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2A" w:rsidRPr="008F1C31" w:rsidRDefault="00131B2A" w:rsidP="00131B2A">
      <w:pPr>
        <w:spacing w:line="408" w:lineRule="auto"/>
        <w:rPr>
          <w:lang w:val="ru-RU"/>
        </w:rPr>
      </w:pPr>
      <w:r w:rsidRPr="008F1C31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  <w:r w:rsidRPr="008F1C31">
        <w:rPr>
          <w:b/>
          <w:color w:val="000000"/>
          <w:sz w:val="28"/>
          <w:lang w:val="ru-RU"/>
        </w:rPr>
        <w:t xml:space="preserve">‌‌‌ </w:t>
      </w:r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  <w:r w:rsidRPr="008F1C31">
        <w:rPr>
          <w:b/>
          <w:color w:val="000000"/>
          <w:sz w:val="28"/>
          <w:lang w:val="ru-RU"/>
        </w:rPr>
        <w:t>‌‌</w:t>
      </w:r>
      <w:r w:rsidRPr="008F1C31">
        <w:rPr>
          <w:color w:val="000000"/>
          <w:sz w:val="28"/>
          <w:lang w:val="ru-RU"/>
        </w:rPr>
        <w:t>​</w:t>
      </w:r>
      <w:r w:rsidRPr="008F1C31">
        <w:rPr>
          <w:b/>
          <w:color w:val="000000"/>
          <w:sz w:val="28"/>
          <w:lang w:val="ru-RU"/>
        </w:rPr>
        <w:t>МБОУ " СОШ №</w:t>
      </w:r>
      <w:r>
        <w:rPr>
          <w:b/>
          <w:color w:val="000000"/>
          <w:sz w:val="28"/>
          <w:lang w:val="ru-RU"/>
        </w:rPr>
        <w:t>10</w:t>
      </w:r>
      <w:r w:rsidRPr="008F1C31">
        <w:rPr>
          <w:b/>
          <w:color w:val="000000"/>
          <w:sz w:val="28"/>
          <w:lang w:val="ru-RU"/>
        </w:rPr>
        <w:t>"</w:t>
      </w: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31B2A" w:rsidRPr="00D34F31" w:rsidTr="00A07BBD">
        <w:tc>
          <w:tcPr>
            <w:tcW w:w="3114" w:type="dxa"/>
          </w:tcPr>
          <w:p w:rsidR="00131B2A" w:rsidRPr="008F1C31" w:rsidRDefault="00131B2A" w:rsidP="00A07BBD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B2A" w:rsidRPr="008F1C31" w:rsidRDefault="00131B2A" w:rsidP="00A07BBD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Невлютова Г.Н.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>от «</w:t>
            </w:r>
            <w:r w:rsidR="00D34F31">
              <w:rPr>
                <w:color w:val="000000"/>
                <w:sz w:val="24"/>
                <w:szCs w:val="24"/>
                <w:lang w:val="ru-RU"/>
              </w:rPr>
              <w:t>28</w:t>
            </w:r>
            <w:r w:rsidRPr="008F1C31">
              <w:rPr>
                <w:color w:val="000000"/>
                <w:sz w:val="24"/>
                <w:szCs w:val="24"/>
                <w:lang w:val="ru-RU"/>
              </w:rPr>
              <w:t>» августа   202</w:t>
            </w:r>
            <w:r w:rsidR="00D34F31">
              <w:rPr>
                <w:color w:val="000000"/>
                <w:sz w:val="24"/>
                <w:szCs w:val="24"/>
                <w:lang w:val="ru-RU"/>
              </w:rPr>
              <w:t>4</w:t>
            </w: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B2A" w:rsidRPr="008F1C31" w:rsidRDefault="00131B2A" w:rsidP="00A07BBD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B2A" w:rsidRPr="008F1C31" w:rsidRDefault="00131B2A" w:rsidP="00A07BBD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Жаренова С.Ю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>протокол  №1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 от «30» августа 202</w:t>
            </w:r>
            <w:r w:rsidR="00D34F31">
              <w:rPr>
                <w:color w:val="000000"/>
                <w:sz w:val="24"/>
                <w:szCs w:val="24"/>
                <w:lang w:val="ru-RU"/>
              </w:rPr>
              <w:t>4</w:t>
            </w: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B2A" w:rsidRPr="008F1C31" w:rsidRDefault="00131B2A" w:rsidP="00A07BBD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>Директор МБОУ " - СОШ №1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r w:rsidRPr="008F1C31">
              <w:rPr>
                <w:color w:val="000000"/>
                <w:sz w:val="28"/>
                <w:szCs w:val="28"/>
                <w:lang w:val="ru-RU"/>
              </w:rPr>
              <w:t>"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131B2A" w:rsidRPr="008F1C31" w:rsidRDefault="00131B2A" w:rsidP="00A07BBD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Комарова  Е.В.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>приказом №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>от «</w:t>
            </w:r>
            <w:r w:rsidR="00D34F31">
              <w:rPr>
                <w:color w:val="000000"/>
                <w:sz w:val="24"/>
                <w:szCs w:val="24"/>
                <w:lang w:val="ru-RU"/>
              </w:rPr>
              <w:t>2</w:t>
            </w: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 w:rsidR="00D34F31">
              <w:rPr>
                <w:color w:val="000000"/>
                <w:sz w:val="24"/>
                <w:szCs w:val="24"/>
                <w:lang w:val="ru-RU"/>
              </w:rPr>
              <w:t>09.</w:t>
            </w: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  202</w:t>
            </w:r>
            <w:r w:rsidR="00D34F31">
              <w:rPr>
                <w:color w:val="000000"/>
                <w:sz w:val="24"/>
                <w:szCs w:val="24"/>
                <w:lang w:val="ru-RU"/>
              </w:rPr>
              <w:t>4</w:t>
            </w: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B2A" w:rsidRPr="008F1C31" w:rsidRDefault="00131B2A" w:rsidP="00A07BBD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  <w:r w:rsidRPr="008F1C31">
        <w:rPr>
          <w:color w:val="000000"/>
          <w:sz w:val="28"/>
          <w:lang w:val="ru-RU"/>
        </w:rPr>
        <w:t>‌</w:t>
      </w: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  <w:r w:rsidRPr="008F1C31">
        <w:rPr>
          <w:b/>
          <w:color w:val="000000"/>
          <w:sz w:val="28"/>
          <w:lang w:val="ru-RU"/>
        </w:rPr>
        <w:t>РАБОЧАЯ ПРОГРАММА</w:t>
      </w:r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учебного предмета «Родно</w:t>
      </w:r>
      <w:proofErr w:type="gramStart"/>
      <w:r>
        <w:rPr>
          <w:b/>
          <w:color w:val="000000"/>
          <w:sz w:val="28"/>
          <w:lang w:val="ru-RU"/>
        </w:rPr>
        <w:t>й(</w:t>
      </w:r>
      <w:proofErr w:type="gramEnd"/>
      <w:r>
        <w:rPr>
          <w:b/>
          <w:color w:val="000000"/>
          <w:sz w:val="28"/>
          <w:lang w:val="ru-RU"/>
        </w:rPr>
        <w:t xml:space="preserve">русский) язык </w:t>
      </w:r>
      <w:r w:rsidRPr="008F1C31">
        <w:rPr>
          <w:b/>
          <w:color w:val="000000"/>
          <w:sz w:val="28"/>
          <w:lang w:val="ru-RU"/>
        </w:rPr>
        <w:t>»</w:t>
      </w:r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  <w:r w:rsidRPr="008F1C31">
        <w:rPr>
          <w:color w:val="000000"/>
          <w:sz w:val="28"/>
          <w:lang w:val="ru-RU"/>
        </w:rPr>
        <w:t>для обучающихся 11 класс</w:t>
      </w:r>
      <w:r w:rsidR="00842B5A">
        <w:rPr>
          <w:color w:val="000000"/>
          <w:sz w:val="28"/>
          <w:lang w:val="ru-RU"/>
        </w:rPr>
        <w:t>а</w:t>
      </w:r>
      <w:r w:rsidRPr="008F1C31">
        <w:rPr>
          <w:color w:val="000000"/>
          <w:sz w:val="28"/>
          <w:lang w:val="ru-RU"/>
        </w:rPr>
        <w:t xml:space="preserve"> </w:t>
      </w: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842B5A">
      <w:pPr>
        <w:rPr>
          <w:lang w:val="ru-RU"/>
        </w:rPr>
      </w:pP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842B5A">
      <w:pPr>
        <w:jc w:val="center"/>
        <w:rPr>
          <w:lang w:val="ru-RU"/>
        </w:rPr>
      </w:pPr>
      <w:bookmarkStart w:id="0" w:name="58df893d-8e48-4a6c-b707-e30db5572816"/>
      <w:r w:rsidRPr="008F1C31">
        <w:rPr>
          <w:b/>
          <w:color w:val="000000"/>
          <w:sz w:val="28"/>
          <w:lang w:val="ru-RU"/>
        </w:rPr>
        <w:t>Рузаевка</w:t>
      </w:r>
      <w:bookmarkEnd w:id="0"/>
      <w:r w:rsidRPr="008F1C31">
        <w:rPr>
          <w:b/>
          <w:color w:val="000000"/>
          <w:sz w:val="28"/>
          <w:lang w:val="ru-RU"/>
        </w:rPr>
        <w:t xml:space="preserve">‌ </w:t>
      </w:r>
      <w:bookmarkStart w:id="1" w:name="d0353ffa-3b9d-4f1b-95cd-292ab35e49b4"/>
      <w:r w:rsidRPr="008F1C31">
        <w:rPr>
          <w:b/>
          <w:color w:val="000000"/>
          <w:sz w:val="28"/>
          <w:lang w:val="ru-RU"/>
        </w:rPr>
        <w:t>202</w:t>
      </w:r>
      <w:r w:rsidR="00D34F31">
        <w:rPr>
          <w:b/>
          <w:color w:val="000000"/>
          <w:sz w:val="28"/>
          <w:lang w:val="ru-RU"/>
        </w:rPr>
        <w:t>4</w:t>
      </w:r>
      <w:r w:rsidRPr="008F1C31">
        <w:rPr>
          <w:b/>
          <w:color w:val="000000"/>
          <w:sz w:val="28"/>
          <w:lang w:val="ru-RU"/>
        </w:rPr>
        <w:t xml:space="preserve"> год</w:t>
      </w:r>
      <w:bookmarkEnd w:id="1"/>
      <w:r w:rsidRPr="008F1C31">
        <w:rPr>
          <w:b/>
          <w:color w:val="000000"/>
          <w:sz w:val="28"/>
          <w:lang w:val="ru-RU"/>
        </w:rPr>
        <w:t>‌</w:t>
      </w:r>
      <w:r w:rsidRPr="008F1C31">
        <w:rPr>
          <w:color w:val="000000"/>
          <w:sz w:val="28"/>
          <w:lang w:val="ru-RU"/>
        </w:rPr>
        <w:t>​</w:t>
      </w:r>
    </w:p>
    <w:p w:rsidR="00B51E62" w:rsidRDefault="00B51E62" w:rsidP="00B51E62">
      <w:pPr>
        <w:rPr>
          <w:b/>
          <w:color w:val="000000"/>
          <w:sz w:val="28"/>
          <w:lang w:val="ru-RU"/>
        </w:rPr>
      </w:pPr>
    </w:p>
    <w:p w:rsidR="00B51E62" w:rsidRDefault="00B51E62" w:rsidP="00B51E62">
      <w:pPr>
        <w:rPr>
          <w:b/>
          <w:color w:val="000000"/>
          <w:sz w:val="28"/>
          <w:lang w:val="ru-RU"/>
        </w:rPr>
      </w:pPr>
    </w:p>
    <w:p w:rsidR="00B51E62" w:rsidRDefault="00B51E62" w:rsidP="00B51E62">
      <w:pPr>
        <w:rPr>
          <w:b/>
          <w:color w:val="000000"/>
          <w:sz w:val="28"/>
          <w:lang w:val="ru-RU"/>
        </w:rPr>
      </w:pPr>
    </w:p>
    <w:p w:rsidR="00F9183B" w:rsidRPr="005537F8" w:rsidRDefault="00F9183B" w:rsidP="005537F8">
      <w:pPr>
        <w:rPr>
          <w:sz w:val="24"/>
          <w:szCs w:val="24"/>
          <w:lang w:val="ru-RU"/>
        </w:rPr>
      </w:pPr>
      <w:bookmarkStart w:id="2" w:name="_GoBack"/>
      <w:bookmarkEnd w:id="2"/>
    </w:p>
    <w:p w:rsidR="00F9183B" w:rsidRPr="005537F8" w:rsidRDefault="00F9183B" w:rsidP="005537F8">
      <w:pPr>
        <w:rPr>
          <w:sz w:val="28"/>
          <w:szCs w:val="28"/>
          <w:lang w:val="ru-RU"/>
        </w:rPr>
      </w:pPr>
    </w:p>
    <w:p w:rsidR="00F9183B" w:rsidRPr="009F2389" w:rsidRDefault="00F9183B" w:rsidP="009F2389">
      <w:pPr>
        <w:spacing w:line="276" w:lineRule="auto"/>
        <w:jc w:val="center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lastRenderedPageBreak/>
        <w:t>ПОЯСНИТЕЛЬНАЯ ЗАПИСКА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Рабочая программа по русскому родному языку для учащихся </w:t>
      </w:r>
      <w:r w:rsidR="00842B5A">
        <w:rPr>
          <w:sz w:val="24"/>
          <w:szCs w:val="24"/>
          <w:lang w:val="ru-RU"/>
        </w:rPr>
        <w:t>11</w:t>
      </w:r>
      <w:r w:rsidRPr="009F2389">
        <w:rPr>
          <w:sz w:val="24"/>
          <w:szCs w:val="24"/>
          <w:lang w:val="ru-RU"/>
        </w:rPr>
        <w:t xml:space="preserve"> класса составлена в соответствии с требованиями федерального государственного образовательного стандарта среднего общего образования (Приказ </w:t>
      </w:r>
      <w:proofErr w:type="spellStart"/>
      <w:r w:rsidRPr="009F2389">
        <w:rPr>
          <w:sz w:val="24"/>
          <w:szCs w:val="24"/>
          <w:lang w:val="ru-RU"/>
        </w:rPr>
        <w:t>Минобрнауки</w:t>
      </w:r>
      <w:proofErr w:type="spellEnd"/>
      <w:r w:rsidRPr="009F2389">
        <w:rPr>
          <w:sz w:val="24"/>
          <w:szCs w:val="24"/>
          <w:lang w:val="ru-RU"/>
        </w:rPr>
        <w:t xml:space="preserve"> РФ № 413 от 17.05.2012 г.), учебным планом школы.</w:t>
      </w:r>
    </w:p>
    <w:p w:rsidR="00F9183B" w:rsidRPr="009F2389" w:rsidRDefault="00F9183B" w:rsidP="00B26E73">
      <w:pPr>
        <w:spacing w:line="276" w:lineRule="auto"/>
        <w:ind w:firstLine="567"/>
        <w:jc w:val="both"/>
        <w:outlineLvl w:val="0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>Место предмета в учебном плане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Программа предмета «Русский родной язык» в </w:t>
      </w:r>
      <w:r w:rsidR="00842B5A">
        <w:rPr>
          <w:sz w:val="24"/>
          <w:szCs w:val="24"/>
          <w:lang w:val="ru-RU" w:eastAsia="en-US"/>
        </w:rPr>
        <w:t>11</w:t>
      </w:r>
      <w:r w:rsidRPr="009F2389">
        <w:rPr>
          <w:sz w:val="24"/>
          <w:szCs w:val="24"/>
          <w:lang w:val="ru-RU" w:eastAsia="en-US"/>
        </w:rPr>
        <w:t xml:space="preserve"> классе рассчитана на 34 </w:t>
      </w:r>
      <w:proofErr w:type="gramStart"/>
      <w:r w:rsidRPr="009F2389">
        <w:rPr>
          <w:sz w:val="24"/>
          <w:szCs w:val="24"/>
          <w:lang w:val="ru-RU" w:eastAsia="en-US"/>
        </w:rPr>
        <w:t>учебных</w:t>
      </w:r>
      <w:proofErr w:type="gramEnd"/>
      <w:r w:rsidRPr="009F2389">
        <w:rPr>
          <w:sz w:val="24"/>
          <w:szCs w:val="24"/>
          <w:lang w:val="ru-RU" w:eastAsia="en-US"/>
        </w:rPr>
        <w:t xml:space="preserve"> часа (из расчета 1 час в неделю).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b/>
          <w:bCs/>
          <w:i/>
          <w:iCs/>
          <w:sz w:val="24"/>
          <w:szCs w:val="24"/>
          <w:lang w:val="ru-RU"/>
        </w:rPr>
        <w:t>Цели</w:t>
      </w:r>
      <w:r w:rsidRPr="009F2389">
        <w:rPr>
          <w:i/>
          <w:iCs/>
          <w:sz w:val="24"/>
          <w:szCs w:val="24"/>
          <w:lang w:val="ru-RU"/>
        </w:rPr>
        <w:t>: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9183B" w:rsidRPr="009F2389" w:rsidRDefault="00F9183B" w:rsidP="00B26E73">
      <w:pPr>
        <w:pStyle w:val="a3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38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9183B" w:rsidRPr="009F2389" w:rsidRDefault="00F9183B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F9183B" w:rsidRPr="009F2389" w:rsidRDefault="00F9183B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 </w:t>
      </w:r>
    </w:p>
    <w:p w:rsidR="00F9183B" w:rsidRPr="009F2389" w:rsidRDefault="00F9183B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Обучение русскому родному языку совершенствует нравственную и коммуникативную </w:t>
      </w:r>
      <w:r w:rsidRPr="009F2389">
        <w:rPr>
          <w:sz w:val="24"/>
          <w:szCs w:val="24"/>
          <w:lang w:val="ru-RU"/>
        </w:rPr>
        <w:lastRenderedPageBreak/>
        <w:t>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F9183B" w:rsidRDefault="00F9183B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F9183B" w:rsidRPr="009F2389" w:rsidRDefault="00F9183B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F9183B" w:rsidRPr="009F2389" w:rsidRDefault="00F9183B" w:rsidP="0071235B">
      <w:pPr>
        <w:spacing w:line="276" w:lineRule="auto"/>
        <w:ind w:firstLine="567"/>
        <w:jc w:val="both"/>
        <w:rPr>
          <w:sz w:val="24"/>
          <w:szCs w:val="24"/>
          <w:lang w:val="ru-RU" w:eastAsia="en-US"/>
        </w:rPr>
      </w:pPr>
      <w:r w:rsidRPr="009F2389">
        <w:rPr>
          <w:b/>
          <w:bCs/>
          <w:i/>
          <w:iCs/>
          <w:sz w:val="24"/>
          <w:szCs w:val="24"/>
          <w:lang w:val="ru-RU" w:eastAsia="en-US"/>
        </w:rPr>
        <w:t>Методы работы:</w:t>
      </w:r>
      <w:r w:rsidRPr="009F2389">
        <w:rPr>
          <w:sz w:val="24"/>
          <w:szCs w:val="24"/>
          <w:lang w:val="ru-RU" w:eastAsia="en-US"/>
        </w:rPr>
        <w:t xml:space="preserve">поисковый, проблемный, исследовательский, творческий. </w:t>
      </w:r>
    </w:p>
    <w:p w:rsidR="00F9183B" w:rsidRPr="009F2389" w:rsidRDefault="00F9183B" w:rsidP="0071235B">
      <w:pPr>
        <w:spacing w:line="276" w:lineRule="auto"/>
        <w:ind w:firstLine="567"/>
        <w:jc w:val="both"/>
        <w:rPr>
          <w:b/>
          <w:bCs/>
          <w:sz w:val="24"/>
          <w:szCs w:val="24"/>
          <w:shd w:val="clear" w:color="auto" w:fill="FFFFFF"/>
          <w:lang w:val="ru-RU"/>
        </w:rPr>
      </w:pPr>
      <w:r w:rsidRPr="009F2389">
        <w:rPr>
          <w:sz w:val="24"/>
          <w:szCs w:val="24"/>
          <w:shd w:val="clear" w:color="auto" w:fill="FFFFFF"/>
          <w:lang w:val="ru-RU"/>
        </w:rPr>
        <w:t>В обучении используются следующие</w:t>
      </w:r>
      <w:r w:rsidRPr="009F2389">
        <w:rPr>
          <w:b/>
          <w:bCs/>
          <w:i/>
          <w:iCs/>
          <w:sz w:val="24"/>
          <w:szCs w:val="24"/>
          <w:shd w:val="clear" w:color="auto" w:fill="FFFFFF"/>
          <w:lang w:val="ru-RU"/>
        </w:rPr>
        <w:t xml:space="preserve"> технологии: </w:t>
      </w:r>
      <w:r w:rsidRPr="009F2389">
        <w:rPr>
          <w:sz w:val="24"/>
          <w:szCs w:val="24"/>
          <w:lang w:val="ru-RU"/>
        </w:rPr>
        <w:t>личностно-ориентированного обучения</w:t>
      </w:r>
      <w:r w:rsidRPr="005537F8">
        <w:rPr>
          <w:sz w:val="24"/>
          <w:szCs w:val="24"/>
          <w:lang w:val="ru-RU"/>
        </w:rPr>
        <w:t xml:space="preserve">, обучения в сотрудничестве, проблемного </w:t>
      </w:r>
      <w:r w:rsidRPr="005537F8">
        <w:rPr>
          <w:sz w:val="24"/>
          <w:szCs w:val="24"/>
          <w:shd w:val="clear" w:color="auto" w:fill="FFFFFF"/>
          <w:lang w:val="ru-RU"/>
        </w:rPr>
        <w:t>обучения,</w:t>
      </w:r>
      <w:r w:rsidRPr="005537F8">
        <w:rPr>
          <w:sz w:val="24"/>
          <w:szCs w:val="24"/>
          <w:lang w:val="ru-RU"/>
        </w:rPr>
        <w:t xml:space="preserve"> развития исследовательских навыков, информационно-коммуникационные, </w:t>
      </w:r>
      <w:proofErr w:type="spellStart"/>
      <w:r w:rsidRPr="005537F8">
        <w:rPr>
          <w:sz w:val="24"/>
          <w:szCs w:val="24"/>
          <w:lang w:val="ru-RU"/>
        </w:rPr>
        <w:t>здоровьесбе</w:t>
      </w:r>
      <w:r w:rsidRPr="009F2389">
        <w:rPr>
          <w:sz w:val="24"/>
          <w:szCs w:val="24"/>
          <w:lang w:val="ru-RU"/>
        </w:rPr>
        <w:t>гающие</w:t>
      </w:r>
      <w:proofErr w:type="spellEnd"/>
      <w:r w:rsidRPr="005537F8">
        <w:rPr>
          <w:b/>
          <w:bCs/>
          <w:sz w:val="24"/>
          <w:szCs w:val="24"/>
          <w:shd w:val="clear" w:color="auto" w:fill="FFFFFF"/>
          <w:lang w:val="ru-RU"/>
        </w:rPr>
        <w:t>.</w:t>
      </w:r>
    </w:p>
    <w:p w:rsidR="00F9183B" w:rsidRPr="00127553" w:rsidRDefault="00F9183B" w:rsidP="00B26E73">
      <w:pPr>
        <w:ind w:firstLine="567"/>
        <w:outlineLvl w:val="0"/>
        <w:rPr>
          <w:b/>
          <w:bCs/>
          <w:i/>
          <w:iCs/>
          <w:sz w:val="24"/>
          <w:szCs w:val="24"/>
          <w:lang w:val="ru-RU"/>
        </w:rPr>
      </w:pPr>
      <w:r w:rsidRPr="00127553">
        <w:rPr>
          <w:b/>
          <w:bCs/>
          <w:i/>
          <w:iCs/>
          <w:sz w:val="24"/>
          <w:szCs w:val="24"/>
          <w:lang w:val="ru-RU"/>
        </w:rPr>
        <w:t>Виды деятельности учащихся на уроке:</w:t>
      </w:r>
    </w:p>
    <w:p w:rsidR="00F9183B" w:rsidRDefault="00F9183B" w:rsidP="00127553">
      <w:pPr>
        <w:rPr>
          <w:sz w:val="24"/>
          <w:szCs w:val="24"/>
          <w:lang w:val="ru-RU"/>
        </w:rPr>
      </w:pPr>
      <w:r w:rsidRPr="00127553">
        <w:rPr>
          <w:sz w:val="24"/>
          <w:szCs w:val="24"/>
          <w:lang w:val="ru-RU"/>
        </w:rPr>
        <w:t xml:space="preserve">-анализ языковых единиц с точки зрения правильности, точности и уместности их употребления; </w:t>
      </w:r>
      <w:r w:rsidRPr="00127553">
        <w:rPr>
          <w:sz w:val="24"/>
          <w:szCs w:val="24"/>
          <w:lang w:val="ru-RU"/>
        </w:rPr>
        <w:br/>
        <w:t>- разные виды чтения в зависимости от коммуникативной задачи и характера текста;</w:t>
      </w:r>
      <w:r w:rsidRPr="00127553">
        <w:rPr>
          <w:sz w:val="24"/>
          <w:szCs w:val="24"/>
          <w:lang w:val="ru-RU"/>
        </w:rPr>
        <w:br/>
        <w:t>- работа с различными информационными источниками, конспектирование</w:t>
      </w:r>
    </w:p>
    <w:p w:rsidR="00F9183B" w:rsidRDefault="00F9183B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работа с различными словарями;</w:t>
      </w:r>
    </w:p>
    <w:p w:rsidR="00F9183B" w:rsidRDefault="00F9183B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индивидуальные сообщения;</w:t>
      </w:r>
    </w:p>
    <w:p w:rsidR="00F9183B" w:rsidRPr="00127553" w:rsidRDefault="00F9183B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выполнение упражнений</w:t>
      </w:r>
      <w:r w:rsidRPr="00127553">
        <w:rPr>
          <w:sz w:val="24"/>
          <w:szCs w:val="24"/>
          <w:lang w:val="ru-RU"/>
        </w:rPr>
        <w:t>.</w:t>
      </w:r>
    </w:p>
    <w:p w:rsidR="00F9183B" w:rsidRPr="00127553" w:rsidRDefault="00F9183B" w:rsidP="00B26E73">
      <w:pPr>
        <w:ind w:firstLine="567"/>
        <w:jc w:val="both"/>
        <w:outlineLvl w:val="0"/>
        <w:rPr>
          <w:b/>
          <w:bCs/>
          <w:i/>
          <w:iCs/>
          <w:sz w:val="24"/>
          <w:szCs w:val="24"/>
          <w:lang w:val="ru-RU" w:eastAsia="en-US"/>
        </w:rPr>
      </w:pPr>
      <w:r w:rsidRPr="00127553">
        <w:rPr>
          <w:b/>
          <w:bCs/>
          <w:i/>
          <w:iCs/>
          <w:sz w:val="24"/>
          <w:szCs w:val="24"/>
          <w:lang w:val="ru-RU" w:eastAsia="en-US"/>
        </w:rPr>
        <w:t>Виды и формы контроля:</w:t>
      </w:r>
    </w:p>
    <w:p w:rsidR="00F9183B" w:rsidRPr="00127553" w:rsidRDefault="00F9183B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127553">
        <w:rPr>
          <w:sz w:val="24"/>
          <w:szCs w:val="24"/>
          <w:lang w:val="ru-RU" w:eastAsia="en-US"/>
        </w:rPr>
        <w:t>тестовые работы;</w:t>
      </w:r>
    </w:p>
    <w:p w:rsidR="00F9183B" w:rsidRDefault="00F9183B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127553">
        <w:rPr>
          <w:sz w:val="24"/>
          <w:szCs w:val="24"/>
          <w:lang w:val="ru-RU" w:eastAsia="en-US"/>
        </w:rPr>
        <w:t xml:space="preserve"> индивидуальные и групповые задания дифференцированного характер</w:t>
      </w:r>
      <w:r>
        <w:rPr>
          <w:sz w:val="24"/>
          <w:szCs w:val="24"/>
          <w:lang w:val="ru-RU" w:eastAsia="en-US"/>
        </w:rPr>
        <w:t>а;</w:t>
      </w:r>
    </w:p>
    <w:p w:rsidR="00F9183B" w:rsidRPr="00127553" w:rsidRDefault="00F9183B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5A100A">
        <w:rPr>
          <w:sz w:val="24"/>
          <w:szCs w:val="24"/>
          <w:lang w:val="ru-RU" w:eastAsia="en-US"/>
        </w:rPr>
        <w:t>выполнение проектных и исследовательских заданий</w:t>
      </w:r>
      <w:r w:rsidRPr="00127553">
        <w:rPr>
          <w:sz w:val="24"/>
          <w:szCs w:val="24"/>
          <w:lang w:val="ru-RU" w:eastAsia="en-US"/>
        </w:rPr>
        <w:t>.</w:t>
      </w:r>
    </w:p>
    <w:p w:rsidR="00F9183B" w:rsidRPr="009F2389" w:rsidRDefault="00F9183B" w:rsidP="009F2389">
      <w:pPr>
        <w:spacing w:line="276" w:lineRule="auto"/>
        <w:jc w:val="center"/>
        <w:rPr>
          <w:b/>
          <w:bCs/>
          <w:sz w:val="16"/>
          <w:szCs w:val="16"/>
          <w:lang w:val="ru-RU" w:eastAsia="en-US"/>
        </w:rPr>
      </w:pPr>
    </w:p>
    <w:p w:rsidR="00F9183B" w:rsidRPr="009F2389" w:rsidRDefault="00F9183B" w:rsidP="00B26E73">
      <w:pPr>
        <w:spacing w:line="276" w:lineRule="auto"/>
        <w:jc w:val="center"/>
        <w:outlineLvl w:val="0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>Содержание курса</w:t>
      </w:r>
    </w:p>
    <w:p w:rsidR="00F9183B" w:rsidRPr="00B37FAD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Язык и культура (12 ч</w:t>
      </w:r>
      <w:r w:rsidRPr="00B37FAD">
        <w:rPr>
          <w:sz w:val="24"/>
          <w:szCs w:val="24"/>
          <w:lang w:val="ru-RU" w:eastAsia="en-US"/>
        </w:rPr>
        <w:t>) Русский язык как зеркало национа</w:t>
      </w:r>
      <w:r>
        <w:rPr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F9183B" w:rsidRPr="00B37FAD" w:rsidRDefault="00F9183B" w:rsidP="00B26E73">
      <w:pPr>
        <w:spacing w:line="276" w:lineRule="auto"/>
        <w:outlineLvl w:val="0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Культура речи (12 ч)</w:t>
      </w:r>
    </w:p>
    <w:p w:rsidR="00F9183B" w:rsidRPr="00B37FAD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Основные орфоэпические нормы</w:t>
      </w:r>
      <w:r w:rsidRPr="00B37FAD">
        <w:rPr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приѐм. </w:t>
      </w:r>
    </w:p>
    <w:p w:rsidR="00F9183B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lastRenderedPageBreak/>
        <w:t>Основные лексические нормы</w:t>
      </w:r>
      <w:r w:rsidRPr="00B37FAD">
        <w:rPr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F9183B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Основные грамматические нормы</w:t>
      </w:r>
      <w:r w:rsidRPr="00B37FAD">
        <w:rPr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благодаря, согласно, вопреки. Правильное построение словосочетаний по типу управления (отзыв о книге – рецензия на книгу). Правильное употребление предлоговв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F9183B" w:rsidRPr="00B37FAD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Речевой этикет.</w:t>
      </w:r>
      <w:r w:rsidRPr="00B37FAD">
        <w:rPr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Интернет-переписки. Этические нормы, правила этикета </w:t>
      </w:r>
      <w:proofErr w:type="spellStart"/>
      <w:r w:rsidRPr="00B37FAD">
        <w:rPr>
          <w:sz w:val="24"/>
          <w:szCs w:val="24"/>
          <w:lang w:val="ru-RU" w:eastAsia="en-US"/>
        </w:rPr>
        <w:t>Интернетдискуссии</w:t>
      </w:r>
      <w:proofErr w:type="spellEnd"/>
      <w:r w:rsidRPr="00B37FAD">
        <w:rPr>
          <w:sz w:val="24"/>
          <w:szCs w:val="24"/>
          <w:lang w:val="ru-RU" w:eastAsia="en-US"/>
        </w:rPr>
        <w:t xml:space="preserve">, </w:t>
      </w:r>
      <w:proofErr w:type="spellStart"/>
      <w:r w:rsidRPr="00B37FAD">
        <w:rPr>
          <w:sz w:val="24"/>
          <w:szCs w:val="24"/>
          <w:lang w:val="ru-RU" w:eastAsia="en-US"/>
        </w:rPr>
        <w:t>Интернетполемики</w:t>
      </w:r>
      <w:proofErr w:type="spellEnd"/>
      <w:r w:rsidRPr="00B37FAD">
        <w:rPr>
          <w:sz w:val="24"/>
          <w:szCs w:val="24"/>
          <w:lang w:val="ru-RU" w:eastAsia="en-US"/>
        </w:rPr>
        <w:t>. Этикетное речевое поведение в ситуациях делового общения.</w:t>
      </w:r>
    </w:p>
    <w:p w:rsidR="00F9183B" w:rsidRPr="00B37FAD" w:rsidRDefault="00F9183B" w:rsidP="00B26E73">
      <w:pPr>
        <w:spacing w:line="276" w:lineRule="auto"/>
        <w:outlineLvl w:val="0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Речь. Речевая деятельность. Текст (10 ч)</w:t>
      </w:r>
    </w:p>
    <w:p w:rsidR="00F9183B" w:rsidRPr="00B37FAD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Язык и речь.</w:t>
      </w:r>
      <w:r w:rsidRPr="00B37FAD">
        <w:rPr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37FAD">
        <w:rPr>
          <w:sz w:val="24"/>
          <w:szCs w:val="24"/>
          <w:lang w:val="ru-RU" w:eastAsia="en-US"/>
        </w:rPr>
        <w:t>дистантное</w:t>
      </w:r>
      <w:proofErr w:type="spellEnd"/>
      <w:r w:rsidRPr="00B37FAD">
        <w:rPr>
          <w:sz w:val="24"/>
          <w:szCs w:val="24"/>
          <w:lang w:val="ru-RU" w:eastAsia="en-US"/>
        </w:rPr>
        <w:t xml:space="preserve"> общение. </w:t>
      </w:r>
    </w:p>
    <w:p w:rsidR="00F9183B" w:rsidRPr="00B37FAD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Текст как единица языка и речи</w:t>
      </w:r>
      <w:r w:rsidRPr="00B37FAD">
        <w:rPr>
          <w:sz w:val="24"/>
          <w:szCs w:val="24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F9183B" w:rsidRPr="009F2389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37FAD">
        <w:rPr>
          <w:sz w:val="24"/>
          <w:szCs w:val="24"/>
          <w:lang w:val="ru-RU" w:eastAsia="en-US"/>
        </w:rPr>
        <w:t>интертекст</w:t>
      </w:r>
      <w:proofErr w:type="spellEnd"/>
      <w:r w:rsidRPr="00B37FAD">
        <w:rPr>
          <w:sz w:val="24"/>
          <w:szCs w:val="24"/>
          <w:lang w:val="ru-RU" w:eastAsia="en-US"/>
        </w:rPr>
        <w:t xml:space="preserve">. Афоризмы. Прецедентные тексты. </w:t>
      </w:r>
    </w:p>
    <w:p w:rsidR="00F9183B" w:rsidRPr="00B37FAD" w:rsidRDefault="00F9183B" w:rsidP="009F2389">
      <w:pPr>
        <w:spacing w:line="276" w:lineRule="auto"/>
        <w:rPr>
          <w:sz w:val="16"/>
          <w:szCs w:val="16"/>
          <w:lang w:val="ru-RU" w:eastAsia="en-US"/>
        </w:rPr>
      </w:pPr>
    </w:p>
    <w:p w:rsidR="00F9183B" w:rsidRPr="009F2389" w:rsidRDefault="00F9183B" w:rsidP="00B26E73">
      <w:pPr>
        <w:spacing w:line="276" w:lineRule="auto"/>
        <w:jc w:val="center"/>
        <w:outlineLvl w:val="0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>Учебно-тематический план курса</w:t>
      </w:r>
    </w:p>
    <w:p w:rsidR="00F9183B" w:rsidRPr="009F2389" w:rsidRDefault="00F9183B" w:rsidP="009F2389">
      <w:pPr>
        <w:spacing w:line="276" w:lineRule="auto"/>
        <w:jc w:val="center"/>
        <w:rPr>
          <w:b/>
          <w:bCs/>
          <w:spacing w:val="3"/>
          <w:sz w:val="16"/>
          <w:szCs w:val="16"/>
          <w:lang w:val="ru-RU" w:eastAsia="en-US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3"/>
        <w:gridCol w:w="2268"/>
      </w:tblGrid>
      <w:tr w:rsidR="00F9183B" w:rsidRPr="009F2389">
        <w:trPr>
          <w:jc w:val="center"/>
        </w:trPr>
        <w:tc>
          <w:tcPr>
            <w:tcW w:w="7093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249D">
              <w:rPr>
                <w:b/>
                <w:bCs/>
                <w:sz w:val="24"/>
                <w:szCs w:val="24"/>
                <w:lang w:val="ru-RU"/>
              </w:rPr>
              <w:t>Содержание раздела программы</w:t>
            </w:r>
          </w:p>
        </w:tc>
        <w:tc>
          <w:tcPr>
            <w:tcW w:w="2268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249D">
              <w:rPr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9183B" w:rsidRPr="009F2389">
        <w:trPr>
          <w:jc w:val="center"/>
        </w:trPr>
        <w:tc>
          <w:tcPr>
            <w:tcW w:w="7093" w:type="dxa"/>
          </w:tcPr>
          <w:p w:rsidR="00F9183B" w:rsidRPr="00D7249D" w:rsidRDefault="00F9183B" w:rsidP="00D7249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Язык и культура</w:t>
            </w:r>
          </w:p>
        </w:tc>
        <w:tc>
          <w:tcPr>
            <w:tcW w:w="2268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12</w:t>
            </w:r>
          </w:p>
        </w:tc>
      </w:tr>
      <w:tr w:rsidR="00F9183B" w:rsidRPr="009F2389">
        <w:trPr>
          <w:jc w:val="center"/>
        </w:trPr>
        <w:tc>
          <w:tcPr>
            <w:tcW w:w="7093" w:type="dxa"/>
          </w:tcPr>
          <w:p w:rsidR="00F9183B" w:rsidRPr="00D7249D" w:rsidRDefault="00F9183B" w:rsidP="00D7249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2268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12</w:t>
            </w:r>
          </w:p>
        </w:tc>
      </w:tr>
      <w:tr w:rsidR="00F9183B" w:rsidRPr="009F2389">
        <w:trPr>
          <w:jc w:val="center"/>
        </w:trPr>
        <w:tc>
          <w:tcPr>
            <w:tcW w:w="7093" w:type="dxa"/>
          </w:tcPr>
          <w:p w:rsidR="00F9183B" w:rsidRPr="00D7249D" w:rsidRDefault="00F9183B" w:rsidP="00D7249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Речь. Речевая деятельность. Текст</w:t>
            </w:r>
          </w:p>
        </w:tc>
        <w:tc>
          <w:tcPr>
            <w:tcW w:w="2268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10</w:t>
            </w:r>
          </w:p>
        </w:tc>
      </w:tr>
      <w:tr w:rsidR="00F9183B" w:rsidRPr="009F2389">
        <w:trPr>
          <w:jc w:val="center"/>
        </w:trPr>
        <w:tc>
          <w:tcPr>
            <w:tcW w:w="7093" w:type="dxa"/>
          </w:tcPr>
          <w:p w:rsidR="00F9183B" w:rsidRPr="00D7249D" w:rsidRDefault="00F9183B" w:rsidP="00D7249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7249D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68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249D">
              <w:rPr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</w:tbl>
    <w:p w:rsidR="00F9183B" w:rsidRPr="009F2389" w:rsidRDefault="00F9183B" w:rsidP="009F2389">
      <w:pPr>
        <w:spacing w:line="276" w:lineRule="auto"/>
        <w:jc w:val="center"/>
        <w:rPr>
          <w:b/>
          <w:bCs/>
          <w:sz w:val="16"/>
          <w:szCs w:val="16"/>
          <w:lang w:val="ru-RU" w:eastAsia="en-US"/>
        </w:rPr>
      </w:pPr>
    </w:p>
    <w:p w:rsidR="00F9183B" w:rsidRDefault="00F9183B" w:rsidP="00B26E73">
      <w:pPr>
        <w:spacing w:line="276" w:lineRule="auto"/>
        <w:jc w:val="center"/>
        <w:outlineLvl w:val="0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 xml:space="preserve">Требования к результатам освоения программы курса </w:t>
      </w:r>
    </w:p>
    <w:p w:rsidR="00F9183B" w:rsidRPr="00E733E7" w:rsidRDefault="00F9183B" w:rsidP="009F2389">
      <w:pPr>
        <w:spacing w:line="276" w:lineRule="auto"/>
        <w:jc w:val="center"/>
        <w:rPr>
          <w:b/>
          <w:bCs/>
          <w:sz w:val="16"/>
          <w:szCs w:val="16"/>
          <w:lang w:val="ru-RU" w:eastAsia="en-US"/>
        </w:rPr>
      </w:pPr>
    </w:p>
    <w:p w:rsidR="00F9183B" w:rsidRPr="00D91E29" w:rsidRDefault="00F9183B" w:rsidP="00B26E73">
      <w:pPr>
        <w:tabs>
          <w:tab w:val="left" w:pos="4201"/>
        </w:tabs>
        <w:spacing w:line="276" w:lineRule="auto"/>
        <w:ind w:firstLine="567"/>
        <w:jc w:val="both"/>
        <w:outlineLvl w:val="0"/>
        <w:rPr>
          <w:b/>
          <w:bCs/>
          <w:i/>
          <w:iCs/>
          <w:sz w:val="24"/>
          <w:szCs w:val="24"/>
          <w:lang w:val="ru-RU"/>
        </w:rPr>
      </w:pPr>
      <w:r w:rsidRPr="00D91E29">
        <w:rPr>
          <w:b/>
          <w:bCs/>
          <w:i/>
          <w:iCs/>
          <w:sz w:val="24"/>
          <w:szCs w:val="24"/>
          <w:bdr w:val="none" w:sz="0" w:space="0" w:color="auto" w:frame="1"/>
          <w:lang w:val="ru-RU"/>
        </w:rPr>
        <w:t>Личностные результаты</w:t>
      </w:r>
      <w:r w:rsidRPr="00D91E29">
        <w:rPr>
          <w:b/>
          <w:bCs/>
          <w:i/>
          <w:iCs/>
          <w:sz w:val="24"/>
          <w:szCs w:val="24"/>
          <w:lang w:val="ru-RU"/>
        </w:rPr>
        <w:t>:</w:t>
      </w:r>
      <w:r w:rsidRPr="009F2389">
        <w:rPr>
          <w:b/>
          <w:bCs/>
          <w:i/>
          <w:iCs/>
          <w:sz w:val="24"/>
          <w:szCs w:val="24"/>
          <w:lang w:val="ru-RU"/>
        </w:rPr>
        <w:tab/>
      </w:r>
    </w:p>
    <w:p w:rsidR="00F9183B" w:rsidRPr="00D91E2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 w:eastAsia="en-US"/>
        </w:rPr>
        <w:t xml:space="preserve">формирование российской гражданской идентичности, патриотизма, уважения </w:t>
      </w:r>
      <w:r w:rsidRPr="00D91E29">
        <w:rPr>
          <w:sz w:val="24"/>
          <w:szCs w:val="24"/>
          <w:lang w:val="ru-RU"/>
        </w:rPr>
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F9183B" w:rsidRPr="00D91E2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 w:eastAsia="en-US"/>
        </w:rPr>
        <w:t xml:space="preserve">формирование </w:t>
      </w:r>
      <w:r w:rsidRPr="00D91E29">
        <w:rPr>
          <w:sz w:val="24"/>
          <w:szCs w:val="24"/>
          <w:lang w:val="ru-RU"/>
        </w:rPr>
        <w:t>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:rsidR="00F9183B" w:rsidRPr="009F238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9183B" w:rsidRPr="009F238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lastRenderedPageBreak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F9183B" w:rsidRPr="00D91E2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9183B" w:rsidRPr="00D91E2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9183B" w:rsidRPr="00D91E2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9183B" w:rsidRPr="00D91E29" w:rsidRDefault="00F9183B" w:rsidP="00B26E73">
      <w:pPr>
        <w:spacing w:line="276" w:lineRule="auto"/>
        <w:ind w:left="567"/>
        <w:jc w:val="both"/>
        <w:outlineLvl w:val="0"/>
        <w:rPr>
          <w:b/>
          <w:bCs/>
          <w:i/>
          <w:iCs/>
          <w:sz w:val="24"/>
          <w:szCs w:val="24"/>
          <w:lang w:val="ru-RU" w:eastAsia="en-US"/>
        </w:rPr>
      </w:pPr>
      <w:bookmarkStart w:id="3" w:name="BM100076"/>
      <w:bookmarkEnd w:id="3"/>
      <w:r w:rsidRPr="00D91E29">
        <w:rPr>
          <w:b/>
          <w:bCs/>
          <w:i/>
          <w:iCs/>
          <w:sz w:val="24"/>
          <w:szCs w:val="24"/>
          <w:bdr w:val="none" w:sz="0" w:space="0" w:color="auto" w:frame="1"/>
          <w:lang w:val="ru-RU" w:eastAsia="en-US"/>
        </w:rPr>
        <w:t>Метапредметные результаты</w:t>
      </w:r>
      <w:r w:rsidRPr="00D91E29">
        <w:rPr>
          <w:b/>
          <w:bCs/>
          <w:i/>
          <w:iCs/>
          <w:sz w:val="24"/>
          <w:szCs w:val="24"/>
          <w:lang w:val="ru-RU" w:eastAsia="en-US"/>
        </w:rPr>
        <w:t>:</w:t>
      </w:r>
    </w:p>
    <w:p w:rsidR="00F9183B" w:rsidRPr="00D91E29" w:rsidRDefault="00F9183B" w:rsidP="009F2389">
      <w:pPr>
        <w:numPr>
          <w:ilvl w:val="0"/>
          <w:numId w:val="26"/>
        </w:numPr>
        <w:spacing w:line="276" w:lineRule="auto"/>
        <w:ind w:left="426" w:hanging="284"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F9183B" w:rsidRPr="00D91E29" w:rsidRDefault="00F9183B" w:rsidP="009F2389">
      <w:pPr>
        <w:numPr>
          <w:ilvl w:val="0"/>
          <w:numId w:val="26"/>
        </w:numPr>
        <w:spacing w:line="276" w:lineRule="auto"/>
        <w:ind w:left="426" w:hanging="284"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9183B" w:rsidRPr="00D91E29" w:rsidRDefault="00F9183B" w:rsidP="009F2389">
      <w:pPr>
        <w:numPr>
          <w:ilvl w:val="0"/>
          <w:numId w:val="26"/>
        </w:numPr>
        <w:spacing w:line="276" w:lineRule="auto"/>
        <w:ind w:left="426" w:hanging="284"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 w:rsidR="00F9183B" w:rsidRPr="00D91E29" w:rsidRDefault="00F9183B" w:rsidP="009F2389">
      <w:pPr>
        <w:numPr>
          <w:ilvl w:val="0"/>
          <w:numId w:val="26"/>
        </w:numPr>
        <w:spacing w:line="276" w:lineRule="auto"/>
        <w:ind w:left="426" w:hanging="284"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9183B" w:rsidRPr="00D91E29" w:rsidRDefault="00F9183B" w:rsidP="009F2389">
      <w:pPr>
        <w:numPr>
          <w:ilvl w:val="0"/>
          <w:numId w:val="26"/>
        </w:numPr>
        <w:spacing w:line="276" w:lineRule="auto"/>
        <w:ind w:left="426" w:hanging="284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9183B" w:rsidRPr="009F2389" w:rsidRDefault="00F9183B" w:rsidP="00B26E73">
      <w:pPr>
        <w:spacing w:line="276" w:lineRule="auto"/>
        <w:ind w:left="567"/>
        <w:jc w:val="both"/>
        <w:outlineLvl w:val="0"/>
        <w:rPr>
          <w:b/>
          <w:bCs/>
          <w:i/>
          <w:iCs/>
          <w:sz w:val="24"/>
          <w:szCs w:val="24"/>
          <w:lang w:val="ru-RU" w:eastAsia="en-US"/>
        </w:rPr>
      </w:pPr>
      <w:r w:rsidRPr="00D91E29">
        <w:rPr>
          <w:b/>
          <w:bCs/>
          <w:i/>
          <w:iCs/>
          <w:sz w:val="24"/>
          <w:szCs w:val="24"/>
          <w:bdr w:val="none" w:sz="0" w:space="0" w:color="auto" w:frame="1"/>
          <w:lang w:val="ru-RU" w:eastAsia="en-US"/>
        </w:rPr>
        <w:t>Предметные результаты</w:t>
      </w:r>
      <w:r w:rsidRPr="00D91E29">
        <w:rPr>
          <w:b/>
          <w:bCs/>
          <w:i/>
          <w:iCs/>
          <w:sz w:val="24"/>
          <w:szCs w:val="24"/>
          <w:lang w:val="ru-RU" w:eastAsia="en-US"/>
        </w:rPr>
        <w:t xml:space="preserve">: 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осознание национального своеобразия, богатства, выразительности русского родного языка;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распознавание, характеристика понимание и истолкование значения фразеологических оборотов с национально-культурным компонентом, уместное употребление их в современных ситуациях речевого общения; понимание и истолкование значения крылатых слов и выражений;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понимание процессов заимствования лексики как результата взаимодействия национальных культур; понимание роли заимствованной лексики в современном русском языке;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объективных процессах в современном русском языке; соблюдение норм русского речевого этикета;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понимание национальной специфики русского речевого этикета по сравнению с речевым этикетом других народов.</w:t>
      </w:r>
    </w:p>
    <w:p w:rsidR="00F9183B" w:rsidRPr="009F2389" w:rsidRDefault="00F9183B" w:rsidP="00B26E73">
      <w:pPr>
        <w:pStyle w:val="a5"/>
        <w:spacing w:line="276" w:lineRule="auto"/>
        <w:ind w:left="502"/>
        <w:jc w:val="center"/>
        <w:outlineLvl w:val="0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lastRenderedPageBreak/>
        <w:t>Планируемые результаты освоения программы</w:t>
      </w:r>
    </w:p>
    <w:p w:rsidR="00F9183B" w:rsidRPr="003F044B" w:rsidRDefault="00F9183B" w:rsidP="00B26E73">
      <w:pPr>
        <w:spacing w:line="276" w:lineRule="auto"/>
        <w:ind w:right="227" w:firstLine="567"/>
        <w:jc w:val="both"/>
        <w:outlineLvl w:val="0"/>
        <w:rPr>
          <w:b/>
          <w:bCs/>
          <w:i/>
          <w:iCs/>
          <w:sz w:val="24"/>
          <w:szCs w:val="24"/>
          <w:lang w:val="ru-RU" w:eastAsia="ar-SA"/>
        </w:rPr>
      </w:pPr>
      <w:r w:rsidRPr="003F044B">
        <w:rPr>
          <w:b/>
          <w:bCs/>
          <w:i/>
          <w:iCs/>
          <w:sz w:val="24"/>
          <w:szCs w:val="24"/>
          <w:lang w:val="ru-RU" w:eastAsia="ar-SA"/>
        </w:rPr>
        <w:t>Учащиеся научатся: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F9183B" w:rsidRPr="003F044B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распознавать источники крылатых слов и выражений (в рамках изученного);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форме;•</w:t>
      </w:r>
    </w:p>
    <w:p w:rsidR="00F9183B" w:rsidRPr="003F044B" w:rsidRDefault="00F9183B" w:rsidP="00B26E73">
      <w:pPr>
        <w:tabs>
          <w:tab w:val="left" w:pos="709"/>
        </w:tabs>
        <w:spacing w:line="276" w:lineRule="auto"/>
        <w:ind w:left="142" w:right="227" w:firstLine="425"/>
        <w:jc w:val="both"/>
        <w:outlineLvl w:val="0"/>
        <w:rPr>
          <w:b/>
          <w:bCs/>
          <w:i/>
          <w:iCs/>
          <w:sz w:val="24"/>
          <w:szCs w:val="24"/>
          <w:lang w:val="ru-RU" w:eastAsia="ar-SA"/>
        </w:rPr>
      </w:pPr>
      <w:r w:rsidRPr="003F044B">
        <w:rPr>
          <w:b/>
          <w:bCs/>
          <w:i/>
          <w:iCs/>
          <w:sz w:val="24"/>
          <w:szCs w:val="24"/>
          <w:lang w:val="ru-RU" w:eastAsia="ar-SA"/>
        </w:rPr>
        <w:t>Учащиеся получат возможность научиться:</w:t>
      </w:r>
    </w:p>
    <w:p w:rsidR="00F9183B" w:rsidRPr="009F2389" w:rsidRDefault="00F9183B" w:rsidP="009F2389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F9183B" w:rsidRPr="009F2389" w:rsidRDefault="00F9183B" w:rsidP="009F2389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sz w:val="24"/>
          <w:szCs w:val="24"/>
          <w:lang w:val="ru-RU"/>
        </w:rPr>
        <w:t>самопрезентация</w:t>
      </w:r>
      <w:proofErr w:type="spellEnd"/>
      <w:r w:rsidRPr="009F2389">
        <w:rPr>
          <w:sz w:val="24"/>
          <w:szCs w:val="24"/>
          <w:lang w:val="ru-RU"/>
        </w:rPr>
        <w:t>, просьба, принесение извинений и др.;</w:t>
      </w:r>
    </w:p>
    <w:p w:rsidR="00F9183B" w:rsidRDefault="00F9183B" w:rsidP="009F2389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агрессии.</w:t>
      </w: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Pr="009F2389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Pr="009F2389" w:rsidRDefault="00F9183B" w:rsidP="009F2389">
      <w:pPr>
        <w:spacing w:line="276" w:lineRule="auto"/>
        <w:jc w:val="center"/>
        <w:rPr>
          <w:b/>
          <w:bCs/>
          <w:sz w:val="16"/>
          <w:szCs w:val="16"/>
          <w:lang w:val="ru-RU"/>
        </w:rPr>
      </w:pPr>
      <w:r w:rsidRPr="009F2389">
        <w:rPr>
          <w:b/>
          <w:bCs/>
          <w:sz w:val="24"/>
          <w:szCs w:val="24"/>
          <w:lang w:val="ru-RU"/>
        </w:rPr>
        <w:lastRenderedPageBreak/>
        <w:t>Календарно-тематическое планирование</w:t>
      </w:r>
      <w:r w:rsidRPr="009F2389">
        <w:rPr>
          <w:b/>
          <w:bCs/>
          <w:sz w:val="24"/>
          <w:szCs w:val="24"/>
          <w:lang w:val="ru-RU"/>
        </w:rPr>
        <w:br/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7656"/>
        <w:gridCol w:w="902"/>
        <w:gridCol w:w="28"/>
        <w:gridCol w:w="14"/>
        <w:gridCol w:w="899"/>
      </w:tblGrid>
      <w:tr w:rsidR="00F9183B" w:rsidRPr="009F2389">
        <w:trPr>
          <w:trHeight w:val="278"/>
        </w:trPr>
        <w:tc>
          <w:tcPr>
            <w:tcW w:w="957" w:type="dxa"/>
            <w:vMerge w:val="restart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</w:p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№</w:t>
            </w:r>
          </w:p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урока</w:t>
            </w:r>
          </w:p>
        </w:tc>
        <w:tc>
          <w:tcPr>
            <w:tcW w:w="7656" w:type="dxa"/>
            <w:vMerge w:val="restart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</w:p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1843" w:type="dxa"/>
            <w:gridSpan w:val="4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Дата</w:t>
            </w:r>
          </w:p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проведения</w:t>
            </w:r>
          </w:p>
        </w:tc>
      </w:tr>
      <w:tr w:rsidR="00F9183B" w:rsidRPr="009F2389">
        <w:trPr>
          <w:trHeight w:val="277"/>
        </w:trPr>
        <w:tc>
          <w:tcPr>
            <w:tcW w:w="957" w:type="dxa"/>
            <w:vMerge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  <w:vMerge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902" w:type="dxa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по плану</w:t>
            </w:r>
          </w:p>
        </w:tc>
        <w:tc>
          <w:tcPr>
            <w:tcW w:w="941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по факту</w:t>
            </w:r>
          </w:p>
        </w:tc>
      </w:tr>
      <w:tr w:rsidR="00F9183B" w:rsidRPr="009F2389">
        <w:trPr>
          <w:trHeight w:val="277"/>
        </w:trPr>
        <w:tc>
          <w:tcPr>
            <w:tcW w:w="10456" w:type="dxa"/>
            <w:gridSpan w:val="6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Язык и культура (12 ч)</w:t>
            </w: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Образ человека в языке: слова-концепты «дух» и «душа».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Крылатые слова и выражения в русском языке.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 происхождении фразеологизмов. Источники фразеологизмов.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Развитие русского языка как объективный процесс.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тенденции развития современного русского языка.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Новые иноязычные заимствования в современном русском языке.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Словообразовательные неологизмы в современном русском языке.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Переосмысление значений слов в современном русском языке.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10456" w:type="dxa"/>
            <w:gridSpan w:val="6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/>
              </w:rPr>
              <w:t>Культура речи (12 ч)</w:t>
            </w: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Типичные ошибки‚ связанные с нарушением лексической сочетаемости.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Речевая избыточность и точность. Тавтология. Плеоназм.Современные толковые словари.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Типичные ошибки в построении сложных предложений. 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Этика и этикет в электронной среде общения.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10456" w:type="dxa"/>
            <w:gridSpan w:val="6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/>
              </w:rPr>
              <w:t>Речь. Речевая деятельность. Текст (10 ч)</w:t>
            </w: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Виды преобразования текстов: аннотация, конспект. 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930" w:type="dxa"/>
            <w:gridSpan w:val="2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930" w:type="dxa"/>
            <w:gridSpan w:val="2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Учебно-научный стиль. Доклад, сообщение.</w:t>
            </w:r>
          </w:p>
        </w:tc>
        <w:tc>
          <w:tcPr>
            <w:tcW w:w="930" w:type="dxa"/>
            <w:gridSpan w:val="2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Промежуточная аттестация. Представление проектов, результатов исследовательской работы.</w:t>
            </w:r>
          </w:p>
        </w:tc>
        <w:tc>
          <w:tcPr>
            <w:tcW w:w="930" w:type="dxa"/>
            <w:gridSpan w:val="2"/>
          </w:tcPr>
          <w:p w:rsidR="00F9183B" w:rsidRPr="00B26E73" w:rsidRDefault="00F9183B" w:rsidP="0071235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Публицистический стиль. Проблемный очерк.</w:t>
            </w:r>
          </w:p>
        </w:tc>
        <w:tc>
          <w:tcPr>
            <w:tcW w:w="930" w:type="dxa"/>
            <w:gridSpan w:val="2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930" w:type="dxa"/>
            <w:gridSpan w:val="2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D34F31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Текст и </w:t>
            </w:r>
            <w:proofErr w:type="spellStart"/>
            <w:r w:rsidRPr="009F2389">
              <w:rPr>
                <w:sz w:val="24"/>
                <w:szCs w:val="24"/>
                <w:lang w:val="ru-RU"/>
              </w:rPr>
              <w:t>интертекст</w:t>
            </w:r>
            <w:proofErr w:type="spellEnd"/>
            <w:r w:rsidRPr="009F2389">
              <w:rPr>
                <w:sz w:val="24"/>
                <w:szCs w:val="24"/>
                <w:lang w:val="ru-RU"/>
              </w:rPr>
              <w:t>. Афоризмы. Прецедентные тексты.</w:t>
            </w:r>
          </w:p>
        </w:tc>
        <w:tc>
          <w:tcPr>
            <w:tcW w:w="930" w:type="dxa"/>
            <w:gridSpan w:val="2"/>
          </w:tcPr>
          <w:p w:rsidR="00F9183B" w:rsidRPr="00B26E73" w:rsidRDefault="00F9183B" w:rsidP="0071235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F9183B" w:rsidRPr="009F2389" w:rsidRDefault="00F9183B" w:rsidP="009F2389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sectPr w:rsidR="00F9183B" w:rsidRPr="009F2389" w:rsidSect="00BA49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cs="Wingdings" w:hint="default"/>
      </w:rPr>
    </w:lvl>
  </w:abstractNum>
  <w:abstractNum w:abstractNumId="9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1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9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17"/>
  </w:num>
  <w:num w:numId="4">
    <w:abstractNumId w:val="3"/>
  </w:num>
  <w:num w:numId="5">
    <w:abstractNumId w:val="20"/>
  </w:num>
  <w:num w:numId="6">
    <w:abstractNumId w:val="23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29"/>
  </w:num>
  <w:num w:numId="12">
    <w:abstractNumId w:val="8"/>
  </w:num>
  <w:num w:numId="13">
    <w:abstractNumId w:val="0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5"/>
  </w:num>
  <w:num w:numId="19">
    <w:abstractNumId w:val="24"/>
  </w:num>
  <w:num w:numId="20">
    <w:abstractNumId w:val="26"/>
  </w:num>
  <w:num w:numId="21">
    <w:abstractNumId w:val="18"/>
  </w:num>
  <w:num w:numId="22">
    <w:abstractNumId w:val="16"/>
  </w:num>
  <w:num w:numId="23">
    <w:abstractNumId w:val="2"/>
  </w:num>
  <w:num w:numId="24">
    <w:abstractNumId w:val="28"/>
  </w:num>
  <w:num w:numId="25">
    <w:abstractNumId w:val="7"/>
  </w:num>
  <w:num w:numId="26">
    <w:abstractNumId w:val="6"/>
  </w:num>
  <w:num w:numId="27">
    <w:abstractNumId w:val="21"/>
  </w:num>
  <w:num w:numId="28">
    <w:abstractNumId w:val="1"/>
  </w:num>
  <w:num w:numId="29">
    <w:abstractNumId w:val="5"/>
  </w:num>
  <w:num w:numId="30">
    <w:abstractNumId w:val="10"/>
  </w:num>
  <w:num w:numId="31">
    <w:abstractNumId w:val="30"/>
  </w:num>
  <w:num w:numId="32">
    <w:abstractNumId w:val="2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D7F"/>
    <w:rsid w:val="00023029"/>
    <w:rsid w:val="00054792"/>
    <w:rsid w:val="000A00A1"/>
    <w:rsid w:val="000A4784"/>
    <w:rsid w:val="000C439D"/>
    <w:rsid w:val="000D668D"/>
    <w:rsid w:val="001053CB"/>
    <w:rsid w:val="00120746"/>
    <w:rsid w:val="00127553"/>
    <w:rsid w:val="00131B2A"/>
    <w:rsid w:val="0018199D"/>
    <w:rsid w:val="00184DE1"/>
    <w:rsid w:val="001A2485"/>
    <w:rsid w:val="001A5C88"/>
    <w:rsid w:val="0020673B"/>
    <w:rsid w:val="00245FA9"/>
    <w:rsid w:val="00247ED2"/>
    <w:rsid w:val="002A2E48"/>
    <w:rsid w:val="002C7F0D"/>
    <w:rsid w:val="002D210B"/>
    <w:rsid w:val="002D4F62"/>
    <w:rsid w:val="00304FEC"/>
    <w:rsid w:val="003154E4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758FC"/>
    <w:rsid w:val="00485550"/>
    <w:rsid w:val="00486F69"/>
    <w:rsid w:val="00497AC7"/>
    <w:rsid w:val="004B49B0"/>
    <w:rsid w:val="004C7374"/>
    <w:rsid w:val="004D2AA2"/>
    <w:rsid w:val="0051527A"/>
    <w:rsid w:val="00552B7C"/>
    <w:rsid w:val="005537F8"/>
    <w:rsid w:val="00556B30"/>
    <w:rsid w:val="005A100A"/>
    <w:rsid w:val="005A6451"/>
    <w:rsid w:val="005E6811"/>
    <w:rsid w:val="005E719C"/>
    <w:rsid w:val="00620B59"/>
    <w:rsid w:val="0063585C"/>
    <w:rsid w:val="006867F3"/>
    <w:rsid w:val="006B7421"/>
    <w:rsid w:val="006C34F7"/>
    <w:rsid w:val="006C56C5"/>
    <w:rsid w:val="006D5404"/>
    <w:rsid w:val="006F2452"/>
    <w:rsid w:val="006F6396"/>
    <w:rsid w:val="0071235B"/>
    <w:rsid w:val="00733258"/>
    <w:rsid w:val="007657B8"/>
    <w:rsid w:val="00795A87"/>
    <w:rsid w:val="007C6CFB"/>
    <w:rsid w:val="007D377A"/>
    <w:rsid w:val="008166D1"/>
    <w:rsid w:val="00823204"/>
    <w:rsid w:val="0082451C"/>
    <w:rsid w:val="00842B5A"/>
    <w:rsid w:val="008E08B0"/>
    <w:rsid w:val="00953707"/>
    <w:rsid w:val="009F2389"/>
    <w:rsid w:val="00A53330"/>
    <w:rsid w:val="00A7502D"/>
    <w:rsid w:val="00A846F4"/>
    <w:rsid w:val="00AA2979"/>
    <w:rsid w:val="00AB5764"/>
    <w:rsid w:val="00AD011B"/>
    <w:rsid w:val="00AE5F16"/>
    <w:rsid w:val="00B05129"/>
    <w:rsid w:val="00B05498"/>
    <w:rsid w:val="00B238AE"/>
    <w:rsid w:val="00B26E73"/>
    <w:rsid w:val="00B37FAD"/>
    <w:rsid w:val="00B51E62"/>
    <w:rsid w:val="00B730EF"/>
    <w:rsid w:val="00B77506"/>
    <w:rsid w:val="00B97233"/>
    <w:rsid w:val="00BA2900"/>
    <w:rsid w:val="00BA49EA"/>
    <w:rsid w:val="00BB0FD9"/>
    <w:rsid w:val="00BE3912"/>
    <w:rsid w:val="00C024B4"/>
    <w:rsid w:val="00C06055"/>
    <w:rsid w:val="00C24A39"/>
    <w:rsid w:val="00C43C61"/>
    <w:rsid w:val="00C94755"/>
    <w:rsid w:val="00CA44FA"/>
    <w:rsid w:val="00CC115F"/>
    <w:rsid w:val="00CF06D9"/>
    <w:rsid w:val="00D34F31"/>
    <w:rsid w:val="00D4429D"/>
    <w:rsid w:val="00D626C1"/>
    <w:rsid w:val="00D7249D"/>
    <w:rsid w:val="00D91E29"/>
    <w:rsid w:val="00DA6591"/>
    <w:rsid w:val="00DC6426"/>
    <w:rsid w:val="00E05BB4"/>
    <w:rsid w:val="00E142F8"/>
    <w:rsid w:val="00E358DB"/>
    <w:rsid w:val="00E560A1"/>
    <w:rsid w:val="00E733E7"/>
    <w:rsid w:val="00E75DC2"/>
    <w:rsid w:val="00E82B7E"/>
    <w:rsid w:val="00EA5CB1"/>
    <w:rsid w:val="00EB7692"/>
    <w:rsid w:val="00F9183B"/>
    <w:rsid w:val="00F93999"/>
    <w:rsid w:val="00FD5C34"/>
    <w:rsid w:val="00FF1461"/>
    <w:rsid w:val="00FF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rPr>
      <w:rFonts w:ascii="Times New Roman" w:eastAsia="Times New Roman" w:hAnsi="Times New Roman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5D7F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99"/>
    <w:qFormat/>
    <w:rsid w:val="003A5D7F"/>
    <w:pPr>
      <w:ind w:left="720"/>
    </w:pPr>
  </w:style>
  <w:style w:type="table" w:styleId="a6">
    <w:name w:val="Table Grid"/>
    <w:basedOn w:val="a1"/>
    <w:uiPriority w:val="99"/>
    <w:rsid w:val="003A5D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529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D5404"/>
    <w:rPr>
      <w:rFonts w:ascii="Tahoma" w:hAnsi="Tahoma" w:cs="Tahoma"/>
      <w:sz w:val="16"/>
      <w:szCs w:val="16"/>
      <w:lang w:val="en-US" w:eastAsia="ru-RU"/>
    </w:rPr>
  </w:style>
  <w:style w:type="paragraph" w:styleId="aa">
    <w:name w:val="Document Map"/>
    <w:basedOn w:val="a"/>
    <w:link w:val="ab"/>
    <w:uiPriority w:val="99"/>
    <w:semiHidden/>
    <w:rsid w:val="00B26E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247ED2"/>
    <w:rPr>
      <w:rFonts w:ascii="Times New Roman" w:hAnsi="Times New Roman" w:cs="Times New Roman"/>
      <w:sz w:val="2"/>
      <w:szCs w:val="2"/>
      <w:lang w:val="en-US"/>
    </w:rPr>
  </w:style>
  <w:style w:type="paragraph" w:styleId="ac">
    <w:name w:val="Body Text"/>
    <w:basedOn w:val="a"/>
    <w:link w:val="ad"/>
    <w:uiPriority w:val="1"/>
    <w:semiHidden/>
    <w:unhideWhenUsed/>
    <w:qFormat/>
    <w:rsid w:val="00131B2A"/>
    <w:pPr>
      <w:widowControl w:val="0"/>
      <w:autoSpaceDE w:val="0"/>
      <w:autoSpaceDN w:val="0"/>
      <w:ind w:left="302"/>
    </w:pPr>
    <w:rPr>
      <w:sz w:val="24"/>
      <w:szCs w:val="24"/>
      <w:lang w:val="ru-RU" w:eastAsia="en-US"/>
    </w:rPr>
  </w:style>
  <w:style w:type="character" w:customStyle="1" w:styleId="ad">
    <w:name w:val="Основной текст Знак"/>
    <w:link w:val="ac"/>
    <w:uiPriority w:val="1"/>
    <w:semiHidden/>
    <w:rsid w:val="00131B2A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2665</Words>
  <Characters>15195</Characters>
  <Application>Microsoft Office Word</Application>
  <DocSecurity>0</DocSecurity>
  <Lines>126</Lines>
  <Paragraphs>35</Paragraphs>
  <ScaleCrop>false</ScaleCrop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USER</cp:lastModifiedBy>
  <cp:revision>22</cp:revision>
  <cp:lastPrinted>2023-11-07T10:51:00Z</cp:lastPrinted>
  <dcterms:created xsi:type="dcterms:W3CDTF">2016-09-22T15:02:00Z</dcterms:created>
  <dcterms:modified xsi:type="dcterms:W3CDTF">2024-11-01T10:14:00Z</dcterms:modified>
</cp:coreProperties>
</file>