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5"/>
        <w:tblW w:w="5000" w:type="pct"/>
        <w:tblCellSpacing w:w="15" w:type="dxa"/>
        <w:tblLook w:val="00A0"/>
      </w:tblPr>
      <w:tblGrid>
        <w:gridCol w:w="9351"/>
        <w:gridCol w:w="94"/>
      </w:tblGrid>
      <w:tr w:rsidR="007E1984" w:rsidRPr="0010382E" w:rsidTr="00FF5DF0">
        <w:trPr>
          <w:trHeight w:val="3348"/>
          <w:tblCellSpacing w:w="15" w:type="dxa"/>
        </w:trPr>
        <w:tc>
          <w:tcPr>
            <w:tcW w:w="49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0" w:line="408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:rsidR="007E1984" w:rsidRPr="0010382E" w:rsidRDefault="007E1984" w:rsidP="00FF5DF0">
            <w:pPr>
              <w:spacing w:after="0" w:line="408" w:lineRule="auto"/>
              <w:jc w:val="center"/>
              <w:rPr>
                <w:rFonts w:ascii="Calibri" w:eastAsia="Calibri" w:hAnsi="Calibri" w:cs="Calibri"/>
              </w:rPr>
            </w:pPr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‌‌‌ МБОУ "  СОШ №10</w:t>
            </w:r>
          </w:p>
          <w:tbl>
            <w:tblPr>
              <w:tblW w:w="0" w:type="auto"/>
              <w:tblLook w:val="04A0"/>
            </w:tblPr>
            <w:tblGrid>
              <w:gridCol w:w="3110"/>
              <w:gridCol w:w="3083"/>
              <w:gridCol w:w="3083"/>
            </w:tblGrid>
            <w:tr w:rsidR="007E1984" w:rsidRPr="0010382E" w:rsidTr="00FF5DF0">
              <w:tc>
                <w:tcPr>
                  <w:tcW w:w="3114" w:type="dxa"/>
                </w:tcPr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РАССМОТРЕНО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 xml:space="preserve">на заседании ШМО 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Невлютова Г.Н.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протокол №1 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от «</w:t>
                  </w:r>
                  <w:r w:rsidR="004C7F53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28</w:t>
                  </w: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» августа   202</w:t>
                  </w:r>
                  <w:r w:rsidR="004C7F53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4</w:t>
                  </w: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СОГЛАСОВАНО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Заместитель по УВР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_______________________ 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Жаренова С.Ю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протокол   №1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 от «30» августа 202</w:t>
                  </w:r>
                  <w:r w:rsidR="004C7F53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4</w:t>
                  </w: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УТВЕРЖДЕНО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Директор МБОУ " - СОШ №10"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_______________________ 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Комарова  Е.В.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приказом №1  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от «</w:t>
                  </w:r>
                  <w:r w:rsidR="004C7F53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2</w:t>
                  </w: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» </w:t>
                  </w:r>
                  <w:r w:rsidR="004C7F53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09.</w:t>
                  </w: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   202</w:t>
                  </w:r>
                  <w:r w:rsidR="004C7F53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4</w:t>
                  </w: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7E1984" w:rsidRPr="0010382E" w:rsidRDefault="007E1984" w:rsidP="004C7F53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E1984" w:rsidRPr="0010382E" w:rsidRDefault="007E1984" w:rsidP="00FF5DF0">
            <w:pPr>
              <w:spacing w:after="0"/>
              <w:rPr>
                <w:rFonts w:ascii="Calibri" w:eastAsia="Calibri" w:hAnsi="Calibri" w:cs="Calibri"/>
              </w:rPr>
            </w:pPr>
          </w:p>
          <w:p w:rsidR="007E1984" w:rsidRPr="0010382E" w:rsidRDefault="007E1984" w:rsidP="00FF5DF0">
            <w:pPr>
              <w:spacing w:after="0"/>
              <w:rPr>
                <w:rFonts w:ascii="Calibri" w:eastAsia="Calibri" w:hAnsi="Calibri" w:cs="Calibri"/>
              </w:rPr>
            </w:pPr>
          </w:p>
          <w:p w:rsidR="007E1984" w:rsidRPr="0010382E" w:rsidRDefault="007E1984" w:rsidP="00FF5DF0">
            <w:pPr>
              <w:spacing w:after="0"/>
              <w:rPr>
                <w:rFonts w:ascii="Calibri" w:eastAsia="Calibri" w:hAnsi="Calibri" w:cs="Calibri"/>
              </w:rPr>
            </w:pPr>
          </w:p>
          <w:p w:rsidR="007E1984" w:rsidRDefault="007E1984" w:rsidP="00FF5DF0">
            <w:pPr>
              <w:spacing w:after="0" w:line="408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</w:p>
          <w:p w:rsidR="007E1984" w:rsidRDefault="007E1984" w:rsidP="00FF5DF0">
            <w:pPr>
              <w:spacing w:after="0" w:line="408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</w:p>
          <w:p w:rsidR="007E1984" w:rsidRDefault="007E1984" w:rsidP="00FF5DF0">
            <w:pPr>
              <w:spacing w:after="0" w:line="408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</w:p>
          <w:p w:rsidR="007E1984" w:rsidRPr="0010382E" w:rsidRDefault="007E1984" w:rsidP="004C7F53">
            <w:pPr>
              <w:spacing w:after="0" w:line="408" w:lineRule="auto"/>
              <w:jc w:val="center"/>
              <w:rPr>
                <w:rFonts w:ascii="Calibri" w:eastAsia="Calibri" w:hAnsi="Calibri" w:cs="Calibri"/>
              </w:rPr>
            </w:pPr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РАБОЧАЯ ПРОГРАММ</w:t>
            </w:r>
            <w:r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А</w:t>
            </w:r>
          </w:p>
          <w:p w:rsidR="007E1984" w:rsidRPr="0010382E" w:rsidRDefault="007E1984" w:rsidP="004C7F53">
            <w:pPr>
              <w:spacing w:after="0" w:line="408" w:lineRule="auto"/>
              <w:jc w:val="center"/>
              <w:rPr>
                <w:rFonts w:ascii="Calibri" w:eastAsia="Calibri" w:hAnsi="Calibri" w:cs="Calibri"/>
              </w:rPr>
            </w:pPr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учебного предмета « Родная(русская) литература</w:t>
            </w:r>
          </w:p>
          <w:p w:rsidR="007E1984" w:rsidRPr="0010382E" w:rsidRDefault="007E1984" w:rsidP="004C7F53">
            <w:pPr>
              <w:spacing w:after="0" w:line="408" w:lineRule="auto"/>
              <w:jc w:val="center"/>
              <w:rPr>
                <w:rFonts w:ascii="Calibri" w:eastAsia="Calibri" w:hAnsi="Calibri" w:cs="Calibri"/>
              </w:rPr>
            </w:pPr>
            <w:r w:rsidRPr="0010382E">
              <w:rPr>
                <w:rFonts w:ascii="Times New Roman" w:eastAsia="Calibri" w:hAnsi="Times New Roman" w:cs="Calibri"/>
                <w:color w:val="000000"/>
                <w:sz w:val="28"/>
              </w:rPr>
              <w:t>для обучающихся 5-9 классов</w:t>
            </w:r>
          </w:p>
          <w:p w:rsidR="007E1984" w:rsidRPr="0010382E" w:rsidRDefault="007E1984" w:rsidP="00FF5D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7E1984" w:rsidRPr="0010382E" w:rsidRDefault="007E1984" w:rsidP="00FF5D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7E1984" w:rsidRPr="0010382E" w:rsidRDefault="007E1984" w:rsidP="00FF5DF0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  <w:bookmarkStart w:id="0" w:name="58df893d-8e48-4a6c-b707-e30db5572816"/>
          </w:p>
          <w:p w:rsidR="007E1984" w:rsidRPr="0010382E" w:rsidRDefault="007E1984" w:rsidP="00FF5DF0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</w:p>
          <w:bookmarkEnd w:id="0"/>
          <w:p w:rsidR="007E1984" w:rsidRPr="0010382E" w:rsidRDefault="007E1984" w:rsidP="00FF5D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7E1984" w:rsidRPr="0010382E" w:rsidRDefault="007E1984" w:rsidP="00FF5D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7E1984" w:rsidRPr="0010382E" w:rsidRDefault="007E1984" w:rsidP="00FF5D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1984" w:rsidRPr="0010382E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Pr="0010382E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Pr="0010382E" w:rsidRDefault="007E1984" w:rsidP="004C7F53">
      <w:pPr>
        <w:spacing w:after="0"/>
        <w:jc w:val="center"/>
        <w:rPr>
          <w:rFonts w:ascii="Calibri" w:eastAsia="Calibri" w:hAnsi="Calibri" w:cs="Calibri"/>
        </w:rPr>
      </w:pPr>
      <w:r w:rsidRPr="0010382E">
        <w:rPr>
          <w:rFonts w:ascii="Times New Roman" w:eastAsia="Calibri" w:hAnsi="Times New Roman" w:cs="Calibri"/>
          <w:b/>
          <w:color w:val="000000"/>
          <w:sz w:val="28"/>
        </w:rPr>
        <w:t xml:space="preserve">Рузаевка‌ </w:t>
      </w:r>
      <w:bookmarkStart w:id="1" w:name="d0353ffa-3b9d-4f1b-95cd-292ab35e49b4"/>
      <w:r w:rsidRPr="0010382E">
        <w:rPr>
          <w:rFonts w:ascii="Times New Roman" w:eastAsia="Calibri" w:hAnsi="Times New Roman" w:cs="Calibri"/>
          <w:b/>
          <w:color w:val="000000"/>
          <w:sz w:val="28"/>
        </w:rPr>
        <w:t>2024</w:t>
      </w:r>
      <w:r w:rsidR="004C7F53">
        <w:rPr>
          <w:rFonts w:ascii="Times New Roman" w:eastAsia="Calibri" w:hAnsi="Times New Roman" w:cs="Calibri"/>
          <w:b/>
          <w:color w:val="000000"/>
          <w:sz w:val="28"/>
        </w:rPr>
        <w:t xml:space="preserve"> </w:t>
      </w:r>
      <w:r w:rsidRPr="0010382E">
        <w:rPr>
          <w:rFonts w:ascii="Times New Roman" w:eastAsia="Calibri" w:hAnsi="Times New Roman" w:cs="Calibri"/>
          <w:b/>
          <w:color w:val="000000"/>
          <w:sz w:val="28"/>
        </w:rPr>
        <w:t>год</w:t>
      </w:r>
      <w:bookmarkEnd w:id="1"/>
      <w:r w:rsidRPr="0010382E">
        <w:rPr>
          <w:rFonts w:ascii="Times New Roman" w:eastAsia="Calibri" w:hAnsi="Times New Roman" w:cs="Calibri"/>
          <w:b/>
          <w:color w:val="000000"/>
          <w:sz w:val="28"/>
        </w:rPr>
        <w:t>‌</w:t>
      </w:r>
      <w:r w:rsidRPr="0010382E">
        <w:rPr>
          <w:rFonts w:ascii="Times New Roman" w:eastAsia="Calibri" w:hAnsi="Times New Roman" w:cs="Calibri"/>
          <w:color w:val="000000"/>
          <w:sz w:val="28"/>
        </w:rPr>
        <w:t>​</w:t>
      </w:r>
    </w:p>
    <w:p w:rsidR="007E1984" w:rsidRPr="0010382E" w:rsidRDefault="007E1984" w:rsidP="007E1984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bookmarkStart w:id="2" w:name="_TOC_250022"/>
      <w:r w:rsidRPr="0010382E">
        <w:rPr>
          <w:rFonts w:ascii="Times New Roman" w:eastAsia="Times New Roman" w:hAnsi="Times New Roman" w:cs="Times New Roman"/>
          <w:b/>
          <w:bCs/>
          <w:color w:val="231F20"/>
          <w:w w:val="80"/>
          <w:kern w:val="32"/>
          <w:sz w:val="36"/>
          <w:szCs w:val="36"/>
        </w:rPr>
        <w:lastRenderedPageBreak/>
        <w:t>ПОЯСНИТЕЛЬНАЯ</w:t>
      </w:r>
      <w:bookmarkEnd w:id="2"/>
      <w:r w:rsidRPr="0010382E">
        <w:rPr>
          <w:rFonts w:ascii="Times New Roman" w:eastAsia="Times New Roman" w:hAnsi="Times New Roman" w:cs="Times New Roman"/>
          <w:b/>
          <w:bCs/>
          <w:color w:val="231F20"/>
          <w:w w:val="80"/>
          <w:kern w:val="32"/>
          <w:sz w:val="36"/>
          <w:szCs w:val="36"/>
        </w:rPr>
        <w:t>ЗАПИСКА</w:t>
      </w:r>
    </w:p>
    <w:p w:rsidR="007E1984" w:rsidRPr="0010382E" w:rsidRDefault="007E1984" w:rsidP="007E1984">
      <w:pPr>
        <w:spacing w:before="157"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Рабочая программа по учебному предмету «Род-ная литература (русская)» на уровне основного общего образования составлена в соответствии с реализацией Федеральногозаконаот3августа2018г.№317-ФЗ«Овнесенииизмененийв статьи 11 и 14 Федерального закона «Об образовании в Рос-сийской Федерации» на основе требований федерального государственногообразовательногостандартаосновногообщегообразования(ПриказМинобрнаукиРоссииот31мая2021г.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№ 287 «Об утверждении федерального государственного образовательногостандартаосновногообщегообразования»;зарегистрирован Минюстом России 05.07.2021 № 64101) к результатам освоения основной образовательной программы основногообщегообразованияпоучебномупредмету«Роднаялитература»,входящемувобразовательнуюобласть«Роднойязыкироднаялитература»,атакжеПримернойпрограммывоспитания (утверждена решением ФУМО по общему образова-нию от 2 июня 2020 г.) с учётом Концепции преподавания рус-ского языка и литературы в Российской Федерации (утверждённой распоряжением Правительства Российской Федерацииот9апреля2016г.№637-р).</w:t>
      </w:r>
    </w:p>
    <w:p w:rsidR="007E1984" w:rsidRPr="0010382E" w:rsidRDefault="007E1984" w:rsidP="007E1984">
      <w:pPr>
        <w:keepNext/>
        <w:spacing w:before="140" w:after="60" w:line="24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3" w:name="_TOC_250021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ОБЩАЯХАРАКТЕРИСТИКАУЧЕБНОГО</w:t>
      </w:r>
      <w:bookmarkEnd w:id="3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ПРЕДМЕТА</w:t>
      </w:r>
    </w:p>
    <w:p w:rsidR="007E1984" w:rsidRPr="0010382E" w:rsidRDefault="007E1984" w:rsidP="007E1984">
      <w:pPr>
        <w:keepNext/>
        <w:spacing w:after="60" w:line="24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4" w:name="_TOC_250020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«РОДНАЯЛИТЕРАТУРА</w:t>
      </w:r>
      <w:bookmarkEnd w:id="4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(РУССКАЯ)»</w:t>
      </w:r>
    </w:p>
    <w:p w:rsidR="007E1984" w:rsidRPr="0010382E" w:rsidRDefault="007E1984" w:rsidP="007E1984">
      <w:pPr>
        <w:spacing w:before="68" w:after="120" w:line="254" w:lineRule="auto"/>
        <w:ind w:right="114"/>
        <w:jc w:val="both"/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духовногопознанияжизниспозицийгуманистическогосознания.Лучшие образцы русской литературы обладают высокой степенью эмоционального воздействия на внутренний мир школьни-ков, способствуют их приобщению к гуманистическим ценностямикультурно-историческомуопытучеловечества,поэтомув поликультурной языковой среде русская литература должнаизучаться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икультуре народов Российской Федерации и мира, формированиякультурымежнациональногообщения.</w:t>
      </w:r>
    </w:p>
    <w:p w:rsidR="007E1984" w:rsidRPr="0010382E" w:rsidRDefault="007E1984" w:rsidP="00133E43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Какчастьпредметнойобласти«Роднойязыкироднаялитература»учебныйпредмет«Роднаялитература(русская)»тесносвязан с предметом «Родной язык (русский)». Изучение предмета «Родная литература (русская)» способствует обогащениюречи школьников, развитию их речевой культуры, коммуникативной и межкультурной компетенций. Вместе с тем учебныйпредмет «Родная литература (русская)» имеет специфическиеособенности, отличающие его от учебного предмета «Литература», входящего в предметную область «Русский язык и литература».</w:t>
      </w:r>
    </w:p>
    <w:p w:rsidR="007E1984" w:rsidRPr="0010382E" w:rsidRDefault="007E1984" w:rsidP="00133E43">
      <w:pPr>
        <w:spacing w:before="7" w:after="120" w:line="240" w:lineRule="atLeast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Спецификакурсароднойрусскойлитературыобусловлена:а)отборомпроизведенийрусскойлитературы,вкоторых</w:t>
      </w:r>
    </w:p>
    <w:p w:rsidR="007E1984" w:rsidRPr="0010382E" w:rsidRDefault="007E1984" w:rsidP="007E1984">
      <w:pPr>
        <w:spacing w:before="1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наиболее ярко выражено их национально-культурное своеобра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зие,напримеррусскийнациональныйхарактер,обычаиитрадициирусскогонарода,духовныеосновырусскойкультуры;</w:t>
      </w:r>
    </w:p>
    <w:p w:rsidR="007E1984" w:rsidRPr="0010382E" w:rsidRDefault="007E1984" w:rsidP="007E1984">
      <w:pPr>
        <w:spacing w:before="3" w:after="120" w:line="249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lastRenderedPageBreak/>
        <w:t>б) более подробным освещением историко-культурного фонаэпохисозданияизучаемыхлитературныхпроизведений,расширеннымисторико-культурнымкомментариемкним.</w:t>
      </w:r>
    </w:p>
    <w:p w:rsidR="007E1984" w:rsidRPr="0010382E" w:rsidRDefault="007E1984" w:rsidP="007E1984">
      <w:pPr>
        <w:spacing w:before="142" w:after="120" w:line="249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Содержание курса «Родная литература (русская)» направлено на удовлетворение потребности школьников в изучении рус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ской литературы как особого, эстетического, средства познания русской национальной культуры и самореализации в ней.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Учебный предмет «Родная (русская) литература» не ущемляет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права тех школьников, которые изучают иные родные языкии родные литературы, поэтому учебное время, отведённое наизучение данного предмета, не может рассматриваться каквремя для углублённого изучения основного курса литературы, входящего в предметную область «Русский язык и литература».</w:t>
      </w:r>
    </w:p>
    <w:p w:rsidR="007E1984" w:rsidRPr="0010382E" w:rsidRDefault="007E1984" w:rsidP="007E1984">
      <w:pPr>
        <w:spacing w:before="68"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Содержаниепрограммыпороднойрусскойлитературеневключает произведения, изучаемые в основном курсе</w:t>
      </w:r>
    </w:p>
    <w:p w:rsidR="007E1984" w:rsidRPr="0010382E" w:rsidRDefault="007E1984" w:rsidP="007E1984">
      <w:pPr>
        <w:tabs>
          <w:tab w:val="left" w:pos="4145"/>
        </w:tabs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литературы,егозадача—расширитьлитературныйикультурныйкругозор обучающихся за счёт их знакомства с дополнительными произведениями фольклора, русской</w:t>
      </w:r>
    </w:p>
    <w:p w:rsidR="007E1984" w:rsidRPr="0010382E" w:rsidRDefault="007E1984" w:rsidP="007E1984">
      <w:pPr>
        <w:spacing w:before="9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классики и современной литературы, наиболее ярко воплотившими национальныеособенностирусскойлитературыикультуры,которыемогут быть включены в проблемно-тематические блоки в соответствиисоспецификойкурса.</w:t>
      </w:r>
    </w:p>
    <w:p w:rsidR="007E1984" w:rsidRPr="0010382E" w:rsidRDefault="007E1984" w:rsidP="007E1984">
      <w:pPr>
        <w:spacing w:before="8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 содержании курса родной русской литературы в программевыделяются три содержательные линии (три проблемно-тематическихблока):</w:t>
      </w:r>
    </w:p>
    <w:p w:rsidR="007E1984" w:rsidRPr="0010382E" w:rsidRDefault="007E1984" w:rsidP="007E1984">
      <w:pPr>
        <w:spacing w:before="2" w:after="120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«Россия—родинамоя»;</w:t>
      </w:r>
    </w:p>
    <w:p w:rsidR="007E1984" w:rsidRPr="0010382E" w:rsidRDefault="007E1984" w:rsidP="007E1984">
      <w:pPr>
        <w:spacing w:before="10" w:after="120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«Русскиетрадиции»;</w:t>
      </w:r>
    </w:p>
    <w:p w:rsidR="007E1984" w:rsidRPr="0010382E" w:rsidRDefault="007E1984" w:rsidP="007E1984">
      <w:pPr>
        <w:spacing w:before="10" w:after="120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«Русскийхарактер—русскаядуша».</w:t>
      </w:r>
    </w:p>
    <w:p w:rsidR="007E1984" w:rsidRPr="0010382E" w:rsidRDefault="007E1984" w:rsidP="007E1984">
      <w:pPr>
        <w:spacing w:before="70"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Каждаясодержательнаялинияпредусматриваетвариативный компонент содержания курса родной русской литературы,разработка которого в рабочих программах предполагает обращение к литературе народов России и мира в целях выявлениянационально-специфического и общего в произведениях, близкихпотематикеипроблематике.Например,поэтынародовРоссии о русском и родном языках; новогодние традиции в литературе народов России и мира; образ степи в фольклоре илитературенародовРоссииидр.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Программа учебного предмета «Родная литература (русская)»для 5—9 классов основной школы строится на сочетании проблемно-тематического,концентрическогоихронологическогопринципов. Содержание программы для каждого класса включает произведения фольклора, русской классики и современнойлитературы,актуализирующиевечныепроблемыиценности.</w:t>
      </w:r>
    </w:p>
    <w:p w:rsidR="007E1984" w:rsidRPr="0010382E" w:rsidRDefault="007E1984" w:rsidP="007E1984">
      <w:pPr>
        <w:spacing w:line="254" w:lineRule="auto"/>
        <w:ind w:right="114"/>
        <w:jc w:val="both"/>
        <w:rPr>
          <w:rFonts w:ascii="Times New Roman" w:eastAsia="Calibri" w:hAnsi="Times New Roman" w:cs="Times New Roman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>Проблемно-тематическиеблоки объединяютпроизведенияв соответствии с выделенными сквозными линиями (например: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 xml:space="preserve">родные просторы 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 xml:space="preserve">—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>русский лес — берёза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>). Внутри проблем</w:t>
      </w:r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>но-тематических блоков произведений выделяются отдельные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 xml:space="preserve">подтемы, связанные с национально-культурной спецификойрусских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 xml:space="preserve">традиций, быта и нравов 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 xml:space="preserve">(например: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>праздники рус-скогомира,Масленица,блины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>ит.п.).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lastRenderedPageBreak/>
        <w:t>В каждом тематическом блоке выделяются ключевые слова,которыепозволяютнаразличномлитературно-художествен-ном материале показать, как важные для национального сознания понятия проявляются в культурном пространстве на протяжениидлительноговремени—вплотьдонашихдней(например:</w:t>
      </w:r>
      <w:r w:rsidRPr="0010382E">
        <w:rPr>
          <w:rFonts w:ascii="Times New Roman" w:eastAsia="Calibri" w:hAnsi="Times New Roman" w:cs="Times New Roman"/>
          <w:i/>
          <w:color w:val="231F20"/>
          <w:w w:val="115"/>
          <w:sz w:val="24"/>
          <w:szCs w:val="24"/>
        </w:rPr>
        <w:t>силадуха,доброта,милосердие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).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музыки,кино, театра. Это позволяет прослеживать связи между ними(диалогискусствврусскойкультуре).</w:t>
      </w:r>
    </w:p>
    <w:p w:rsidR="007E1984" w:rsidRPr="0010382E" w:rsidRDefault="007E1984" w:rsidP="007E1984">
      <w:pPr>
        <w:keepNext/>
        <w:spacing w:before="127" w:after="60" w:line="24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5" w:name="_TOC_250019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5"/>
          <w:sz w:val="32"/>
          <w:szCs w:val="32"/>
        </w:rPr>
        <w:t>ЦЕЛИ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  <w:sz w:val="32"/>
          <w:szCs w:val="32"/>
        </w:rPr>
        <w:t>ИЗУЧЕНИЯУЧЕБНОГО</w:t>
      </w:r>
      <w:bookmarkEnd w:id="5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  <w:sz w:val="32"/>
          <w:szCs w:val="32"/>
        </w:rPr>
        <w:t>ПРЕДМЕТА</w:t>
      </w:r>
    </w:p>
    <w:p w:rsidR="007E1984" w:rsidRPr="0010382E" w:rsidRDefault="007E1984" w:rsidP="007E1984">
      <w:pPr>
        <w:keepNext/>
        <w:spacing w:after="60" w:line="24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6" w:name="_TOC_250018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«РОДНАЯЛИТЕРАТУРА</w:t>
      </w:r>
      <w:bookmarkEnd w:id="6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(РУССКАЯ)»</w:t>
      </w:r>
    </w:p>
    <w:p w:rsidR="007E1984" w:rsidRPr="0010382E" w:rsidRDefault="007E1984" w:rsidP="007E1984">
      <w:pPr>
        <w:spacing w:before="67"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Программаучебногопредмета«Роднаялитература(ру</w:t>
      </w:r>
      <w:r w:rsidR="00BA401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ская)» ориентирована на сопровождение и поддержку учебногопредмета«Литература»,входящеговобразовательнуюобласть</w:t>
      </w:r>
    </w:p>
    <w:p w:rsidR="007E1984" w:rsidRPr="0010382E" w:rsidRDefault="007E1984" w:rsidP="007E1984">
      <w:pPr>
        <w:spacing w:before="70" w:after="120" w:line="254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«Русский язык и литература». Цели курса родной русской ли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тературыврамкахпредметнойобласти«Роднойязыкиродная литература» имеют свою специфику, обусловленную дополнительным по своему содержанию характером курса, а также осо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бенностями функционирования русского языка и русской литературывразныхрегионахРоссийскойФедерации.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Изучениепредмета«Роднаялитература(русская)»должнообеспечитьдостижениеследующихцелей: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GoBack"/>
      <w:bookmarkEnd w:id="7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литера-туры и обладающей гуманистическим мировоззрением, общероссийскимгражданскимсознаниеминациональнымсамосознанием, чувством патриотизма и гордости от принадлежностикмногонациональномународуРоссии;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формирование познавательного интереса к родной русскойлитературе,воспитаниеценностногоотношениякнейкакхранителюисторико-культурногоопытарусскогонарода,включение обучающегося в культурно-языковое поле своегонародаиприобщениекегокультурномунаследию;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народаиответственностизасохранениерусскойкультуры;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развитиеуобучающихсяинтеллектуальныхитворческихспособностей,необходимыхдляуспешнойсоциализацииисамореализации личности в многонациональном российскомгосударстве.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spacing w:val="-1"/>
          <w:w w:val="120"/>
          <w:sz w:val="24"/>
          <w:szCs w:val="24"/>
        </w:rPr>
        <w:t>Учебныйпредмет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«Роднаялитература(русская)»направленнарешениеследующихзадач: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lastRenderedPageBreak/>
        <w:t>приобщение к литературному наследию русского народа вконтекстеединогоисторическогоикультурногопространства России, диалога культур всех народов Российской Федерации;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осознание роли родной русской литературы в передаче от по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колениякпоколениюисторико-культурных,нравственных,эстетическихценностей;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выявление взаимосвязи родной русской литературы с отечественнойисторией,формированиепредставленийомногообразиинационально-специфичныхформхудожественногоотражения материальной и духовной культуры русского народаврусскойлитературе;</w:t>
      </w:r>
    </w:p>
    <w:p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взаимовлияния;выявлениекультурныхинравственныхсмыслов,заложе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>н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ных в родной русской литературе; создание устных и письменных высказываний, содержащих суждения и оценки поповодупрочитанного;</w:t>
      </w:r>
    </w:p>
    <w:p w:rsidR="007E1984" w:rsidRPr="0010382E" w:rsidRDefault="007E1984" w:rsidP="007E1984">
      <w:pPr>
        <w:spacing w:before="4" w:after="120" w:line="249" w:lineRule="auto"/>
        <w:ind w:righ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7E1984" w:rsidRPr="0010382E" w:rsidRDefault="007E1984" w:rsidP="007E1984">
      <w:pPr>
        <w:spacing w:before="2" w:after="120" w:line="249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накоплениеопытапланированиясобственногодосуговогочтения,определенияиобоснованиясобственныхчитательских предпочтений произведений родной русской литературы;</w:t>
      </w:r>
    </w:p>
    <w:p w:rsidR="007E1984" w:rsidRPr="0010382E" w:rsidRDefault="007E1984" w:rsidP="007E1984">
      <w:pPr>
        <w:spacing w:before="3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 xml:space="preserve">  формирование потребности в систематическом чтении произведений родной русской литературы как средстве познаниямираисебявэтоммире,гармонизацииотношенийчеловекаиобщества,многоаспектногодиалога;</w:t>
      </w:r>
    </w:p>
    <w:p w:rsidR="007E1984" w:rsidRPr="0010382E" w:rsidRDefault="007E1984" w:rsidP="007E1984">
      <w:pPr>
        <w:spacing w:before="4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ин-формациииз  различных  источников,  включая  Интернет,идр.</w:t>
      </w:r>
    </w:p>
    <w:p w:rsidR="007E1984" w:rsidRPr="0010382E" w:rsidRDefault="007E1984" w:rsidP="007E1984">
      <w:pPr>
        <w:keepNext/>
        <w:spacing w:before="175" w:after="60" w:line="225" w:lineRule="auto"/>
        <w:ind w:right="304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МЕСТОУЧЕБНОГОПРЕДМЕТА«РОДНАЯЛИТЕРАТУРА(РУССКАЯ)»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</w:rPr>
        <w:t>ВУЧЕБНОМПЛАНЕ</w:t>
      </w:r>
    </w:p>
    <w:p w:rsidR="007E1984" w:rsidRPr="0010382E" w:rsidRDefault="007E1984" w:rsidP="007E1984">
      <w:pPr>
        <w:spacing w:before="68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Наобязательноеизучениепредмета«Роднаялитература(русская)» на этапе основного общего образования отводится85 часов. В 5—9 классах выделяется по 17 часа в год (из расчёта0,5учебныйчасвнеделю).</w:t>
      </w:r>
    </w:p>
    <w:p w:rsidR="007E1984" w:rsidRPr="0010382E" w:rsidRDefault="007E1984" w:rsidP="007E198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:rsidR="00BE4D87" w:rsidRDefault="00BE4D87" w:rsidP="007E1984">
      <w:pPr>
        <w:spacing w:before="70" w:after="120" w:line="249" w:lineRule="auto"/>
        <w:ind w:right="115"/>
        <w:jc w:val="both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BE4D87" w:rsidRDefault="00BE4D87" w:rsidP="007E1984">
      <w:pPr>
        <w:spacing w:before="70" w:after="120" w:line="249" w:lineRule="auto"/>
        <w:ind w:right="115"/>
        <w:jc w:val="both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BE4D87" w:rsidRDefault="00BE4D87" w:rsidP="007E1984">
      <w:pPr>
        <w:spacing w:before="70" w:after="120" w:line="249" w:lineRule="auto"/>
        <w:ind w:right="115"/>
        <w:jc w:val="both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pacing w:before="70" w:after="120" w:line="249" w:lineRule="auto"/>
        <w:ind w:right="115"/>
        <w:jc w:val="both"/>
        <w:rPr>
          <w:rFonts w:ascii="Calibri" w:eastAsia="Calibri" w:hAnsi="Calibri" w:cs="Calibri"/>
        </w:rPr>
      </w:pPr>
      <w:r w:rsidRPr="0010382E"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  <w:t>Календарно-тематическое планирование учебного предмета «Родная литература (русская)»</w:t>
      </w: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  <w:t>5 класс (17 часов)</w:t>
      </w:r>
    </w:p>
    <w:tbl>
      <w:tblPr>
        <w:tblW w:w="9398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2"/>
        <w:gridCol w:w="4100"/>
        <w:gridCol w:w="1178"/>
        <w:gridCol w:w="1714"/>
        <w:gridCol w:w="1684"/>
      </w:tblGrid>
      <w:tr w:rsidR="007E1984" w:rsidRPr="0010382E" w:rsidTr="00FF5DF0">
        <w:trPr>
          <w:trHeight w:val="73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 xml:space="preserve">  К-во       часов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7E1984" w:rsidRPr="0010382E" w:rsidTr="00FF5DF0">
        <w:trPr>
          <w:trHeight w:val="1181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Введение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Роль книги в духовной жизни человека и общества. Русская литература как нравственный ориентир и основа нравственной памяти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91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Русский фольклор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Русские пословицы и поговорки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73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Сказки «Ворона и рак», «Солдатская шинель». Народные представления о справедливости, добре и зле в сказках о животных и бытовых сказках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1810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Русская басня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В.К. Тредиаковский. «Ворон и Лиса», «Петух и жемчужина».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М.В. Ломоносов. «Лишь только дневной шум замолк».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А.П. Сумароков. «Ворона и Лиса», «Волк и Ягнёнок»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100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И.А. Крылов. Краткие сведения о писателе. Басни «Ворона и Лисица», «Волк на псарне», «Демьянова уха», «Свинья под дубом». Тематика басен И.А. </w:t>
            </w: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Крылова. Образный мир басен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463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С.В. Михалков. Басни: «Грибы», «Зеркало». Тематика, проблематика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1451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Литература XIX века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К.Ф. Рылеев. «Иван Сусанин». Историческая основа произведения. Особенности жанра. Композиция думы. Роль пейзажа в произведении. Иван Сусанин – идеал человека, верного Родине и народу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1016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Д.В. Григорович. «Гуттаперчевый мальчик». Жанр произведения. Проблематика повести и специфика композиции.  Характер героев и способ повествования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1181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Литература XX века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А.И. Куприн. «Чудесный доктор». Тема милосердия, человеколюбия, доброты в творчестве писателя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73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И.С. Соколов-Микитов. Краткий рассказ о писателе. «Петька», «Медведь-провожатый». Природа и человек в рассказах.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71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   11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Е.И. Носов. «Варька» как рассказ о любви к окружающему миру, ко всему живому, к людям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74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В.П. Астафьев. «Зачем я убил коростеля?». Смысл названия рассказа. Проблема жестокости и ответственности за свои поступки.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Или «Белогрудка». Отношение </w:t>
            </w: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человека к природе.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2378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Ю.Я. Яковлев. Поиски правды героями Ю. Яковлева в рассказе    «А Воробьёв стекло не выбивал»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или Что позволяет человеку «раскрыться», «распуститься», подобно багульнику? (рассказ «Багульник»)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или Как сохранить память о войне? (Рассказ «Реликвия»). 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(1-2 рассказа по выбору)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73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К.М. Симонов. Краткий рассказ о писателе, поэте. «Майор привёз мальчишку на лафете…». Призыв поэта к защите родной земли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71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А.И. Приставкин. «Портрет отца», «Фотографии». Тема военного детства и сиротства в произведениях писателя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1196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Современная литература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Людмила Улицкая. Тема послевоенного детства и сиротства в рассказе «Капустное чудо»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71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>Контрольная работа по теме «Русская литература» (тест, письменный ответ на проблемный вопрос)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rPr>
          <w:trHeight w:val="71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</w:tbl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  <w:t>Календарно-тематическое планирование учебного предмета «Родная литература (русская)» 6 класс (17 часов)</w:t>
      </w:r>
    </w:p>
    <w:tbl>
      <w:tblPr>
        <w:tblW w:w="0" w:type="auto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462"/>
        <w:gridCol w:w="4156"/>
        <w:gridCol w:w="1196"/>
        <w:gridCol w:w="1900"/>
        <w:gridCol w:w="1870"/>
      </w:tblGrid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К-во часов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Литература XX века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К.Г. Паустовский. Проблема уважения к родной земле в рассказе «Бакенщик»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М.М. Зощенко. «Монтёр». Художественное своеобразие рассказа. Приёмы создания комического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И.С. Шмелёв. Краткий рассказ о писателе.  Главы из романа «Лето Господне». Идеализацией православных начал русской жизни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В.К. Железников. «Чудак из 6 «Б». Проблема самостоятельности, ответственности, умения признавать свои ошибки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А.А. Лиханов. Краткий рассказ о писателе. Повесть о военном детстве «Последние холода»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Н.А. Заболоцкий. «Уступи мне, скворец, уголок…»,  «О красоте человеческих лиц»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В.П. Астафьев. Краткий рассказ о писателе. Единство человека и природы в рассказе «Деревья растут для всех»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Е.И. Носов. Краткий рассказ о писателе. Особенности прозы Е.И.Носова. Доброта и </w:t>
            </w: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жестокость людей в рассказе «Алюминиевое солнце»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Василий Гроссман. «Собака». Историческая основа рассказа. Взаимоотношения человека и собаки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Современная литература</w:t>
            </w:r>
          </w:p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Людмила Улицкая. Нравственная красота человека в рассказе «Счастливый случай»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Людмила Улицкая. Материнская любовь и мудрость в рассказе «Бумажная победа»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Владислав Отрошенко. Краткий рассказ о писателе. Повесть в рассказах «Двор прадеда Гриши». Образ повествователя. Юмор в повести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Борис Минаев. Краткий рассказ о писателе. Восприятие окружающего мира ребёнком в романе «Детство Лёвы»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Борис Минаев. Проблема взросления в романе «Гений дзюдо» (глава «Брат» и другие по выбору)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Борис Минаев. Проблема взросления в романе «Гений дзюдо» (глава «Брат» и другие по выбору)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>Контрольная работа по теме «Русская литература» (тест, письменный ответ на проблемный вопрос)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i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iCs/>
                <w:color w:val="10101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</w:tbl>
    <w:p w:rsidR="007E1984" w:rsidRPr="0010382E" w:rsidRDefault="007E1984" w:rsidP="007E1984">
      <w:pPr>
        <w:shd w:val="clear" w:color="auto" w:fill="FFFFFF"/>
        <w:spacing w:after="180" w:line="240" w:lineRule="auto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 курса «Родная  литература» в 7 классе (17ч.)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13" w:type="dxa"/>
        <w:tblInd w:w="-4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5248"/>
        <w:gridCol w:w="878"/>
        <w:gridCol w:w="1446"/>
        <w:gridCol w:w="1364"/>
      </w:tblGrid>
      <w:tr w:rsidR="007E1984" w:rsidRPr="0010382E" w:rsidTr="00FF5DF0">
        <w:trPr>
          <w:trHeight w:val="340"/>
        </w:trPr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план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Дата/факт</w:t>
            </w:r>
          </w:p>
        </w:tc>
      </w:tr>
      <w:tr w:rsidR="007E1984" w:rsidRPr="0010382E" w:rsidTr="00FF5DF0">
        <w:trPr>
          <w:trHeight w:val="340"/>
        </w:trPr>
        <w:tc>
          <w:tcPr>
            <w:tcW w:w="1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Н.А.Некрасов. «Дедушка». Понятие реалистической поэмы. Свобода и счастье народа как главные ценности героя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Л.Н.Толстой. «Отрочество» (главы  2, 3, 11–16). Умственное и нравственное развитие героя. Единство  природы и человека.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А.П.Чехов. «Спать хочется». Тяжёлое безрадостное детство героини. Безысходность, влекущая за собой преступление.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М.Горький. «Дед Архип и Лёнька». Тема сострадания, одиночества человека, жестокости мира. Пейзаж как отражение чувств, переживаний героев.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Л.Н.Андреев. «Ангелочек» .Формирование характера героя под влиянием окружающей его действительности. Понятие положительного/отрицательного героя. Вера в доброту, гуманность человеческой души.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В.О. Богомолов  «Иван» (в сокращении) . Мужество ребёнка в годы войны. Не детский жизненный путь героя, совершившего подвиги, непосильные взрослым людям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Ю.Я. Яковлев  «Багульник». Поступки как отражение души человека. Бескорыстная помощь братьям меньшим. Ветки багульника как отражение образа души главного героя.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В.Г. Распутин «Век живи – век люби». Природа как живое существо. Единство человека с природой.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Лирическая поэзия. Е.А.Евтушенко. «Ошеломив меня, мальчишку…» А.С.Кушнер. «Контрольная. Мрак за окном фиолетов…»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Ребёнок и окружающий мир в русской литературе. Обобщение.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уроков родной (русской)</w:t>
      </w: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литературы</w:t>
      </w: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 8 классе (17 часов)</w:t>
      </w:r>
    </w:p>
    <w:tbl>
      <w:tblPr>
        <w:tblW w:w="9573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70"/>
        <w:gridCol w:w="4116"/>
        <w:gridCol w:w="1727"/>
        <w:gridCol w:w="1146"/>
        <w:gridCol w:w="1414"/>
      </w:tblGrid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часов 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план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Дата/факт</w:t>
            </w: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Своеобразие родной литературы.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Русский фольклор</w:t>
            </w: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Связь фольклорных произведений с другими видами искусства.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Древнерусская литература</w:t>
            </w: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Традиции и особенности духовной литературы. «Моление» Даниила Заточника»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 литературы XVIII века.</w:t>
            </w: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Карамзин Н.М. Сказания, легенды, рассказы из «Истории государства Российского».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 литературы XIX века</w:t>
            </w: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Традиции литературы XIX века. </w:t>
            </w: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Басни.</w:t>
            </w:r>
          </w:p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Басни В. Тредиаковского, А. Сумарокова, В. Майкова, И. Хемницера (на выбор).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Творчество поэтов и писателей XIX века.</w:t>
            </w:r>
          </w:p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Гаршин В.М. Психологизм произведений писателя. Героизм и готовность любой ценой к подвигу в рассказе «Сигнал».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Чехов А.П.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Саша Чёрный. «Кавказский пленник», «Игорь-Робинзон». Образы и сюжеты литературной классики как темы произведений для детей.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Нагибин Ю.М.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Богомолов В.О. Рассказ «Рейс «Ласточки». Будни войны на страницах произведения. Подвиг речников.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Тендряков В.Ф. «Весенние перевёртыши» (8 класс).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Распутин В.Г. «Женский разговор». Проблема любви и целомудрия. Две героини, две судьбы.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Козлов В. Ф. Рассказ «Сократ мой друг». Поступок героя как отражение характера.</w:t>
            </w:r>
          </w:p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Алексин А.Г. «Домашнее сочинение». Смысл названия и тема рассказа.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Крупин В.Н. Сборник миниатюр «Босиком по небу» (Крупинки). Традиции русской классической прозы в рассказах. Умение замечать прекрасное.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Родная природа в произведениях поэтов XX века.</w:t>
            </w:r>
          </w:p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Поэтический образ Родины в стихотворениях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Габова Е.В. Рассказ «Не пускайте Рыжую на озеро». Образ героини произведения: красота внутренняя и внешняя.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Кравцова Н.Ф. «От заката до рассвета»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:rsidTr="00FF5DF0"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1984" w:rsidRPr="0010382E" w:rsidRDefault="007E1984" w:rsidP="007E1984">
      <w:pPr>
        <w:shd w:val="clear" w:color="auto" w:fill="FFFFFF"/>
        <w:spacing w:after="1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1984" w:rsidRPr="0010382E" w:rsidRDefault="007E1984" w:rsidP="007E19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984" w:rsidRPr="0010382E" w:rsidRDefault="007E1984" w:rsidP="007E1984">
      <w:pPr>
        <w:rPr>
          <w:rFonts w:ascii="Times New Roman" w:eastAsia="Calibri" w:hAnsi="Times New Roman" w:cs="Times New Roman"/>
          <w:sz w:val="28"/>
          <w:szCs w:val="28"/>
        </w:rPr>
      </w:pPr>
    </w:p>
    <w:p w:rsidR="007E1984" w:rsidRPr="0010382E" w:rsidRDefault="007E1984" w:rsidP="007E1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7E1984" w:rsidRPr="0010382E" w:rsidRDefault="007E1984" w:rsidP="007E1984">
      <w:pPr>
        <w:tabs>
          <w:tab w:val="center" w:pos="5174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E1984" w:rsidRPr="0010382E" w:rsidRDefault="007E1984" w:rsidP="007E1984">
      <w:pPr>
        <w:tabs>
          <w:tab w:val="center" w:pos="5174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программе «Родная  литература».(17 часов).</w:t>
      </w:r>
    </w:p>
    <w:p w:rsidR="007E1984" w:rsidRPr="0010382E" w:rsidRDefault="007E1984" w:rsidP="007E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993" w:tblpY="182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37"/>
        <w:gridCol w:w="144"/>
        <w:gridCol w:w="3622"/>
        <w:gridCol w:w="2410"/>
        <w:gridCol w:w="992"/>
        <w:gridCol w:w="1560"/>
      </w:tblGrid>
      <w:tr w:rsidR="007E1984" w:rsidRPr="0010382E" w:rsidTr="00FF5DF0">
        <w:trPr>
          <w:trHeight w:val="276"/>
        </w:trPr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6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</w:t>
            </w:r>
          </w:p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на изучение раздела (блока)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rPr>
          <w:trHeight w:val="276"/>
        </w:trPr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планируемая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фактическая</w:t>
            </w:r>
          </w:p>
        </w:tc>
      </w:tr>
      <w:tr w:rsidR="007E1984" w:rsidRPr="0010382E" w:rsidTr="00FF5DF0">
        <w:trPr>
          <w:trHeight w:val="484"/>
        </w:trPr>
        <w:tc>
          <w:tcPr>
            <w:tcW w:w="51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</w:t>
            </w:r>
          </w:p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РОССИЯ – РОДИНА МОЯ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rPr>
          <w:trHeight w:val="519"/>
        </w:trPr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«Преданья старины глубокой».</w:t>
            </w:r>
            <w:r w:rsidRPr="00103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Отечественная война 1812 года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русском фольклоре и литературе.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Песня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не две тученьки не две грозныя…» (русская народная песня)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А.С. Пушкин.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«Бородинская годовщина» (фрагмент)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М.И. Цветаева.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«Генералам двенадцатого года»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rPr>
          <w:trHeight w:val="521"/>
        </w:trPr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Города земли русской. Петербург в русской литературе. А.С. Пушкин.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«Город пышный, город бедный…»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rPr>
          <w:trHeight w:val="521"/>
        </w:trPr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Родные просторы. А.П. Чехов.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«Степь» (фрагмент).</w:t>
            </w:r>
          </w:p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работа. 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51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</w:p>
          <w:p w:rsidR="007E1984" w:rsidRPr="0010382E" w:rsidRDefault="007E1984" w:rsidP="00FF5D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РУССКИЕ ТРАДИЦИИ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 русского мира. Августовские Спасы.</w:t>
            </w:r>
          </w:p>
          <w:p w:rsidR="007E1984" w:rsidRPr="0010382E" w:rsidRDefault="007E1984" w:rsidP="00FF5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К.Д. Бальмонт.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«Первый спас»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Тепло родного дома. Родительский дом.</w:t>
            </w:r>
          </w:p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А.П. Платонов.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«На заре туманной юности» (главы).</w:t>
            </w:r>
          </w:p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работа. 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51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</w:t>
            </w:r>
          </w:p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ХАРАКТЕР – РУССКАЯ ДУША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до ордена – была бы Родина.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Великая Отечественная война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А.П. Кешоков.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«Незавершенный портрет»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 И. Носов.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«Переправа».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rPr>
          <w:trHeight w:val="338"/>
        </w:trPr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Загадки русской души. Судьбы русских эмигрантов.</w:t>
            </w:r>
          </w:p>
          <w:p w:rsidR="007E1984" w:rsidRPr="0010382E" w:rsidRDefault="007E1984" w:rsidP="00FF5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 Зайцев.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«Лёгкое бремя».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ваших ровесниках. Прощание с детством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В.Каверин« Два капитана».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Лишь слову жизнь дана. «Припадаю к великой реке…».</w:t>
            </w:r>
          </w:p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И.А. Бродский.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народ».</w:t>
            </w:r>
          </w:p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С.А. Каргашин.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–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  <w:t>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русский! Спасибо, Господи!..»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УРОК. КОТРОЛЬНАЯ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51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984" w:rsidRPr="0010382E" w:rsidTr="00FF5DF0">
        <w:tc>
          <w:tcPr>
            <w:tcW w:w="1337" w:type="dxa"/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1984" w:rsidRPr="0010382E" w:rsidRDefault="007E1984" w:rsidP="007E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7E1984" w:rsidRPr="0010382E" w:rsidRDefault="007E1984" w:rsidP="007E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1984" w:rsidRPr="0010382E" w:rsidRDefault="007E1984" w:rsidP="007E1984">
      <w:pPr>
        <w:rPr>
          <w:rFonts w:ascii="Times New Roman" w:eastAsia="Calibri" w:hAnsi="Times New Roman" w:cs="Times New Roman"/>
          <w:sz w:val="28"/>
          <w:szCs w:val="28"/>
        </w:rPr>
      </w:pPr>
    </w:p>
    <w:p w:rsidR="007E1984" w:rsidRPr="0010382E" w:rsidRDefault="007E1984" w:rsidP="007E1984">
      <w:pPr>
        <w:rPr>
          <w:rFonts w:ascii="Times New Roman" w:eastAsia="Calibri" w:hAnsi="Times New Roman" w:cs="Times New Roman"/>
          <w:sz w:val="28"/>
          <w:szCs w:val="28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7E1984" w:rsidRPr="0010382E" w:rsidRDefault="007E1984" w:rsidP="007E1984">
      <w:pPr>
        <w:rPr>
          <w:rFonts w:ascii="Calibri" w:eastAsia="Calibri" w:hAnsi="Calibri" w:cs="Calibri"/>
        </w:rPr>
      </w:pPr>
    </w:p>
    <w:p w:rsidR="007E1984" w:rsidRDefault="007E1984" w:rsidP="007E1984"/>
    <w:p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:rsidR="00F61F71" w:rsidRDefault="00F61F71"/>
    <w:sectPr w:rsidR="00F61F71" w:rsidSect="00A9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05D7"/>
    <w:rsid w:val="00133E43"/>
    <w:rsid w:val="002F3BC9"/>
    <w:rsid w:val="004C7F53"/>
    <w:rsid w:val="007E1984"/>
    <w:rsid w:val="008444FA"/>
    <w:rsid w:val="00A9210E"/>
    <w:rsid w:val="00BA401E"/>
    <w:rsid w:val="00BE4D87"/>
    <w:rsid w:val="00C8766C"/>
    <w:rsid w:val="00EC05D7"/>
    <w:rsid w:val="00F6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6B79-58FE-4B1D-A6D3-79D22992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USER</cp:lastModifiedBy>
  <cp:revision>10</cp:revision>
  <dcterms:created xsi:type="dcterms:W3CDTF">2023-10-02T18:42:00Z</dcterms:created>
  <dcterms:modified xsi:type="dcterms:W3CDTF">2024-11-01T10:18:00Z</dcterms:modified>
</cp:coreProperties>
</file>