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F06" w:rsidRPr="00D64D12" w:rsidRDefault="00435AE4">
      <w:pPr>
        <w:spacing w:after="0" w:line="408" w:lineRule="auto"/>
        <w:ind w:left="120"/>
        <w:jc w:val="center"/>
        <w:rPr>
          <w:lang w:val="ru-RU"/>
        </w:rPr>
      </w:pPr>
      <w:bookmarkStart w:id="0" w:name="block-21744960"/>
      <w:r w:rsidRPr="00D64D12">
        <w:rPr>
          <w:rFonts w:ascii="Times New Roman" w:hAnsi="Times New Roman"/>
          <w:b/>
          <w:color w:val="000000"/>
          <w:sz w:val="28"/>
          <w:lang w:val="ru-RU"/>
        </w:rPr>
        <w:t>МИНИСТЕРСТВО ПРОСВЕЩЕНИЯ РОССИЙСКОЙ ФЕДЕРАЦИИ</w:t>
      </w:r>
    </w:p>
    <w:p w:rsidR="00C63F06" w:rsidRPr="00D64D12" w:rsidRDefault="00C63F06">
      <w:pPr>
        <w:spacing w:after="0" w:line="408" w:lineRule="auto"/>
        <w:ind w:left="120"/>
        <w:jc w:val="center"/>
        <w:rPr>
          <w:lang w:val="ru-RU"/>
        </w:rPr>
      </w:pPr>
    </w:p>
    <w:p w:rsidR="00C63F06" w:rsidRPr="00D64D12" w:rsidRDefault="00C63F06">
      <w:pPr>
        <w:spacing w:after="0" w:line="408" w:lineRule="auto"/>
        <w:ind w:left="120"/>
        <w:jc w:val="center"/>
        <w:rPr>
          <w:lang w:val="ru-RU"/>
        </w:rPr>
      </w:pPr>
    </w:p>
    <w:p w:rsidR="00C63F06" w:rsidRPr="00D64D12" w:rsidRDefault="00435AE4">
      <w:pPr>
        <w:spacing w:after="0" w:line="408" w:lineRule="auto"/>
        <w:ind w:left="120"/>
        <w:jc w:val="center"/>
        <w:rPr>
          <w:lang w:val="ru-RU"/>
        </w:rPr>
      </w:pPr>
      <w:r w:rsidRPr="00D64D12">
        <w:rPr>
          <w:rFonts w:ascii="Times New Roman" w:hAnsi="Times New Roman"/>
          <w:b/>
          <w:color w:val="000000"/>
          <w:sz w:val="28"/>
          <w:lang w:val="ru-RU"/>
        </w:rPr>
        <w:t>МБОУ «СОШ №10»</w:t>
      </w:r>
    </w:p>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C63F06">
      <w:pPr>
        <w:spacing w:after="0"/>
        <w:ind w:left="120"/>
        <w:rPr>
          <w:lang w:val="ru-RU"/>
        </w:rPr>
      </w:pPr>
    </w:p>
    <w:tbl>
      <w:tblPr>
        <w:tblW w:w="0" w:type="auto"/>
        <w:tblLook w:val="04A0"/>
      </w:tblPr>
      <w:tblGrid>
        <w:gridCol w:w="3114"/>
        <w:gridCol w:w="3115"/>
        <w:gridCol w:w="3115"/>
      </w:tblGrid>
      <w:tr w:rsidR="00200C64" w:rsidTr="00200C64">
        <w:tc>
          <w:tcPr>
            <w:tcW w:w="3114" w:type="dxa"/>
          </w:tcPr>
          <w:p w:rsidR="00200C64" w:rsidRDefault="00200C64">
            <w:pPr>
              <w:autoSpaceDE w:val="0"/>
              <w:autoSpaceDN w:val="0"/>
              <w:spacing w:after="120"/>
              <w:jc w:val="both"/>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РАССМОТРЕНО</w:t>
            </w:r>
          </w:p>
          <w:p w:rsidR="00200C64" w:rsidRDefault="00200C6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РуководительМО</w:t>
            </w:r>
          </w:p>
          <w:p w:rsidR="00200C64" w:rsidRDefault="00200C6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Евачева Н.Н.</w:t>
            </w:r>
          </w:p>
          <w:p w:rsidR="00200C64" w:rsidRDefault="00200C6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00C64" w:rsidRDefault="00200C6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w:t>
            </w:r>
          </w:p>
          <w:p w:rsidR="00200C64" w:rsidRDefault="00200C6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 2 .09.2024»</w:t>
            </w:r>
          </w:p>
          <w:p w:rsidR="00200C64" w:rsidRDefault="00200C64">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200C64" w:rsidRDefault="00200C6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СОГЛАСОВАНО</w:t>
            </w:r>
          </w:p>
          <w:p w:rsidR="00200C64" w:rsidRDefault="00200C6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Завуч Жаренова С.Ю.</w:t>
            </w:r>
          </w:p>
          <w:p w:rsidR="00200C64" w:rsidRDefault="00200C64">
            <w:pPr>
              <w:autoSpaceDE w:val="0"/>
              <w:autoSpaceDN w:val="0"/>
              <w:spacing w:after="120"/>
              <w:rPr>
                <w:rFonts w:ascii="Times New Roman" w:eastAsia="Times New Roman" w:hAnsi="Times New Roman"/>
                <w:color w:val="000000"/>
                <w:sz w:val="28"/>
                <w:szCs w:val="28"/>
                <w:lang w:val="ru-RU"/>
              </w:rPr>
            </w:pPr>
          </w:p>
          <w:p w:rsidR="00200C64" w:rsidRDefault="00200C6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00C64" w:rsidRDefault="00200C6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№1 ОТ </w:t>
            </w:r>
          </w:p>
          <w:p w:rsidR="00200C64" w:rsidRDefault="00200C6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«02.09.2024»</w:t>
            </w:r>
          </w:p>
        </w:tc>
        <w:tc>
          <w:tcPr>
            <w:tcW w:w="3115" w:type="dxa"/>
          </w:tcPr>
          <w:p w:rsidR="00200C64" w:rsidRDefault="00200C6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200C64" w:rsidRDefault="00200C64">
            <w:pPr>
              <w:pBdr>
                <w:bottom w:val="single" w:sz="12" w:space="1" w:color="auto"/>
              </w:pBd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Директор Комарова Е.В</w:t>
            </w:r>
          </w:p>
          <w:p w:rsidR="00200C64" w:rsidRDefault="00200C64">
            <w:pPr>
              <w:pBdr>
                <w:bottom w:val="single" w:sz="12" w:space="1" w:color="auto"/>
              </w:pBdr>
              <w:autoSpaceDE w:val="0"/>
              <w:autoSpaceDN w:val="0"/>
              <w:spacing w:after="120"/>
              <w:rPr>
                <w:rFonts w:ascii="Times New Roman" w:eastAsia="Times New Roman" w:hAnsi="Times New Roman"/>
                <w:color w:val="000000"/>
                <w:sz w:val="28"/>
                <w:szCs w:val="28"/>
                <w:lang w:val="ru-RU"/>
              </w:rPr>
            </w:pPr>
          </w:p>
          <w:p w:rsidR="00200C64" w:rsidRDefault="00200C64">
            <w:pPr>
              <w:autoSpaceDE w:val="0"/>
              <w:autoSpaceDN w:val="0"/>
              <w:spacing w:after="120" w:line="240" w:lineRule="auto"/>
              <w:rPr>
                <w:rFonts w:ascii="Times New Roman" w:eastAsia="Times New Roman" w:hAnsi="Times New Roman"/>
                <w:color w:val="000000"/>
                <w:sz w:val="24"/>
                <w:szCs w:val="24"/>
                <w:lang w:val="ru-RU"/>
              </w:rPr>
            </w:pPr>
          </w:p>
          <w:p w:rsidR="00200C64" w:rsidRDefault="00200C6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 ОТ «02.09.2024»</w:t>
            </w:r>
          </w:p>
        </w:tc>
      </w:tr>
    </w:tbl>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C63F06">
      <w:pPr>
        <w:spacing w:after="0"/>
        <w:ind w:left="120"/>
        <w:rPr>
          <w:lang w:val="ru-RU"/>
        </w:rPr>
      </w:pPr>
    </w:p>
    <w:p w:rsidR="00C63F06" w:rsidRPr="00D64D12" w:rsidRDefault="00435AE4">
      <w:pPr>
        <w:spacing w:after="0" w:line="408" w:lineRule="auto"/>
        <w:ind w:left="120"/>
        <w:jc w:val="center"/>
        <w:rPr>
          <w:lang w:val="ru-RU"/>
        </w:rPr>
      </w:pPr>
      <w:r w:rsidRPr="00D64D12">
        <w:rPr>
          <w:rFonts w:ascii="Times New Roman" w:hAnsi="Times New Roman"/>
          <w:b/>
          <w:color w:val="000000"/>
          <w:sz w:val="28"/>
          <w:lang w:val="ru-RU"/>
        </w:rPr>
        <w:t>РАБОЧАЯ ПРОГРАММА</w:t>
      </w:r>
    </w:p>
    <w:p w:rsidR="00C63F06" w:rsidRPr="00D64D12" w:rsidRDefault="00435AE4">
      <w:pPr>
        <w:spacing w:after="0" w:line="408" w:lineRule="auto"/>
        <w:ind w:left="120"/>
        <w:jc w:val="center"/>
        <w:rPr>
          <w:lang w:val="ru-RU"/>
        </w:rPr>
      </w:pPr>
      <w:r w:rsidRPr="00D64D12">
        <w:rPr>
          <w:rFonts w:ascii="Times New Roman" w:hAnsi="Times New Roman"/>
          <w:color w:val="000000"/>
          <w:sz w:val="28"/>
          <w:lang w:val="ru-RU"/>
        </w:rPr>
        <w:t>(</w:t>
      </w:r>
      <w:r>
        <w:rPr>
          <w:rFonts w:ascii="Times New Roman" w:hAnsi="Times New Roman"/>
          <w:color w:val="000000"/>
          <w:sz w:val="28"/>
        </w:rPr>
        <w:t>ID</w:t>
      </w:r>
      <w:r w:rsidRPr="00D64D12">
        <w:rPr>
          <w:rFonts w:ascii="Times New Roman" w:hAnsi="Times New Roman"/>
          <w:color w:val="000000"/>
          <w:sz w:val="28"/>
          <w:lang w:val="ru-RU"/>
        </w:rPr>
        <w:t xml:space="preserve"> 2896824)</w:t>
      </w:r>
    </w:p>
    <w:p w:rsidR="00C63F06" w:rsidRPr="00D64D12" w:rsidRDefault="00C63F06">
      <w:pPr>
        <w:spacing w:after="0"/>
        <w:ind w:left="120"/>
        <w:jc w:val="center"/>
        <w:rPr>
          <w:lang w:val="ru-RU"/>
        </w:rPr>
      </w:pPr>
    </w:p>
    <w:p w:rsidR="00C63F06" w:rsidRPr="00D64D12" w:rsidRDefault="00435AE4">
      <w:pPr>
        <w:spacing w:after="0" w:line="408" w:lineRule="auto"/>
        <w:ind w:left="120"/>
        <w:jc w:val="center"/>
        <w:rPr>
          <w:lang w:val="ru-RU"/>
        </w:rPr>
      </w:pPr>
      <w:r w:rsidRPr="00D64D12">
        <w:rPr>
          <w:rFonts w:ascii="Times New Roman" w:hAnsi="Times New Roman"/>
          <w:b/>
          <w:color w:val="000000"/>
          <w:sz w:val="28"/>
          <w:lang w:val="ru-RU"/>
        </w:rPr>
        <w:t>учебного предмета «Литература»</w:t>
      </w:r>
    </w:p>
    <w:p w:rsidR="00C63F06" w:rsidRPr="00D64D12" w:rsidRDefault="00435AE4">
      <w:pPr>
        <w:spacing w:after="0" w:line="408" w:lineRule="auto"/>
        <w:ind w:left="120"/>
        <w:jc w:val="center"/>
        <w:rPr>
          <w:lang w:val="ru-RU"/>
        </w:rPr>
      </w:pPr>
      <w:r w:rsidRPr="00D64D12">
        <w:rPr>
          <w:rFonts w:ascii="Times New Roman" w:hAnsi="Times New Roman"/>
          <w:color w:val="000000"/>
          <w:sz w:val="28"/>
          <w:lang w:val="ru-RU"/>
        </w:rPr>
        <w:t xml:space="preserve">для обучающихся 10-11 классов </w:t>
      </w: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C63F06">
      <w:pPr>
        <w:spacing w:after="0"/>
        <w:ind w:left="120"/>
        <w:jc w:val="center"/>
        <w:rPr>
          <w:lang w:val="ru-RU"/>
        </w:rPr>
      </w:pPr>
    </w:p>
    <w:p w:rsidR="00C63F06" w:rsidRPr="00D64D12" w:rsidRDefault="00D64D12" w:rsidP="00D64D12">
      <w:pPr>
        <w:jc w:val="center"/>
        <w:rPr>
          <w:sz w:val="28"/>
          <w:szCs w:val="28"/>
          <w:lang w:val="ru-RU"/>
        </w:rPr>
        <w:sectPr w:rsidR="00C63F06" w:rsidRPr="00D64D12">
          <w:pgSz w:w="11906" w:h="16383"/>
          <w:pgMar w:top="1134" w:right="850" w:bottom="1134" w:left="1701" w:header="720" w:footer="720" w:gutter="0"/>
          <w:cols w:space="720"/>
        </w:sectPr>
      </w:pPr>
      <w:r w:rsidRPr="00D64D12">
        <w:rPr>
          <w:sz w:val="28"/>
          <w:szCs w:val="28"/>
          <w:lang w:val="ru-RU"/>
        </w:rPr>
        <w:t>Рузаевка 24</w:t>
      </w:r>
    </w:p>
    <w:p w:rsidR="00C63F06" w:rsidRPr="00D64D12" w:rsidRDefault="00435AE4" w:rsidP="00D64D12">
      <w:pPr>
        <w:spacing w:after="0"/>
        <w:ind w:left="2124" w:firstLine="708"/>
        <w:rPr>
          <w:lang w:val="ru-RU"/>
        </w:rPr>
      </w:pPr>
      <w:bookmarkStart w:id="1" w:name="block-21744965"/>
      <w:bookmarkEnd w:id="0"/>
      <w:r w:rsidRPr="00D64D12">
        <w:rPr>
          <w:rFonts w:ascii="Times New Roman" w:hAnsi="Times New Roman"/>
          <w:b/>
          <w:color w:val="000000"/>
          <w:sz w:val="28"/>
          <w:lang w:val="ru-RU"/>
        </w:rPr>
        <w:lastRenderedPageBreak/>
        <w:t>ПОЯСНИТЕЛЬНАЯ ЗАПИСКА</w:t>
      </w:r>
    </w:p>
    <w:p w:rsidR="00C63F06" w:rsidRPr="00D64D12" w:rsidRDefault="00C63F06">
      <w:pPr>
        <w:spacing w:after="0"/>
        <w:ind w:left="120"/>
        <w:rPr>
          <w:lang w:val="ru-RU"/>
        </w:rPr>
      </w:pP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(Приказ Минобрнауки России от 17.05.2012 г. № 413, зарегистрирован Министерством юстиции Российской Федерации 07.06.2012 г., рег. номер — 24480), с учётом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w:t>
      </w:r>
    </w:p>
    <w:p w:rsidR="00C63F06" w:rsidRPr="00D64D12" w:rsidRDefault="00435AE4">
      <w:pPr>
        <w:spacing w:after="0"/>
        <w:ind w:left="120"/>
        <w:rPr>
          <w:lang w:val="ru-RU"/>
        </w:rPr>
      </w:pPr>
      <w:r w:rsidRPr="00D64D12">
        <w:rPr>
          <w:rFonts w:ascii="Times New Roman" w:hAnsi="Times New Roman"/>
          <w:b/>
          <w:color w:val="000000"/>
          <w:sz w:val="28"/>
          <w:lang w:val="ru-RU"/>
        </w:rPr>
        <w:t>ОБЩАЯ ХАРАКТЕРИСТИКА УЧЕБНОГО ПРЕДМЕТА «ЛИТЕРАТУРА»</w:t>
      </w:r>
    </w:p>
    <w:p w:rsidR="00C63F06" w:rsidRPr="00D64D12" w:rsidRDefault="00C63F06">
      <w:pPr>
        <w:spacing w:after="0"/>
        <w:ind w:left="120"/>
        <w:rPr>
          <w:lang w:val="ru-RU"/>
        </w:rPr>
      </w:pPr>
    </w:p>
    <w:p w:rsidR="00C63F06" w:rsidRPr="00D64D12" w:rsidRDefault="00435AE4">
      <w:pPr>
        <w:spacing w:after="0"/>
        <w:ind w:firstLine="600"/>
        <w:jc w:val="both"/>
        <w:rPr>
          <w:lang w:val="ru-RU"/>
        </w:rPr>
      </w:pPr>
      <w:r w:rsidRPr="00D64D12">
        <w:rPr>
          <w:rFonts w:ascii="Times New Roman" w:hAnsi="Times New Roman"/>
          <w:color w:val="000000"/>
          <w:sz w:val="28"/>
          <w:lang w:val="ru-RU"/>
        </w:rPr>
        <w:t>Учебный предмет «Литература»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C63F06" w:rsidRPr="00D64D12" w:rsidRDefault="00435AE4">
      <w:pPr>
        <w:spacing w:after="0"/>
        <w:ind w:firstLine="600"/>
        <w:jc w:val="both"/>
        <w:rPr>
          <w:lang w:val="ru-RU"/>
        </w:rPr>
      </w:pPr>
      <w:r w:rsidRPr="00D64D12">
        <w:rPr>
          <w:rFonts w:ascii="Times New Roman" w:hAnsi="Times New Roman"/>
          <w:color w:val="000000"/>
          <w:sz w:val="28"/>
          <w:lang w:val="ru-RU"/>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Х</w:t>
      </w:r>
      <w:r>
        <w:rPr>
          <w:rFonts w:ascii="Times New Roman" w:hAnsi="Times New Roman"/>
          <w:color w:val="000000"/>
          <w:sz w:val="28"/>
        </w:rPr>
        <w:t>I</w:t>
      </w:r>
      <w:r w:rsidRPr="00D64D12">
        <w:rPr>
          <w:rFonts w:ascii="Times New Roman" w:hAnsi="Times New Roman"/>
          <w:color w:val="000000"/>
          <w:sz w:val="28"/>
          <w:lang w:val="ru-RU"/>
        </w:rPr>
        <w:t>Х – начала ХХ</w:t>
      </w:r>
      <w:r>
        <w:rPr>
          <w:rFonts w:ascii="Times New Roman" w:hAnsi="Times New Roman"/>
          <w:color w:val="000000"/>
          <w:sz w:val="28"/>
        </w:rPr>
        <w:t>I</w:t>
      </w:r>
      <w:r w:rsidRPr="00D64D12">
        <w:rPr>
          <w:rFonts w:ascii="Times New Roman" w:hAnsi="Times New Roman"/>
          <w:color w:val="000000"/>
          <w:sz w:val="28"/>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старшеклассников, их литературным развитием, жизненным и читательским опытом.</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Литературное образование в средней школе преемственно по отношению к курсу литературы в основной школе. Происходит углубление межпредметных связей с курсом русского языка, истории и предметов художественного цикла, что способствует формированию художественного вкуса и эстетического отношения к окружающему миру. </w:t>
      </w:r>
    </w:p>
    <w:p w:rsidR="00C63F06" w:rsidRPr="00D64D12" w:rsidRDefault="00435AE4">
      <w:pPr>
        <w:spacing w:after="0"/>
        <w:ind w:firstLine="600"/>
        <w:jc w:val="both"/>
        <w:rPr>
          <w:lang w:val="ru-RU"/>
        </w:rPr>
      </w:pPr>
      <w:r w:rsidRPr="00D64D12">
        <w:rPr>
          <w:rFonts w:ascii="Times New Roman" w:hAnsi="Times New Roman"/>
          <w:color w:val="000000"/>
          <w:sz w:val="28"/>
          <w:lang w:val="ru-RU"/>
        </w:rPr>
        <w:lastRenderedPageBreak/>
        <w:t>В рабочей программе учебного предмета «Литература» учтены этапы российского историко-литературного процесса второй половины Х</w:t>
      </w:r>
      <w:r>
        <w:rPr>
          <w:rFonts w:ascii="Times New Roman" w:hAnsi="Times New Roman"/>
          <w:color w:val="000000"/>
          <w:sz w:val="28"/>
        </w:rPr>
        <w:t>I</w:t>
      </w:r>
      <w:r w:rsidRPr="00D64D12">
        <w:rPr>
          <w:rFonts w:ascii="Times New Roman" w:hAnsi="Times New Roman"/>
          <w:color w:val="000000"/>
          <w:sz w:val="28"/>
          <w:lang w:val="ru-RU"/>
        </w:rPr>
        <w:t>Х – начала ХХ</w:t>
      </w:r>
      <w:r>
        <w:rPr>
          <w:rFonts w:ascii="Times New Roman" w:hAnsi="Times New Roman"/>
          <w:color w:val="000000"/>
          <w:sz w:val="28"/>
        </w:rPr>
        <w:t>I</w:t>
      </w:r>
      <w:r w:rsidRPr="00D64D12">
        <w:rPr>
          <w:rFonts w:ascii="Times New Roman" w:hAnsi="Times New Roman"/>
          <w:color w:val="000000"/>
          <w:sz w:val="28"/>
          <w:lang w:val="ru-RU"/>
        </w:rPr>
        <w:t xml:space="preserve"> века, представлены разделы, включающие произведения литератур народов России и зарубежной литературы.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 литературе.</w:t>
      </w:r>
    </w:p>
    <w:p w:rsidR="00C63F06" w:rsidRPr="00D64D12" w:rsidRDefault="00435AE4">
      <w:pPr>
        <w:spacing w:after="0"/>
        <w:ind w:firstLine="600"/>
        <w:jc w:val="both"/>
        <w:rPr>
          <w:lang w:val="ru-RU"/>
        </w:rPr>
      </w:pPr>
      <w:r w:rsidRPr="00D64D12">
        <w:rPr>
          <w:rFonts w:ascii="Times New Roman" w:hAnsi="Times New Roman"/>
          <w:color w:val="000000"/>
          <w:sz w:val="28"/>
          <w:lang w:val="ru-RU"/>
        </w:rPr>
        <w:t>В рабочей программе на базовом уровне определена группа планируемых предметных результатов, достижение которых обеспечивается в отношении всех обучающихся. Планируемые предметные результаты на углублённом уровне реализуются в отношении наиболее мотивированных и способных обучающихся, выбравших данный уровень изучения предмета.</w:t>
      </w:r>
    </w:p>
    <w:p w:rsidR="00C63F06" w:rsidRPr="00D64D12" w:rsidRDefault="00435AE4">
      <w:pPr>
        <w:spacing w:after="0"/>
        <w:ind w:left="120"/>
        <w:rPr>
          <w:lang w:val="ru-RU"/>
        </w:rPr>
      </w:pPr>
      <w:r w:rsidRPr="00D64D12">
        <w:rPr>
          <w:rFonts w:ascii="Times New Roman" w:hAnsi="Times New Roman"/>
          <w:b/>
          <w:color w:val="000000"/>
          <w:sz w:val="28"/>
          <w:lang w:val="ru-RU"/>
        </w:rPr>
        <w:t>ЦЕЛИ ИЗУЧЕНИЯ УЧЕБНОГО ПРЕДМЕТА «ЛИТЕРАТУРА»</w:t>
      </w:r>
    </w:p>
    <w:p w:rsidR="00C63F06" w:rsidRPr="00D64D12" w:rsidRDefault="00C63F06">
      <w:pPr>
        <w:spacing w:after="0"/>
        <w:ind w:left="120"/>
        <w:jc w:val="center"/>
        <w:rPr>
          <w:lang w:val="ru-RU"/>
        </w:rPr>
      </w:pPr>
    </w:p>
    <w:p w:rsidR="00C63F06" w:rsidRPr="00D64D12" w:rsidRDefault="00435AE4">
      <w:pPr>
        <w:spacing w:after="0"/>
        <w:ind w:firstLine="600"/>
        <w:jc w:val="both"/>
        <w:rPr>
          <w:lang w:val="ru-RU"/>
        </w:rPr>
      </w:pPr>
      <w:r w:rsidRPr="00D64D12">
        <w:rPr>
          <w:rFonts w:ascii="Times New Roman" w:hAnsi="Times New Roman"/>
          <w:color w:val="000000"/>
          <w:sz w:val="28"/>
          <w:lang w:val="ru-RU"/>
        </w:rPr>
        <w:t>Цели изучения предмета «Литература» в средней школе состоят:</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w:t>
      </w:r>
    </w:p>
    <w:p w:rsidR="00C63F06" w:rsidRPr="00D64D12" w:rsidRDefault="00435AE4">
      <w:pPr>
        <w:spacing w:after="0"/>
        <w:ind w:firstLine="600"/>
        <w:jc w:val="both"/>
        <w:rPr>
          <w:lang w:val="ru-RU"/>
        </w:rPr>
      </w:pPr>
      <w:r w:rsidRPr="00D64D12">
        <w:rPr>
          <w:rFonts w:ascii="Times New Roman" w:hAnsi="Times New Roman"/>
          <w:color w:val="000000"/>
          <w:sz w:val="28"/>
          <w:lang w:val="ru-RU"/>
        </w:rPr>
        <w:t>в развитии ценностно-смысловой сферы личности на основе высоких этических идеалов;</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 Достижение указанных целей возможно при комплексном решении учебных и воспитательных задач, стоящих перед старшей школой и сформулированных в ФГОС СОО.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приобщении старшеклассников к лучшим образцам </w:t>
      </w:r>
      <w:r w:rsidRPr="00D64D12">
        <w:rPr>
          <w:rFonts w:ascii="Times New Roman" w:hAnsi="Times New Roman"/>
          <w:color w:val="000000"/>
          <w:sz w:val="28"/>
          <w:lang w:val="ru-RU"/>
        </w:rPr>
        <w:lastRenderedPageBreak/>
        <w:t>русской и зарубежной литературы второй половины Х</w:t>
      </w:r>
      <w:r>
        <w:rPr>
          <w:rFonts w:ascii="Times New Roman" w:hAnsi="Times New Roman"/>
          <w:color w:val="000000"/>
          <w:sz w:val="28"/>
        </w:rPr>
        <w:t>I</w:t>
      </w:r>
      <w:r w:rsidRPr="00D64D12">
        <w:rPr>
          <w:rFonts w:ascii="Times New Roman" w:hAnsi="Times New Roman"/>
          <w:color w:val="000000"/>
          <w:sz w:val="28"/>
          <w:lang w:val="ru-RU"/>
        </w:rPr>
        <w:t>Х – начала ХХ</w:t>
      </w:r>
      <w:r>
        <w:rPr>
          <w:rFonts w:ascii="Times New Roman" w:hAnsi="Times New Roman"/>
          <w:color w:val="000000"/>
          <w:sz w:val="28"/>
        </w:rPr>
        <w:t>I</w:t>
      </w:r>
      <w:r w:rsidRPr="00D64D12">
        <w:rPr>
          <w:rFonts w:ascii="Times New Roman" w:hAnsi="Times New Roman"/>
          <w:color w:val="000000"/>
          <w:sz w:val="28"/>
          <w:lang w:val="ru-RU"/>
        </w:rPr>
        <w:t xml:space="preserve"> века, воспитании уважения к отечественной классической литературе как социокультурному и эстетическому феномену, освоении в ходе изучения литературы духовного опыта человечества, этико-нравственных, философско-мировоззренческих, социально-бытовых, культурных традиций и ценностей. </w:t>
      </w:r>
    </w:p>
    <w:p w:rsidR="00C63F06" w:rsidRPr="00D64D12" w:rsidRDefault="00435AE4">
      <w:pPr>
        <w:spacing w:after="0"/>
        <w:ind w:firstLine="600"/>
        <w:jc w:val="both"/>
        <w:rPr>
          <w:lang w:val="ru-RU"/>
        </w:rPr>
      </w:pPr>
      <w:r w:rsidRPr="00D64D12">
        <w:rPr>
          <w:rFonts w:ascii="Times New Roman" w:hAnsi="Times New Roman"/>
          <w:color w:val="000000"/>
          <w:sz w:val="28"/>
          <w:lang w:val="ru-RU"/>
        </w:rPr>
        <w:t>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проблем произведений русской, мировой классической и современной литературы, в том числе литератур народов России, а также на формирование потребности в досуговом чтении и умение составлять программы собственной читательской деятельности, участвовать во внеурочных мероприятиях, содействующих повышению интереса к литературе, чтению, образованию, книжной культуре.</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Задачи, связанные с воспитанием читательских качеств </w:t>
      </w:r>
      <w:r w:rsidRPr="00D64D12">
        <w:rPr>
          <w:rFonts w:ascii="Times New Roman" w:hAnsi="Times New Roman"/>
          <w:color w:val="000000"/>
          <w:spacing w:val="-2"/>
          <w:sz w:val="28"/>
          <w:lang w:val="ru-RU"/>
        </w:rPr>
        <w:t>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w:t>
      </w:r>
      <w:r w:rsidRPr="00D64D12">
        <w:rPr>
          <w:rFonts w:ascii="Times New Roman" w:hAnsi="Times New Roman"/>
          <w:color w:val="000000"/>
          <w:sz w:val="28"/>
          <w:lang w:val="ru-RU"/>
        </w:rPr>
        <w:t xml:space="preserve">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историко-литературном процессе. 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изобразительно-выразительных возможностях русского языка в литературных текстах, овладение разными способами информационной </w:t>
      </w:r>
      <w:r w:rsidRPr="00D64D12">
        <w:rPr>
          <w:rFonts w:ascii="Times New Roman" w:hAnsi="Times New Roman"/>
          <w:color w:val="000000"/>
          <w:sz w:val="28"/>
          <w:lang w:val="ru-RU"/>
        </w:rPr>
        <w:lastRenderedPageBreak/>
        <w:t>переработки текстов с использованием важнейших литературных ресурсов, в том числе в сети Интернет.</w:t>
      </w:r>
    </w:p>
    <w:p w:rsidR="00C63F06" w:rsidRPr="00D64D12" w:rsidRDefault="00435AE4">
      <w:pPr>
        <w:spacing w:after="0"/>
        <w:ind w:left="120"/>
        <w:rPr>
          <w:lang w:val="ru-RU"/>
        </w:rPr>
      </w:pPr>
      <w:r w:rsidRPr="00D64D12">
        <w:rPr>
          <w:rFonts w:ascii="Times New Roman" w:hAnsi="Times New Roman"/>
          <w:b/>
          <w:color w:val="000000"/>
          <w:sz w:val="28"/>
          <w:lang w:val="ru-RU"/>
        </w:rPr>
        <w:t>МЕСТО УЧЕБНОГО ПРЕДМЕТА «ЛИТЕРАТУРА» В УЧЕБНОМ ПЛАНЕ</w:t>
      </w:r>
    </w:p>
    <w:p w:rsidR="00C63F06" w:rsidRPr="00D64D12" w:rsidRDefault="00C63F06">
      <w:pPr>
        <w:spacing w:after="0"/>
        <w:ind w:left="120"/>
        <w:jc w:val="both"/>
        <w:rPr>
          <w:lang w:val="ru-RU"/>
        </w:rPr>
      </w:pP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На изучение литературы в 10–11 классах среднего общего образования на базовом уровне в учебном плане отводится 204 часа: в 10 классе - 102 часа (3 часа в неделю), в 11 классе - 102 часа (3 часа в неделю). </w:t>
      </w:r>
    </w:p>
    <w:p w:rsidR="00C63F06" w:rsidRPr="00D64D12" w:rsidRDefault="00C63F06">
      <w:pPr>
        <w:rPr>
          <w:lang w:val="ru-RU"/>
        </w:rPr>
        <w:sectPr w:rsidR="00C63F06" w:rsidRPr="00D64D12">
          <w:pgSz w:w="11906" w:h="16383"/>
          <w:pgMar w:top="1134" w:right="850" w:bottom="1134" w:left="1701" w:header="720" w:footer="720" w:gutter="0"/>
          <w:cols w:space="720"/>
        </w:sectPr>
      </w:pPr>
    </w:p>
    <w:p w:rsidR="00C63F06" w:rsidRPr="00D64D12" w:rsidRDefault="00435AE4">
      <w:pPr>
        <w:spacing w:after="0"/>
        <w:ind w:left="120"/>
        <w:rPr>
          <w:lang w:val="ru-RU"/>
        </w:rPr>
      </w:pPr>
      <w:bookmarkStart w:id="2" w:name="block-21744963"/>
      <w:bookmarkEnd w:id="1"/>
      <w:r w:rsidRPr="00D64D12">
        <w:rPr>
          <w:rFonts w:ascii="Times New Roman" w:hAnsi="Times New Roman"/>
          <w:b/>
          <w:color w:val="000000"/>
          <w:sz w:val="28"/>
          <w:lang w:val="ru-RU"/>
        </w:rPr>
        <w:lastRenderedPageBreak/>
        <w:t xml:space="preserve">СОДЕРЖАНИЕ УЧЕБНОГО ПРЕДМЕТА «ЛИТЕРАТУРА» </w:t>
      </w:r>
    </w:p>
    <w:p w:rsidR="00C63F06" w:rsidRPr="00D64D12" w:rsidRDefault="00C63F06">
      <w:pPr>
        <w:spacing w:after="0"/>
        <w:ind w:left="120"/>
        <w:rPr>
          <w:lang w:val="ru-RU"/>
        </w:rPr>
      </w:pPr>
    </w:p>
    <w:p w:rsidR="00C63F06" w:rsidRPr="00D64D12" w:rsidRDefault="00435AE4">
      <w:pPr>
        <w:spacing w:after="0"/>
        <w:ind w:left="120"/>
        <w:rPr>
          <w:lang w:val="ru-RU"/>
        </w:rPr>
      </w:pPr>
      <w:r w:rsidRPr="00D64D12">
        <w:rPr>
          <w:rFonts w:ascii="Times New Roman" w:hAnsi="Times New Roman"/>
          <w:b/>
          <w:color w:val="000000"/>
          <w:sz w:val="28"/>
          <w:lang w:val="ru-RU"/>
        </w:rPr>
        <w:t>10 КЛАСС</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D64D12">
        <w:rPr>
          <w:rFonts w:ascii="Times New Roman" w:hAnsi="Times New Roman"/>
          <w:b/>
          <w:color w:val="000000"/>
          <w:sz w:val="28"/>
          <w:lang w:val="ru-RU"/>
        </w:rPr>
        <w:t xml:space="preserve"> века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А. Н. Островский. </w:t>
      </w:r>
      <w:r w:rsidRPr="00D64D12">
        <w:rPr>
          <w:rFonts w:ascii="Times New Roman" w:hAnsi="Times New Roman"/>
          <w:color w:val="000000"/>
          <w:sz w:val="28"/>
          <w:lang w:val="ru-RU"/>
        </w:rPr>
        <w:t>Драма «Гроза».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И. А. Гончаров.</w:t>
      </w:r>
      <w:r w:rsidRPr="00D64D12">
        <w:rPr>
          <w:rFonts w:ascii="Times New Roman" w:hAnsi="Times New Roman"/>
          <w:color w:val="000000"/>
          <w:sz w:val="28"/>
          <w:lang w:val="ru-RU"/>
        </w:rPr>
        <w:t xml:space="preserve"> Роман «Обломов».</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И. С. Тургенев. </w:t>
      </w:r>
      <w:r w:rsidRPr="00D64D12">
        <w:rPr>
          <w:rFonts w:ascii="Times New Roman" w:hAnsi="Times New Roman"/>
          <w:color w:val="000000"/>
          <w:sz w:val="28"/>
          <w:lang w:val="ru-RU"/>
        </w:rPr>
        <w:t>Роман «Отцы и дети».</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Ф. И. Тютчев.</w:t>
      </w:r>
      <w:r w:rsidRPr="00D64D12">
        <w:rPr>
          <w:rFonts w:ascii="Times New Roman" w:hAnsi="Times New Roman"/>
          <w:color w:val="000000"/>
          <w:sz w:val="28"/>
          <w:lang w:val="ru-RU"/>
        </w:rPr>
        <w:t xml:space="preserve"> Стихотворения </w:t>
      </w:r>
      <w:bookmarkStart w:id="3" w:name="48bc43c6-6543-4d2e-be22-d1d9dcade9cc"/>
      <w:r w:rsidRPr="00D64D12">
        <w:rPr>
          <w:rFonts w:ascii="Times New Roman" w:hAnsi="Times New Roman"/>
          <w:color w:val="000000"/>
          <w:sz w:val="28"/>
          <w:lang w:val="ru-RU"/>
        </w:rPr>
        <w:t>(не менее трёх по выбору). Например, «</w:t>
      </w:r>
      <w:r>
        <w:rPr>
          <w:rFonts w:ascii="Times New Roman" w:hAnsi="Times New Roman"/>
          <w:color w:val="000000"/>
          <w:sz w:val="28"/>
        </w:rPr>
        <w:t>Silentium</w:t>
      </w:r>
      <w:r w:rsidRPr="00D64D12">
        <w:rPr>
          <w:rFonts w:ascii="Times New Roman" w:hAnsi="Times New Roman"/>
          <w:color w:val="000000"/>
          <w:sz w:val="28"/>
          <w:lang w:val="ru-RU"/>
        </w:rPr>
        <w:t>!», «Не то, что мните вы, природа...», «Умом Россию не понять…», «О, как убийственно мы любим...», «Нам не дано предугадать…», «К. Б.» («Я встретил вас – и всё былое...») и др.</w:t>
      </w:r>
      <w:bookmarkEnd w:id="3"/>
    </w:p>
    <w:p w:rsidR="00C63F06" w:rsidRPr="00D64D12" w:rsidRDefault="00435AE4">
      <w:pPr>
        <w:spacing w:after="0"/>
        <w:ind w:firstLine="600"/>
        <w:jc w:val="both"/>
        <w:rPr>
          <w:lang w:val="ru-RU"/>
        </w:rPr>
      </w:pPr>
      <w:r w:rsidRPr="00D64D12">
        <w:rPr>
          <w:rFonts w:ascii="Times New Roman" w:hAnsi="Times New Roman"/>
          <w:b/>
          <w:color w:val="000000"/>
          <w:sz w:val="28"/>
          <w:lang w:val="ru-RU"/>
        </w:rPr>
        <w:t>Н. А. Некрасов.</w:t>
      </w:r>
      <w:r w:rsidRPr="00D64D12">
        <w:rPr>
          <w:rFonts w:ascii="Times New Roman" w:hAnsi="Times New Roman"/>
          <w:color w:val="000000"/>
          <w:sz w:val="28"/>
          <w:lang w:val="ru-RU"/>
        </w:rPr>
        <w:t xml:space="preserve"> Стихотворения </w:t>
      </w:r>
      <w:bookmarkStart w:id="4" w:name="031b8cc4-cde5-4a9c-905b-e00f20638553"/>
      <w:r w:rsidRPr="00D64D12">
        <w:rPr>
          <w:rFonts w:ascii="Times New Roman" w:hAnsi="Times New Roman"/>
          <w:color w:val="000000"/>
          <w:sz w:val="28"/>
          <w:lang w:val="ru-RU"/>
        </w:rPr>
        <w:t>(не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w:t>
      </w:r>
      <w:bookmarkEnd w:id="4"/>
    </w:p>
    <w:p w:rsidR="00C63F06" w:rsidRPr="00D64D12" w:rsidRDefault="00435AE4">
      <w:pPr>
        <w:spacing w:after="0"/>
        <w:ind w:firstLine="600"/>
        <w:jc w:val="both"/>
        <w:rPr>
          <w:lang w:val="ru-RU"/>
        </w:rPr>
      </w:pPr>
      <w:r w:rsidRPr="00D64D12">
        <w:rPr>
          <w:rFonts w:ascii="Times New Roman" w:hAnsi="Times New Roman"/>
          <w:color w:val="000000"/>
          <w:sz w:val="28"/>
          <w:lang w:val="ru-RU"/>
        </w:rPr>
        <w:t>Поэма «Кому на Руси жить хорошо».</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А. А. Фет.</w:t>
      </w:r>
      <w:r w:rsidRPr="00D64D12">
        <w:rPr>
          <w:rFonts w:ascii="Times New Roman" w:hAnsi="Times New Roman"/>
          <w:color w:val="000000"/>
          <w:sz w:val="28"/>
          <w:lang w:val="ru-RU"/>
        </w:rPr>
        <w:t xml:space="preserve"> Стихотворения </w:t>
      </w:r>
      <w:bookmarkStart w:id="5" w:name="eb23db15-b015-4a3a-8a97-7db9cc20cece"/>
      <w:r w:rsidRPr="00D64D12">
        <w:rPr>
          <w:rFonts w:ascii="Times New Roman" w:hAnsi="Times New Roman"/>
          <w:color w:val="000000"/>
          <w:sz w:val="28"/>
          <w:lang w:val="ru-RU"/>
        </w:rPr>
        <w:t>(не менее трёх по выбору). Например, «Одним толчком согнать ладью живую…», «Ещё майская ночь», «Вечер», «Это утро, радость эта…», «Шёпот, робкое дыханье…», «Сияла ночь. Луной был полон сад. Лежали…» и др.</w:t>
      </w:r>
      <w:bookmarkEnd w:id="5"/>
    </w:p>
    <w:p w:rsidR="00C63F06" w:rsidRPr="00D64D12" w:rsidRDefault="00435AE4">
      <w:pPr>
        <w:spacing w:after="0"/>
        <w:ind w:firstLine="600"/>
        <w:jc w:val="both"/>
        <w:rPr>
          <w:lang w:val="ru-RU"/>
        </w:rPr>
      </w:pPr>
      <w:r w:rsidRPr="00D64D12">
        <w:rPr>
          <w:rFonts w:ascii="Times New Roman" w:hAnsi="Times New Roman"/>
          <w:b/>
          <w:color w:val="000000"/>
          <w:sz w:val="28"/>
          <w:lang w:val="ru-RU"/>
        </w:rPr>
        <w:t>М. Е. Салтыков-Щедрин.</w:t>
      </w:r>
      <w:r w:rsidRPr="00D64D12">
        <w:rPr>
          <w:rFonts w:ascii="Times New Roman" w:hAnsi="Times New Roman"/>
          <w:color w:val="000000"/>
          <w:sz w:val="28"/>
          <w:lang w:val="ru-RU"/>
        </w:rPr>
        <w:t xml:space="preserve"> Роман-хроника «История одного города» </w:t>
      </w:r>
      <w:bookmarkStart w:id="6" w:name="29387ada-5345-4af2-8dea-d972ed55bcee"/>
      <w:r w:rsidRPr="00D64D12">
        <w:rPr>
          <w:rFonts w:ascii="Times New Roman" w:hAnsi="Times New Roman"/>
          <w:color w:val="000000"/>
          <w:sz w:val="28"/>
          <w:lang w:val="ru-RU"/>
        </w:rPr>
        <w:t>(не менее двух глав по выбору). Например, главы «О корени происхождения глуповцев», «Опись градоначальникам», «Органчик», «Подтверждение покаяния» и др.</w:t>
      </w:r>
      <w:bookmarkEnd w:id="6"/>
    </w:p>
    <w:p w:rsidR="00C63F06" w:rsidRPr="00D64D12" w:rsidRDefault="00435AE4">
      <w:pPr>
        <w:spacing w:after="0"/>
        <w:ind w:firstLine="600"/>
        <w:jc w:val="both"/>
        <w:rPr>
          <w:lang w:val="ru-RU"/>
        </w:rPr>
      </w:pPr>
      <w:r w:rsidRPr="00D64D12">
        <w:rPr>
          <w:rFonts w:ascii="Times New Roman" w:hAnsi="Times New Roman"/>
          <w:b/>
          <w:color w:val="000000"/>
          <w:sz w:val="28"/>
          <w:lang w:val="ru-RU"/>
        </w:rPr>
        <w:t>Ф. М. Достоевский.</w:t>
      </w:r>
      <w:r w:rsidRPr="00D64D12">
        <w:rPr>
          <w:rFonts w:ascii="Times New Roman" w:hAnsi="Times New Roman"/>
          <w:color w:val="000000"/>
          <w:sz w:val="28"/>
          <w:lang w:val="ru-RU"/>
        </w:rPr>
        <w:t xml:space="preserve"> Роман «Преступление и наказание».</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Л. Н. Толстой.</w:t>
      </w:r>
      <w:r w:rsidRPr="00D64D12">
        <w:rPr>
          <w:rFonts w:ascii="Times New Roman" w:hAnsi="Times New Roman"/>
          <w:color w:val="000000"/>
          <w:sz w:val="28"/>
          <w:lang w:val="ru-RU"/>
        </w:rPr>
        <w:t xml:space="preserve"> Роман-эпопея «Война и мир».</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Н. С. Лесков.</w:t>
      </w:r>
      <w:r w:rsidRPr="00D64D12">
        <w:rPr>
          <w:rFonts w:ascii="Times New Roman" w:hAnsi="Times New Roman"/>
          <w:color w:val="000000"/>
          <w:sz w:val="28"/>
          <w:lang w:val="ru-RU"/>
        </w:rPr>
        <w:t xml:space="preserve"> Рассказы и повести </w:t>
      </w:r>
      <w:bookmarkStart w:id="7" w:name="990e385f-9c2d-4e67-9c0b-d1aecc4752da"/>
      <w:r w:rsidRPr="00D64D12">
        <w:rPr>
          <w:rFonts w:ascii="Times New Roman" w:hAnsi="Times New Roman"/>
          <w:color w:val="000000"/>
          <w:sz w:val="28"/>
          <w:lang w:val="ru-RU"/>
        </w:rPr>
        <w:t>(не менее одного произведения по выбору). Например, «Очарованный странник», «Однодум» и др.</w:t>
      </w:r>
      <w:bookmarkEnd w:id="7"/>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А. П. Чехов. </w:t>
      </w:r>
      <w:r w:rsidRPr="00D64D12">
        <w:rPr>
          <w:rFonts w:ascii="Times New Roman" w:hAnsi="Times New Roman"/>
          <w:color w:val="000000"/>
          <w:sz w:val="28"/>
          <w:lang w:val="ru-RU"/>
        </w:rPr>
        <w:t xml:space="preserve">Рассказы </w:t>
      </w:r>
      <w:bookmarkStart w:id="8" w:name="b3d897a5-ac88-4049-9662-d528178c90e0"/>
      <w:r w:rsidRPr="00D64D12">
        <w:rPr>
          <w:rFonts w:ascii="Times New Roman" w:hAnsi="Times New Roman"/>
          <w:color w:val="000000"/>
          <w:sz w:val="28"/>
          <w:lang w:val="ru-RU"/>
        </w:rPr>
        <w:t>(не менее трёх по выбору). Например, «Студент», «Ионыч», «Дама с собачкой», «Человек в футляре» и др.</w:t>
      </w:r>
      <w:bookmarkEnd w:id="8"/>
    </w:p>
    <w:p w:rsidR="00C63F06" w:rsidRPr="00D64D12" w:rsidRDefault="00435AE4">
      <w:pPr>
        <w:spacing w:after="0"/>
        <w:ind w:firstLine="600"/>
        <w:jc w:val="both"/>
        <w:rPr>
          <w:lang w:val="ru-RU"/>
        </w:rPr>
      </w:pPr>
      <w:r w:rsidRPr="00D64D12">
        <w:rPr>
          <w:rFonts w:ascii="Times New Roman" w:hAnsi="Times New Roman"/>
          <w:color w:val="000000"/>
          <w:sz w:val="28"/>
          <w:lang w:val="ru-RU"/>
        </w:rPr>
        <w:t>Комедия «Вишнёвый сад».</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Литературная критика второй половины </w:t>
      </w:r>
      <w:r>
        <w:rPr>
          <w:rFonts w:ascii="Times New Roman" w:hAnsi="Times New Roman"/>
          <w:b/>
          <w:color w:val="000000"/>
          <w:sz w:val="28"/>
        </w:rPr>
        <w:t>XIX</w:t>
      </w:r>
      <w:r w:rsidRPr="00D64D12">
        <w:rPr>
          <w:rFonts w:ascii="Times New Roman" w:hAnsi="Times New Roman"/>
          <w:b/>
          <w:color w:val="000000"/>
          <w:sz w:val="28"/>
          <w:lang w:val="ru-RU"/>
        </w:rPr>
        <w:t xml:space="preserve"> века</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Статьи </w:t>
      </w:r>
      <w:r>
        <w:rPr>
          <w:rFonts w:ascii="Times New Roman" w:hAnsi="Times New Roman"/>
          <w:color w:val="000000"/>
          <w:sz w:val="28"/>
        </w:rPr>
        <w:t>H</w:t>
      </w:r>
      <w:r w:rsidRPr="00D64D12">
        <w:rPr>
          <w:rFonts w:ascii="Times New Roman" w:hAnsi="Times New Roman"/>
          <w:color w:val="000000"/>
          <w:sz w:val="28"/>
          <w:lang w:val="ru-RU"/>
        </w:rPr>
        <w:t xml:space="preserve">. А. Добролюбова «Луч света в тёмном царстве», «Что такое обломовщина?», Д. И. Писарева «Базаров» и др. </w:t>
      </w:r>
      <w:bookmarkStart w:id="9" w:name="04a2e017-0885-41b9-bb17-f10d0bd9f094"/>
      <w:r w:rsidRPr="00D64D12">
        <w:rPr>
          <w:rFonts w:ascii="Times New Roman" w:hAnsi="Times New Roman"/>
          <w:color w:val="000000"/>
          <w:sz w:val="28"/>
          <w:lang w:val="ru-RU"/>
        </w:rPr>
        <w:t>(не менее двух статей по выбору в соответствии с изучаемым художественным произведением).</w:t>
      </w:r>
      <w:bookmarkEnd w:id="9"/>
    </w:p>
    <w:p w:rsidR="00C63F06" w:rsidRPr="00D64D12" w:rsidRDefault="00435AE4">
      <w:pPr>
        <w:spacing w:after="0"/>
        <w:ind w:firstLine="600"/>
        <w:jc w:val="both"/>
        <w:rPr>
          <w:lang w:val="ru-RU"/>
        </w:rPr>
      </w:pPr>
      <w:r w:rsidRPr="00D64D12">
        <w:rPr>
          <w:rFonts w:ascii="Times New Roman" w:hAnsi="Times New Roman"/>
          <w:b/>
          <w:color w:val="000000"/>
          <w:sz w:val="28"/>
          <w:lang w:val="ru-RU"/>
        </w:rPr>
        <w:t>Литература народов России</w:t>
      </w:r>
      <w:r w:rsidRPr="00D64D12">
        <w:rPr>
          <w:rFonts w:ascii="Times New Roman" w:hAnsi="Times New Roman"/>
          <w:color w:val="000000"/>
          <w:sz w:val="28"/>
          <w:lang w:val="ru-RU"/>
        </w:rPr>
        <w:t xml:space="preserve">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Стихотворения </w:t>
      </w:r>
      <w:bookmarkStart w:id="10" w:name="3b5cbcbb-b3a7-4749-abe3-3cc4e5bb2c8e"/>
      <w:r w:rsidRPr="00D64D12">
        <w:rPr>
          <w:rFonts w:ascii="Times New Roman" w:hAnsi="Times New Roman"/>
          <w:color w:val="000000"/>
          <w:sz w:val="28"/>
          <w:lang w:val="ru-RU"/>
        </w:rPr>
        <w:t>(не менее одного по выбору). Например, Г. Тукая, К. Хетагурова и др.</w:t>
      </w:r>
      <w:bookmarkEnd w:id="10"/>
    </w:p>
    <w:p w:rsidR="00C63F06" w:rsidRPr="00D64D12" w:rsidRDefault="00435AE4">
      <w:pPr>
        <w:spacing w:after="0"/>
        <w:ind w:firstLine="600"/>
        <w:jc w:val="both"/>
        <w:rPr>
          <w:lang w:val="ru-RU"/>
        </w:rPr>
      </w:pPr>
      <w:r w:rsidRPr="00D64D12">
        <w:rPr>
          <w:rFonts w:ascii="Times New Roman" w:hAnsi="Times New Roman"/>
          <w:b/>
          <w:color w:val="000000"/>
          <w:sz w:val="28"/>
          <w:lang w:val="ru-RU"/>
        </w:rPr>
        <w:lastRenderedPageBreak/>
        <w:t>Зарубежная литература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Зарубежная проза второй половины </w:t>
      </w:r>
      <w:r>
        <w:rPr>
          <w:rFonts w:ascii="Times New Roman" w:hAnsi="Times New Roman"/>
          <w:b/>
          <w:color w:val="000000"/>
          <w:sz w:val="28"/>
        </w:rPr>
        <w:t>XIX</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w:t>
      </w:r>
      <w:bookmarkStart w:id="11" w:name="17f2a42b-a940-4cfd-a18f-21015aa4cb94"/>
      <w:r w:rsidRPr="00D64D12">
        <w:rPr>
          <w:rFonts w:ascii="Times New Roman" w:hAnsi="Times New Roman"/>
          <w:color w:val="000000"/>
          <w:sz w:val="28"/>
          <w:lang w:val="ru-RU"/>
        </w:rPr>
        <w:t>(не менее одного произведения по выбору). Например, произведения Ч. Диккенса «Дэвид Копперфилд», «Большие надежды»; Г. Флобера «Мадам Бовари» и др.</w:t>
      </w:r>
      <w:bookmarkEnd w:id="11"/>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Зарубежная поэзия второй половины </w:t>
      </w:r>
      <w:r>
        <w:rPr>
          <w:rFonts w:ascii="Times New Roman" w:hAnsi="Times New Roman"/>
          <w:b/>
          <w:color w:val="000000"/>
          <w:sz w:val="28"/>
        </w:rPr>
        <w:t>XIX</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w:t>
      </w:r>
      <w:bookmarkStart w:id="12" w:name="8c1c8fd1-efb4-4f51-b941-6453d6bfb8b8"/>
      <w:r w:rsidRPr="00D64D12">
        <w:rPr>
          <w:rFonts w:ascii="Times New Roman" w:hAnsi="Times New Roman"/>
          <w:color w:val="000000"/>
          <w:sz w:val="28"/>
          <w:lang w:val="ru-RU"/>
        </w:rPr>
        <w:t>(не менее двух стихотворений одного из поэтов по выбору). Например, стихотворения А. Рембо, Ш. Бодлера и др.</w:t>
      </w:r>
      <w:bookmarkEnd w:id="12"/>
    </w:p>
    <w:p w:rsidR="00C63F06" w:rsidRPr="00D64D12" w:rsidRDefault="00435AE4">
      <w:pPr>
        <w:spacing w:after="0"/>
        <w:ind w:firstLine="600"/>
        <w:jc w:val="both"/>
        <w:rPr>
          <w:lang w:val="ru-RU"/>
        </w:rPr>
      </w:pPr>
      <w:r w:rsidRPr="00D64D12">
        <w:rPr>
          <w:rFonts w:ascii="Times New Roman" w:hAnsi="Times New Roman"/>
          <w:b/>
          <w:color w:val="000000"/>
          <w:spacing w:val="-4"/>
          <w:sz w:val="28"/>
          <w:lang w:val="ru-RU"/>
        </w:rPr>
        <w:t xml:space="preserve">Зарубежная драматургия второй половины </w:t>
      </w:r>
      <w:r>
        <w:rPr>
          <w:rFonts w:ascii="Times New Roman" w:hAnsi="Times New Roman"/>
          <w:b/>
          <w:color w:val="000000"/>
          <w:spacing w:val="-4"/>
          <w:sz w:val="28"/>
        </w:rPr>
        <w:t>XIX</w:t>
      </w:r>
      <w:r w:rsidRPr="00D64D12">
        <w:rPr>
          <w:rFonts w:ascii="Times New Roman" w:hAnsi="Times New Roman"/>
          <w:b/>
          <w:color w:val="000000"/>
          <w:spacing w:val="-4"/>
          <w:sz w:val="28"/>
          <w:lang w:val="ru-RU"/>
        </w:rPr>
        <w:t xml:space="preserve"> века</w:t>
      </w:r>
      <w:r w:rsidRPr="00D64D12">
        <w:rPr>
          <w:rFonts w:ascii="Times New Roman" w:hAnsi="Times New Roman"/>
          <w:color w:val="000000"/>
          <w:spacing w:val="-4"/>
          <w:sz w:val="28"/>
          <w:lang w:val="ru-RU"/>
        </w:rPr>
        <w:t xml:space="preserve"> </w:t>
      </w:r>
      <w:bookmarkStart w:id="13" w:name="ae74ab82-e821-4eb4-b0bf-0ee6839f9b5f"/>
      <w:r w:rsidRPr="00D64D12">
        <w:rPr>
          <w:rFonts w:ascii="Times New Roman" w:hAnsi="Times New Roman"/>
          <w:color w:val="000000"/>
          <w:spacing w:val="-4"/>
          <w:sz w:val="28"/>
          <w:lang w:val="ru-RU"/>
        </w:rPr>
        <w:t>(не менее одного произведения по выбору). Например, пьесы Г. Гауптмана «Перед вос ходом солнца», Г. Ибсена «Кукольный дом» и др.</w:t>
      </w:r>
      <w:bookmarkEnd w:id="13"/>
    </w:p>
    <w:p w:rsidR="00C63F06" w:rsidRPr="00D64D12" w:rsidRDefault="00435AE4">
      <w:pPr>
        <w:spacing w:after="0"/>
        <w:ind w:left="120"/>
        <w:rPr>
          <w:lang w:val="ru-RU"/>
        </w:rPr>
      </w:pPr>
      <w:r w:rsidRPr="00D64D12">
        <w:rPr>
          <w:rFonts w:ascii="Times New Roman" w:hAnsi="Times New Roman"/>
          <w:b/>
          <w:color w:val="000000"/>
          <w:sz w:val="28"/>
          <w:lang w:val="ru-RU"/>
        </w:rPr>
        <w:t>11 КЛАСС</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D64D12">
        <w:rPr>
          <w:rFonts w:ascii="Times New Roman" w:hAnsi="Times New Roman"/>
          <w:b/>
          <w:color w:val="000000"/>
          <w:sz w:val="28"/>
          <w:lang w:val="ru-RU"/>
        </w:rPr>
        <w:t xml:space="preserve"> – начала ХХ века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А. И. Куприн.</w:t>
      </w:r>
      <w:r w:rsidRPr="00D64D12">
        <w:rPr>
          <w:rFonts w:ascii="Times New Roman" w:hAnsi="Times New Roman"/>
          <w:color w:val="000000"/>
          <w:sz w:val="28"/>
          <w:lang w:val="ru-RU"/>
        </w:rPr>
        <w:t xml:space="preserve"> Рассказы и повести </w:t>
      </w:r>
      <w:bookmarkStart w:id="14" w:name="f5b4f9c4-7443-4753-ba4c-a2c07976aef2"/>
      <w:r w:rsidRPr="00D64D12">
        <w:rPr>
          <w:rFonts w:ascii="Times New Roman" w:hAnsi="Times New Roman"/>
          <w:color w:val="000000"/>
          <w:sz w:val="28"/>
          <w:lang w:val="ru-RU"/>
        </w:rPr>
        <w:t>(одно произведение по выбору). Например, «Гранатовый браслет», «Олеся» и др.</w:t>
      </w:r>
      <w:bookmarkEnd w:id="14"/>
    </w:p>
    <w:p w:rsidR="00C63F06" w:rsidRPr="00D64D12" w:rsidRDefault="00435AE4">
      <w:pPr>
        <w:spacing w:after="0"/>
        <w:ind w:firstLine="600"/>
        <w:jc w:val="both"/>
        <w:rPr>
          <w:lang w:val="ru-RU"/>
        </w:rPr>
      </w:pPr>
      <w:r w:rsidRPr="00D64D12">
        <w:rPr>
          <w:rFonts w:ascii="Times New Roman" w:hAnsi="Times New Roman"/>
          <w:b/>
          <w:color w:val="000000"/>
          <w:sz w:val="28"/>
          <w:lang w:val="ru-RU"/>
        </w:rPr>
        <w:t>Л. Н. Андреев.</w:t>
      </w:r>
      <w:r w:rsidRPr="00D64D12">
        <w:rPr>
          <w:rFonts w:ascii="Times New Roman" w:hAnsi="Times New Roman"/>
          <w:color w:val="000000"/>
          <w:sz w:val="28"/>
          <w:lang w:val="ru-RU"/>
        </w:rPr>
        <w:t xml:space="preserve"> Рассказы и повести </w:t>
      </w:r>
      <w:bookmarkStart w:id="15" w:name="dc41bc66-179d-4397-83fd-ca30bee83713"/>
      <w:r w:rsidRPr="00D64D12">
        <w:rPr>
          <w:rFonts w:ascii="Times New Roman" w:hAnsi="Times New Roman"/>
          <w:color w:val="000000"/>
          <w:sz w:val="28"/>
          <w:lang w:val="ru-RU"/>
        </w:rPr>
        <w:t>(одно произведение по выбору). Например, «Иуда Искариот», «Большой шлем» и др.</w:t>
      </w:r>
      <w:bookmarkEnd w:id="15"/>
    </w:p>
    <w:p w:rsidR="00C63F06" w:rsidRPr="00D64D12" w:rsidRDefault="00435AE4">
      <w:pPr>
        <w:spacing w:after="0"/>
        <w:ind w:firstLine="600"/>
        <w:jc w:val="both"/>
        <w:rPr>
          <w:lang w:val="ru-RU"/>
        </w:rPr>
      </w:pPr>
      <w:r w:rsidRPr="00D64D12">
        <w:rPr>
          <w:rFonts w:ascii="Times New Roman" w:hAnsi="Times New Roman"/>
          <w:b/>
          <w:color w:val="000000"/>
          <w:sz w:val="28"/>
          <w:lang w:val="ru-RU"/>
        </w:rPr>
        <w:t>М. Горький.</w:t>
      </w:r>
      <w:r w:rsidRPr="00D64D12">
        <w:rPr>
          <w:rFonts w:ascii="Times New Roman" w:hAnsi="Times New Roman"/>
          <w:color w:val="000000"/>
          <w:sz w:val="28"/>
          <w:lang w:val="ru-RU"/>
        </w:rPr>
        <w:t xml:space="preserve"> </w:t>
      </w:r>
      <w:r w:rsidRPr="00200C64">
        <w:rPr>
          <w:rFonts w:ascii="Times New Roman" w:hAnsi="Times New Roman"/>
          <w:color w:val="000000"/>
          <w:sz w:val="28"/>
          <w:lang w:val="ru-RU"/>
        </w:rPr>
        <w:t xml:space="preserve">Рассказы </w:t>
      </w:r>
      <w:bookmarkStart w:id="16" w:name="872871ae-76b1-4069-99bb-4813aeaf5b5f"/>
      <w:r w:rsidRPr="00200C64">
        <w:rPr>
          <w:rFonts w:ascii="Times New Roman" w:hAnsi="Times New Roman"/>
          <w:color w:val="000000"/>
          <w:sz w:val="28"/>
          <w:lang w:val="ru-RU"/>
        </w:rPr>
        <w:t xml:space="preserve">(один по выбору). </w:t>
      </w:r>
      <w:r w:rsidRPr="00D64D12">
        <w:rPr>
          <w:rFonts w:ascii="Times New Roman" w:hAnsi="Times New Roman"/>
          <w:color w:val="000000"/>
          <w:sz w:val="28"/>
          <w:lang w:val="ru-RU"/>
        </w:rPr>
        <w:t>Например, «Старуха Изергиль», «Макар Чудра», «Коновалов» и др.</w:t>
      </w:r>
      <w:bookmarkEnd w:id="16"/>
    </w:p>
    <w:p w:rsidR="00C63F06" w:rsidRPr="00D64D12" w:rsidRDefault="00435AE4">
      <w:pPr>
        <w:spacing w:after="0"/>
        <w:ind w:firstLine="600"/>
        <w:jc w:val="both"/>
        <w:rPr>
          <w:lang w:val="ru-RU"/>
        </w:rPr>
      </w:pPr>
      <w:r w:rsidRPr="00D64D12">
        <w:rPr>
          <w:rFonts w:ascii="Times New Roman" w:hAnsi="Times New Roman"/>
          <w:color w:val="000000"/>
          <w:sz w:val="28"/>
          <w:lang w:val="ru-RU"/>
        </w:rPr>
        <w:t>Пьеса «На дне».</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Стихотворения поэтов Серебряного века</w:t>
      </w:r>
      <w:r w:rsidRPr="00D64D12">
        <w:rPr>
          <w:rFonts w:ascii="Times New Roman" w:hAnsi="Times New Roman"/>
          <w:color w:val="000000"/>
          <w:sz w:val="28"/>
          <w:lang w:val="ru-RU"/>
        </w:rPr>
        <w:t xml:space="preserve"> </w:t>
      </w:r>
      <w:bookmarkStart w:id="17" w:name="85731615-6e36-4826-951f-8361c95154e0"/>
      <w:r w:rsidRPr="00D64D12">
        <w:rPr>
          <w:rFonts w:ascii="Times New Roman" w:hAnsi="Times New Roman"/>
          <w:color w:val="000000"/>
          <w:sz w:val="28"/>
          <w:lang w:val="ru-RU"/>
        </w:rPr>
        <w:t>(не менее двух стихотворений одного поэта по выбору). Например, стихотворения К. Д. Бальмонта, М. А. Волошина, Н. С. Гумилёва и др.</w:t>
      </w:r>
      <w:bookmarkEnd w:id="17"/>
    </w:p>
    <w:p w:rsidR="00C63F06" w:rsidRPr="00D64D12" w:rsidRDefault="00435AE4">
      <w:pPr>
        <w:spacing w:after="0"/>
        <w:ind w:firstLine="600"/>
        <w:jc w:val="both"/>
        <w:rPr>
          <w:lang w:val="ru-RU"/>
        </w:rPr>
      </w:pPr>
      <w:r w:rsidRPr="00D64D12">
        <w:rPr>
          <w:rFonts w:ascii="Times New Roman" w:hAnsi="Times New Roman"/>
          <w:b/>
          <w:color w:val="000000"/>
          <w:sz w:val="28"/>
          <w:lang w:val="ru-RU"/>
        </w:rPr>
        <w:t>Литература ХХ века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И. А. Бунин. </w:t>
      </w:r>
      <w:r w:rsidRPr="00D64D12">
        <w:rPr>
          <w:rFonts w:ascii="Times New Roman" w:hAnsi="Times New Roman"/>
          <w:color w:val="000000"/>
          <w:sz w:val="28"/>
          <w:lang w:val="ru-RU"/>
        </w:rPr>
        <w:t xml:space="preserve">Рассказы </w:t>
      </w:r>
      <w:bookmarkStart w:id="18" w:name="70a97074-7d81-4748-b129-2726f2b71a29"/>
      <w:r w:rsidRPr="00D64D12">
        <w:rPr>
          <w:rFonts w:ascii="Times New Roman" w:hAnsi="Times New Roman"/>
          <w:color w:val="000000"/>
          <w:sz w:val="28"/>
          <w:lang w:val="ru-RU"/>
        </w:rPr>
        <w:t>(два по выбору). Например, «Антоновские яблоки», «Чистый понедельник», «Господин из Сан-Франциско» и др.</w:t>
      </w:r>
      <w:bookmarkEnd w:id="18"/>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А. А. Блок. </w:t>
      </w:r>
      <w:r w:rsidRPr="00D64D12">
        <w:rPr>
          <w:rFonts w:ascii="Times New Roman" w:hAnsi="Times New Roman"/>
          <w:color w:val="000000"/>
          <w:sz w:val="28"/>
          <w:lang w:val="ru-RU"/>
        </w:rPr>
        <w:t xml:space="preserve">Стихотворения </w:t>
      </w:r>
      <w:bookmarkStart w:id="19" w:name="a4a6f4cc-a053-4bb5-b25e-c30aaf2ca70a"/>
      <w:r w:rsidRPr="00D64D12">
        <w:rPr>
          <w:rFonts w:ascii="Times New Roman" w:hAnsi="Times New Roman"/>
          <w:color w:val="000000"/>
          <w:sz w:val="28"/>
          <w:lang w:val="ru-RU"/>
        </w:rPr>
        <w:t>(не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w:t>
      </w:r>
      <w:bookmarkEnd w:id="19"/>
    </w:p>
    <w:p w:rsidR="00C63F06" w:rsidRPr="00D64D12" w:rsidRDefault="00435AE4">
      <w:pPr>
        <w:spacing w:after="0"/>
        <w:ind w:firstLine="600"/>
        <w:jc w:val="both"/>
        <w:rPr>
          <w:lang w:val="ru-RU"/>
        </w:rPr>
      </w:pPr>
      <w:r w:rsidRPr="00D64D12">
        <w:rPr>
          <w:rFonts w:ascii="Times New Roman" w:hAnsi="Times New Roman"/>
          <w:color w:val="000000"/>
          <w:sz w:val="28"/>
          <w:lang w:val="ru-RU"/>
        </w:rPr>
        <w:t>Поэма «Двенадцать».</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В. В. Маяковский.</w:t>
      </w:r>
      <w:r w:rsidRPr="00D64D12">
        <w:rPr>
          <w:rFonts w:ascii="Times New Roman" w:hAnsi="Times New Roman"/>
          <w:color w:val="000000"/>
          <w:sz w:val="28"/>
          <w:lang w:val="ru-RU"/>
        </w:rPr>
        <w:t xml:space="preserve"> Стихотворения </w:t>
      </w:r>
      <w:bookmarkStart w:id="20" w:name="2b3c2a47-fe46-4b3a-9c30-5945d739859d"/>
      <w:r w:rsidRPr="00D64D12">
        <w:rPr>
          <w:rFonts w:ascii="Times New Roman" w:hAnsi="Times New Roman"/>
          <w:color w:val="000000"/>
          <w:sz w:val="28"/>
          <w:lang w:val="ru-RU"/>
        </w:rPr>
        <w:t>(не менее трёх по выбору). Например, «А вы могли бы?», «Нате!», «Послушайте!», «Лиличка!», «Юбилейное», «Прозаседавшиеся», «Письмо Татьяне Яковлевой» и др.</w:t>
      </w:r>
      <w:bookmarkEnd w:id="20"/>
    </w:p>
    <w:p w:rsidR="00C63F06" w:rsidRPr="00D64D12" w:rsidRDefault="00435AE4">
      <w:pPr>
        <w:spacing w:after="0"/>
        <w:ind w:firstLine="600"/>
        <w:jc w:val="both"/>
        <w:rPr>
          <w:lang w:val="ru-RU"/>
        </w:rPr>
      </w:pPr>
      <w:r w:rsidRPr="00D64D12">
        <w:rPr>
          <w:rFonts w:ascii="Times New Roman" w:hAnsi="Times New Roman"/>
          <w:color w:val="000000"/>
          <w:sz w:val="28"/>
          <w:lang w:val="ru-RU"/>
        </w:rPr>
        <w:t>Поэма «Облако в штанах».</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С. А. Есенин.</w:t>
      </w:r>
      <w:r w:rsidRPr="00D64D12">
        <w:rPr>
          <w:rFonts w:ascii="Times New Roman" w:hAnsi="Times New Roman"/>
          <w:color w:val="000000"/>
          <w:sz w:val="28"/>
          <w:lang w:val="ru-RU"/>
        </w:rPr>
        <w:t xml:space="preserve"> Стихотворения </w:t>
      </w:r>
      <w:bookmarkStart w:id="21" w:name="5201aaf3-88ee-4d00-a7eb-0a51549556d7"/>
      <w:r w:rsidRPr="00D64D12">
        <w:rPr>
          <w:rFonts w:ascii="Times New Roman" w:hAnsi="Times New Roman"/>
          <w:color w:val="000000"/>
          <w:sz w:val="28"/>
          <w:lang w:val="ru-RU"/>
        </w:rPr>
        <w:t xml:space="preserve">(не менее трёх по выбору). Например, «Гой ты, Русь, моя родная...», «Письмо матери», «Собаке Качалова», «Спит ковыль. Равнина дорогая…», «Шаганэ ты моя, Шаганэ…», «Не жалею, не </w:t>
      </w:r>
      <w:r w:rsidRPr="00D64D12">
        <w:rPr>
          <w:rFonts w:ascii="Times New Roman" w:hAnsi="Times New Roman"/>
          <w:color w:val="000000"/>
          <w:sz w:val="28"/>
          <w:lang w:val="ru-RU"/>
        </w:rPr>
        <w:lastRenderedPageBreak/>
        <w:t>зову, не плачу…», «Я последний поэт деревни…», «Русь Советская», «Низкий дом с голубыми ставнями...» и др.</w:t>
      </w:r>
      <w:bookmarkEnd w:id="21"/>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О. Э. Мандельштам. </w:t>
      </w:r>
      <w:r w:rsidRPr="00D64D12">
        <w:rPr>
          <w:rFonts w:ascii="Times New Roman" w:hAnsi="Times New Roman"/>
          <w:color w:val="000000"/>
          <w:sz w:val="28"/>
          <w:lang w:val="ru-RU"/>
        </w:rPr>
        <w:t xml:space="preserve">Стихотворения </w:t>
      </w:r>
      <w:bookmarkStart w:id="22" w:name="d5b7ec4e-d33b-40d4-8b9c-bf970e0bbae0"/>
      <w:r w:rsidRPr="00D64D12">
        <w:rPr>
          <w:rFonts w:ascii="Times New Roman" w:hAnsi="Times New Roman"/>
          <w:color w:val="000000"/>
          <w:sz w:val="28"/>
          <w:lang w:val="ru-RU"/>
        </w:rPr>
        <w:t>(не менее трёх по выбору). Например, «Бессонница. Гомер. Тугие паруса…», «За гремучую доблесть грядущих веков…», «Ленинград», «Мы живём, под собою не чуя страны…» и др.</w:t>
      </w:r>
      <w:bookmarkEnd w:id="22"/>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М. И. Цветаева. </w:t>
      </w:r>
      <w:r w:rsidRPr="00D64D12">
        <w:rPr>
          <w:rFonts w:ascii="Times New Roman" w:hAnsi="Times New Roman"/>
          <w:color w:val="000000"/>
          <w:sz w:val="28"/>
          <w:lang w:val="ru-RU"/>
        </w:rPr>
        <w:t xml:space="preserve">Стихотворения </w:t>
      </w:r>
      <w:bookmarkStart w:id="23" w:name="9f93f7c1-1e22-45d6-9a45-d041873c5e06"/>
      <w:r w:rsidRPr="00D64D12">
        <w:rPr>
          <w:rFonts w:ascii="Times New Roman" w:hAnsi="Times New Roman"/>
          <w:color w:val="000000"/>
          <w:sz w:val="28"/>
          <w:lang w:val="ru-RU"/>
        </w:rPr>
        <w:t>(не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bookmarkEnd w:id="23"/>
    </w:p>
    <w:p w:rsidR="00C63F06" w:rsidRPr="00D64D12" w:rsidRDefault="00435AE4">
      <w:pPr>
        <w:spacing w:after="0"/>
        <w:ind w:firstLine="600"/>
        <w:jc w:val="both"/>
        <w:rPr>
          <w:lang w:val="ru-RU"/>
        </w:rPr>
      </w:pPr>
      <w:r w:rsidRPr="00D64D12">
        <w:rPr>
          <w:rFonts w:ascii="Times New Roman" w:hAnsi="Times New Roman"/>
          <w:b/>
          <w:color w:val="000000"/>
          <w:sz w:val="28"/>
          <w:lang w:val="ru-RU"/>
        </w:rPr>
        <w:t>А. А. Ахматова.</w:t>
      </w:r>
      <w:r w:rsidRPr="00D64D12">
        <w:rPr>
          <w:rFonts w:ascii="Times New Roman" w:hAnsi="Times New Roman"/>
          <w:color w:val="000000"/>
          <w:sz w:val="28"/>
          <w:lang w:val="ru-RU"/>
        </w:rPr>
        <w:t xml:space="preserve"> Стихотворения </w:t>
      </w:r>
      <w:bookmarkStart w:id="24" w:name="3c0cb7ed-a0a7-4ce4-9002-bab0b002304c"/>
      <w:r w:rsidRPr="00D64D12">
        <w:rPr>
          <w:rFonts w:ascii="Times New Roman" w:hAnsi="Times New Roman"/>
          <w:color w:val="000000"/>
          <w:sz w:val="28"/>
          <w:lang w:val="ru-RU"/>
        </w:rPr>
        <w:t>(не менее трёх по выбору).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w:t>
      </w:r>
      <w:bookmarkEnd w:id="24"/>
    </w:p>
    <w:p w:rsidR="00C63F06" w:rsidRPr="00D64D12" w:rsidRDefault="00435AE4">
      <w:pPr>
        <w:spacing w:after="0"/>
        <w:ind w:firstLine="600"/>
        <w:jc w:val="both"/>
        <w:rPr>
          <w:lang w:val="ru-RU"/>
        </w:rPr>
      </w:pPr>
      <w:r w:rsidRPr="00D64D12">
        <w:rPr>
          <w:rFonts w:ascii="Times New Roman" w:hAnsi="Times New Roman"/>
          <w:color w:val="000000"/>
          <w:sz w:val="28"/>
          <w:lang w:val="ru-RU"/>
        </w:rPr>
        <w:t>Поэма «Реквием».</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Н.А. Островский.</w:t>
      </w:r>
      <w:r w:rsidRPr="00D64D12">
        <w:rPr>
          <w:rFonts w:ascii="Times New Roman" w:hAnsi="Times New Roman"/>
          <w:color w:val="000000"/>
          <w:sz w:val="28"/>
          <w:lang w:val="ru-RU"/>
        </w:rPr>
        <w:t xml:space="preserve"> Роман «Как закалялась сталь» </w:t>
      </w:r>
      <w:bookmarkStart w:id="25" w:name="e48a01bf-d108-4a36-ac38-aea54fcbe3db"/>
      <w:r w:rsidRPr="00D64D12">
        <w:rPr>
          <w:rFonts w:ascii="Times New Roman" w:hAnsi="Times New Roman"/>
          <w:color w:val="000000"/>
          <w:sz w:val="28"/>
          <w:lang w:val="ru-RU"/>
        </w:rPr>
        <w:t>(избранные главы).</w:t>
      </w:r>
      <w:bookmarkEnd w:id="25"/>
    </w:p>
    <w:p w:rsidR="00C63F06" w:rsidRPr="00D64D12" w:rsidRDefault="00435AE4">
      <w:pPr>
        <w:spacing w:after="0"/>
        <w:ind w:firstLine="600"/>
        <w:jc w:val="both"/>
        <w:rPr>
          <w:lang w:val="ru-RU"/>
        </w:rPr>
      </w:pPr>
      <w:r w:rsidRPr="00D64D12">
        <w:rPr>
          <w:rFonts w:ascii="Times New Roman" w:hAnsi="Times New Roman"/>
          <w:b/>
          <w:color w:val="000000"/>
          <w:sz w:val="28"/>
          <w:lang w:val="ru-RU"/>
        </w:rPr>
        <w:t>М. А. Шолохов.</w:t>
      </w:r>
      <w:r w:rsidRPr="00D64D12">
        <w:rPr>
          <w:rFonts w:ascii="Times New Roman" w:hAnsi="Times New Roman"/>
          <w:color w:val="000000"/>
          <w:sz w:val="28"/>
          <w:lang w:val="ru-RU"/>
        </w:rPr>
        <w:t xml:space="preserve"> Роман-эпопея «Тихий Дон» </w:t>
      </w:r>
      <w:bookmarkStart w:id="26" w:name="f27c5f7b-a1ab-43d8-862a-0411b97a1265"/>
      <w:r w:rsidRPr="00D64D12">
        <w:rPr>
          <w:rFonts w:ascii="Times New Roman" w:hAnsi="Times New Roman"/>
          <w:color w:val="000000"/>
          <w:sz w:val="28"/>
          <w:lang w:val="ru-RU"/>
        </w:rPr>
        <w:t>(избранные главы).</w:t>
      </w:r>
      <w:bookmarkEnd w:id="26"/>
    </w:p>
    <w:p w:rsidR="00C63F06" w:rsidRPr="00D64D12" w:rsidRDefault="00435AE4">
      <w:pPr>
        <w:spacing w:after="0"/>
        <w:ind w:firstLine="600"/>
        <w:jc w:val="both"/>
        <w:rPr>
          <w:lang w:val="ru-RU"/>
        </w:rPr>
      </w:pPr>
      <w:r w:rsidRPr="00D64D12">
        <w:rPr>
          <w:rFonts w:ascii="Times New Roman" w:hAnsi="Times New Roman"/>
          <w:b/>
          <w:color w:val="000000"/>
          <w:sz w:val="28"/>
          <w:lang w:val="ru-RU"/>
        </w:rPr>
        <w:t>М. А. Булгаков.</w:t>
      </w:r>
      <w:r w:rsidRPr="00D64D12">
        <w:rPr>
          <w:rFonts w:ascii="Times New Roman" w:hAnsi="Times New Roman"/>
          <w:color w:val="000000"/>
          <w:sz w:val="28"/>
          <w:lang w:val="ru-RU"/>
        </w:rPr>
        <w:t xml:space="preserve"> </w:t>
      </w:r>
      <w:bookmarkStart w:id="27" w:name="a01209a2-1aac-4c6b-8f05-e081bbd51ccf"/>
      <w:r w:rsidRPr="00D64D12">
        <w:rPr>
          <w:rFonts w:ascii="Times New Roman" w:hAnsi="Times New Roman"/>
          <w:color w:val="000000"/>
          <w:sz w:val="28"/>
          <w:lang w:val="ru-RU"/>
        </w:rPr>
        <w:t>Романы «Белая гвардия», «Мастер и Маргарита» (один роман по выбору).</w:t>
      </w:r>
      <w:bookmarkEnd w:id="27"/>
    </w:p>
    <w:p w:rsidR="00C63F06" w:rsidRPr="00D64D12" w:rsidRDefault="00435AE4">
      <w:pPr>
        <w:spacing w:after="0"/>
        <w:ind w:firstLine="600"/>
        <w:jc w:val="both"/>
        <w:rPr>
          <w:lang w:val="ru-RU"/>
        </w:rPr>
      </w:pPr>
      <w:r w:rsidRPr="00D64D12">
        <w:rPr>
          <w:rFonts w:ascii="Times New Roman" w:hAnsi="Times New Roman"/>
          <w:b/>
          <w:color w:val="000000"/>
          <w:sz w:val="28"/>
          <w:lang w:val="ru-RU"/>
        </w:rPr>
        <w:t>А. П. Платонов.</w:t>
      </w:r>
      <w:r w:rsidRPr="00D64D12">
        <w:rPr>
          <w:rFonts w:ascii="Times New Roman" w:hAnsi="Times New Roman"/>
          <w:color w:val="000000"/>
          <w:sz w:val="28"/>
          <w:lang w:val="ru-RU"/>
        </w:rPr>
        <w:t xml:space="preserve"> Рассказы и повести </w:t>
      </w:r>
      <w:bookmarkStart w:id="28" w:name="25a48876-cee0-447d-87e6-2c57c5a3c824"/>
      <w:r w:rsidRPr="00D64D12">
        <w:rPr>
          <w:rFonts w:ascii="Times New Roman" w:hAnsi="Times New Roman"/>
          <w:color w:val="000000"/>
          <w:sz w:val="28"/>
          <w:lang w:val="ru-RU"/>
        </w:rPr>
        <w:t>(одно произведение по выбору). Например, «В прекрасном и яростном мире», «Котлован», «Возвращение» и др.</w:t>
      </w:r>
      <w:bookmarkEnd w:id="28"/>
    </w:p>
    <w:p w:rsidR="00C63F06" w:rsidRPr="00D64D12" w:rsidRDefault="00435AE4">
      <w:pPr>
        <w:spacing w:after="0"/>
        <w:ind w:firstLine="600"/>
        <w:jc w:val="both"/>
        <w:rPr>
          <w:lang w:val="ru-RU"/>
        </w:rPr>
      </w:pPr>
      <w:r w:rsidRPr="00D64D12">
        <w:rPr>
          <w:rFonts w:ascii="Times New Roman" w:hAnsi="Times New Roman"/>
          <w:b/>
          <w:color w:val="000000"/>
          <w:sz w:val="28"/>
          <w:lang w:val="ru-RU"/>
        </w:rPr>
        <w:t>А. Т. Твардовский.</w:t>
      </w:r>
      <w:r w:rsidRPr="00D64D12">
        <w:rPr>
          <w:rFonts w:ascii="Times New Roman" w:hAnsi="Times New Roman"/>
          <w:color w:val="000000"/>
          <w:sz w:val="28"/>
          <w:lang w:val="ru-RU"/>
        </w:rPr>
        <w:t xml:space="preserve"> Стихотворения </w:t>
      </w:r>
      <w:bookmarkStart w:id="29" w:name="e43fd9ee-b72b-4d83-8ff1-d3337a300cbf"/>
      <w:r w:rsidRPr="00D64D12">
        <w:rPr>
          <w:rFonts w:ascii="Times New Roman" w:hAnsi="Times New Roman"/>
          <w:color w:val="000000"/>
          <w:sz w:val="28"/>
          <w:lang w:val="ru-RU"/>
        </w:rPr>
        <w:t>(не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bookmarkEnd w:id="29"/>
    </w:p>
    <w:p w:rsidR="00C63F06" w:rsidRPr="00D64D12" w:rsidRDefault="00435AE4">
      <w:pPr>
        <w:spacing w:after="0"/>
        <w:ind w:firstLine="600"/>
        <w:jc w:val="both"/>
        <w:rPr>
          <w:lang w:val="ru-RU"/>
        </w:rPr>
      </w:pPr>
      <w:r w:rsidRPr="00D64D12">
        <w:rPr>
          <w:rFonts w:ascii="Times New Roman" w:hAnsi="Times New Roman"/>
          <w:b/>
          <w:color w:val="000000"/>
          <w:sz w:val="28"/>
          <w:lang w:val="ru-RU"/>
        </w:rPr>
        <w:t>Проза о Великой Отечественной войне</w:t>
      </w:r>
      <w:r w:rsidRPr="00D64D12">
        <w:rPr>
          <w:rFonts w:ascii="Times New Roman" w:hAnsi="Times New Roman"/>
          <w:color w:val="000000"/>
          <w:sz w:val="28"/>
          <w:lang w:val="ru-RU"/>
        </w:rPr>
        <w:t xml:space="preserve"> </w:t>
      </w:r>
      <w:bookmarkStart w:id="30" w:name="58804967-2a76-494e-95cb-8abcf39ea1e4"/>
      <w:r w:rsidRPr="00D64D12">
        <w:rPr>
          <w:rFonts w:ascii="Times New Roman" w:hAnsi="Times New Roman"/>
          <w:color w:val="000000"/>
          <w:sz w:val="28"/>
          <w:lang w:val="ru-RU"/>
        </w:rPr>
        <w:t>(по одному произведению не менее чем двух писателей по выбору). Например, В. П. Астафьев «Пастух и пастушка»;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Воробьёв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другие.</w:t>
      </w:r>
      <w:bookmarkEnd w:id="30"/>
    </w:p>
    <w:p w:rsidR="00C63F06" w:rsidRPr="00D64D12" w:rsidRDefault="00435AE4">
      <w:pPr>
        <w:spacing w:after="0"/>
        <w:ind w:firstLine="600"/>
        <w:rPr>
          <w:lang w:val="ru-RU"/>
        </w:rPr>
      </w:pPr>
      <w:r w:rsidRPr="00D64D12">
        <w:rPr>
          <w:rFonts w:ascii="Times New Roman" w:hAnsi="Times New Roman"/>
          <w:b/>
          <w:color w:val="000000"/>
          <w:sz w:val="28"/>
          <w:lang w:val="ru-RU"/>
        </w:rPr>
        <w:t>А.А. Фадеев.</w:t>
      </w:r>
      <w:r w:rsidRPr="00D64D12">
        <w:rPr>
          <w:rFonts w:ascii="Times New Roman" w:hAnsi="Times New Roman"/>
          <w:color w:val="000000"/>
          <w:sz w:val="28"/>
          <w:lang w:val="ru-RU"/>
        </w:rPr>
        <w:t xml:space="preserve"> Роман «Молодая гвардия».</w:t>
      </w:r>
    </w:p>
    <w:p w:rsidR="00C63F06" w:rsidRPr="00D64D12" w:rsidRDefault="00435AE4">
      <w:pPr>
        <w:spacing w:after="0"/>
        <w:ind w:firstLine="600"/>
        <w:rPr>
          <w:lang w:val="ru-RU"/>
        </w:rPr>
      </w:pPr>
      <w:r w:rsidRPr="00D64D12">
        <w:rPr>
          <w:rFonts w:ascii="Times New Roman" w:hAnsi="Times New Roman"/>
          <w:b/>
          <w:color w:val="000000"/>
          <w:sz w:val="28"/>
          <w:lang w:val="ru-RU"/>
        </w:rPr>
        <w:t>В.О. Богомолов.</w:t>
      </w:r>
      <w:r w:rsidRPr="00D64D12">
        <w:rPr>
          <w:rFonts w:ascii="Times New Roman" w:hAnsi="Times New Roman"/>
          <w:color w:val="000000"/>
          <w:sz w:val="28"/>
          <w:lang w:val="ru-RU"/>
        </w:rPr>
        <w:t xml:space="preserve"> Роман «В августе сорок четвёртого».</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lastRenderedPageBreak/>
        <w:t>Поэзия о Великой Отечественной войне.</w:t>
      </w:r>
      <w:r w:rsidRPr="00D64D12">
        <w:rPr>
          <w:rFonts w:ascii="Times New Roman" w:hAnsi="Times New Roman"/>
          <w:color w:val="000000"/>
          <w:sz w:val="28"/>
          <w:lang w:val="ru-RU"/>
        </w:rPr>
        <w:t xml:space="preserve"> Стихотворения </w:t>
      </w:r>
      <w:bookmarkStart w:id="31" w:name="f48a819c-9518-499a-b498-179f3d51bef5"/>
      <w:r w:rsidRPr="00D64D12">
        <w:rPr>
          <w:rFonts w:ascii="Times New Roman" w:hAnsi="Times New Roman"/>
          <w:color w:val="000000"/>
          <w:sz w:val="28"/>
          <w:lang w:val="ru-RU"/>
        </w:rPr>
        <w:t>(по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bookmarkEnd w:id="31"/>
    </w:p>
    <w:p w:rsidR="00C63F06" w:rsidRPr="00D64D12" w:rsidRDefault="00435AE4">
      <w:pPr>
        <w:spacing w:after="0"/>
        <w:ind w:firstLine="600"/>
        <w:jc w:val="both"/>
        <w:rPr>
          <w:lang w:val="ru-RU"/>
        </w:rPr>
      </w:pPr>
      <w:r w:rsidRPr="00D64D12">
        <w:rPr>
          <w:rFonts w:ascii="Times New Roman" w:hAnsi="Times New Roman"/>
          <w:b/>
          <w:color w:val="000000"/>
          <w:sz w:val="28"/>
          <w:lang w:val="ru-RU"/>
        </w:rPr>
        <w:t>Драматургия о Великой Отечественной войне.</w:t>
      </w:r>
      <w:r w:rsidRPr="00D64D12">
        <w:rPr>
          <w:rFonts w:ascii="Times New Roman" w:hAnsi="Times New Roman"/>
          <w:color w:val="000000"/>
          <w:sz w:val="28"/>
          <w:lang w:val="ru-RU"/>
        </w:rPr>
        <w:t xml:space="preserve"> Пьесы </w:t>
      </w:r>
      <w:bookmarkStart w:id="32" w:name="d1f07fc4-c182-45e4-91ca-997381011912"/>
      <w:r w:rsidRPr="00D64D12">
        <w:rPr>
          <w:rFonts w:ascii="Times New Roman" w:hAnsi="Times New Roman"/>
          <w:color w:val="000000"/>
          <w:sz w:val="28"/>
          <w:lang w:val="ru-RU"/>
        </w:rPr>
        <w:t>(одно произведение по выбору). Например, В. С. Розов «Вечно живые» и др.</w:t>
      </w:r>
      <w:bookmarkEnd w:id="32"/>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Б. Л. Пастернак. </w:t>
      </w:r>
      <w:r w:rsidRPr="00D64D12">
        <w:rPr>
          <w:rFonts w:ascii="Times New Roman" w:hAnsi="Times New Roman"/>
          <w:color w:val="000000"/>
          <w:sz w:val="28"/>
          <w:lang w:val="ru-RU"/>
        </w:rPr>
        <w:t xml:space="preserve">Стихотворения </w:t>
      </w:r>
      <w:bookmarkStart w:id="33" w:name="e05951b0-befb-46a2-8c50-49a193644027"/>
      <w:r w:rsidRPr="00D64D12">
        <w:rPr>
          <w:rFonts w:ascii="Times New Roman" w:hAnsi="Times New Roman"/>
          <w:color w:val="000000"/>
          <w:sz w:val="28"/>
          <w:lang w:val="ru-RU"/>
        </w:rPr>
        <w:t>(не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bookmarkEnd w:id="33"/>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А. И. Солженицын. </w:t>
      </w:r>
      <w:r w:rsidRPr="00D64D12">
        <w:rPr>
          <w:rFonts w:ascii="Times New Roman" w:hAnsi="Times New Roman"/>
          <w:color w:val="000000"/>
          <w:sz w:val="28"/>
          <w:lang w:val="ru-RU"/>
        </w:rPr>
        <w:t xml:space="preserve">Произведения «Один день Ивана Денисовича», «Архипелаг ГУЛАГ» </w:t>
      </w:r>
      <w:bookmarkStart w:id="34" w:name="40e0b069-38d7-4e66-acc8-19c4efada76d"/>
      <w:r w:rsidRPr="00D64D12">
        <w:rPr>
          <w:rFonts w:ascii="Times New Roman" w:hAnsi="Times New Roman"/>
          <w:color w:val="000000"/>
          <w:sz w:val="28"/>
          <w:lang w:val="ru-RU"/>
        </w:rPr>
        <w:t>(фрагменты книги по выбору, например, глава «Поэзия под плитой, правда под камнем»).</w:t>
      </w:r>
      <w:bookmarkEnd w:id="34"/>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В. М. Шукшин. </w:t>
      </w:r>
      <w:r w:rsidRPr="00D64D12">
        <w:rPr>
          <w:rFonts w:ascii="Times New Roman" w:hAnsi="Times New Roman"/>
          <w:color w:val="000000"/>
          <w:sz w:val="28"/>
          <w:lang w:val="ru-RU"/>
        </w:rPr>
        <w:t xml:space="preserve">Рассказы </w:t>
      </w:r>
      <w:bookmarkStart w:id="35" w:name="96097b17-78a2-41f3-bf71-7c88cdcb7e0e"/>
      <w:r w:rsidRPr="00D64D12">
        <w:rPr>
          <w:rFonts w:ascii="Times New Roman" w:hAnsi="Times New Roman"/>
          <w:color w:val="000000"/>
          <w:sz w:val="28"/>
          <w:lang w:val="ru-RU"/>
        </w:rPr>
        <w:t>(не менее двух по выбору). Например, «Срезал», «Обида», «Микроскоп», «Мастер», «Крепкий мужик», «Сапожки» и др.</w:t>
      </w:r>
      <w:bookmarkEnd w:id="35"/>
    </w:p>
    <w:p w:rsidR="00C63F06" w:rsidRPr="00D64D12" w:rsidRDefault="00435AE4">
      <w:pPr>
        <w:spacing w:after="0"/>
        <w:ind w:firstLine="600"/>
        <w:jc w:val="both"/>
        <w:rPr>
          <w:lang w:val="ru-RU"/>
        </w:rPr>
      </w:pPr>
      <w:r w:rsidRPr="00D64D12">
        <w:rPr>
          <w:rFonts w:ascii="Times New Roman" w:hAnsi="Times New Roman"/>
          <w:b/>
          <w:color w:val="000000"/>
          <w:sz w:val="28"/>
          <w:lang w:val="ru-RU"/>
        </w:rPr>
        <w:t>В. Г. Распутин.</w:t>
      </w:r>
      <w:r w:rsidRPr="00D64D12">
        <w:rPr>
          <w:rFonts w:ascii="Times New Roman" w:hAnsi="Times New Roman"/>
          <w:color w:val="000000"/>
          <w:sz w:val="28"/>
          <w:lang w:val="ru-RU"/>
        </w:rPr>
        <w:t xml:space="preserve"> Рассказы и повести </w:t>
      </w:r>
      <w:bookmarkStart w:id="36" w:name="171eceb7-50cc-4c35-88cb-6562fda34129"/>
      <w:r w:rsidRPr="00D64D12">
        <w:rPr>
          <w:rFonts w:ascii="Times New Roman" w:hAnsi="Times New Roman"/>
          <w:color w:val="000000"/>
          <w:sz w:val="28"/>
          <w:lang w:val="ru-RU"/>
        </w:rPr>
        <w:t>(не менее одного произведения по выбору). Например, «Живи и помни», «Прощание с Матёрой» и др.</w:t>
      </w:r>
      <w:bookmarkEnd w:id="36"/>
    </w:p>
    <w:p w:rsidR="00C63F06" w:rsidRPr="00D64D12" w:rsidRDefault="00435AE4">
      <w:pPr>
        <w:spacing w:after="0"/>
        <w:ind w:firstLine="600"/>
        <w:jc w:val="both"/>
        <w:rPr>
          <w:lang w:val="ru-RU"/>
        </w:rPr>
      </w:pPr>
      <w:r w:rsidRPr="00D64D12">
        <w:rPr>
          <w:rFonts w:ascii="Times New Roman" w:hAnsi="Times New Roman"/>
          <w:b/>
          <w:color w:val="000000"/>
          <w:sz w:val="28"/>
          <w:lang w:val="ru-RU"/>
        </w:rPr>
        <w:t>Н. М. Рубцов.</w:t>
      </w:r>
      <w:r w:rsidRPr="00D64D12">
        <w:rPr>
          <w:rFonts w:ascii="Times New Roman" w:hAnsi="Times New Roman"/>
          <w:color w:val="000000"/>
          <w:sz w:val="28"/>
          <w:lang w:val="ru-RU"/>
        </w:rPr>
        <w:t xml:space="preserve"> Стихотворения </w:t>
      </w:r>
      <w:bookmarkStart w:id="37" w:name="f836bd4d-5188-4c24-bd4f-13c2d95b835a"/>
      <w:r w:rsidRPr="00D64D12">
        <w:rPr>
          <w:rFonts w:ascii="Times New Roman" w:hAnsi="Times New Roman"/>
          <w:color w:val="000000"/>
          <w:sz w:val="28"/>
          <w:lang w:val="ru-RU"/>
        </w:rPr>
        <w:t>(не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bookmarkEnd w:id="37"/>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И. А. Бродский. </w:t>
      </w:r>
      <w:r w:rsidRPr="00D64D12">
        <w:rPr>
          <w:rFonts w:ascii="Times New Roman" w:hAnsi="Times New Roman"/>
          <w:color w:val="000000"/>
          <w:sz w:val="28"/>
          <w:lang w:val="ru-RU"/>
        </w:rPr>
        <w:t xml:space="preserve">Стихотворения </w:t>
      </w:r>
      <w:bookmarkStart w:id="38" w:name="468b4dfc-87f1-48b5-ba78-fe3973b0cefa"/>
      <w:r w:rsidRPr="00D64D12">
        <w:rPr>
          <w:rFonts w:ascii="Times New Roman" w:hAnsi="Times New Roman"/>
          <w:color w:val="000000"/>
          <w:sz w:val="28"/>
          <w:lang w:val="ru-RU"/>
        </w:rPr>
        <w:t>(не менее трёх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др.</w:t>
      </w:r>
      <w:bookmarkEnd w:id="38"/>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Проза второй половины </w:t>
      </w:r>
      <w:r>
        <w:rPr>
          <w:rFonts w:ascii="Times New Roman" w:hAnsi="Times New Roman"/>
          <w:b/>
          <w:color w:val="000000"/>
          <w:sz w:val="28"/>
        </w:rPr>
        <w:t>XX</w:t>
      </w:r>
      <w:r w:rsidRPr="00D64D12">
        <w:rPr>
          <w:rFonts w:ascii="Times New Roman" w:hAnsi="Times New Roman"/>
          <w:b/>
          <w:color w:val="000000"/>
          <w:sz w:val="28"/>
          <w:lang w:val="ru-RU"/>
        </w:rPr>
        <w:t xml:space="preserve"> – начала </w:t>
      </w:r>
      <w:r>
        <w:rPr>
          <w:rFonts w:ascii="Times New Roman" w:hAnsi="Times New Roman"/>
          <w:b/>
          <w:color w:val="000000"/>
          <w:sz w:val="28"/>
        </w:rPr>
        <w:t>XXI</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Рассказы, повести, романы </w:t>
      </w:r>
      <w:bookmarkStart w:id="39" w:name="a9bd0db2-65ed-403c-87bb-1535b0e82951"/>
      <w:r w:rsidRPr="00D64D12">
        <w:rPr>
          <w:rFonts w:ascii="Times New Roman" w:hAnsi="Times New Roman"/>
          <w:color w:val="000000"/>
          <w:sz w:val="28"/>
          <w:lang w:val="ru-RU"/>
        </w:rPr>
        <w:t xml:space="preserve">(по одному произведению не менее чем трёх прозаиков по выбору). Например, Ф. А. Абрамов («Братья и сёстры» (фрагменты из романа), повесть «Пелагея» и др.); Ч. Т. Айтматов (повести «Пегий пёс, бегущий краем моря», «Белый пароход» и др.); В. И. Белов (рассказы «На родине», «За тремя волоками», «Бобришный угор» и др.); Г. Н. Владимов («Верный Руслан»); Ф. А. Искандер (роман в рассказах «Сандро из Чегема» (фрагменты), философская сказка «Кролики и удавы» и др.); Ю. П. Казаков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 Ю. В. Трифонов (повести «Обмен», «Другая жизнь», </w:t>
      </w:r>
      <w:r w:rsidRPr="00D64D12">
        <w:rPr>
          <w:rFonts w:ascii="Times New Roman" w:hAnsi="Times New Roman"/>
          <w:color w:val="000000"/>
          <w:sz w:val="28"/>
          <w:lang w:val="ru-RU"/>
        </w:rPr>
        <w:lastRenderedPageBreak/>
        <w:t>«Дом на набережной» и др.); В. Т. Шаламов («Колымские рассказы», например, «Одиночный замер», «Инжектор», «За письмом» и др.) и др.</w:t>
      </w:r>
      <w:bookmarkEnd w:id="39"/>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D64D12">
        <w:rPr>
          <w:rFonts w:ascii="Times New Roman" w:hAnsi="Times New Roman"/>
          <w:b/>
          <w:color w:val="000000"/>
          <w:sz w:val="28"/>
          <w:lang w:val="ru-RU"/>
        </w:rPr>
        <w:t xml:space="preserve"> – начала </w:t>
      </w:r>
      <w:r>
        <w:rPr>
          <w:rFonts w:ascii="Times New Roman" w:hAnsi="Times New Roman"/>
          <w:b/>
          <w:color w:val="000000"/>
          <w:sz w:val="28"/>
        </w:rPr>
        <w:t>XXI</w:t>
      </w:r>
      <w:r w:rsidRPr="00D64D12">
        <w:rPr>
          <w:rFonts w:ascii="Times New Roman" w:hAnsi="Times New Roman"/>
          <w:b/>
          <w:color w:val="000000"/>
          <w:sz w:val="28"/>
          <w:lang w:val="ru-RU"/>
        </w:rPr>
        <w:t xml:space="preserve"> века. </w:t>
      </w:r>
      <w:r w:rsidRPr="00D64D12">
        <w:rPr>
          <w:rFonts w:ascii="Times New Roman" w:hAnsi="Times New Roman"/>
          <w:color w:val="000000"/>
          <w:sz w:val="28"/>
          <w:lang w:val="ru-RU"/>
        </w:rPr>
        <w:t xml:space="preserve">Стихотворения </w:t>
      </w:r>
      <w:bookmarkStart w:id="40" w:name="bb14c4f4-bbfd-4b95-acac-dee391bb27d2"/>
      <w:r w:rsidRPr="00D64D12">
        <w:rPr>
          <w:rFonts w:ascii="Times New Roman" w:hAnsi="Times New Roman"/>
          <w:color w:val="000000"/>
          <w:sz w:val="28"/>
          <w:lang w:val="ru-RU"/>
        </w:rPr>
        <w:t>(по одному произведению не менее чем двух поэтов по выбору). Например, Б. А. Ахмадулиной, А. А. Вознесенского, В. С. Высоцкого, Е. А. Евтушенко, Н. А. Заболоцкого, Т. Ю. Кибирова, Ю. П. Кузнецова, А. С. Кушнера, Л. Н. Мартынова, Б. Ш. Окуджавы, Р. И. Рождественского, А. А. Тарковского, О. Г. Чухонцева и др.</w:t>
      </w:r>
      <w:bookmarkEnd w:id="40"/>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Драматургия второй половины ХХ – начала </w:t>
      </w:r>
      <w:r>
        <w:rPr>
          <w:rFonts w:ascii="Times New Roman" w:hAnsi="Times New Roman"/>
          <w:b/>
          <w:color w:val="000000"/>
          <w:sz w:val="28"/>
        </w:rPr>
        <w:t>XXI</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Пьесы </w:t>
      </w:r>
      <w:bookmarkStart w:id="41" w:name="fb12df69-ed8f-48ab-8ca6-a57ef48d4a76"/>
      <w:r w:rsidRPr="00D64D12">
        <w:rPr>
          <w:rFonts w:ascii="Times New Roman" w:hAnsi="Times New Roman"/>
          <w:color w:val="000000"/>
          <w:sz w:val="28"/>
          <w:lang w:val="ru-RU"/>
        </w:rPr>
        <w:t>(произведение одного из драматургов по выбору). Например, А. Н. Арбузов «Иркутская история»; А. В. Вампилов «Старший сын»; К. В. Драгунская «Рыжая пьеса» и др.</w:t>
      </w:r>
      <w:bookmarkEnd w:id="41"/>
    </w:p>
    <w:p w:rsidR="00C63F06" w:rsidRPr="00D64D12" w:rsidRDefault="00435AE4">
      <w:pPr>
        <w:spacing w:after="0"/>
        <w:ind w:firstLine="600"/>
        <w:jc w:val="both"/>
        <w:rPr>
          <w:lang w:val="ru-RU"/>
        </w:rPr>
      </w:pPr>
      <w:r w:rsidRPr="00D64D12">
        <w:rPr>
          <w:rFonts w:ascii="Times New Roman" w:hAnsi="Times New Roman"/>
          <w:b/>
          <w:color w:val="000000"/>
          <w:sz w:val="28"/>
          <w:lang w:val="ru-RU"/>
        </w:rPr>
        <w:t>Литература народов России</w:t>
      </w:r>
      <w:r w:rsidRPr="00D64D12">
        <w:rPr>
          <w:rFonts w:ascii="Times New Roman" w:hAnsi="Times New Roman"/>
          <w:color w:val="000000"/>
          <w:sz w:val="28"/>
          <w:lang w:val="ru-RU"/>
        </w:rPr>
        <w:t xml:space="preserve">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Рассказы, повести, стихотворения </w:t>
      </w:r>
      <w:bookmarkStart w:id="42" w:name="0f0c6efd-2243-4e7b-a9e6-610ded4f8ba6"/>
      <w:r w:rsidRPr="00D64D12">
        <w:rPr>
          <w:rFonts w:ascii="Times New Roman" w:hAnsi="Times New Roman"/>
          <w:color w:val="000000"/>
          <w:sz w:val="28"/>
          <w:lang w:val="ru-RU"/>
        </w:rPr>
        <w:t>(не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 Джалиля, М. Карима, Д. Кугультинова, К. Кулиева и др.</w:t>
      </w:r>
      <w:bookmarkEnd w:id="42"/>
    </w:p>
    <w:p w:rsidR="00C63F06" w:rsidRPr="00D64D12" w:rsidRDefault="00435AE4">
      <w:pPr>
        <w:spacing w:after="0"/>
        <w:ind w:firstLine="600"/>
        <w:jc w:val="both"/>
        <w:rPr>
          <w:lang w:val="ru-RU"/>
        </w:rPr>
      </w:pPr>
      <w:r w:rsidRPr="00D64D12">
        <w:rPr>
          <w:rFonts w:ascii="Times New Roman" w:hAnsi="Times New Roman"/>
          <w:b/>
          <w:color w:val="000000"/>
          <w:sz w:val="28"/>
          <w:lang w:val="ru-RU"/>
        </w:rPr>
        <w:t>Зарубежная литература</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Зарубежная проза </w:t>
      </w:r>
      <w:r>
        <w:rPr>
          <w:rFonts w:ascii="Times New Roman" w:hAnsi="Times New Roman"/>
          <w:b/>
          <w:color w:val="000000"/>
          <w:sz w:val="28"/>
        </w:rPr>
        <w:t>XX</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w:t>
      </w:r>
      <w:bookmarkStart w:id="43" w:name="3424e6a4-3ee0-472d-acee-634ba8415114"/>
      <w:r w:rsidRPr="00D64D12">
        <w:rPr>
          <w:rFonts w:ascii="Times New Roman" w:hAnsi="Times New Roman"/>
          <w:color w:val="000000"/>
          <w:sz w:val="28"/>
          <w:lang w:val="ru-RU"/>
        </w:rPr>
        <w:t>(не менее одного произведения по выбору). Например, произведения Р. Брэдбери «451 градус по Фаренгейту»; А. Камю «Посторонний»; Ф. Кафки «Превращение»; Дж. Оруэлла «1984»; Э. 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bookmarkEnd w:id="43"/>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Зарубежная поэзия </w:t>
      </w:r>
      <w:r>
        <w:rPr>
          <w:rFonts w:ascii="Times New Roman" w:hAnsi="Times New Roman"/>
          <w:b/>
          <w:color w:val="000000"/>
          <w:sz w:val="28"/>
        </w:rPr>
        <w:t>XX</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w:t>
      </w:r>
      <w:bookmarkStart w:id="44" w:name="dc44d0ad-ef88-4d21-8f36-1efedb242d66"/>
      <w:r w:rsidRPr="00D64D12">
        <w:rPr>
          <w:rFonts w:ascii="Times New Roman" w:hAnsi="Times New Roman"/>
          <w:color w:val="000000"/>
          <w:sz w:val="28"/>
          <w:lang w:val="ru-RU"/>
        </w:rPr>
        <w:t>(не менее двух стихотворений одного из поэтов по выбору). Например, стихотворения Г. Аполлинера, Т. С. Элиота и др.</w:t>
      </w:r>
      <w:bookmarkEnd w:id="44"/>
    </w:p>
    <w:p w:rsidR="00C63F06" w:rsidRPr="00D64D12" w:rsidRDefault="00435AE4">
      <w:pPr>
        <w:spacing w:after="0"/>
        <w:ind w:firstLine="600"/>
        <w:jc w:val="both"/>
        <w:rPr>
          <w:lang w:val="ru-RU"/>
        </w:rPr>
      </w:pPr>
      <w:r w:rsidRPr="00D64D12">
        <w:rPr>
          <w:rFonts w:ascii="Times New Roman" w:hAnsi="Times New Roman"/>
          <w:b/>
          <w:color w:val="000000"/>
          <w:sz w:val="28"/>
          <w:lang w:val="ru-RU"/>
        </w:rPr>
        <w:t xml:space="preserve">Зарубежная драматургия </w:t>
      </w:r>
      <w:r>
        <w:rPr>
          <w:rFonts w:ascii="Times New Roman" w:hAnsi="Times New Roman"/>
          <w:b/>
          <w:color w:val="000000"/>
          <w:sz w:val="28"/>
        </w:rPr>
        <w:t>XX</w:t>
      </w:r>
      <w:r w:rsidRPr="00D64D12">
        <w:rPr>
          <w:rFonts w:ascii="Times New Roman" w:hAnsi="Times New Roman"/>
          <w:b/>
          <w:color w:val="000000"/>
          <w:sz w:val="28"/>
          <w:lang w:val="ru-RU"/>
        </w:rPr>
        <w:t xml:space="preserve"> века</w:t>
      </w:r>
      <w:r w:rsidRPr="00D64D12">
        <w:rPr>
          <w:rFonts w:ascii="Times New Roman" w:hAnsi="Times New Roman"/>
          <w:color w:val="000000"/>
          <w:sz w:val="28"/>
          <w:lang w:val="ru-RU"/>
        </w:rPr>
        <w:t xml:space="preserve"> </w:t>
      </w:r>
      <w:bookmarkStart w:id="45" w:name="ad5ca050-f670-442b-9bbe-1faa7299b5ae"/>
      <w:r w:rsidRPr="00D64D12">
        <w:rPr>
          <w:rFonts w:ascii="Times New Roman" w:hAnsi="Times New Roman"/>
          <w:color w:val="000000"/>
          <w:sz w:val="28"/>
          <w:lang w:val="ru-RU"/>
        </w:rPr>
        <w:t>(не менее одного произведения по выбору). Например, пьесы Б. Брехта «Мамаша Кураж и её дети»; М. Метерлинка «Синяя птица»; О. Уайльда «Идеальный муж»; Т. Уильямса «Трамвай «Желание»; Б. Шоу «Пигмалион» и др.</w:t>
      </w:r>
      <w:bookmarkEnd w:id="45"/>
    </w:p>
    <w:p w:rsidR="00C63F06" w:rsidRPr="00D64D12" w:rsidRDefault="00C63F06">
      <w:pPr>
        <w:rPr>
          <w:lang w:val="ru-RU"/>
        </w:rPr>
        <w:sectPr w:rsidR="00C63F06" w:rsidRPr="00D64D12">
          <w:pgSz w:w="11906" w:h="16383"/>
          <w:pgMar w:top="1134" w:right="850" w:bottom="1134" w:left="1701" w:header="720" w:footer="720" w:gutter="0"/>
          <w:cols w:space="720"/>
        </w:sectPr>
      </w:pPr>
    </w:p>
    <w:p w:rsidR="00C63F06" w:rsidRPr="00D64D12" w:rsidRDefault="00435AE4">
      <w:pPr>
        <w:spacing w:after="0"/>
        <w:ind w:left="120"/>
        <w:rPr>
          <w:lang w:val="ru-RU"/>
        </w:rPr>
      </w:pPr>
      <w:bookmarkStart w:id="46" w:name="block-21744964"/>
      <w:bookmarkEnd w:id="2"/>
      <w:r w:rsidRPr="00D64D12">
        <w:rPr>
          <w:rFonts w:ascii="Times New Roman" w:hAnsi="Times New Roman"/>
          <w:b/>
          <w:color w:val="000000"/>
          <w:sz w:val="28"/>
          <w:lang w:val="ru-RU"/>
        </w:rPr>
        <w:lastRenderedPageBreak/>
        <w:t>ПЛАНИРУЕМЫЕ РЕЗУЛЬТАТЫ ОСВОЕНИЯ УЧЕБНОГО ПРЕДМЕТА «ЛИТЕРАТУРА» НА УРОВНЕ СРЕДНЕГО ОБЩЕГО ОБРАЗОВАНИЯ</w:t>
      </w:r>
    </w:p>
    <w:p w:rsidR="00C63F06" w:rsidRPr="00D64D12" w:rsidRDefault="00C63F06">
      <w:pPr>
        <w:spacing w:after="0"/>
        <w:ind w:left="120"/>
        <w:rPr>
          <w:lang w:val="ru-RU"/>
        </w:rPr>
      </w:pP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Изучение литературы в средней школе направлено на достижение обучающимися следующих личностных, метапредметных и предметных результатов освоения учебного предмета. </w:t>
      </w:r>
    </w:p>
    <w:p w:rsidR="00C63F06" w:rsidRPr="00D64D12" w:rsidRDefault="00435AE4">
      <w:pPr>
        <w:spacing w:after="0"/>
        <w:ind w:firstLine="600"/>
        <w:rPr>
          <w:lang w:val="ru-RU"/>
        </w:rPr>
      </w:pPr>
      <w:r w:rsidRPr="00D64D12">
        <w:rPr>
          <w:rFonts w:ascii="Times New Roman" w:hAnsi="Times New Roman"/>
          <w:b/>
          <w:color w:val="000000"/>
          <w:sz w:val="28"/>
          <w:lang w:val="ru-RU"/>
        </w:rPr>
        <w:t>ЛИЧНОСТНЫЕ РЕЗУЛЬТАТЫ</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Личностные результаты освоения программы среднего общего образования по литературе</w:t>
      </w:r>
      <w:r w:rsidRPr="00D64D12">
        <w:rPr>
          <w:rFonts w:ascii="Times New Roman" w:hAnsi="Times New Roman"/>
          <w:color w:val="000000"/>
          <w:sz w:val="28"/>
          <w:lang w:val="ru-RU"/>
        </w:rPr>
        <w:t xml:space="preserve">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C63F06" w:rsidRPr="00D64D12" w:rsidRDefault="00435AE4">
      <w:pPr>
        <w:spacing w:after="0"/>
        <w:ind w:firstLine="600"/>
        <w:jc w:val="both"/>
        <w:rPr>
          <w:lang w:val="ru-RU"/>
        </w:rPr>
      </w:pPr>
      <w:r w:rsidRPr="00D64D12">
        <w:rPr>
          <w:rFonts w:ascii="Times New Roman" w:hAnsi="Times New Roman"/>
          <w:color w:val="000000"/>
          <w:spacing w:val="-2"/>
          <w:sz w:val="28"/>
          <w:lang w:val="ru-RU"/>
        </w:rPr>
        <w:t>Личностные результаты освоения обучающимися содержания рабочей программы по литературе для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C63F06" w:rsidRDefault="00435AE4">
      <w:pPr>
        <w:spacing w:after="0"/>
        <w:ind w:firstLine="600"/>
        <w:jc w:val="both"/>
      </w:pPr>
      <w:r>
        <w:rPr>
          <w:rFonts w:ascii="Times New Roman" w:hAnsi="Times New Roman"/>
          <w:color w:val="000000"/>
          <w:sz w:val="28"/>
        </w:rPr>
        <w:t>1) гражданского воспитания:</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 xml:space="preserve">принятие традиционных национальных, общечеловеческих </w:t>
      </w:r>
      <w:r w:rsidRPr="00D64D12">
        <w:rPr>
          <w:rFonts w:ascii="Times New Roman" w:hAnsi="Times New Roman"/>
          <w:color w:val="000000"/>
          <w:spacing w:val="-2"/>
          <w:sz w:val="28"/>
          <w:lang w:val="ru-RU"/>
        </w:rPr>
        <w:t>гуманистических, демократических, семейных ценностей, в том</w:t>
      </w:r>
      <w:r w:rsidRPr="00D64D12">
        <w:rPr>
          <w:rFonts w:ascii="Times New Roman" w:hAnsi="Times New Roman"/>
          <w:color w:val="000000"/>
          <w:sz w:val="28"/>
          <w:lang w:val="ru-RU"/>
        </w:rPr>
        <w:t xml:space="preserve"> числе в сопоставлении с жизненными ситуациями, изображёнными в литературных произведениях;</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lastRenderedPageBreak/>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готовность вести совместную деятельность, в том числе в рамках школьного литературного образования, в интересах гражданского общества, участвовать в самоуправлении в школе и детско-юношеских организациях;</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C63F06" w:rsidRPr="00D64D12" w:rsidRDefault="00435AE4">
      <w:pPr>
        <w:numPr>
          <w:ilvl w:val="0"/>
          <w:numId w:val="1"/>
        </w:numPr>
        <w:spacing w:after="0"/>
        <w:jc w:val="both"/>
        <w:rPr>
          <w:lang w:val="ru-RU"/>
        </w:rPr>
      </w:pPr>
      <w:r w:rsidRPr="00D64D12">
        <w:rPr>
          <w:rFonts w:ascii="Times New Roman" w:hAnsi="Times New Roman"/>
          <w:color w:val="000000"/>
          <w:sz w:val="28"/>
          <w:lang w:val="ru-RU"/>
        </w:rPr>
        <w:t>готовность к гуманитарной и волонтёрской деятельности;</w:t>
      </w:r>
    </w:p>
    <w:p w:rsidR="00C63F06" w:rsidRDefault="00435AE4">
      <w:pPr>
        <w:spacing w:after="0"/>
        <w:ind w:firstLine="600"/>
        <w:jc w:val="both"/>
      </w:pPr>
      <w:r>
        <w:rPr>
          <w:rFonts w:ascii="Times New Roman" w:hAnsi="Times New Roman"/>
          <w:color w:val="000000"/>
          <w:sz w:val="28"/>
        </w:rPr>
        <w:t>2) патриотического воспитания:</w:t>
      </w:r>
    </w:p>
    <w:p w:rsidR="00C63F06" w:rsidRPr="00D64D12" w:rsidRDefault="00435AE4">
      <w:pPr>
        <w:numPr>
          <w:ilvl w:val="0"/>
          <w:numId w:val="2"/>
        </w:numPr>
        <w:spacing w:after="0"/>
        <w:jc w:val="both"/>
        <w:rPr>
          <w:lang w:val="ru-RU"/>
        </w:rPr>
      </w:pPr>
      <w:r w:rsidRPr="00D64D12">
        <w:rPr>
          <w:rFonts w:ascii="Times New Roman" w:hAnsi="Times New Roman"/>
          <w:color w:val="000000"/>
          <w:sz w:val="28"/>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в контексте изучения произведений русской и зарубежной литературы, а также литератур народов России; </w:t>
      </w:r>
    </w:p>
    <w:p w:rsidR="00C63F06" w:rsidRPr="00D64D12" w:rsidRDefault="00435AE4">
      <w:pPr>
        <w:numPr>
          <w:ilvl w:val="0"/>
          <w:numId w:val="2"/>
        </w:numPr>
        <w:spacing w:after="0"/>
        <w:jc w:val="both"/>
        <w:rPr>
          <w:lang w:val="ru-RU"/>
        </w:rPr>
      </w:pPr>
      <w:r w:rsidRPr="00D64D12">
        <w:rPr>
          <w:rFonts w:ascii="Times New Roman" w:hAnsi="Times New Roman"/>
          <w:color w:val="000000"/>
          <w:sz w:val="28"/>
          <w:lang w:val="ru-RU"/>
        </w:rPr>
        <w:t xml:space="preserve">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C63F06" w:rsidRPr="00D64D12" w:rsidRDefault="00435AE4">
      <w:pPr>
        <w:numPr>
          <w:ilvl w:val="0"/>
          <w:numId w:val="2"/>
        </w:numPr>
        <w:spacing w:after="0"/>
        <w:jc w:val="both"/>
        <w:rPr>
          <w:lang w:val="ru-RU"/>
        </w:rPr>
      </w:pPr>
      <w:r w:rsidRPr="00D64D12">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rsidR="00C63F06" w:rsidRDefault="00435AE4">
      <w:pPr>
        <w:spacing w:after="0"/>
        <w:ind w:firstLine="600"/>
        <w:jc w:val="both"/>
      </w:pPr>
      <w:r>
        <w:rPr>
          <w:rFonts w:ascii="Times New Roman" w:hAnsi="Times New Roman"/>
          <w:color w:val="000000"/>
          <w:sz w:val="28"/>
        </w:rPr>
        <w:t>3) духовно-нравственного воспитания:</w:t>
      </w:r>
    </w:p>
    <w:p w:rsidR="00C63F06" w:rsidRPr="00D64D12" w:rsidRDefault="00435AE4">
      <w:pPr>
        <w:numPr>
          <w:ilvl w:val="0"/>
          <w:numId w:val="3"/>
        </w:numPr>
        <w:spacing w:after="0"/>
        <w:jc w:val="both"/>
        <w:rPr>
          <w:lang w:val="ru-RU"/>
        </w:rPr>
      </w:pPr>
      <w:r w:rsidRPr="00D64D12">
        <w:rPr>
          <w:rFonts w:ascii="Times New Roman" w:hAnsi="Times New Roman"/>
          <w:color w:val="000000"/>
          <w:sz w:val="28"/>
          <w:lang w:val="ru-RU"/>
        </w:rPr>
        <w:t>осознание духовных ценностей российского народа;</w:t>
      </w:r>
    </w:p>
    <w:p w:rsidR="00C63F06" w:rsidRPr="00D64D12" w:rsidRDefault="00435AE4">
      <w:pPr>
        <w:numPr>
          <w:ilvl w:val="0"/>
          <w:numId w:val="3"/>
        </w:numPr>
        <w:spacing w:after="0"/>
        <w:jc w:val="both"/>
        <w:rPr>
          <w:lang w:val="ru-RU"/>
        </w:rPr>
      </w:pPr>
      <w:r w:rsidRPr="00D64D12">
        <w:rPr>
          <w:rFonts w:ascii="Times New Roman" w:hAnsi="Times New Roman"/>
          <w:color w:val="000000"/>
          <w:sz w:val="28"/>
          <w:lang w:val="ru-RU"/>
        </w:rPr>
        <w:t xml:space="preserve">сформированность нравственного сознания, этического поведения; </w:t>
      </w:r>
    </w:p>
    <w:p w:rsidR="00C63F06" w:rsidRPr="00D64D12" w:rsidRDefault="00435AE4">
      <w:pPr>
        <w:numPr>
          <w:ilvl w:val="0"/>
          <w:numId w:val="3"/>
        </w:numPr>
        <w:spacing w:after="0"/>
        <w:jc w:val="both"/>
        <w:rPr>
          <w:lang w:val="ru-RU"/>
        </w:rPr>
      </w:pPr>
      <w:r w:rsidRPr="00D64D12">
        <w:rPr>
          <w:rFonts w:ascii="Times New Roman" w:hAnsi="Times New Roman"/>
          <w:color w:val="000000"/>
          <w:sz w:val="28"/>
          <w:lang w:val="ru-RU"/>
        </w:rPr>
        <w:t>способность оценивать ситуацию, в 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C63F06" w:rsidRPr="00D64D12" w:rsidRDefault="00435AE4">
      <w:pPr>
        <w:numPr>
          <w:ilvl w:val="0"/>
          <w:numId w:val="3"/>
        </w:numPr>
        <w:spacing w:after="0"/>
        <w:jc w:val="both"/>
        <w:rPr>
          <w:lang w:val="ru-RU"/>
        </w:rPr>
      </w:pPr>
      <w:r w:rsidRPr="00D64D12">
        <w:rPr>
          <w:rFonts w:ascii="Times New Roman" w:hAnsi="Times New Roman"/>
          <w:color w:val="000000"/>
          <w:sz w:val="28"/>
          <w:lang w:val="ru-RU"/>
        </w:rPr>
        <w:t>осознание личного вклада в построение устойчивого будущего;</w:t>
      </w:r>
    </w:p>
    <w:p w:rsidR="00C63F06" w:rsidRPr="00D64D12" w:rsidRDefault="00435AE4">
      <w:pPr>
        <w:numPr>
          <w:ilvl w:val="0"/>
          <w:numId w:val="3"/>
        </w:numPr>
        <w:spacing w:after="0"/>
        <w:jc w:val="both"/>
        <w:rPr>
          <w:lang w:val="ru-RU"/>
        </w:rPr>
      </w:pPr>
      <w:r w:rsidRPr="00D64D12">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rsidR="00C63F06" w:rsidRDefault="00435AE4">
      <w:pPr>
        <w:spacing w:after="0"/>
        <w:ind w:firstLine="600"/>
        <w:jc w:val="both"/>
      </w:pPr>
      <w:r>
        <w:rPr>
          <w:rFonts w:ascii="Times New Roman" w:hAnsi="Times New Roman"/>
          <w:color w:val="000000"/>
          <w:sz w:val="28"/>
        </w:rPr>
        <w:lastRenderedPageBreak/>
        <w:t>4) эстетического воспитания:</w:t>
      </w:r>
    </w:p>
    <w:p w:rsidR="00C63F06" w:rsidRPr="00D64D12" w:rsidRDefault="00435AE4">
      <w:pPr>
        <w:numPr>
          <w:ilvl w:val="0"/>
          <w:numId w:val="4"/>
        </w:numPr>
        <w:spacing w:after="0"/>
        <w:jc w:val="both"/>
        <w:rPr>
          <w:lang w:val="ru-RU"/>
        </w:rPr>
      </w:pPr>
      <w:r w:rsidRPr="00D64D12">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C63F06" w:rsidRPr="00D64D12" w:rsidRDefault="00435AE4">
      <w:pPr>
        <w:numPr>
          <w:ilvl w:val="0"/>
          <w:numId w:val="4"/>
        </w:numPr>
        <w:spacing w:after="0"/>
        <w:jc w:val="both"/>
        <w:rPr>
          <w:lang w:val="ru-RU"/>
        </w:rPr>
      </w:pPr>
      <w:r w:rsidRPr="00D64D12">
        <w:rPr>
          <w:rFonts w:ascii="Times New Roman" w:hAnsi="Times New Roman"/>
          <w:color w:val="000000"/>
          <w:sz w:val="28"/>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в том числе литературы; </w:t>
      </w:r>
    </w:p>
    <w:p w:rsidR="00C63F06" w:rsidRPr="00D64D12" w:rsidRDefault="00435AE4">
      <w:pPr>
        <w:numPr>
          <w:ilvl w:val="0"/>
          <w:numId w:val="4"/>
        </w:numPr>
        <w:spacing w:after="0"/>
        <w:jc w:val="both"/>
        <w:rPr>
          <w:lang w:val="ru-RU"/>
        </w:rPr>
      </w:pPr>
      <w:r w:rsidRPr="00D64D12">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C63F06" w:rsidRPr="00D64D12" w:rsidRDefault="00435AE4">
      <w:pPr>
        <w:numPr>
          <w:ilvl w:val="0"/>
          <w:numId w:val="4"/>
        </w:numPr>
        <w:spacing w:after="0"/>
        <w:jc w:val="both"/>
        <w:rPr>
          <w:lang w:val="ru-RU"/>
        </w:rPr>
      </w:pPr>
      <w:r w:rsidRPr="00D64D12">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литературе;</w:t>
      </w:r>
    </w:p>
    <w:p w:rsidR="00C63F06" w:rsidRDefault="00435AE4">
      <w:pPr>
        <w:spacing w:after="0"/>
        <w:ind w:firstLine="600"/>
        <w:jc w:val="both"/>
      </w:pPr>
      <w:r>
        <w:rPr>
          <w:rFonts w:ascii="Times New Roman" w:hAnsi="Times New Roman"/>
          <w:color w:val="000000"/>
          <w:sz w:val="28"/>
        </w:rPr>
        <w:t>5) физического воспитания:</w:t>
      </w:r>
    </w:p>
    <w:p w:rsidR="00C63F06" w:rsidRPr="00D64D12" w:rsidRDefault="00435AE4">
      <w:pPr>
        <w:numPr>
          <w:ilvl w:val="0"/>
          <w:numId w:val="5"/>
        </w:numPr>
        <w:spacing w:after="0"/>
        <w:jc w:val="both"/>
        <w:rPr>
          <w:lang w:val="ru-RU"/>
        </w:rPr>
      </w:pPr>
      <w:r w:rsidRPr="00D64D12">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w:t>
      </w:r>
    </w:p>
    <w:p w:rsidR="00C63F06" w:rsidRPr="00D64D12" w:rsidRDefault="00435AE4">
      <w:pPr>
        <w:numPr>
          <w:ilvl w:val="0"/>
          <w:numId w:val="5"/>
        </w:numPr>
        <w:spacing w:after="0"/>
        <w:jc w:val="both"/>
        <w:rPr>
          <w:lang w:val="ru-RU"/>
        </w:rPr>
      </w:pPr>
      <w:r w:rsidRPr="00D64D12">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rsidR="00C63F06" w:rsidRPr="00D64D12" w:rsidRDefault="00435AE4">
      <w:pPr>
        <w:numPr>
          <w:ilvl w:val="0"/>
          <w:numId w:val="5"/>
        </w:numPr>
        <w:spacing w:after="0"/>
        <w:jc w:val="both"/>
        <w:rPr>
          <w:lang w:val="ru-RU"/>
        </w:rPr>
      </w:pPr>
      <w:r w:rsidRPr="00D64D12">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C63F06" w:rsidRDefault="00435AE4">
      <w:pPr>
        <w:spacing w:after="0"/>
        <w:ind w:firstLine="600"/>
        <w:jc w:val="both"/>
      </w:pPr>
      <w:r>
        <w:rPr>
          <w:rFonts w:ascii="Times New Roman" w:hAnsi="Times New Roman"/>
          <w:color w:val="000000"/>
          <w:sz w:val="28"/>
        </w:rPr>
        <w:t>6) трудового воспитания:</w:t>
      </w:r>
    </w:p>
    <w:p w:rsidR="00C63F06" w:rsidRPr="00D64D12" w:rsidRDefault="00435AE4">
      <w:pPr>
        <w:numPr>
          <w:ilvl w:val="0"/>
          <w:numId w:val="6"/>
        </w:numPr>
        <w:spacing w:after="0"/>
        <w:jc w:val="both"/>
        <w:rPr>
          <w:lang w:val="ru-RU"/>
        </w:rPr>
      </w:pPr>
      <w:r w:rsidRPr="00D64D12">
        <w:rPr>
          <w:rFonts w:ascii="Times New Roman" w:hAnsi="Times New Roman"/>
          <w:color w:val="000000"/>
          <w:sz w:val="28"/>
          <w:lang w:val="ru-RU"/>
        </w:rPr>
        <w:t>готовность к труду, осознание ценности мастерства, трудолюбие, в том числе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rsidR="00C63F06" w:rsidRPr="00D64D12" w:rsidRDefault="00435AE4">
      <w:pPr>
        <w:numPr>
          <w:ilvl w:val="0"/>
          <w:numId w:val="6"/>
        </w:numPr>
        <w:spacing w:after="0"/>
        <w:jc w:val="both"/>
        <w:rPr>
          <w:lang w:val="ru-RU"/>
        </w:rPr>
      </w:pPr>
      <w:r w:rsidRPr="00D64D12">
        <w:rPr>
          <w:rFonts w:ascii="Times New Roman" w:hAnsi="Times New Roman"/>
          <w:color w:val="000000"/>
          <w:sz w:val="28"/>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C63F06" w:rsidRPr="00D64D12" w:rsidRDefault="00435AE4">
      <w:pPr>
        <w:numPr>
          <w:ilvl w:val="0"/>
          <w:numId w:val="6"/>
        </w:numPr>
        <w:spacing w:after="0"/>
        <w:jc w:val="both"/>
        <w:rPr>
          <w:lang w:val="ru-RU"/>
        </w:rPr>
      </w:pPr>
      <w:r w:rsidRPr="00D64D12">
        <w:rPr>
          <w:rFonts w:ascii="Times New Roman" w:hAnsi="Times New Roman"/>
          <w:color w:val="000000"/>
          <w:sz w:val="28"/>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C63F06" w:rsidRPr="00D64D12" w:rsidRDefault="00435AE4">
      <w:pPr>
        <w:numPr>
          <w:ilvl w:val="0"/>
          <w:numId w:val="6"/>
        </w:numPr>
        <w:spacing w:after="0"/>
        <w:jc w:val="both"/>
        <w:rPr>
          <w:lang w:val="ru-RU"/>
        </w:rPr>
      </w:pPr>
      <w:r w:rsidRPr="00D64D12">
        <w:rPr>
          <w:rFonts w:ascii="Times New Roman" w:hAnsi="Times New Roman"/>
          <w:color w:val="000000"/>
          <w:sz w:val="28"/>
          <w:lang w:val="ru-RU"/>
        </w:rPr>
        <w:t>готовность и способность к образованию и самообразованию, к продуктивной читательской деятельности на протяжении всей жизни;</w:t>
      </w:r>
    </w:p>
    <w:p w:rsidR="00C63F06" w:rsidRDefault="00435AE4">
      <w:pPr>
        <w:spacing w:after="0"/>
        <w:ind w:firstLine="600"/>
        <w:jc w:val="both"/>
      </w:pPr>
      <w:r>
        <w:rPr>
          <w:rFonts w:ascii="Times New Roman" w:hAnsi="Times New Roman"/>
          <w:color w:val="000000"/>
          <w:sz w:val="28"/>
        </w:rPr>
        <w:t>7) экологического воспитания:</w:t>
      </w:r>
    </w:p>
    <w:p w:rsidR="00C63F06" w:rsidRPr="00D64D12" w:rsidRDefault="00435AE4">
      <w:pPr>
        <w:numPr>
          <w:ilvl w:val="0"/>
          <w:numId w:val="7"/>
        </w:numPr>
        <w:spacing w:after="0"/>
        <w:jc w:val="both"/>
        <w:rPr>
          <w:lang w:val="ru-RU"/>
        </w:rPr>
      </w:pPr>
      <w:r w:rsidRPr="00D64D12">
        <w:rPr>
          <w:rFonts w:ascii="Times New Roman" w:hAnsi="Times New Roman"/>
          <w:color w:val="000000"/>
          <w:sz w:val="28"/>
          <w:lang w:val="ru-RU"/>
        </w:rPr>
        <w:t xml:space="preserve">сформированность экологической культуры, понимание влияния социально-экономических процессов на состояние природной и </w:t>
      </w:r>
      <w:r w:rsidRPr="00D64D12">
        <w:rPr>
          <w:rFonts w:ascii="Times New Roman" w:hAnsi="Times New Roman"/>
          <w:color w:val="000000"/>
          <w:sz w:val="28"/>
          <w:lang w:val="ru-RU"/>
        </w:rPr>
        <w:lastRenderedPageBreak/>
        <w:t xml:space="preserve">социальной среды, осознание глобального характера экологических проблем, представленных в художественной литературе; </w:t>
      </w:r>
    </w:p>
    <w:p w:rsidR="00C63F06" w:rsidRPr="00D64D12" w:rsidRDefault="00435AE4">
      <w:pPr>
        <w:numPr>
          <w:ilvl w:val="0"/>
          <w:numId w:val="7"/>
        </w:numPr>
        <w:spacing w:after="0"/>
        <w:jc w:val="both"/>
        <w:rPr>
          <w:lang w:val="ru-RU"/>
        </w:rPr>
      </w:pPr>
      <w:r w:rsidRPr="00D64D12">
        <w:rPr>
          <w:rFonts w:ascii="Times New Roman" w:hAnsi="Times New Roman"/>
          <w:color w:val="000000"/>
          <w:sz w:val="28"/>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C63F06" w:rsidRPr="00D64D12" w:rsidRDefault="00435AE4">
      <w:pPr>
        <w:numPr>
          <w:ilvl w:val="0"/>
          <w:numId w:val="7"/>
        </w:numPr>
        <w:spacing w:after="0"/>
        <w:jc w:val="both"/>
        <w:rPr>
          <w:lang w:val="ru-RU"/>
        </w:rPr>
      </w:pPr>
      <w:r w:rsidRPr="00D64D12">
        <w:rPr>
          <w:rFonts w:ascii="Times New Roman" w:hAnsi="Times New Roman"/>
          <w:color w:val="000000"/>
          <w:sz w:val="28"/>
          <w:lang w:val="ru-RU"/>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C63F06" w:rsidRPr="00D64D12" w:rsidRDefault="00435AE4">
      <w:pPr>
        <w:numPr>
          <w:ilvl w:val="0"/>
          <w:numId w:val="7"/>
        </w:numPr>
        <w:spacing w:after="0"/>
        <w:jc w:val="both"/>
        <w:rPr>
          <w:lang w:val="ru-RU"/>
        </w:rPr>
      </w:pPr>
      <w:r w:rsidRPr="00D64D12">
        <w:rPr>
          <w:rFonts w:ascii="Times New Roman" w:hAnsi="Times New Roman"/>
          <w:color w:val="000000"/>
          <w:sz w:val="28"/>
          <w:lang w:val="ru-RU"/>
        </w:rPr>
        <w:t>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w:t>
      </w:r>
    </w:p>
    <w:p w:rsidR="00C63F06" w:rsidRDefault="00435AE4">
      <w:pPr>
        <w:spacing w:after="0"/>
        <w:ind w:firstLine="600"/>
        <w:jc w:val="both"/>
      </w:pPr>
      <w:r>
        <w:rPr>
          <w:rFonts w:ascii="Times New Roman" w:hAnsi="Times New Roman"/>
          <w:color w:val="000000"/>
          <w:sz w:val="28"/>
        </w:rPr>
        <w:t>8) ценности научного познания:</w:t>
      </w:r>
    </w:p>
    <w:p w:rsidR="00C63F06" w:rsidRPr="00D64D12" w:rsidRDefault="00435AE4">
      <w:pPr>
        <w:numPr>
          <w:ilvl w:val="0"/>
          <w:numId w:val="8"/>
        </w:numPr>
        <w:spacing w:after="0"/>
        <w:jc w:val="both"/>
        <w:rPr>
          <w:lang w:val="ru-RU"/>
        </w:rPr>
      </w:pPr>
      <w:r w:rsidRPr="00D64D12">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C63F06" w:rsidRPr="00D64D12" w:rsidRDefault="00435AE4">
      <w:pPr>
        <w:numPr>
          <w:ilvl w:val="0"/>
          <w:numId w:val="8"/>
        </w:numPr>
        <w:spacing w:after="0"/>
        <w:jc w:val="both"/>
        <w:rPr>
          <w:lang w:val="ru-RU"/>
        </w:rPr>
      </w:pPr>
      <w:r w:rsidRPr="00D64D12">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rsidR="00C63F06" w:rsidRPr="00D64D12" w:rsidRDefault="00435AE4">
      <w:pPr>
        <w:numPr>
          <w:ilvl w:val="0"/>
          <w:numId w:val="8"/>
        </w:numPr>
        <w:spacing w:after="0"/>
        <w:jc w:val="both"/>
        <w:rPr>
          <w:lang w:val="ru-RU"/>
        </w:rPr>
      </w:pPr>
      <w:r w:rsidRPr="00D64D12">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в том числе на литературные темы. </w:t>
      </w:r>
    </w:p>
    <w:p w:rsidR="00C63F06" w:rsidRPr="00D64D12" w:rsidRDefault="00435AE4">
      <w:pPr>
        <w:spacing w:after="0"/>
        <w:ind w:firstLine="600"/>
        <w:jc w:val="both"/>
        <w:rPr>
          <w:lang w:val="ru-RU"/>
        </w:rPr>
      </w:pPr>
      <w:r w:rsidRPr="00D64D12">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в том числе школьного литературного образования, у обучающихся совершенствуется эмоциональный интеллект, предполагающий сформированность:</w:t>
      </w:r>
    </w:p>
    <w:p w:rsidR="00C63F06" w:rsidRPr="00D64D12" w:rsidRDefault="00435AE4">
      <w:pPr>
        <w:numPr>
          <w:ilvl w:val="0"/>
          <w:numId w:val="9"/>
        </w:numPr>
        <w:spacing w:after="0"/>
        <w:jc w:val="both"/>
        <w:rPr>
          <w:lang w:val="ru-RU"/>
        </w:rPr>
      </w:pPr>
      <w:r w:rsidRPr="00D64D12">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C63F06" w:rsidRPr="00D64D12" w:rsidRDefault="00435AE4">
      <w:pPr>
        <w:numPr>
          <w:ilvl w:val="0"/>
          <w:numId w:val="9"/>
        </w:numPr>
        <w:spacing w:after="0"/>
        <w:jc w:val="both"/>
        <w:rPr>
          <w:lang w:val="ru-RU"/>
        </w:rPr>
      </w:pPr>
      <w:r w:rsidRPr="00D64D12">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C63F06" w:rsidRPr="00D64D12" w:rsidRDefault="00435AE4">
      <w:pPr>
        <w:numPr>
          <w:ilvl w:val="0"/>
          <w:numId w:val="9"/>
        </w:numPr>
        <w:spacing w:after="0"/>
        <w:jc w:val="both"/>
        <w:rPr>
          <w:lang w:val="ru-RU"/>
        </w:rPr>
      </w:pPr>
      <w:r w:rsidRPr="00D64D12">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C63F06" w:rsidRPr="00D64D12" w:rsidRDefault="00435AE4">
      <w:pPr>
        <w:numPr>
          <w:ilvl w:val="0"/>
          <w:numId w:val="9"/>
        </w:numPr>
        <w:spacing w:after="0"/>
        <w:jc w:val="both"/>
        <w:rPr>
          <w:lang w:val="ru-RU"/>
        </w:rPr>
      </w:pPr>
      <w:r w:rsidRPr="00D64D12">
        <w:rPr>
          <w:rFonts w:ascii="Times New Roman" w:hAnsi="Times New Roman"/>
          <w:color w:val="000000"/>
          <w:sz w:val="28"/>
          <w:lang w:val="ru-RU"/>
        </w:rPr>
        <w:lastRenderedPageBreak/>
        <w:t xml:space="preserve">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 </w:t>
      </w:r>
    </w:p>
    <w:p w:rsidR="00C63F06" w:rsidRPr="00D64D12" w:rsidRDefault="00435AE4">
      <w:pPr>
        <w:numPr>
          <w:ilvl w:val="0"/>
          <w:numId w:val="9"/>
        </w:numPr>
        <w:spacing w:after="0"/>
        <w:jc w:val="both"/>
        <w:rPr>
          <w:lang w:val="ru-RU"/>
        </w:rPr>
      </w:pPr>
      <w:r w:rsidRPr="00D64D12">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C63F06" w:rsidRPr="00D64D12" w:rsidRDefault="00C63F06">
      <w:pPr>
        <w:spacing w:after="0"/>
        <w:ind w:left="120"/>
        <w:rPr>
          <w:lang w:val="ru-RU"/>
        </w:rPr>
      </w:pPr>
    </w:p>
    <w:p w:rsidR="00C63F06" w:rsidRPr="00D64D12" w:rsidRDefault="00435AE4">
      <w:pPr>
        <w:spacing w:after="0"/>
        <w:ind w:firstLine="600"/>
        <w:rPr>
          <w:lang w:val="ru-RU"/>
        </w:rPr>
      </w:pPr>
      <w:r w:rsidRPr="00D64D12">
        <w:rPr>
          <w:rFonts w:ascii="Times New Roman" w:hAnsi="Times New Roman"/>
          <w:b/>
          <w:color w:val="000000"/>
          <w:sz w:val="28"/>
          <w:lang w:val="ru-RU"/>
        </w:rPr>
        <w:t>МЕТАПРЕДМЕТНЫЕ РЕЗУЛЬТАТЫ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Метапредметные результаты освоения рабочей программы по литературе для среднего общего образования должны отражать: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Овладение универсальными </w:t>
      </w:r>
      <w:r w:rsidRPr="00D64D12">
        <w:rPr>
          <w:rFonts w:ascii="Times New Roman" w:hAnsi="Times New Roman"/>
          <w:b/>
          <w:color w:val="000000"/>
          <w:sz w:val="28"/>
          <w:lang w:val="ru-RU"/>
        </w:rPr>
        <w:t>учебными познавательными действиями</w:t>
      </w:r>
      <w:r w:rsidRPr="00D64D12">
        <w:rPr>
          <w:rFonts w:ascii="Times New Roman" w:hAnsi="Times New Roman"/>
          <w:color w:val="000000"/>
          <w:sz w:val="28"/>
          <w:lang w:val="ru-RU"/>
        </w:rPr>
        <w:t>:</w:t>
      </w:r>
    </w:p>
    <w:p w:rsidR="00C63F06" w:rsidRDefault="00435AE4">
      <w:pPr>
        <w:spacing w:after="0"/>
        <w:ind w:firstLine="600"/>
        <w:jc w:val="both"/>
      </w:pPr>
      <w:r>
        <w:rPr>
          <w:rFonts w:ascii="Times New Roman" w:hAnsi="Times New Roman"/>
          <w:color w:val="000000"/>
          <w:sz w:val="28"/>
        </w:rPr>
        <w:t>1) базовые логические действия:</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 xml:space="preserve">самостоятельно формулировать и актуализировать проблему, заложенную в художественном произведении, рассматривать её всесторонне; </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определять цели деятельности, задавать параметры и критерии их достижения;</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rsidR="00C63F06" w:rsidRPr="00D64D12" w:rsidRDefault="00435AE4">
      <w:pPr>
        <w:numPr>
          <w:ilvl w:val="0"/>
          <w:numId w:val="10"/>
        </w:numPr>
        <w:spacing w:after="0"/>
        <w:jc w:val="both"/>
        <w:rPr>
          <w:lang w:val="ru-RU"/>
        </w:rPr>
      </w:pPr>
      <w:r w:rsidRPr="00D64D12">
        <w:rPr>
          <w:rFonts w:ascii="Times New Roman" w:hAnsi="Times New Roman"/>
          <w:color w:val="000000"/>
          <w:sz w:val="28"/>
          <w:lang w:val="ru-RU"/>
        </w:rPr>
        <w:t>развивать креативное мышление при решении жизненных проблем с опорой на собственный читательский опыт;</w:t>
      </w:r>
    </w:p>
    <w:p w:rsidR="00C63F06" w:rsidRDefault="00435AE4">
      <w:pPr>
        <w:spacing w:after="0"/>
        <w:ind w:firstLine="600"/>
        <w:jc w:val="both"/>
      </w:pPr>
      <w:r>
        <w:rPr>
          <w:rFonts w:ascii="Times New Roman" w:hAnsi="Times New Roman"/>
          <w:color w:val="000000"/>
          <w:sz w:val="28"/>
        </w:rPr>
        <w:t xml:space="preserve">2) базовые исследовательские действия: </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 xml:space="preserve">владеть навыками учебно-исследовательской и проектной деятельности на основе литературного материала, навыками разрешения проблем с опорой на художественные произведения; способностью и готовностью к самостоятельному поиску методов </w:t>
      </w:r>
      <w:r w:rsidRPr="00D64D12">
        <w:rPr>
          <w:rFonts w:ascii="Times New Roman" w:hAnsi="Times New Roman"/>
          <w:color w:val="000000"/>
          <w:sz w:val="28"/>
          <w:lang w:val="ru-RU"/>
        </w:rPr>
        <w:lastRenderedPageBreak/>
        <w:t xml:space="preserve">решения практических задач, применению различных методов познания; </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давать оценку новым ситуациям, оценивать приобретённый опыт, в том числе читательский;</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осуществлять целенаправленный поиск переноса средств и способов действия в профессиональную среду;</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
    <w:p w:rsidR="00C63F06" w:rsidRPr="00D64D12" w:rsidRDefault="00435AE4">
      <w:pPr>
        <w:numPr>
          <w:ilvl w:val="0"/>
          <w:numId w:val="11"/>
        </w:numPr>
        <w:spacing w:after="0"/>
        <w:jc w:val="both"/>
        <w:rPr>
          <w:lang w:val="ru-RU"/>
        </w:rPr>
      </w:pPr>
      <w:r w:rsidRPr="00D64D12">
        <w:rPr>
          <w:rFonts w:ascii="Times New Roman" w:hAnsi="Times New Roman"/>
          <w:color w:val="000000"/>
          <w:spacing w:val="-2"/>
          <w:sz w:val="28"/>
          <w:lang w:val="ru-RU"/>
        </w:rPr>
        <w:t xml:space="preserve">уметь интегрировать знания из разных предметных областей; </w:t>
      </w:r>
    </w:p>
    <w:p w:rsidR="00C63F06" w:rsidRPr="00D64D12" w:rsidRDefault="00435AE4">
      <w:pPr>
        <w:numPr>
          <w:ilvl w:val="0"/>
          <w:numId w:val="11"/>
        </w:numPr>
        <w:spacing w:after="0"/>
        <w:jc w:val="both"/>
        <w:rPr>
          <w:lang w:val="ru-RU"/>
        </w:rPr>
      </w:pPr>
      <w:r w:rsidRPr="00D64D12">
        <w:rPr>
          <w:rFonts w:ascii="Times New Roman" w:hAnsi="Times New Roman"/>
          <w:color w:val="000000"/>
          <w:sz w:val="28"/>
          <w:lang w:val="ru-RU"/>
        </w:rPr>
        <w:t>выдвигать новые идеи, предлагать оригинальные подходы и решения; ставить проблемы и задачи, допускающие альтернативные решения;</w:t>
      </w:r>
    </w:p>
    <w:p w:rsidR="00C63F06" w:rsidRDefault="00435AE4">
      <w:pPr>
        <w:spacing w:after="0"/>
        <w:ind w:firstLine="600"/>
        <w:jc w:val="both"/>
      </w:pPr>
      <w:r>
        <w:rPr>
          <w:rFonts w:ascii="Times New Roman" w:hAnsi="Times New Roman"/>
          <w:color w:val="000000"/>
          <w:sz w:val="28"/>
        </w:rPr>
        <w:t xml:space="preserve">3) работа с информацией: </w:t>
      </w:r>
    </w:p>
    <w:p w:rsidR="00C63F06" w:rsidRPr="00D64D12" w:rsidRDefault="00435AE4">
      <w:pPr>
        <w:numPr>
          <w:ilvl w:val="0"/>
          <w:numId w:val="12"/>
        </w:numPr>
        <w:spacing w:after="0"/>
        <w:jc w:val="both"/>
        <w:rPr>
          <w:lang w:val="ru-RU"/>
        </w:rPr>
      </w:pPr>
      <w:r w:rsidRPr="00D64D12">
        <w:rPr>
          <w:rFonts w:ascii="Times New Roman" w:hAnsi="Times New Roman"/>
          <w:color w:val="000000"/>
          <w:sz w:val="28"/>
          <w:lang w:val="ru-RU"/>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C63F06" w:rsidRPr="00D64D12" w:rsidRDefault="00435AE4">
      <w:pPr>
        <w:numPr>
          <w:ilvl w:val="0"/>
          <w:numId w:val="12"/>
        </w:numPr>
        <w:spacing w:after="0"/>
        <w:jc w:val="both"/>
        <w:rPr>
          <w:lang w:val="ru-RU"/>
        </w:rPr>
      </w:pPr>
      <w:r w:rsidRPr="00D64D12">
        <w:rPr>
          <w:rFonts w:ascii="Times New Roman" w:hAnsi="Times New Roman"/>
          <w:color w:val="000000"/>
          <w:sz w:val="28"/>
          <w:lang w:val="ru-RU"/>
        </w:rPr>
        <w:t xml:space="preserve">создавать тексты в различных форматах и жанрах (сочинение, эссе, доклад, реферат, аннотация и др.) с учётом назначения информации и </w:t>
      </w:r>
      <w:r w:rsidRPr="00D64D12">
        <w:rPr>
          <w:rFonts w:ascii="Times New Roman" w:hAnsi="Times New Roman"/>
          <w:color w:val="000000"/>
          <w:sz w:val="28"/>
          <w:lang w:val="ru-RU"/>
        </w:rPr>
        <w:lastRenderedPageBreak/>
        <w:t>целевой аудитории, выбирая оптимальную форму представления и визуализации;</w:t>
      </w:r>
    </w:p>
    <w:p w:rsidR="00C63F06" w:rsidRPr="00D64D12" w:rsidRDefault="00435AE4">
      <w:pPr>
        <w:numPr>
          <w:ilvl w:val="0"/>
          <w:numId w:val="12"/>
        </w:numPr>
        <w:spacing w:after="0"/>
        <w:jc w:val="both"/>
        <w:rPr>
          <w:lang w:val="ru-RU"/>
        </w:rPr>
      </w:pPr>
      <w:r w:rsidRPr="00D64D12">
        <w:rPr>
          <w:rFonts w:ascii="Times New Roman" w:hAnsi="Times New Roman"/>
          <w:color w:val="000000"/>
          <w:sz w:val="28"/>
          <w:lang w:val="ru-RU"/>
        </w:rPr>
        <w:t xml:space="preserve">оценивать достоверность, легитимность литературной и другой информации, её соответствие правовым и морально-этическим нормам; </w:t>
      </w:r>
    </w:p>
    <w:p w:rsidR="00C63F06" w:rsidRPr="00D64D12" w:rsidRDefault="00435AE4">
      <w:pPr>
        <w:numPr>
          <w:ilvl w:val="0"/>
          <w:numId w:val="12"/>
        </w:numPr>
        <w:spacing w:after="0"/>
        <w:jc w:val="both"/>
        <w:rPr>
          <w:lang w:val="ru-RU"/>
        </w:rPr>
      </w:pPr>
      <w:r w:rsidRPr="00D64D12">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C63F06" w:rsidRPr="00D64D12" w:rsidRDefault="00435AE4">
      <w:pPr>
        <w:numPr>
          <w:ilvl w:val="0"/>
          <w:numId w:val="12"/>
        </w:numPr>
        <w:spacing w:after="0"/>
        <w:jc w:val="both"/>
        <w:rPr>
          <w:lang w:val="ru-RU"/>
        </w:rPr>
      </w:pPr>
      <w:r w:rsidRPr="00D64D12">
        <w:rPr>
          <w:rFonts w:ascii="Times New Roman" w:hAnsi="Times New Roman"/>
          <w:color w:val="000000"/>
          <w:sz w:val="28"/>
          <w:lang w:val="ru-RU"/>
        </w:rPr>
        <w:t xml:space="preserve">владеть навыками распознавания и защиты литературной </w:t>
      </w:r>
      <w:r w:rsidRPr="00D64D12">
        <w:rPr>
          <w:rFonts w:ascii="Times New Roman" w:hAnsi="Times New Roman"/>
          <w:color w:val="000000"/>
          <w:spacing w:val="-2"/>
          <w:sz w:val="28"/>
          <w:lang w:val="ru-RU"/>
        </w:rPr>
        <w:t>и другой информации, информационной безопасности личности.</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Овладение универсальными коммуникативными действиями:</w:t>
      </w:r>
      <w:r w:rsidRPr="00D64D12">
        <w:rPr>
          <w:rFonts w:ascii="Times New Roman" w:hAnsi="Times New Roman"/>
          <w:color w:val="000000"/>
          <w:sz w:val="28"/>
          <w:lang w:val="ru-RU"/>
        </w:rPr>
        <w:t xml:space="preserve">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 общение: </w:t>
      </w:r>
    </w:p>
    <w:p w:rsidR="00C63F06" w:rsidRPr="00D64D12" w:rsidRDefault="00435AE4">
      <w:pPr>
        <w:numPr>
          <w:ilvl w:val="0"/>
          <w:numId w:val="13"/>
        </w:numPr>
        <w:spacing w:after="0"/>
        <w:jc w:val="both"/>
        <w:rPr>
          <w:lang w:val="ru-RU"/>
        </w:rPr>
      </w:pPr>
      <w:r w:rsidRPr="00D64D12">
        <w:rPr>
          <w:rFonts w:ascii="Times New Roman" w:hAnsi="Times New Roman"/>
          <w:color w:val="000000"/>
          <w:sz w:val="28"/>
          <w:lang w:val="ru-RU"/>
        </w:rPr>
        <w:t>осуществлять коммуникации во всех сферах жизни, в том числе на уроке литературы и во внеурочной деятельности по предмету;</w:t>
      </w:r>
    </w:p>
    <w:p w:rsidR="00C63F06" w:rsidRPr="00D64D12" w:rsidRDefault="00435AE4">
      <w:pPr>
        <w:numPr>
          <w:ilvl w:val="0"/>
          <w:numId w:val="13"/>
        </w:numPr>
        <w:spacing w:after="0"/>
        <w:jc w:val="both"/>
        <w:rPr>
          <w:lang w:val="ru-RU"/>
        </w:rPr>
      </w:pPr>
      <w:r w:rsidRPr="00D64D12">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C63F06" w:rsidRPr="00D64D12" w:rsidRDefault="00435AE4">
      <w:pPr>
        <w:numPr>
          <w:ilvl w:val="0"/>
          <w:numId w:val="13"/>
        </w:numPr>
        <w:spacing w:after="0"/>
        <w:jc w:val="both"/>
        <w:rPr>
          <w:lang w:val="ru-RU"/>
        </w:rPr>
      </w:pPr>
      <w:r w:rsidRPr="00D64D12">
        <w:rPr>
          <w:rFonts w:ascii="Times New Roman" w:hAnsi="Times New Roman"/>
          <w:color w:val="000000"/>
          <w:sz w:val="28"/>
          <w:lang w:val="ru-RU"/>
        </w:rPr>
        <w:t>владеть различными способами общения и взаимодействия в парной и групповой работе на уроках литературы; аргументированно вести диалог, уметь смягчать конфликтные ситуации;</w:t>
      </w:r>
    </w:p>
    <w:p w:rsidR="00C63F06" w:rsidRPr="00D64D12" w:rsidRDefault="00435AE4">
      <w:pPr>
        <w:numPr>
          <w:ilvl w:val="0"/>
          <w:numId w:val="13"/>
        </w:numPr>
        <w:spacing w:after="0"/>
        <w:jc w:val="both"/>
        <w:rPr>
          <w:lang w:val="ru-RU"/>
        </w:rPr>
      </w:pPr>
      <w:r w:rsidRPr="00D64D12">
        <w:rPr>
          <w:rFonts w:ascii="Times New Roman" w:hAnsi="Times New Roman"/>
          <w:color w:val="000000"/>
          <w:sz w:val="28"/>
          <w:lang w:val="ru-RU"/>
        </w:rPr>
        <w:t>развёрнуто и логично излагать в процессе анализа литературного произведения свою точку зрения с использованием языковых средств;</w:t>
      </w:r>
    </w:p>
    <w:p w:rsidR="00C63F06" w:rsidRDefault="00435AE4">
      <w:pPr>
        <w:spacing w:after="0"/>
        <w:ind w:firstLine="600"/>
        <w:jc w:val="both"/>
      </w:pPr>
      <w:r>
        <w:rPr>
          <w:rFonts w:ascii="Times New Roman" w:hAnsi="Times New Roman"/>
          <w:color w:val="000000"/>
          <w:sz w:val="28"/>
        </w:rPr>
        <w:t xml:space="preserve">2) совместная деятельность: </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t>понимать и использовать преимущества командной и индивидуальной работы на уроке и во внеурочной деятельности по литературе;</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lastRenderedPageBreak/>
        <w:t>оценивать качество своего вклада и каждого участника команды в общий результат по разработанным критериям;</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t xml:space="preserve">предлагать новые проекты, в том числе литературные, оценивать идеи с позиции новизны, оригинальности, практической значимости; </w:t>
      </w:r>
    </w:p>
    <w:p w:rsidR="00C63F06" w:rsidRPr="00D64D12" w:rsidRDefault="00435AE4">
      <w:pPr>
        <w:numPr>
          <w:ilvl w:val="0"/>
          <w:numId w:val="14"/>
        </w:numPr>
        <w:spacing w:after="0"/>
        <w:jc w:val="both"/>
        <w:rPr>
          <w:lang w:val="ru-RU"/>
        </w:rPr>
      </w:pPr>
      <w:r w:rsidRPr="00D64D12">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rsidR="00C63F06" w:rsidRPr="00D64D12" w:rsidRDefault="00435AE4">
      <w:pPr>
        <w:spacing w:after="0"/>
        <w:ind w:firstLine="600"/>
        <w:jc w:val="both"/>
        <w:rPr>
          <w:lang w:val="ru-RU"/>
        </w:rPr>
      </w:pPr>
      <w:r w:rsidRPr="00D64D12">
        <w:rPr>
          <w:rFonts w:ascii="Times New Roman" w:hAnsi="Times New Roman"/>
          <w:b/>
          <w:color w:val="000000"/>
          <w:sz w:val="28"/>
          <w:lang w:val="ru-RU"/>
        </w:rPr>
        <w:t>Овладение универсальными регулятивными действиями:</w:t>
      </w:r>
      <w:r w:rsidRPr="00D64D12">
        <w:rPr>
          <w:rFonts w:ascii="Times New Roman" w:hAnsi="Times New Roman"/>
          <w:color w:val="000000"/>
          <w:sz w:val="28"/>
          <w:lang w:val="ru-RU"/>
        </w:rPr>
        <w:t xml:space="preserve">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 самоорганизация: </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самостоятельно составлять план решения проблемы при изучении литературы с учётом имеющихся ресурсов, читательского опыта, собственных возможностей и предпочтений;</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давать оценку новым ситуациям, в том числе изображённым в художественной литературе;</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расширять рамки учебного предмета на основе личных предпочтений с опорой на читательский опыт;</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делать осознанный выбор, аргументировать его, брать ответственность за решение;</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оценивать приобретённый опыт с учётом литературных знаний;</w:t>
      </w:r>
    </w:p>
    <w:p w:rsidR="00C63F06" w:rsidRPr="00D64D12" w:rsidRDefault="00435AE4">
      <w:pPr>
        <w:numPr>
          <w:ilvl w:val="0"/>
          <w:numId w:val="15"/>
        </w:numPr>
        <w:spacing w:after="0"/>
        <w:jc w:val="both"/>
        <w:rPr>
          <w:lang w:val="ru-RU"/>
        </w:rPr>
      </w:pPr>
      <w:r w:rsidRPr="00D64D12">
        <w:rPr>
          <w:rFonts w:ascii="Times New Roman" w:hAnsi="Times New Roman"/>
          <w:color w:val="000000"/>
          <w:sz w:val="28"/>
          <w:lang w:val="ru-RU"/>
        </w:rPr>
        <w:t xml:space="preserve">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 </w:t>
      </w:r>
    </w:p>
    <w:p w:rsidR="00C63F06" w:rsidRDefault="00435AE4">
      <w:pPr>
        <w:spacing w:after="0"/>
        <w:ind w:firstLine="600"/>
        <w:jc w:val="both"/>
      </w:pPr>
      <w:r>
        <w:rPr>
          <w:rFonts w:ascii="Times New Roman" w:hAnsi="Times New Roman"/>
          <w:color w:val="000000"/>
          <w:sz w:val="28"/>
        </w:rPr>
        <w:t>2) самоконтроль:</w:t>
      </w:r>
    </w:p>
    <w:p w:rsidR="00C63F06" w:rsidRPr="00D64D12" w:rsidRDefault="00435AE4">
      <w:pPr>
        <w:numPr>
          <w:ilvl w:val="0"/>
          <w:numId w:val="16"/>
        </w:numPr>
        <w:spacing w:after="0"/>
        <w:jc w:val="both"/>
        <w:rPr>
          <w:lang w:val="ru-RU"/>
        </w:rPr>
      </w:pPr>
      <w:r w:rsidRPr="00D64D12">
        <w:rPr>
          <w:rFonts w:ascii="Times New Roman" w:hAnsi="Times New Roman"/>
          <w:color w:val="000000"/>
          <w:sz w:val="28"/>
          <w:lang w:val="ru-RU"/>
        </w:rPr>
        <w:t xml:space="preserve">давать оценку новым ситуациям, вносить коррективы в деятельность, оценивать соответствие результатов целям; </w:t>
      </w:r>
    </w:p>
    <w:p w:rsidR="00C63F06" w:rsidRPr="00D64D12" w:rsidRDefault="00435AE4">
      <w:pPr>
        <w:numPr>
          <w:ilvl w:val="0"/>
          <w:numId w:val="16"/>
        </w:numPr>
        <w:spacing w:after="0"/>
        <w:jc w:val="both"/>
        <w:rPr>
          <w:lang w:val="ru-RU"/>
        </w:rPr>
      </w:pPr>
      <w:r w:rsidRPr="00D64D12">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 опираясь на примеры из художественных произведений;</w:t>
      </w:r>
    </w:p>
    <w:p w:rsidR="00C63F06" w:rsidRPr="00D64D12" w:rsidRDefault="00435AE4">
      <w:pPr>
        <w:numPr>
          <w:ilvl w:val="0"/>
          <w:numId w:val="16"/>
        </w:numPr>
        <w:spacing w:after="0"/>
        <w:jc w:val="both"/>
        <w:rPr>
          <w:lang w:val="ru-RU"/>
        </w:rPr>
      </w:pPr>
      <w:r w:rsidRPr="00D64D12">
        <w:rPr>
          <w:rFonts w:ascii="Times New Roman" w:hAnsi="Times New Roman"/>
          <w:color w:val="000000"/>
          <w:sz w:val="28"/>
          <w:lang w:val="ru-RU"/>
        </w:rPr>
        <w:t>уметь оценивать риски и своевременно принимать решения по их снижению;</w:t>
      </w:r>
    </w:p>
    <w:p w:rsidR="00C63F06" w:rsidRDefault="00435AE4">
      <w:pPr>
        <w:spacing w:after="0"/>
        <w:ind w:firstLine="600"/>
        <w:jc w:val="both"/>
      </w:pPr>
      <w:r>
        <w:rPr>
          <w:rFonts w:ascii="Times New Roman" w:hAnsi="Times New Roman"/>
          <w:color w:val="000000"/>
          <w:sz w:val="28"/>
        </w:rPr>
        <w:t>3) принятие себя и других:</w:t>
      </w:r>
    </w:p>
    <w:p w:rsidR="00C63F06" w:rsidRPr="00D64D12" w:rsidRDefault="00435AE4">
      <w:pPr>
        <w:numPr>
          <w:ilvl w:val="0"/>
          <w:numId w:val="17"/>
        </w:numPr>
        <w:spacing w:after="0"/>
        <w:jc w:val="both"/>
        <w:rPr>
          <w:lang w:val="ru-RU"/>
        </w:rPr>
      </w:pPr>
      <w:r w:rsidRPr="00D64D12">
        <w:rPr>
          <w:rFonts w:ascii="Times New Roman" w:hAnsi="Times New Roman"/>
          <w:color w:val="000000"/>
          <w:sz w:val="28"/>
          <w:lang w:val="ru-RU"/>
        </w:rPr>
        <w:t>принимать себя, понимая свои недостатки и достоинства;</w:t>
      </w:r>
    </w:p>
    <w:p w:rsidR="00C63F06" w:rsidRPr="00D64D12" w:rsidRDefault="00435AE4">
      <w:pPr>
        <w:numPr>
          <w:ilvl w:val="0"/>
          <w:numId w:val="17"/>
        </w:numPr>
        <w:spacing w:after="0"/>
        <w:jc w:val="both"/>
        <w:rPr>
          <w:lang w:val="ru-RU"/>
        </w:rPr>
      </w:pPr>
      <w:r w:rsidRPr="00D64D12">
        <w:rPr>
          <w:rFonts w:ascii="Times New Roman" w:hAnsi="Times New Roman"/>
          <w:color w:val="000000"/>
          <w:sz w:val="28"/>
          <w:lang w:val="ru-RU"/>
        </w:rPr>
        <w:lastRenderedPageBreak/>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C63F06" w:rsidRPr="00D64D12" w:rsidRDefault="00435AE4">
      <w:pPr>
        <w:numPr>
          <w:ilvl w:val="0"/>
          <w:numId w:val="17"/>
        </w:numPr>
        <w:spacing w:after="0"/>
        <w:jc w:val="both"/>
        <w:rPr>
          <w:lang w:val="ru-RU"/>
        </w:rPr>
      </w:pPr>
      <w:r w:rsidRPr="00D64D12">
        <w:rPr>
          <w:rFonts w:ascii="Times New Roman" w:hAnsi="Times New Roman"/>
          <w:color w:val="000000"/>
          <w:sz w:val="28"/>
          <w:lang w:val="ru-RU"/>
        </w:rPr>
        <w:t>признавать своё право и право других на ошибки в дискуссиях на литературные темы;</w:t>
      </w:r>
    </w:p>
    <w:p w:rsidR="00C63F06" w:rsidRPr="00D64D12" w:rsidRDefault="00435AE4">
      <w:pPr>
        <w:numPr>
          <w:ilvl w:val="0"/>
          <w:numId w:val="17"/>
        </w:numPr>
        <w:spacing w:after="0"/>
        <w:jc w:val="both"/>
        <w:rPr>
          <w:lang w:val="ru-RU"/>
        </w:rPr>
      </w:pPr>
      <w:r w:rsidRPr="00D64D12">
        <w:rPr>
          <w:rFonts w:ascii="Times New Roman" w:hAnsi="Times New Roman"/>
          <w:color w:val="000000"/>
          <w:sz w:val="28"/>
          <w:lang w:val="ru-RU"/>
        </w:rPr>
        <w:t xml:space="preserve">развивать способность понимать мир с позиции другого человека, используя знания по литературе. </w:t>
      </w:r>
    </w:p>
    <w:p w:rsidR="00C63F06" w:rsidRPr="00D64D12" w:rsidRDefault="00C63F06">
      <w:pPr>
        <w:spacing w:after="0"/>
        <w:ind w:left="120"/>
        <w:rPr>
          <w:lang w:val="ru-RU"/>
        </w:rPr>
      </w:pPr>
    </w:p>
    <w:p w:rsidR="00C63F06" w:rsidRPr="00D64D12" w:rsidRDefault="00435AE4">
      <w:pPr>
        <w:spacing w:after="0"/>
        <w:ind w:firstLine="600"/>
        <w:rPr>
          <w:lang w:val="ru-RU"/>
        </w:rPr>
      </w:pPr>
      <w:r w:rsidRPr="00D64D12">
        <w:rPr>
          <w:rFonts w:ascii="Times New Roman" w:hAnsi="Times New Roman"/>
          <w:b/>
          <w:color w:val="000000"/>
          <w:sz w:val="28"/>
          <w:lang w:val="ru-RU"/>
        </w:rPr>
        <w:t>ПРЕДМЕТНЫЕ РЕЗУЛЬТАТЫ (10–11 классы)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Предметные результаты по литературе в средней школе должны обеспечивать:</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2) осознание взаимосвязи между языковым, литературным, интеллектуальным, духовно-нравственным развитием личности;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C63F06" w:rsidRPr="00D64D12" w:rsidRDefault="00435AE4">
      <w:pPr>
        <w:spacing w:after="0"/>
        <w:ind w:firstLine="600"/>
        <w:jc w:val="both"/>
        <w:rPr>
          <w:lang w:val="ru-RU"/>
        </w:rPr>
      </w:pPr>
      <w:r w:rsidRPr="00D64D12">
        <w:rPr>
          <w:rFonts w:ascii="Times New Roman" w:hAnsi="Times New Roman"/>
          <w:color w:val="000000"/>
          <w:sz w:val="28"/>
          <w:lang w:val="ru-RU"/>
        </w:rPr>
        <w:t>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 роман Л. Н. Толстого «Война и мир»; одно произведение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стихотворения и поэма «Облако в штанах» В. В. Маяковского; 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w:t>
      </w:r>
      <w:r w:rsidRPr="00D64D12">
        <w:rPr>
          <w:rFonts w:ascii="Times New Roman" w:hAnsi="Times New Roman"/>
          <w:color w:val="000000"/>
          <w:sz w:val="28"/>
          <w:lang w:val="ru-RU"/>
        </w:rPr>
        <w:lastRenderedPageBreak/>
        <w:t xml:space="preserve">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роман А.А. Фадеева "Молодая гвардия", роман В.О. Богомолова "В августе сорок четвертого года", повесть А. И. Солженицына «Один день Ивана Денисовича»; произведения литературы второй половины </w:t>
      </w:r>
      <w:r>
        <w:rPr>
          <w:rFonts w:ascii="Times New Roman" w:hAnsi="Times New Roman"/>
          <w:color w:val="000000"/>
          <w:sz w:val="28"/>
        </w:rPr>
        <w:t>XX</w:t>
      </w:r>
      <w:r w:rsidRPr="00D64D12">
        <w:rPr>
          <w:rFonts w:ascii="Times New Roman" w:hAnsi="Times New Roman"/>
          <w:color w:val="000000"/>
          <w:sz w:val="28"/>
          <w:lang w:val="ru-RU"/>
        </w:rPr>
        <w:t>–</w:t>
      </w:r>
      <w:r>
        <w:rPr>
          <w:rFonts w:ascii="Times New Roman" w:hAnsi="Times New Roman"/>
          <w:color w:val="000000"/>
          <w:sz w:val="28"/>
        </w:rPr>
        <w:t>XXI</w:t>
      </w:r>
      <w:r w:rsidRPr="00D64D12">
        <w:rPr>
          <w:rFonts w:ascii="Times New Roman" w:hAnsi="Times New Roman"/>
          <w:color w:val="000000"/>
          <w:sz w:val="28"/>
          <w:lang w:val="ru-RU"/>
        </w:rPr>
        <w:t xml:space="preserve">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В. М. Шукшина и др.); не менее двух поэтов по выбору (в том числе И. А. Бродского, А. А. Вознесенского, В. С. Высоцкого, Е. А. Евтушенко, Н. А. 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Диккенса, Г. Флобера, Дж.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 </w:t>
      </w:r>
    </w:p>
    <w:p w:rsidR="00C63F06" w:rsidRPr="00D64D12" w:rsidRDefault="00435AE4">
      <w:pPr>
        <w:spacing w:after="0"/>
        <w:ind w:firstLine="600"/>
        <w:jc w:val="both"/>
        <w:rPr>
          <w:lang w:val="ru-RU"/>
        </w:rPr>
      </w:pPr>
      <w:r w:rsidRPr="00D64D12">
        <w:rPr>
          <w:rFonts w:ascii="Times New Roman" w:hAnsi="Times New Roman"/>
          <w:color w:val="000000"/>
          <w:sz w:val="28"/>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C63F06" w:rsidRPr="00D64D12" w:rsidRDefault="00435AE4">
      <w:pPr>
        <w:spacing w:after="0"/>
        <w:ind w:firstLine="600"/>
        <w:jc w:val="both"/>
        <w:rPr>
          <w:lang w:val="ru-RU"/>
        </w:rPr>
      </w:pPr>
      <w:r w:rsidRPr="00D64D12">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 в каждом классе;</w:t>
      </w:r>
    </w:p>
    <w:p w:rsidR="00C63F06" w:rsidRPr="00D64D12" w:rsidRDefault="00435AE4">
      <w:pPr>
        <w:spacing w:after="0"/>
        <w:ind w:firstLine="600"/>
        <w:jc w:val="both"/>
        <w:rPr>
          <w:lang w:val="ru-RU"/>
        </w:rPr>
      </w:pPr>
      <w:r w:rsidRPr="00D64D12">
        <w:rPr>
          <w:rFonts w:ascii="Times New Roman" w:hAnsi="Times New Roman"/>
          <w:color w:val="000000"/>
          <w:spacing w:val="-2"/>
          <w:sz w:val="28"/>
          <w:lang w:val="ru-RU"/>
        </w:rPr>
        <w:t>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C63F06" w:rsidRPr="00D64D12" w:rsidRDefault="00435AE4">
      <w:pPr>
        <w:spacing w:after="0"/>
        <w:ind w:firstLine="600"/>
        <w:jc w:val="both"/>
        <w:rPr>
          <w:lang w:val="ru-RU"/>
        </w:rPr>
      </w:pPr>
      <w:r w:rsidRPr="00D64D12">
        <w:rPr>
          <w:rFonts w:ascii="Times New Roman" w:hAnsi="Times New Roman"/>
          <w:color w:val="000000"/>
          <w:sz w:val="28"/>
          <w:lang w:val="ru-RU"/>
        </w:rPr>
        <w:lastRenderedPageBreak/>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C63F06" w:rsidRPr="00D64D12" w:rsidRDefault="00435AE4">
      <w:pPr>
        <w:spacing w:after="0"/>
        <w:ind w:firstLine="600"/>
        <w:jc w:val="both"/>
        <w:rPr>
          <w:lang w:val="ru-RU"/>
        </w:rPr>
      </w:pPr>
      <w:r w:rsidRPr="00D64D12">
        <w:rPr>
          <w:rFonts w:ascii="Times New Roman" w:hAnsi="Times New Roman"/>
          <w:color w:val="000000"/>
          <w:sz w:val="28"/>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C63F06" w:rsidRPr="00D64D12" w:rsidRDefault="00435AE4">
      <w:pPr>
        <w:spacing w:after="0"/>
        <w:ind w:firstLine="600"/>
        <w:jc w:val="both"/>
        <w:rPr>
          <w:lang w:val="ru-RU"/>
        </w:rPr>
      </w:pPr>
      <w:r w:rsidRPr="00D64D12">
        <w:rPr>
          <w:rFonts w:ascii="Times New Roman" w:hAnsi="Times New Roman"/>
          <w:color w:val="000000"/>
          <w:sz w:val="28"/>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C63F06" w:rsidRPr="00D64D12" w:rsidRDefault="00435AE4">
      <w:pPr>
        <w:spacing w:after="0" w:line="480" w:lineRule="auto"/>
        <w:ind w:firstLine="600"/>
        <w:rPr>
          <w:lang w:val="ru-RU"/>
        </w:rPr>
      </w:pPr>
      <w:r w:rsidRPr="00D64D12">
        <w:rPr>
          <w:rFonts w:ascii="Times New Roman" w:hAnsi="Times New Roman"/>
          <w:b/>
          <w:color w:val="000000"/>
          <w:sz w:val="28"/>
          <w:lang w:val="ru-RU"/>
        </w:rPr>
        <w:t>ПРЕДМЕТНЫЕ РЕЗУЛЬТАТЫ ПО КЛАССАМ:</w:t>
      </w:r>
      <w:r w:rsidRPr="00D64D12">
        <w:rPr>
          <w:rFonts w:ascii="Times New Roman" w:hAnsi="Times New Roman"/>
          <w:color w:val="000000"/>
          <w:sz w:val="28"/>
          <w:lang w:val="ru-RU"/>
        </w:rPr>
        <w:t xml:space="preserve"> </w:t>
      </w:r>
    </w:p>
    <w:p w:rsidR="00C63F06" w:rsidRPr="00D64D12" w:rsidRDefault="00435AE4">
      <w:pPr>
        <w:spacing w:after="0"/>
        <w:ind w:firstLine="600"/>
        <w:rPr>
          <w:lang w:val="ru-RU"/>
        </w:rPr>
      </w:pPr>
      <w:r w:rsidRPr="00D64D12">
        <w:rPr>
          <w:rFonts w:ascii="Times New Roman" w:hAnsi="Times New Roman"/>
          <w:b/>
          <w:color w:val="000000"/>
          <w:sz w:val="28"/>
          <w:lang w:val="ru-RU"/>
        </w:rPr>
        <w:t>10 КЛАСС</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w:t>
      </w:r>
      <w:r w:rsidRPr="00D64D12">
        <w:rPr>
          <w:rFonts w:ascii="Times New Roman" w:hAnsi="Times New Roman"/>
          <w:color w:val="000000"/>
          <w:sz w:val="28"/>
          <w:lang w:val="ru-RU"/>
        </w:rPr>
        <w:lastRenderedPageBreak/>
        <w:t xml:space="preserve">культурного развития страны в конкретную историческую эпоху (вторая половина </w:t>
      </w:r>
      <w:r>
        <w:rPr>
          <w:rFonts w:ascii="Times New Roman" w:hAnsi="Times New Roman"/>
          <w:color w:val="000000"/>
          <w:sz w:val="28"/>
        </w:rPr>
        <w:t>XIX</w:t>
      </w:r>
      <w:r w:rsidRPr="00D64D12">
        <w:rPr>
          <w:rFonts w:ascii="Times New Roman" w:hAnsi="Times New Roman"/>
          <w:color w:val="000000"/>
          <w:sz w:val="28"/>
          <w:lang w:val="ru-RU"/>
        </w:rPr>
        <w:t xml:space="preserve"> века); </w:t>
      </w:r>
    </w:p>
    <w:p w:rsidR="00C63F06" w:rsidRPr="00D64D12" w:rsidRDefault="00435AE4">
      <w:pPr>
        <w:spacing w:after="0"/>
        <w:ind w:firstLine="600"/>
        <w:jc w:val="both"/>
        <w:rPr>
          <w:lang w:val="ru-RU"/>
        </w:rPr>
      </w:pPr>
      <w:r w:rsidRPr="00D64D12">
        <w:rPr>
          <w:rFonts w:ascii="Times New Roman" w:hAnsi="Times New Roman"/>
          <w:color w:val="000000"/>
          <w:spacing w:val="-2"/>
          <w:sz w:val="28"/>
          <w:lang w:val="ru-RU"/>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rsidR="00C63F06" w:rsidRPr="00D64D12" w:rsidRDefault="00435AE4">
      <w:pPr>
        <w:spacing w:after="0"/>
        <w:ind w:firstLine="600"/>
        <w:jc w:val="both"/>
        <w:rPr>
          <w:lang w:val="ru-RU"/>
        </w:rPr>
      </w:pPr>
      <w:r w:rsidRPr="00D64D12">
        <w:rPr>
          <w:rFonts w:ascii="Times New Roman" w:hAnsi="Times New Roman"/>
          <w:color w:val="000000"/>
          <w:sz w:val="28"/>
          <w:lang w:val="ru-RU"/>
        </w:rPr>
        <w:t>3) 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и зарубежной классической литературы, а также литератур народов России (вторая половина </w:t>
      </w:r>
      <w:r>
        <w:rPr>
          <w:rFonts w:ascii="Times New Roman" w:hAnsi="Times New Roman"/>
          <w:color w:val="000000"/>
          <w:sz w:val="28"/>
        </w:rPr>
        <w:t>XIX</w:t>
      </w:r>
      <w:r w:rsidRPr="00D64D12">
        <w:rPr>
          <w:rFonts w:ascii="Times New Roman" w:hAnsi="Times New Roman"/>
          <w:color w:val="000000"/>
          <w:sz w:val="28"/>
          <w:lang w:val="ru-RU"/>
        </w:rPr>
        <w:t xml:space="preserve"> века);</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w:t>
      </w:r>
      <w:r>
        <w:rPr>
          <w:rFonts w:ascii="Times New Roman" w:hAnsi="Times New Roman"/>
          <w:color w:val="000000"/>
          <w:sz w:val="28"/>
        </w:rPr>
        <w:t>XIX</w:t>
      </w:r>
      <w:r w:rsidRPr="00D64D12">
        <w:rPr>
          <w:rFonts w:ascii="Times New Roman" w:hAnsi="Times New Roman"/>
          <w:color w:val="000000"/>
          <w:sz w:val="28"/>
          <w:lang w:val="ru-RU"/>
        </w:rPr>
        <w:t xml:space="preserve">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6) способность выявлять в произведениях художественной литературы </w:t>
      </w:r>
      <w:r>
        <w:rPr>
          <w:rFonts w:ascii="Times New Roman" w:hAnsi="Times New Roman"/>
          <w:color w:val="000000"/>
          <w:sz w:val="28"/>
        </w:rPr>
        <w:t>XIX</w:t>
      </w:r>
      <w:r w:rsidRPr="00D64D12">
        <w:rPr>
          <w:rFonts w:ascii="Times New Roman" w:hAnsi="Times New Roman"/>
          <w:color w:val="000000"/>
          <w:sz w:val="28"/>
          <w:lang w:val="ru-RU"/>
        </w:rPr>
        <w:t xml:space="preserve">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процессе чтения и обсуждения лучших образцов отечественной и зарубежной литературы; </w:t>
      </w:r>
    </w:p>
    <w:p w:rsidR="00C63F06" w:rsidRPr="00D64D12" w:rsidRDefault="00435AE4">
      <w:pPr>
        <w:spacing w:after="0"/>
        <w:ind w:firstLine="600"/>
        <w:jc w:val="both"/>
        <w:rPr>
          <w:lang w:val="ru-RU"/>
        </w:rPr>
      </w:pPr>
      <w:r w:rsidRPr="00D64D12">
        <w:rPr>
          <w:rFonts w:ascii="Times New Roman" w:hAnsi="Times New Roman"/>
          <w:color w:val="000000"/>
          <w:sz w:val="28"/>
          <w:lang w:val="ru-RU"/>
        </w:rPr>
        <w:t>7)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 эмоционально откликаться на прочитанное, выражать личное отношение к нему, передавать читательские впечатления;</w:t>
      </w:r>
    </w:p>
    <w:p w:rsidR="00C63F06" w:rsidRPr="00D64D12" w:rsidRDefault="00435AE4">
      <w:pPr>
        <w:spacing w:after="0"/>
        <w:ind w:firstLine="600"/>
        <w:jc w:val="both"/>
        <w:rPr>
          <w:lang w:val="ru-RU"/>
        </w:rPr>
      </w:pPr>
      <w:r w:rsidRPr="00D64D12">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C63F06" w:rsidRPr="00D64D12" w:rsidRDefault="00435AE4">
      <w:pPr>
        <w:spacing w:after="0"/>
        <w:ind w:firstLine="600"/>
        <w:jc w:val="both"/>
        <w:rPr>
          <w:lang w:val="ru-RU"/>
        </w:rPr>
      </w:pPr>
      <w:r w:rsidRPr="00D64D12">
        <w:rPr>
          <w:rFonts w:ascii="Times New Roman" w:hAnsi="Times New Roman"/>
          <w:color w:val="000000"/>
          <w:spacing w:val="-2"/>
          <w:sz w:val="28"/>
          <w:lang w:val="ru-RU"/>
        </w:rPr>
        <w:t xml:space="preserve">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w:t>
      </w:r>
      <w:r w:rsidRPr="00D64D12">
        <w:rPr>
          <w:rFonts w:ascii="Times New Roman" w:hAnsi="Times New Roman"/>
          <w:color w:val="000000"/>
          <w:spacing w:val="-2"/>
          <w:sz w:val="28"/>
          <w:lang w:val="ru-RU"/>
        </w:rPr>
        <w:lastRenderedPageBreak/>
        <w:t>теоретико-литературных терминов и понятий (в дополнение к изученным в основной школе):</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
    <w:p w:rsidR="00C63F06" w:rsidRPr="00D64D12" w:rsidRDefault="00435AE4">
      <w:pPr>
        <w:spacing w:after="0"/>
        <w:ind w:firstLine="600"/>
        <w:jc w:val="both"/>
        <w:rPr>
          <w:lang w:val="ru-RU"/>
        </w:rPr>
      </w:pPr>
      <w:r w:rsidRPr="00D64D12">
        <w:rPr>
          <w:rFonts w:ascii="Times New Roman" w:hAnsi="Times New Roman"/>
          <w:color w:val="000000"/>
          <w:sz w:val="28"/>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63F06" w:rsidRPr="00D64D12" w:rsidRDefault="00435AE4">
      <w:pPr>
        <w:spacing w:after="0"/>
        <w:ind w:firstLine="600"/>
        <w:jc w:val="both"/>
        <w:rPr>
          <w:lang w:val="ru-RU"/>
        </w:rPr>
      </w:pPr>
      <w:r w:rsidRPr="00D64D12">
        <w:rPr>
          <w:rFonts w:ascii="Times New Roman" w:hAnsi="Times New Roman"/>
          <w:color w:val="000000"/>
          <w:sz w:val="28"/>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rsidR="00C63F06" w:rsidRPr="00D64D12" w:rsidRDefault="00435AE4">
      <w:pPr>
        <w:spacing w:after="0"/>
        <w:ind w:firstLine="600"/>
        <w:jc w:val="both"/>
        <w:rPr>
          <w:lang w:val="ru-RU"/>
        </w:rPr>
      </w:pPr>
      <w:r w:rsidRPr="00D64D12">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C63F06" w:rsidRPr="00D64D12" w:rsidRDefault="00435AE4">
      <w:pPr>
        <w:spacing w:after="0"/>
        <w:ind w:firstLine="600"/>
        <w:jc w:val="both"/>
        <w:rPr>
          <w:lang w:val="ru-RU"/>
        </w:rPr>
      </w:pPr>
      <w:r w:rsidRPr="00D64D12">
        <w:rPr>
          <w:rFonts w:ascii="Times New Roman" w:hAnsi="Times New Roman"/>
          <w:color w:val="000000"/>
          <w:spacing w:val="-2"/>
          <w:sz w:val="28"/>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C63F06" w:rsidRPr="00D64D12" w:rsidRDefault="00435AE4">
      <w:pPr>
        <w:spacing w:after="0"/>
        <w:ind w:firstLine="600"/>
        <w:rPr>
          <w:lang w:val="ru-RU"/>
        </w:rPr>
      </w:pPr>
      <w:r w:rsidRPr="00D64D12">
        <w:rPr>
          <w:rFonts w:ascii="Times New Roman" w:hAnsi="Times New Roman"/>
          <w:b/>
          <w:color w:val="000000"/>
          <w:sz w:val="28"/>
          <w:lang w:val="ru-RU"/>
        </w:rPr>
        <w:t>11 КЛАСС</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Pr>
          <w:rFonts w:ascii="Times New Roman" w:hAnsi="Times New Roman"/>
          <w:color w:val="000000"/>
          <w:sz w:val="28"/>
        </w:rPr>
        <w:t>XIX</w:t>
      </w:r>
      <w:r w:rsidRPr="00D64D12">
        <w:rPr>
          <w:rFonts w:ascii="Times New Roman" w:hAnsi="Times New Roman"/>
          <w:color w:val="000000"/>
          <w:sz w:val="28"/>
          <w:lang w:val="ru-RU"/>
        </w:rPr>
        <w:t xml:space="preserve"> – начала </w:t>
      </w:r>
      <w:r>
        <w:rPr>
          <w:rFonts w:ascii="Times New Roman" w:hAnsi="Times New Roman"/>
          <w:color w:val="000000"/>
          <w:sz w:val="28"/>
        </w:rPr>
        <w:t>XXI</w:t>
      </w:r>
      <w:r w:rsidRPr="00D64D12">
        <w:rPr>
          <w:rFonts w:ascii="Times New Roman" w:hAnsi="Times New Roman"/>
          <w:color w:val="000000"/>
          <w:sz w:val="28"/>
          <w:lang w:val="ru-RU"/>
        </w:rPr>
        <w:t xml:space="preserve"> века с </w:t>
      </w:r>
      <w:r w:rsidRPr="00D64D12">
        <w:rPr>
          <w:rFonts w:ascii="Times New Roman" w:hAnsi="Times New Roman"/>
          <w:color w:val="000000"/>
          <w:sz w:val="28"/>
          <w:lang w:val="ru-RU"/>
        </w:rPr>
        <w:lastRenderedPageBreak/>
        <w:t xml:space="preserve">фактами общественной жизни и культуры; раскрывать роль литературы в духовном и культурном развитии общества; воспитание ценностного отношения к литературе как неотъемлемой части культуры; </w:t>
      </w:r>
    </w:p>
    <w:p w:rsidR="00C63F06" w:rsidRPr="00D64D12" w:rsidRDefault="00435AE4">
      <w:pPr>
        <w:spacing w:after="0"/>
        <w:ind w:firstLine="600"/>
        <w:jc w:val="both"/>
        <w:rPr>
          <w:lang w:val="ru-RU"/>
        </w:rPr>
      </w:pPr>
      <w:r w:rsidRPr="00D64D12">
        <w:rPr>
          <w:rFonts w:ascii="Times New Roman" w:hAnsi="Times New Roman"/>
          <w:color w:val="000000"/>
          <w:sz w:val="28"/>
          <w:lang w:val="ru-RU"/>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C63F06" w:rsidRPr="00D64D12" w:rsidRDefault="00435AE4">
      <w:pPr>
        <w:spacing w:after="0"/>
        <w:ind w:firstLine="600"/>
        <w:jc w:val="both"/>
        <w:rPr>
          <w:lang w:val="ru-RU"/>
        </w:rPr>
      </w:pPr>
      <w:r w:rsidRPr="00D64D12">
        <w:rPr>
          <w:rFonts w:ascii="Times New Roman" w:hAnsi="Times New Roman"/>
          <w:color w:val="000000"/>
          <w:sz w:val="28"/>
          <w:lang w:val="ru-RU"/>
        </w:rPr>
        <w:t>3) 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C63F06" w:rsidRPr="00D64D12" w:rsidRDefault="00435AE4">
      <w:pPr>
        <w:spacing w:after="0"/>
        <w:ind w:firstLine="600"/>
        <w:jc w:val="both"/>
        <w:rPr>
          <w:lang w:val="ru-RU"/>
        </w:rPr>
      </w:pPr>
      <w:r w:rsidRPr="00D64D12">
        <w:rPr>
          <w:rFonts w:ascii="Times New Roman" w:hAnsi="Times New Roman"/>
          <w:color w:val="000000"/>
          <w:spacing w:val="-1"/>
          <w:sz w:val="28"/>
          <w:lang w:val="ru-RU"/>
        </w:rPr>
        <w:t xml:space="preserve">4) знание содержания и понимание ключевых проблем произведений русской, зарубежной литературы, литератур народов России (конец </w:t>
      </w:r>
      <w:r>
        <w:rPr>
          <w:rFonts w:ascii="Times New Roman" w:hAnsi="Times New Roman"/>
          <w:color w:val="000000"/>
          <w:spacing w:val="-1"/>
          <w:sz w:val="28"/>
        </w:rPr>
        <w:t>XIX</w:t>
      </w:r>
      <w:r w:rsidRPr="00D64D12">
        <w:rPr>
          <w:rFonts w:ascii="Times New Roman" w:hAnsi="Times New Roman"/>
          <w:color w:val="000000"/>
          <w:spacing w:val="-1"/>
          <w:sz w:val="28"/>
          <w:lang w:val="ru-RU"/>
        </w:rPr>
        <w:t xml:space="preserve"> – начало </w:t>
      </w:r>
      <w:r>
        <w:rPr>
          <w:rFonts w:ascii="Times New Roman" w:hAnsi="Times New Roman"/>
          <w:color w:val="000000"/>
          <w:spacing w:val="-1"/>
          <w:sz w:val="28"/>
        </w:rPr>
        <w:t>XXI</w:t>
      </w:r>
      <w:r w:rsidRPr="00D64D12">
        <w:rPr>
          <w:rFonts w:ascii="Times New Roman" w:hAnsi="Times New Roman"/>
          <w:color w:val="000000"/>
          <w:spacing w:val="-1"/>
          <w:sz w:val="28"/>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w:t>
      </w:r>
      <w:r>
        <w:rPr>
          <w:rFonts w:ascii="Times New Roman" w:hAnsi="Times New Roman"/>
          <w:color w:val="000000"/>
          <w:sz w:val="28"/>
        </w:rPr>
        <w:t>XIX</w:t>
      </w:r>
      <w:r w:rsidRPr="00D64D12">
        <w:rPr>
          <w:rFonts w:ascii="Times New Roman" w:hAnsi="Times New Roman"/>
          <w:color w:val="000000"/>
          <w:sz w:val="28"/>
          <w:lang w:val="ru-RU"/>
        </w:rPr>
        <w:t>–</w:t>
      </w:r>
      <w:r>
        <w:rPr>
          <w:rFonts w:ascii="Times New Roman" w:hAnsi="Times New Roman"/>
          <w:color w:val="000000"/>
          <w:sz w:val="28"/>
        </w:rPr>
        <w:t>XXI</w:t>
      </w:r>
      <w:r w:rsidRPr="00D64D12">
        <w:rPr>
          <w:rFonts w:ascii="Times New Roman" w:hAnsi="Times New Roman"/>
          <w:color w:val="000000"/>
          <w:sz w:val="28"/>
          <w:lang w:val="ru-RU"/>
        </w:rPr>
        <w:t xml:space="preserve"> века со временем написания, с современностью и традицией; выявлять «сквозные темы» и ключевые проблемы русской литературы;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rsidR="00C63F06" w:rsidRPr="00D64D12" w:rsidRDefault="00435AE4">
      <w:pPr>
        <w:spacing w:after="0"/>
        <w:ind w:firstLine="600"/>
        <w:jc w:val="both"/>
        <w:rPr>
          <w:lang w:val="ru-RU"/>
        </w:rPr>
      </w:pPr>
      <w:r w:rsidRPr="00D64D12">
        <w:rPr>
          <w:rFonts w:ascii="Times New Roman" w:hAnsi="Times New Roman"/>
          <w:color w:val="000000"/>
          <w:sz w:val="28"/>
          <w:lang w:val="ru-RU"/>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C63F06" w:rsidRPr="00D64D12" w:rsidRDefault="00435AE4">
      <w:pPr>
        <w:spacing w:after="0"/>
        <w:ind w:firstLine="600"/>
        <w:jc w:val="both"/>
        <w:rPr>
          <w:lang w:val="ru-RU"/>
        </w:rPr>
      </w:pPr>
      <w:r w:rsidRPr="00D64D12">
        <w:rPr>
          <w:rFonts w:ascii="Times New Roman" w:hAnsi="Times New Roman"/>
          <w:color w:val="000000"/>
          <w:sz w:val="28"/>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C63F06" w:rsidRPr="00D64D12" w:rsidRDefault="00435AE4">
      <w:pPr>
        <w:spacing w:after="0"/>
        <w:ind w:firstLine="600"/>
        <w:jc w:val="both"/>
        <w:rPr>
          <w:lang w:val="ru-RU"/>
        </w:rPr>
      </w:pPr>
      <w:r w:rsidRPr="00D64D12">
        <w:rPr>
          <w:rFonts w:ascii="Times New Roman" w:hAnsi="Times New Roman"/>
          <w:color w:val="000000"/>
          <w:sz w:val="28"/>
          <w:lang w:val="ru-RU"/>
        </w:rPr>
        <w:t>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C63F06" w:rsidRPr="00D64D12" w:rsidRDefault="00435AE4">
      <w:pPr>
        <w:spacing w:after="0"/>
        <w:ind w:firstLine="600"/>
        <w:jc w:val="both"/>
        <w:rPr>
          <w:lang w:val="ru-RU"/>
        </w:rPr>
      </w:pPr>
      <w:r w:rsidRPr="00D64D12">
        <w:rPr>
          <w:rFonts w:ascii="Times New Roman" w:hAnsi="Times New Roman"/>
          <w:color w:val="000000"/>
          <w:sz w:val="28"/>
          <w:lang w:val="ru-RU"/>
        </w:rPr>
        <w:lastRenderedPageBreak/>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C63F06" w:rsidRPr="00D64D12" w:rsidRDefault="00435AE4">
      <w:pPr>
        <w:spacing w:after="0"/>
        <w:ind w:firstLine="600"/>
        <w:jc w:val="both"/>
        <w:rPr>
          <w:lang w:val="ru-RU"/>
        </w:rPr>
      </w:pPr>
      <w:r w:rsidRPr="00D64D12">
        <w:rPr>
          <w:rFonts w:ascii="Times New Roman" w:hAnsi="Times New Roman"/>
          <w:color w:val="000000"/>
          <w:sz w:val="28"/>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63F06" w:rsidRPr="00D64D12" w:rsidRDefault="00435AE4">
      <w:pPr>
        <w:spacing w:after="0"/>
        <w:ind w:firstLine="600"/>
        <w:jc w:val="both"/>
        <w:rPr>
          <w:lang w:val="ru-RU"/>
        </w:rPr>
      </w:pPr>
      <w:r w:rsidRPr="00D64D12">
        <w:rPr>
          <w:rFonts w:ascii="Times New Roman" w:hAnsi="Times New Roman"/>
          <w:color w:val="000000"/>
          <w:sz w:val="28"/>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C63F06" w:rsidRPr="00D64D12" w:rsidRDefault="00435AE4">
      <w:pPr>
        <w:spacing w:after="0"/>
        <w:ind w:firstLine="600"/>
        <w:jc w:val="both"/>
        <w:rPr>
          <w:lang w:val="ru-RU"/>
        </w:rPr>
      </w:pPr>
      <w:r w:rsidRPr="00D64D12">
        <w:rPr>
          <w:rFonts w:ascii="Times New Roman" w:hAnsi="Times New Roman"/>
          <w:color w:val="000000"/>
          <w:sz w:val="28"/>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C63F06" w:rsidRPr="00D64D12" w:rsidRDefault="00435AE4">
      <w:pPr>
        <w:spacing w:after="0"/>
        <w:ind w:firstLine="600"/>
        <w:jc w:val="both"/>
        <w:rPr>
          <w:lang w:val="ru-RU"/>
        </w:rPr>
      </w:pPr>
      <w:r w:rsidRPr="00D64D12">
        <w:rPr>
          <w:rFonts w:ascii="Times New Roman" w:hAnsi="Times New Roman"/>
          <w:color w:val="000000"/>
          <w:sz w:val="28"/>
          <w:lang w:val="ru-RU"/>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C63F06" w:rsidRPr="00D64D12" w:rsidRDefault="00C63F06">
      <w:pPr>
        <w:rPr>
          <w:lang w:val="ru-RU"/>
        </w:rPr>
        <w:sectPr w:rsidR="00C63F06" w:rsidRPr="00D64D12">
          <w:pgSz w:w="11906" w:h="16383"/>
          <w:pgMar w:top="1134" w:right="850" w:bottom="1134" w:left="1701" w:header="720" w:footer="720" w:gutter="0"/>
          <w:cols w:space="720"/>
        </w:sectPr>
      </w:pPr>
    </w:p>
    <w:p w:rsidR="00C63F06" w:rsidRDefault="00435AE4">
      <w:pPr>
        <w:spacing w:after="0"/>
        <w:ind w:left="120"/>
      </w:pPr>
      <w:bookmarkStart w:id="47" w:name="block-21744961"/>
      <w:bookmarkEnd w:id="46"/>
      <w:r w:rsidRPr="00D64D12">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ТЕМАТИЧЕСКИЙ ПЛАН </w:t>
      </w:r>
    </w:p>
    <w:p w:rsidR="00C63F06" w:rsidRDefault="00435AE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474"/>
        <w:gridCol w:w="1841"/>
        <w:gridCol w:w="1910"/>
        <w:gridCol w:w="2849"/>
      </w:tblGrid>
      <w:tr w:rsidR="00C63F06">
        <w:trPr>
          <w:trHeight w:val="144"/>
          <w:tblCellSpacing w:w="20" w:type="nil"/>
        </w:trPr>
        <w:tc>
          <w:tcPr>
            <w:tcW w:w="570"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 п/п </w:t>
            </w:r>
          </w:p>
          <w:p w:rsidR="00C63F06" w:rsidRDefault="00C63F06">
            <w:pPr>
              <w:spacing w:after="0"/>
              <w:ind w:left="135"/>
            </w:pPr>
          </w:p>
        </w:tc>
        <w:tc>
          <w:tcPr>
            <w:tcW w:w="3256"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Наименование разделов и тем программы </w:t>
            </w:r>
          </w:p>
          <w:p w:rsidR="00C63F06" w:rsidRDefault="00C63F06">
            <w:pPr>
              <w:spacing w:after="0"/>
              <w:ind w:left="135"/>
            </w:pPr>
          </w:p>
        </w:tc>
        <w:tc>
          <w:tcPr>
            <w:tcW w:w="0" w:type="auto"/>
            <w:gridSpan w:val="3"/>
            <w:tcMar>
              <w:top w:w="50" w:type="dxa"/>
              <w:left w:w="100" w:type="dxa"/>
            </w:tcMar>
            <w:vAlign w:val="center"/>
          </w:tcPr>
          <w:p w:rsidR="00C63F06" w:rsidRDefault="00435AE4">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Электронные (цифровые) образовательные ресурсы </w:t>
            </w:r>
          </w:p>
          <w:p w:rsidR="00C63F06" w:rsidRDefault="00C63F06">
            <w:pPr>
              <w:spacing w:after="0"/>
              <w:ind w:left="135"/>
            </w:pPr>
          </w:p>
        </w:tc>
      </w:tr>
      <w:tr w:rsidR="00C63F06">
        <w:trPr>
          <w:trHeight w:val="144"/>
          <w:tblCellSpacing w:w="20" w:type="nil"/>
        </w:trPr>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c>
          <w:tcPr>
            <w:tcW w:w="938"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Всего </w:t>
            </w:r>
          </w:p>
          <w:p w:rsidR="00C63F06" w:rsidRDefault="00C63F06">
            <w:pPr>
              <w:spacing w:after="0"/>
              <w:ind w:left="135"/>
            </w:pPr>
          </w:p>
        </w:tc>
        <w:tc>
          <w:tcPr>
            <w:tcW w:w="1654"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Контрольные работы </w:t>
            </w:r>
          </w:p>
          <w:p w:rsidR="00C63F06" w:rsidRDefault="00C63F06">
            <w:pPr>
              <w:spacing w:after="0"/>
              <w:ind w:left="135"/>
            </w:pPr>
          </w:p>
        </w:tc>
        <w:tc>
          <w:tcPr>
            <w:tcW w:w="1744"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Практические работы </w:t>
            </w:r>
          </w:p>
          <w:p w:rsidR="00C63F06" w:rsidRDefault="00C63F06">
            <w:pPr>
              <w:spacing w:after="0"/>
              <w:ind w:left="135"/>
            </w:pPr>
          </w:p>
        </w:tc>
        <w:tc>
          <w:tcPr>
            <w:tcW w:w="0" w:type="auto"/>
            <w:vMerge/>
            <w:tcBorders>
              <w:top w:val="nil"/>
            </w:tcBorders>
            <w:tcMar>
              <w:top w:w="50" w:type="dxa"/>
              <w:left w:w="100" w:type="dxa"/>
            </w:tcMar>
          </w:tcPr>
          <w:p w:rsidR="00C63F06" w:rsidRDefault="00C63F06"/>
        </w:tc>
      </w:tr>
      <w:tr w:rsidR="00C63F06" w:rsidRPr="00D64D12">
        <w:trPr>
          <w:trHeight w:val="144"/>
          <w:tblCellSpacing w:w="20" w:type="nil"/>
        </w:trPr>
        <w:tc>
          <w:tcPr>
            <w:tcW w:w="0" w:type="auto"/>
            <w:gridSpan w:val="6"/>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b/>
                <w:color w:val="000000"/>
                <w:sz w:val="24"/>
                <w:lang w:val="ru-RU"/>
              </w:rPr>
              <w:t>Раздел 1.</w:t>
            </w:r>
            <w:r w:rsidRPr="00D64D12">
              <w:rPr>
                <w:rFonts w:ascii="Times New Roman" w:hAnsi="Times New Roman"/>
                <w:color w:val="000000"/>
                <w:sz w:val="24"/>
                <w:lang w:val="ru-RU"/>
              </w:rPr>
              <w:t xml:space="preserve"> </w:t>
            </w:r>
            <w:r w:rsidRPr="00D64D12">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D64D12">
              <w:rPr>
                <w:rFonts w:ascii="Times New Roman" w:hAnsi="Times New Roman"/>
                <w:b/>
                <w:color w:val="000000"/>
                <w:sz w:val="24"/>
                <w:lang w:val="ru-RU"/>
              </w:rPr>
              <w:t xml:space="preserve">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 Н. Островский. Драма «Гроза»</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 А. Гончаров. Роман «Обломов»</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 С. Тургенев. Роман «Отцы и дети»</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1.4</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Ф. И. Тютчев. Стихотворения (не менее трёх по выбору). Например, «</w:t>
            </w:r>
            <w:r>
              <w:rPr>
                <w:rFonts w:ascii="Times New Roman" w:hAnsi="Times New Roman"/>
                <w:color w:val="000000"/>
                <w:sz w:val="24"/>
              </w:rPr>
              <w:t>Silentium</w:t>
            </w:r>
            <w:r w:rsidRPr="00D64D12">
              <w:rPr>
                <w:rFonts w:ascii="Times New Roman" w:hAnsi="Times New Roman"/>
                <w:color w:val="000000"/>
                <w:sz w:val="24"/>
                <w:lang w:val="ru-RU"/>
              </w:rPr>
              <w:t xml:space="preserve">!», «Не то, что мните вы, природа...», «Умом Россию не понять…», «О, как убийственно мы любим...», «Нам не дано предугадать…», «К. Б.» </w:t>
            </w:r>
            <w:r>
              <w:rPr>
                <w:rFonts w:ascii="Times New Roman" w:hAnsi="Times New Roman"/>
                <w:color w:val="000000"/>
                <w:sz w:val="24"/>
              </w:rPr>
              <w:t>(«Я встретил вас — и всё былое...»)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1.5</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Н. А. Некрасов. Стихотворения (не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 </w:t>
            </w:r>
            <w:r>
              <w:rPr>
                <w:rFonts w:ascii="Times New Roman" w:hAnsi="Times New Roman"/>
                <w:color w:val="000000"/>
                <w:sz w:val="24"/>
              </w:rPr>
              <w:t>Поэма «Кому на Руси жить хорошо»</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6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1.6</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А. А. Фет. Стихотворения (не менее трёх по выбору). Например, «Одним толчком согнать ладью живую…», «Ещё майская ночь», «Вечер», «Это утро, радость эта…», «Шёпот, робкое дыханье…», «Сияла ночь. </w:t>
            </w:r>
            <w:r>
              <w:rPr>
                <w:rFonts w:ascii="Times New Roman" w:hAnsi="Times New Roman"/>
                <w:color w:val="000000"/>
                <w:sz w:val="24"/>
              </w:rPr>
              <w:t>Луной был полон сад. Лежали…»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 Е. Салтыков-Щедрин. Роман-хроника «История одного города» (не менее двух глав по выбору). Например, главы «О корени происхождения глуповцев», «Опись градоначальникам», «Органчик», «Подтверждение покаяния»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Ф. М. Достоевский. Роман «Преступление и наказание»</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Л. Н. Толстой. Роман-эпопея «Война и мир»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1.10</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Н. С. Лесков. Рассказы и повести (не менее одного произведения по выбору). </w:t>
            </w:r>
            <w:r>
              <w:rPr>
                <w:rFonts w:ascii="Times New Roman" w:hAnsi="Times New Roman"/>
                <w:color w:val="000000"/>
                <w:sz w:val="24"/>
              </w:rPr>
              <w:t>Например, «Очарованный странник», «Однодум»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1.11</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А. П. Чехов. Рассказы (не менее трёх по выбору). Например, «Студент», «Ионыч», «Дама с собачкой», «Человек в футляре» и др. </w:t>
            </w:r>
            <w:r>
              <w:rPr>
                <w:rFonts w:ascii="Times New Roman" w:hAnsi="Times New Roman"/>
                <w:color w:val="000000"/>
                <w:sz w:val="24"/>
              </w:rPr>
              <w:t>Комедия «Вишнёвый сад»</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9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69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6"/>
            <w:tcMar>
              <w:top w:w="50" w:type="dxa"/>
              <w:left w:w="100" w:type="dxa"/>
            </w:tcMar>
            <w:vAlign w:val="center"/>
          </w:tcPr>
          <w:p w:rsidR="00C63F06" w:rsidRDefault="00435A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Стихотворения (не менее одного по </w:t>
            </w:r>
            <w:r w:rsidRPr="00D64D12">
              <w:rPr>
                <w:rFonts w:ascii="Times New Roman" w:hAnsi="Times New Roman"/>
                <w:color w:val="000000"/>
                <w:sz w:val="24"/>
                <w:lang w:val="ru-RU"/>
              </w:rPr>
              <w:lastRenderedPageBreak/>
              <w:t>выбору). Например, Г.Тукая, К. Хетагурова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lastRenderedPageBreak/>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6"/>
            <w:tcMar>
              <w:top w:w="50" w:type="dxa"/>
              <w:left w:w="100" w:type="dxa"/>
            </w:tcMar>
            <w:vAlign w:val="center"/>
          </w:tcPr>
          <w:p w:rsidR="00C63F06" w:rsidRDefault="00435AE4">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3.1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Зарубежная проза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 (не менее одного произведения по выбору). Например, произведения Ч.Диккенса «Дэвид Копперфилд», «Большие надежды»; Г.Флобера «Мадам Бовари»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3.2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Зарубежная поэзия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 (не менее двух стихотворений одного из поэтов по выбору). </w:t>
            </w:r>
            <w:r>
              <w:rPr>
                <w:rFonts w:ascii="Times New Roman" w:hAnsi="Times New Roman"/>
                <w:color w:val="000000"/>
                <w:sz w:val="24"/>
              </w:rPr>
              <w:t>Например, стихотворения А.Рембо, Ш.Бодлера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3.3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Зарубежная драматургия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 (не менее одного произведения по выбору). Например, пьесы Г.Гауптмана «Перед восходом солнца»; Г.Ибсена «Кукольный дом»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20</w:t>
              </w:r>
              <w:r>
                <w:rPr>
                  <w:rFonts w:ascii="Times New Roman" w:hAnsi="Times New Roman"/>
                  <w:color w:val="0000FF"/>
                  <w:u w:val="single"/>
                </w:rPr>
                <w:t>b</w:t>
              </w:r>
              <w:r w:rsidRPr="00D64D12">
                <w:rPr>
                  <w:rFonts w:ascii="Times New Roman" w:hAnsi="Times New Roman"/>
                  <w:color w:val="0000FF"/>
                  <w:u w:val="single"/>
                  <w:lang w:val="ru-RU"/>
                </w:rPr>
                <w:t>36</w:t>
              </w:r>
              <w:r>
                <w:rPr>
                  <w:rFonts w:ascii="Times New Roman" w:hAnsi="Times New Roman"/>
                  <w:color w:val="0000FF"/>
                  <w:u w:val="single"/>
                </w:rPr>
                <w:t>e</w:t>
              </w:r>
              <w:r w:rsidRPr="00D64D12">
                <w:rPr>
                  <w:rFonts w:ascii="Times New Roman" w:hAnsi="Times New Roman"/>
                  <w:color w:val="0000FF"/>
                  <w:u w:val="single"/>
                  <w:lang w:val="ru-RU"/>
                </w:rPr>
                <w:t>4</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10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8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ОБЩЕЕ КОЛИЧЕСТВО ЧАСОВ ПО ПРОГРАММЕ</w:t>
            </w:r>
          </w:p>
        </w:tc>
        <w:tc>
          <w:tcPr>
            <w:tcW w:w="1474"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rsidR="00C63F06" w:rsidRDefault="00C63F06"/>
        </w:tc>
      </w:tr>
    </w:tbl>
    <w:p w:rsidR="00C63F06" w:rsidRDefault="00C63F06">
      <w:pPr>
        <w:sectPr w:rsidR="00C63F06">
          <w:pgSz w:w="16383" w:h="11906" w:orient="landscape"/>
          <w:pgMar w:top="1134" w:right="850" w:bottom="1134" w:left="1701" w:header="720" w:footer="720" w:gutter="0"/>
          <w:cols w:space="720"/>
        </w:sectPr>
      </w:pPr>
    </w:p>
    <w:p w:rsidR="00C63F06" w:rsidRDefault="00435AE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474"/>
        <w:gridCol w:w="1841"/>
        <w:gridCol w:w="1910"/>
        <w:gridCol w:w="2812"/>
      </w:tblGrid>
      <w:tr w:rsidR="00C63F06">
        <w:trPr>
          <w:trHeight w:val="144"/>
          <w:tblCellSpacing w:w="20" w:type="nil"/>
        </w:trPr>
        <w:tc>
          <w:tcPr>
            <w:tcW w:w="570"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 п/п </w:t>
            </w:r>
          </w:p>
          <w:p w:rsidR="00C63F06" w:rsidRDefault="00C63F06">
            <w:pPr>
              <w:spacing w:after="0"/>
              <w:ind w:left="135"/>
            </w:pPr>
          </w:p>
        </w:tc>
        <w:tc>
          <w:tcPr>
            <w:tcW w:w="3256"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Наименование разделов и тем программы </w:t>
            </w:r>
          </w:p>
          <w:p w:rsidR="00C63F06" w:rsidRDefault="00C63F06">
            <w:pPr>
              <w:spacing w:after="0"/>
              <w:ind w:left="135"/>
            </w:pPr>
          </w:p>
        </w:tc>
        <w:tc>
          <w:tcPr>
            <w:tcW w:w="0" w:type="auto"/>
            <w:gridSpan w:val="3"/>
            <w:tcMar>
              <w:top w:w="50" w:type="dxa"/>
              <w:left w:w="100" w:type="dxa"/>
            </w:tcMar>
            <w:vAlign w:val="center"/>
          </w:tcPr>
          <w:p w:rsidR="00C63F06" w:rsidRDefault="00435AE4">
            <w:pPr>
              <w:spacing w:after="0"/>
            </w:pPr>
            <w:r>
              <w:rPr>
                <w:rFonts w:ascii="Times New Roman" w:hAnsi="Times New Roman"/>
                <w:b/>
                <w:color w:val="000000"/>
                <w:sz w:val="24"/>
              </w:rPr>
              <w:t>Количество часов</w:t>
            </w:r>
          </w:p>
        </w:tc>
        <w:tc>
          <w:tcPr>
            <w:tcW w:w="2536"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Электронные (цифровые) образовательные ресурсы </w:t>
            </w:r>
          </w:p>
          <w:p w:rsidR="00C63F06" w:rsidRDefault="00C63F06">
            <w:pPr>
              <w:spacing w:after="0"/>
              <w:ind w:left="135"/>
            </w:pPr>
          </w:p>
        </w:tc>
      </w:tr>
      <w:tr w:rsidR="00C63F06">
        <w:trPr>
          <w:trHeight w:val="144"/>
          <w:tblCellSpacing w:w="20" w:type="nil"/>
        </w:trPr>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c>
          <w:tcPr>
            <w:tcW w:w="938"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Всего </w:t>
            </w:r>
          </w:p>
          <w:p w:rsidR="00C63F06" w:rsidRDefault="00C63F06">
            <w:pPr>
              <w:spacing w:after="0"/>
              <w:ind w:left="135"/>
            </w:pPr>
          </w:p>
        </w:tc>
        <w:tc>
          <w:tcPr>
            <w:tcW w:w="1654"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Контрольные работы </w:t>
            </w:r>
          </w:p>
          <w:p w:rsidR="00C63F06" w:rsidRDefault="00C63F06">
            <w:pPr>
              <w:spacing w:after="0"/>
              <w:ind w:left="135"/>
            </w:pPr>
          </w:p>
        </w:tc>
        <w:tc>
          <w:tcPr>
            <w:tcW w:w="1744"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Практические работы </w:t>
            </w:r>
          </w:p>
          <w:p w:rsidR="00C63F06" w:rsidRDefault="00C63F06">
            <w:pPr>
              <w:spacing w:after="0"/>
              <w:ind w:left="135"/>
            </w:pPr>
          </w:p>
        </w:tc>
        <w:tc>
          <w:tcPr>
            <w:tcW w:w="0" w:type="auto"/>
            <w:vMerge/>
            <w:tcBorders>
              <w:top w:val="nil"/>
            </w:tcBorders>
            <w:tcMar>
              <w:top w:w="50" w:type="dxa"/>
              <w:left w:w="100" w:type="dxa"/>
            </w:tcMar>
          </w:tcPr>
          <w:p w:rsidR="00C63F06" w:rsidRDefault="00C63F06"/>
        </w:tc>
      </w:tr>
      <w:tr w:rsidR="00C63F06" w:rsidRPr="00D64D12">
        <w:trPr>
          <w:trHeight w:val="144"/>
          <w:tblCellSpacing w:w="20" w:type="nil"/>
        </w:trPr>
        <w:tc>
          <w:tcPr>
            <w:tcW w:w="0" w:type="auto"/>
            <w:gridSpan w:val="6"/>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b/>
                <w:color w:val="000000"/>
                <w:sz w:val="24"/>
                <w:lang w:val="ru-RU"/>
              </w:rPr>
              <w:t>Раздел 1.</w:t>
            </w:r>
            <w:r w:rsidRPr="00D64D12">
              <w:rPr>
                <w:rFonts w:ascii="Times New Roman" w:hAnsi="Times New Roman"/>
                <w:color w:val="000000"/>
                <w:sz w:val="24"/>
                <w:lang w:val="ru-RU"/>
              </w:rPr>
              <w:t xml:space="preserve"> </w:t>
            </w:r>
            <w:r w:rsidRPr="00D64D12">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D64D12">
              <w:rPr>
                <w:rFonts w:ascii="Times New Roman" w:hAnsi="Times New Roman"/>
                <w:b/>
                <w:color w:val="000000"/>
                <w:sz w:val="24"/>
                <w:lang w:val="ru-RU"/>
              </w:rPr>
              <w:t xml:space="preserve"> — начала ХХ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 И. Куприн. Рассказы и повести (одно произведение по выбору). Например, «Гранатовый браслет», «Олеся»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Л. Н. Андреев. Рассказы и повести (одно произведение по выбору). </w:t>
            </w:r>
            <w:r>
              <w:rPr>
                <w:rFonts w:ascii="Times New Roman" w:hAnsi="Times New Roman"/>
                <w:color w:val="000000"/>
                <w:sz w:val="24"/>
              </w:rPr>
              <w:t>Например, «Иуда Искариот», «Большой шлем»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1.3</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М. Горький. Рассказы (один по выбору). Например, «Старуха Изергиль», «Макар Чудра», «Коновалов» и др. </w:t>
            </w:r>
            <w:r>
              <w:rPr>
                <w:rFonts w:ascii="Times New Roman" w:hAnsi="Times New Roman"/>
                <w:color w:val="000000"/>
                <w:sz w:val="24"/>
              </w:rPr>
              <w:t>Пьеса «На дне».</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5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1.4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Стихотворения поэтов Серебряного века (не менее двух стихотворений одного поэта по выбору). Например, </w:t>
            </w:r>
            <w:r>
              <w:rPr>
                <w:rFonts w:ascii="Times New Roman" w:hAnsi="Times New Roman"/>
                <w:color w:val="000000"/>
                <w:sz w:val="24"/>
              </w:rPr>
              <w:t>c</w:t>
            </w:r>
            <w:r w:rsidRPr="00D64D12">
              <w:rPr>
                <w:rFonts w:ascii="Times New Roman" w:hAnsi="Times New Roman"/>
                <w:color w:val="000000"/>
                <w:sz w:val="24"/>
                <w:lang w:val="ru-RU"/>
              </w:rPr>
              <w:t>тихотворения К. Д. Бальмонта, М. А. Волошина, Н. С. Гумилёва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6"/>
            <w:tcMar>
              <w:top w:w="50" w:type="dxa"/>
              <w:left w:w="100" w:type="dxa"/>
            </w:tcMar>
            <w:vAlign w:val="center"/>
          </w:tcPr>
          <w:p w:rsidR="00C63F06" w:rsidRDefault="00435A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 А. Бунин. Рассказы (два по выбору). Например, «Антоновские яблоки», «Чистый понедельник», «Господин из Сан-Франциско»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2.2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А. А. Блок. Стихотворения (не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 </w:t>
            </w:r>
            <w:r>
              <w:rPr>
                <w:rFonts w:ascii="Times New Roman" w:hAnsi="Times New Roman"/>
                <w:color w:val="000000"/>
                <w:sz w:val="24"/>
              </w:rPr>
              <w:t>Поэма «Двенадцать».</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2.3</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В. В. Маяковский. Стихотворения (не менее трёх по выбору). Например, «А вы могли бы?», «Нате!», «Послушайте!», «Лиличка!», «Юбилейное», «Прозаседавшиеся», «Письмо Татьяне Яковлевой» и др. </w:t>
            </w:r>
            <w:r>
              <w:rPr>
                <w:rFonts w:ascii="Times New Roman" w:hAnsi="Times New Roman"/>
                <w:color w:val="000000"/>
                <w:sz w:val="24"/>
              </w:rPr>
              <w:t>Поэма «Облако в штанах».</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 А. Есенин. Стихотворения (не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О. Э. Мандельштам. Стихотворения (не менее трёх по выбору). Например, «Бессонница. Гомер. Тугие паруса…», «За </w:t>
            </w:r>
            <w:r w:rsidRPr="00D64D12">
              <w:rPr>
                <w:rFonts w:ascii="Times New Roman" w:hAnsi="Times New Roman"/>
                <w:color w:val="000000"/>
                <w:sz w:val="24"/>
                <w:lang w:val="ru-RU"/>
              </w:rPr>
              <w:lastRenderedPageBreak/>
              <w:t>гремучую доблесть грядущих веков…», «Ленинград», «Мы живём, под собою не чуя страны…»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2.6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 И. Цветаева. Стихотворения (не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2.7</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А. А. Ахматова. Стихотворения (не менее трёх по выбору). Например, «Песня последней встречи», «Сжала руки под темной вуалью…», «Смуглый отрок бродил по аллеям…», «Мне голос был. Он звал утешно…», «Не с теми я, кто бросил землю...», «Мужество», «Приморский сонет», «Родная земля» и др. </w:t>
            </w:r>
            <w:r>
              <w:rPr>
                <w:rFonts w:ascii="Times New Roman" w:hAnsi="Times New Roman"/>
                <w:color w:val="000000"/>
                <w:sz w:val="24"/>
              </w:rPr>
              <w:t>Поэма «Реквием».</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Н.А. Островский. Роман «Как закалялась сталь» (избранные главы)</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 А. Шолохов. Роман-эпопея «Тихий Дон» (избранные главы)</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 А. Булгаков. Романы «Белая гвардия», «Мастер и Маргарита» (один роман по выбору)</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2.11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 П. Платонов. Рассказы и повести (одно произведение по выбору).Например, «В прекрасном и яростном мире», «Котлован», «Возвращение»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 Т. Твардовский. Стихотворения (не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Проза о Великой Отечественной войне (по одному произведению не менее чем трех писателей по выбору). Например, В. П. Астафьев «Пастух и пастушка», «Звездопад»;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А.А.Фадеев. Роман «Молодая гвардия»</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2.15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В.О.Богомолов. Роман "В августе сорок четвертого"</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Поэзия о Великой Отечественной войне. Стихотворения (по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2.17</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Драматургия о Великой Отечественной войне. Пьесы (одно произведение по выбору). </w:t>
            </w:r>
            <w:r>
              <w:rPr>
                <w:rFonts w:ascii="Times New Roman" w:hAnsi="Times New Roman"/>
                <w:color w:val="000000"/>
                <w:sz w:val="24"/>
              </w:rPr>
              <w:t>Например, В. С. Розов «Вечно живые»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Б. Л. Пастернак. Стихотворения (не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2.19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 И. Солженицын. Произведения «Один день Ивана Денисовича», «Архипелаг ГУЛАГ» (фрагменты книги по выбору, например, глава «Поэзия под плитой, правда под камнем»)</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2.20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В. М. Шукшин. Рассказы (не менее двух по выбору). Например, «Срезал», «Обида», «Микроскоп», «Мастер», </w:t>
            </w:r>
            <w:r w:rsidRPr="00D64D12">
              <w:rPr>
                <w:rFonts w:ascii="Times New Roman" w:hAnsi="Times New Roman"/>
                <w:color w:val="000000"/>
                <w:sz w:val="24"/>
                <w:lang w:val="ru-RU"/>
              </w:rPr>
              <w:lastRenderedPageBreak/>
              <w:t>«Крепкий мужик», «Сапожки»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2.21</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В. Г. Распутин. Рассказы и повести (не менее одного произведения по выбору). </w:t>
            </w:r>
            <w:r>
              <w:rPr>
                <w:rFonts w:ascii="Times New Roman" w:hAnsi="Times New Roman"/>
                <w:color w:val="000000"/>
                <w:sz w:val="24"/>
              </w:rPr>
              <w:t>Например, «Живи и помни», «Прощание с Матёрой»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2.22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 М. Рубцов. Стихотворения (не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2.23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 А. Бродский. Стихотворения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60 </w:t>
            </w:r>
          </w:p>
        </w:tc>
        <w:tc>
          <w:tcPr>
            <w:tcW w:w="0" w:type="auto"/>
            <w:gridSpan w:val="3"/>
            <w:tcMar>
              <w:top w:w="50" w:type="dxa"/>
              <w:left w:w="100" w:type="dxa"/>
            </w:tcMar>
            <w:vAlign w:val="center"/>
          </w:tcPr>
          <w:p w:rsidR="00C63F06" w:rsidRDefault="00C63F06"/>
        </w:tc>
      </w:tr>
      <w:tr w:rsidR="00C63F06" w:rsidRPr="00D64D12">
        <w:trPr>
          <w:trHeight w:val="144"/>
          <w:tblCellSpacing w:w="20" w:type="nil"/>
        </w:trPr>
        <w:tc>
          <w:tcPr>
            <w:tcW w:w="0" w:type="auto"/>
            <w:gridSpan w:val="6"/>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b/>
                <w:color w:val="000000"/>
                <w:sz w:val="24"/>
                <w:lang w:val="ru-RU"/>
              </w:rPr>
              <w:t>Раздел 3.</w:t>
            </w:r>
            <w:r w:rsidRPr="00D64D12">
              <w:rPr>
                <w:rFonts w:ascii="Times New Roman" w:hAnsi="Times New Roman"/>
                <w:color w:val="000000"/>
                <w:sz w:val="24"/>
                <w:lang w:val="ru-RU"/>
              </w:rPr>
              <w:t xml:space="preserve"> </w:t>
            </w:r>
            <w:r w:rsidRPr="00D64D12">
              <w:rPr>
                <w:rFonts w:ascii="Times New Roman" w:hAnsi="Times New Roman"/>
                <w:b/>
                <w:color w:val="000000"/>
                <w:sz w:val="24"/>
                <w:lang w:val="ru-RU"/>
              </w:rPr>
              <w:t xml:space="preserve">Проза второй половины </w:t>
            </w:r>
            <w:r>
              <w:rPr>
                <w:rFonts w:ascii="Times New Roman" w:hAnsi="Times New Roman"/>
                <w:b/>
                <w:color w:val="000000"/>
                <w:sz w:val="24"/>
              </w:rPr>
              <w:t>XX</w:t>
            </w:r>
            <w:r w:rsidRPr="00D64D12">
              <w:rPr>
                <w:rFonts w:ascii="Times New Roman" w:hAnsi="Times New Roman"/>
                <w:b/>
                <w:color w:val="000000"/>
                <w:sz w:val="24"/>
                <w:lang w:val="ru-RU"/>
              </w:rPr>
              <w:t xml:space="preserve"> — начала </w:t>
            </w:r>
            <w:r>
              <w:rPr>
                <w:rFonts w:ascii="Times New Roman" w:hAnsi="Times New Roman"/>
                <w:b/>
                <w:color w:val="000000"/>
                <w:sz w:val="24"/>
              </w:rPr>
              <w:t>XXI</w:t>
            </w:r>
            <w:r w:rsidRPr="00D64D12">
              <w:rPr>
                <w:rFonts w:ascii="Times New Roman" w:hAnsi="Times New Roman"/>
                <w:b/>
                <w:color w:val="000000"/>
                <w:sz w:val="24"/>
                <w:lang w:val="ru-RU"/>
              </w:rPr>
              <w:t xml:space="preserve">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3.1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Проза второй половины </w:t>
            </w:r>
            <w:r>
              <w:rPr>
                <w:rFonts w:ascii="Times New Roman" w:hAnsi="Times New Roman"/>
                <w:color w:val="000000"/>
                <w:sz w:val="24"/>
              </w:rPr>
              <w:t>XX</w:t>
            </w:r>
            <w:r w:rsidRPr="00D64D12">
              <w:rPr>
                <w:rFonts w:ascii="Times New Roman" w:hAnsi="Times New Roman"/>
                <w:color w:val="000000"/>
                <w:sz w:val="24"/>
                <w:lang w:val="ru-RU"/>
              </w:rPr>
              <w:t xml:space="preserve"> — начала </w:t>
            </w:r>
            <w:r>
              <w:rPr>
                <w:rFonts w:ascii="Times New Roman" w:hAnsi="Times New Roman"/>
                <w:color w:val="000000"/>
                <w:sz w:val="24"/>
              </w:rPr>
              <w:t>XXI</w:t>
            </w:r>
            <w:r w:rsidRPr="00D64D12">
              <w:rPr>
                <w:rFonts w:ascii="Times New Roman" w:hAnsi="Times New Roman"/>
                <w:color w:val="000000"/>
                <w:sz w:val="24"/>
                <w:lang w:val="ru-RU"/>
              </w:rPr>
              <w:t xml:space="preserve"> века. Рассказы, повести, романы (по одному произведению не менее чем трёх прозаиков по выбору). Например, Ф. А. Абрамов («Братья и сёстры» (фрагменты из романа), повесть «Пелагея» и др.); Ч. Т. </w:t>
            </w:r>
            <w:r w:rsidRPr="00D64D12">
              <w:rPr>
                <w:rFonts w:ascii="Times New Roman" w:hAnsi="Times New Roman"/>
                <w:color w:val="000000"/>
                <w:sz w:val="24"/>
                <w:lang w:val="ru-RU"/>
              </w:rPr>
              <w:lastRenderedPageBreak/>
              <w:t>Айтматов (повести «Пегий пёс, бегущий краем моря», «Белый пароход» и др.); В. И. Белов (рассказы «На родине», «За тремя волоками», «Бобришный угор» и др.); Г. Н. Владимов («Верный Руслан»); Ф. А. Искандер (роман в рассказах «Сандро из Чегема» (фрагменты), философская сказка «Кролики и удавы» и др.); Ю. П. Казаков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 Ю. В. Трифонов (повести «Обмен», «Другая жизнь», «Дом на набережной» и др.); В. Т. Шаламов («Колымские рассказы», например, «Одиночный замер», «Инжектор», «За письмом» и др.)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b/>
                <w:color w:val="000000"/>
                <w:sz w:val="24"/>
              </w:rPr>
              <w:lastRenderedPageBreak/>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C63F06" w:rsidRDefault="00C63F06"/>
        </w:tc>
      </w:tr>
      <w:tr w:rsidR="00C63F06" w:rsidRPr="00D64D12">
        <w:trPr>
          <w:trHeight w:val="144"/>
          <w:tblCellSpacing w:w="20" w:type="nil"/>
        </w:trPr>
        <w:tc>
          <w:tcPr>
            <w:tcW w:w="0" w:type="auto"/>
            <w:gridSpan w:val="6"/>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b/>
                <w:color w:val="000000"/>
                <w:sz w:val="24"/>
                <w:lang w:val="ru-RU"/>
              </w:rPr>
              <w:t>Раздел 4.</w:t>
            </w:r>
            <w:r w:rsidRPr="00D64D12">
              <w:rPr>
                <w:rFonts w:ascii="Times New Roman" w:hAnsi="Times New Roman"/>
                <w:color w:val="000000"/>
                <w:sz w:val="24"/>
                <w:lang w:val="ru-RU"/>
              </w:rPr>
              <w:t xml:space="preserve"> </w:t>
            </w:r>
            <w:r w:rsidRPr="00D64D12">
              <w:rPr>
                <w:rFonts w:ascii="Times New Roman" w:hAnsi="Times New Roman"/>
                <w:b/>
                <w:color w:val="000000"/>
                <w:sz w:val="24"/>
                <w:lang w:val="ru-RU"/>
              </w:rPr>
              <w:t xml:space="preserve">Поэзия второй половины </w:t>
            </w:r>
            <w:r>
              <w:rPr>
                <w:rFonts w:ascii="Times New Roman" w:hAnsi="Times New Roman"/>
                <w:b/>
                <w:color w:val="000000"/>
                <w:sz w:val="24"/>
              </w:rPr>
              <w:t>XX</w:t>
            </w:r>
            <w:r w:rsidRPr="00D64D12">
              <w:rPr>
                <w:rFonts w:ascii="Times New Roman" w:hAnsi="Times New Roman"/>
                <w:b/>
                <w:color w:val="000000"/>
                <w:sz w:val="24"/>
                <w:lang w:val="ru-RU"/>
              </w:rPr>
              <w:t xml:space="preserve"> — начала </w:t>
            </w:r>
            <w:r>
              <w:rPr>
                <w:rFonts w:ascii="Times New Roman" w:hAnsi="Times New Roman"/>
                <w:b/>
                <w:color w:val="000000"/>
                <w:sz w:val="24"/>
              </w:rPr>
              <w:t>XXI</w:t>
            </w:r>
            <w:r w:rsidRPr="00D64D12">
              <w:rPr>
                <w:rFonts w:ascii="Times New Roman" w:hAnsi="Times New Roman"/>
                <w:b/>
                <w:color w:val="000000"/>
                <w:sz w:val="24"/>
                <w:lang w:val="ru-RU"/>
              </w:rPr>
              <w:t xml:space="preserve">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4.1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D64D12">
              <w:rPr>
                <w:rFonts w:ascii="Times New Roman" w:hAnsi="Times New Roman"/>
                <w:color w:val="000000"/>
                <w:sz w:val="24"/>
                <w:lang w:val="ru-RU"/>
              </w:rPr>
              <w:t xml:space="preserve"> — начала </w:t>
            </w:r>
            <w:r>
              <w:rPr>
                <w:rFonts w:ascii="Times New Roman" w:hAnsi="Times New Roman"/>
                <w:color w:val="000000"/>
                <w:sz w:val="24"/>
              </w:rPr>
              <w:t>XXI</w:t>
            </w:r>
            <w:r w:rsidRPr="00D64D12">
              <w:rPr>
                <w:rFonts w:ascii="Times New Roman" w:hAnsi="Times New Roman"/>
                <w:color w:val="000000"/>
                <w:sz w:val="24"/>
                <w:lang w:val="ru-RU"/>
              </w:rPr>
              <w:t xml:space="preserve"> века. Стихотворения (по одному произведению не менее чем двух поэтов по выбору). Например, Б. А. Ахмадулиной, А. А. Вознесенского, В. С. Высоцкого, Е. А. Евтушенко, Н. А.Заболоцкого, Т. Ю. Кибирова, Ю. П. </w:t>
            </w:r>
            <w:r w:rsidRPr="00D64D12">
              <w:rPr>
                <w:rFonts w:ascii="Times New Roman" w:hAnsi="Times New Roman"/>
                <w:color w:val="000000"/>
                <w:sz w:val="24"/>
                <w:lang w:val="ru-RU"/>
              </w:rPr>
              <w:lastRenderedPageBreak/>
              <w:t>Кузнецова, А. С. Кушнера, Л. Н. Мартынова, Б. Ш. Окуджавы, Р. И. Рождественского, А. А. Тарковского, О. Г. Чухонцева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b/>
                <w:color w:val="000000"/>
                <w:sz w:val="24"/>
              </w:rPr>
              <w:lastRenderedPageBreak/>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C63F06" w:rsidRDefault="00C63F06"/>
        </w:tc>
      </w:tr>
      <w:tr w:rsidR="00C63F06" w:rsidRPr="00D64D12">
        <w:trPr>
          <w:trHeight w:val="144"/>
          <w:tblCellSpacing w:w="20" w:type="nil"/>
        </w:trPr>
        <w:tc>
          <w:tcPr>
            <w:tcW w:w="0" w:type="auto"/>
            <w:gridSpan w:val="6"/>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b/>
                <w:color w:val="000000"/>
                <w:sz w:val="24"/>
                <w:lang w:val="ru-RU"/>
              </w:rPr>
              <w:t>Раздел 5.</w:t>
            </w:r>
            <w:r w:rsidRPr="00D64D12">
              <w:rPr>
                <w:rFonts w:ascii="Times New Roman" w:hAnsi="Times New Roman"/>
                <w:color w:val="000000"/>
                <w:sz w:val="24"/>
                <w:lang w:val="ru-RU"/>
              </w:rPr>
              <w:t xml:space="preserve"> </w:t>
            </w:r>
            <w:r w:rsidRPr="00D64D12">
              <w:rPr>
                <w:rFonts w:ascii="Times New Roman" w:hAnsi="Times New Roman"/>
                <w:b/>
                <w:color w:val="000000"/>
                <w:sz w:val="24"/>
                <w:lang w:val="ru-RU"/>
              </w:rPr>
              <w:t xml:space="preserve">Драматургия второй половины ХХ — начала </w:t>
            </w:r>
            <w:r>
              <w:rPr>
                <w:rFonts w:ascii="Times New Roman" w:hAnsi="Times New Roman"/>
                <w:b/>
                <w:color w:val="000000"/>
                <w:sz w:val="24"/>
              </w:rPr>
              <w:t>XXI</w:t>
            </w:r>
            <w:r w:rsidRPr="00D64D12">
              <w:rPr>
                <w:rFonts w:ascii="Times New Roman" w:hAnsi="Times New Roman"/>
                <w:b/>
                <w:color w:val="000000"/>
                <w:sz w:val="24"/>
                <w:lang w:val="ru-RU"/>
              </w:rPr>
              <w:t xml:space="preserve"> века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5.1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Драматургия второй половины ХХ — начала </w:t>
            </w:r>
            <w:r>
              <w:rPr>
                <w:rFonts w:ascii="Times New Roman" w:hAnsi="Times New Roman"/>
                <w:color w:val="000000"/>
                <w:sz w:val="24"/>
              </w:rPr>
              <w:t>XXI</w:t>
            </w:r>
            <w:r w:rsidRPr="00D64D12">
              <w:rPr>
                <w:rFonts w:ascii="Times New Roman" w:hAnsi="Times New Roman"/>
                <w:color w:val="000000"/>
                <w:sz w:val="24"/>
                <w:lang w:val="ru-RU"/>
              </w:rPr>
              <w:t xml:space="preserve"> века. Пьесы (произведение одного из драматургов по выбору). Например, А. Н. Арбузов «Иркутская история»; А. В. Вампилов «Старший сын»; К. В. Драгунская «Рыжая пьеса»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b/>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6"/>
            <w:tcMar>
              <w:top w:w="50" w:type="dxa"/>
              <w:left w:w="100" w:type="dxa"/>
            </w:tcMar>
            <w:vAlign w:val="center"/>
          </w:tcPr>
          <w:p w:rsidR="00C63F06" w:rsidRDefault="00435AE4">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народов России</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6.1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Рассказы, повести, стихотворения (не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М.Джалиля, М.Карима, Д.Кугультинова, К.Кулиева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6"/>
            <w:tcMar>
              <w:top w:w="50" w:type="dxa"/>
              <w:left w:w="100" w:type="dxa"/>
            </w:tcMar>
            <w:vAlign w:val="center"/>
          </w:tcPr>
          <w:p w:rsidR="00C63F06" w:rsidRDefault="00435AE4">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7.1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Зарубежная проза </w:t>
            </w:r>
            <w:r>
              <w:rPr>
                <w:rFonts w:ascii="Times New Roman" w:hAnsi="Times New Roman"/>
                <w:color w:val="000000"/>
                <w:sz w:val="24"/>
              </w:rPr>
              <w:t>XX</w:t>
            </w:r>
            <w:r w:rsidRPr="00D64D12">
              <w:rPr>
                <w:rFonts w:ascii="Times New Roman" w:hAnsi="Times New Roman"/>
                <w:color w:val="000000"/>
                <w:sz w:val="24"/>
                <w:lang w:val="ru-RU"/>
              </w:rPr>
              <w:t xml:space="preserve"> века (не менее </w:t>
            </w:r>
            <w:r w:rsidRPr="00D64D12">
              <w:rPr>
                <w:rFonts w:ascii="Times New Roman" w:hAnsi="Times New Roman"/>
                <w:color w:val="000000"/>
                <w:sz w:val="24"/>
                <w:lang w:val="ru-RU"/>
              </w:rPr>
              <w:lastRenderedPageBreak/>
              <w:t>одного произведения по выбору). Например, произведения Р. Брэдбери «451 градус по Фаренгейту»; А. Камю «Посторонний»; Ф. Кафки «Превращение»; Дж. Оруэлла «1984»; Э. 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lastRenderedPageBreak/>
              <w:t>7.2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Зарубежная поэзия </w:t>
            </w:r>
            <w:r>
              <w:rPr>
                <w:rFonts w:ascii="Times New Roman" w:hAnsi="Times New Roman"/>
                <w:color w:val="000000"/>
                <w:sz w:val="24"/>
              </w:rPr>
              <w:t>XX</w:t>
            </w:r>
            <w:r w:rsidRPr="00D64D12">
              <w:rPr>
                <w:rFonts w:ascii="Times New Roman" w:hAnsi="Times New Roman"/>
                <w:color w:val="000000"/>
                <w:sz w:val="24"/>
                <w:lang w:val="ru-RU"/>
              </w:rPr>
              <w:t xml:space="preserve"> века (не менее двух стихотворений одного из поэтов по выбору). </w:t>
            </w:r>
            <w:r>
              <w:rPr>
                <w:rFonts w:ascii="Times New Roman" w:hAnsi="Times New Roman"/>
                <w:color w:val="000000"/>
                <w:sz w:val="24"/>
              </w:rPr>
              <w:t>Например, стихотворения Г. Аполлинера, Т. С. Элиота и др.</w:t>
            </w:r>
          </w:p>
        </w:tc>
        <w:tc>
          <w:tcPr>
            <w:tcW w:w="938"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570" w:type="dxa"/>
            <w:tcMar>
              <w:top w:w="50" w:type="dxa"/>
              <w:left w:w="100" w:type="dxa"/>
            </w:tcMar>
            <w:vAlign w:val="center"/>
          </w:tcPr>
          <w:p w:rsidR="00C63F06" w:rsidRDefault="00435AE4">
            <w:pPr>
              <w:spacing w:after="0"/>
            </w:pPr>
            <w:r>
              <w:rPr>
                <w:rFonts w:ascii="Times New Roman" w:hAnsi="Times New Roman"/>
                <w:color w:val="000000"/>
                <w:sz w:val="24"/>
              </w:rPr>
              <w:t>7.3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Зарубежная драматургия </w:t>
            </w:r>
            <w:r>
              <w:rPr>
                <w:rFonts w:ascii="Times New Roman" w:hAnsi="Times New Roman"/>
                <w:color w:val="000000"/>
                <w:sz w:val="24"/>
              </w:rPr>
              <w:t>XX</w:t>
            </w:r>
            <w:r w:rsidRPr="00D64D12">
              <w:rPr>
                <w:rFonts w:ascii="Times New Roman" w:hAnsi="Times New Roman"/>
                <w:color w:val="000000"/>
                <w:sz w:val="24"/>
                <w:lang w:val="ru-RU"/>
              </w:rPr>
              <w:t xml:space="preserve"> века (не менее одного произведения по выбору). Например, пьесы Б. Брехта «Мамаша Кураж и её дети»; М. Метерлинка «Синяя птица»; О. Уайльда «Идеальный муж»; Т. Уильямса «Трамвай „Желание“»; Б. Шоу «Пигмалион» и др.</w:t>
            </w:r>
          </w:p>
        </w:tc>
        <w:tc>
          <w:tcPr>
            <w:tcW w:w="938"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65</w:t>
              </w:r>
              <w:r>
                <w:rPr>
                  <w:rFonts w:ascii="Times New Roman" w:hAnsi="Times New Roman"/>
                  <w:color w:val="0000FF"/>
                  <w:u w:val="single"/>
                </w:rPr>
                <w:t>a</w:t>
              </w:r>
              <w:r w:rsidRPr="00D64D12">
                <w:rPr>
                  <w:rFonts w:ascii="Times New Roman" w:hAnsi="Times New Roman"/>
                  <w:color w:val="0000FF"/>
                  <w:u w:val="single"/>
                  <w:lang w:val="ru-RU"/>
                </w:rPr>
                <w:t>91</w:t>
              </w:r>
            </w:hyperlink>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 по разделу</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C63F06" w:rsidRDefault="00C63F06"/>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Развитие речи</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7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Уроки внеклассного чтения</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Итоговые контрольные работы</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Подготовка и защита проектов</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4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Default="00435AE4">
            <w:pPr>
              <w:spacing w:after="0"/>
              <w:ind w:left="135"/>
            </w:pPr>
            <w:r>
              <w:rPr>
                <w:rFonts w:ascii="Times New Roman" w:hAnsi="Times New Roman"/>
                <w:color w:val="000000"/>
                <w:sz w:val="24"/>
              </w:rPr>
              <w:t>Резервные уроки</w:t>
            </w:r>
          </w:p>
        </w:tc>
        <w:tc>
          <w:tcPr>
            <w:tcW w:w="147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2 </w:t>
            </w:r>
          </w:p>
        </w:tc>
        <w:tc>
          <w:tcPr>
            <w:tcW w:w="1654" w:type="dxa"/>
            <w:tcMar>
              <w:top w:w="50" w:type="dxa"/>
              <w:left w:w="100" w:type="dxa"/>
            </w:tcMar>
            <w:vAlign w:val="center"/>
          </w:tcPr>
          <w:p w:rsidR="00C63F06" w:rsidRDefault="00C63F06">
            <w:pPr>
              <w:spacing w:after="0"/>
              <w:ind w:left="135"/>
              <w:jc w:val="center"/>
            </w:pPr>
          </w:p>
        </w:tc>
        <w:tc>
          <w:tcPr>
            <w:tcW w:w="1744" w:type="dxa"/>
            <w:tcMar>
              <w:top w:w="50" w:type="dxa"/>
              <w:left w:w="100" w:type="dxa"/>
            </w:tcMar>
            <w:vAlign w:val="center"/>
          </w:tcPr>
          <w:p w:rsidR="00C63F06" w:rsidRDefault="00C63F06">
            <w:pPr>
              <w:spacing w:after="0"/>
              <w:ind w:left="135"/>
              <w:jc w:val="center"/>
            </w:pPr>
          </w:p>
        </w:tc>
        <w:tc>
          <w:tcPr>
            <w:tcW w:w="2536" w:type="dxa"/>
            <w:tcMar>
              <w:top w:w="50" w:type="dxa"/>
              <w:left w:w="100" w:type="dxa"/>
            </w:tcMar>
            <w:vAlign w:val="center"/>
          </w:tcPr>
          <w:p w:rsidR="00C63F06" w:rsidRDefault="00C63F06">
            <w:pPr>
              <w:spacing w:after="0"/>
              <w:ind w:left="135"/>
            </w:pPr>
          </w:p>
        </w:tc>
      </w:tr>
      <w:tr w:rsidR="00C63F06">
        <w:trPr>
          <w:trHeight w:val="144"/>
          <w:tblCellSpacing w:w="20" w:type="nil"/>
        </w:trPr>
        <w:tc>
          <w:tcPr>
            <w:tcW w:w="0" w:type="auto"/>
            <w:gridSpan w:val="2"/>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lastRenderedPageBreak/>
              <w:t>ОБЩЕЕ КОЛИЧЕСТВО ЧАСОВ ПО ПРОГРАММЕ</w:t>
            </w:r>
          </w:p>
        </w:tc>
        <w:tc>
          <w:tcPr>
            <w:tcW w:w="1474"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5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1744"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2536" w:type="dxa"/>
            <w:tcMar>
              <w:top w:w="50" w:type="dxa"/>
              <w:left w:w="100" w:type="dxa"/>
            </w:tcMar>
            <w:vAlign w:val="center"/>
          </w:tcPr>
          <w:p w:rsidR="00C63F06" w:rsidRDefault="00C63F06"/>
        </w:tc>
      </w:tr>
    </w:tbl>
    <w:p w:rsidR="00C63F06" w:rsidRDefault="00C63F06">
      <w:pPr>
        <w:sectPr w:rsidR="00C63F06">
          <w:pgSz w:w="16383" w:h="11906" w:orient="landscape"/>
          <w:pgMar w:top="1134" w:right="850" w:bottom="1134" w:left="1701" w:header="720" w:footer="720" w:gutter="0"/>
          <w:cols w:space="720"/>
        </w:sectPr>
      </w:pPr>
    </w:p>
    <w:p w:rsidR="00C63F06" w:rsidRDefault="00C63F06">
      <w:pPr>
        <w:sectPr w:rsidR="00C63F06">
          <w:pgSz w:w="16383" w:h="11906" w:orient="landscape"/>
          <w:pgMar w:top="1134" w:right="850" w:bottom="1134" w:left="1701" w:header="720" w:footer="720" w:gutter="0"/>
          <w:cols w:space="720"/>
        </w:sectPr>
      </w:pPr>
    </w:p>
    <w:p w:rsidR="00C63F06" w:rsidRDefault="00435AE4">
      <w:pPr>
        <w:spacing w:after="0"/>
        <w:ind w:left="120"/>
      </w:pPr>
      <w:bookmarkStart w:id="48" w:name="block-21744962"/>
      <w:bookmarkEnd w:id="47"/>
      <w:r>
        <w:rPr>
          <w:rFonts w:ascii="Times New Roman" w:hAnsi="Times New Roman"/>
          <w:b/>
          <w:color w:val="000000"/>
          <w:sz w:val="28"/>
        </w:rPr>
        <w:lastRenderedPageBreak/>
        <w:t xml:space="preserve"> ПОУРОЧНЫЙ ПЛАН </w:t>
      </w:r>
    </w:p>
    <w:p w:rsidR="00C63F06" w:rsidRDefault="00435AE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98"/>
        <w:gridCol w:w="4006"/>
        <w:gridCol w:w="1165"/>
        <w:gridCol w:w="1841"/>
        <w:gridCol w:w="1910"/>
        <w:gridCol w:w="1347"/>
        <w:gridCol w:w="2873"/>
      </w:tblGrid>
      <w:tr w:rsidR="00C63F06">
        <w:trPr>
          <w:trHeight w:val="144"/>
          <w:tblCellSpacing w:w="20" w:type="nil"/>
        </w:trPr>
        <w:tc>
          <w:tcPr>
            <w:tcW w:w="458"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 п/п </w:t>
            </w:r>
          </w:p>
          <w:p w:rsidR="00C63F06" w:rsidRDefault="00C63F06">
            <w:pPr>
              <w:spacing w:after="0"/>
              <w:ind w:left="135"/>
            </w:pPr>
          </w:p>
        </w:tc>
        <w:tc>
          <w:tcPr>
            <w:tcW w:w="3256"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Тема урока </w:t>
            </w:r>
          </w:p>
          <w:p w:rsidR="00C63F06" w:rsidRDefault="00C63F06">
            <w:pPr>
              <w:spacing w:after="0"/>
              <w:ind w:left="135"/>
            </w:pPr>
          </w:p>
        </w:tc>
        <w:tc>
          <w:tcPr>
            <w:tcW w:w="0" w:type="auto"/>
            <w:gridSpan w:val="3"/>
            <w:tcMar>
              <w:top w:w="50" w:type="dxa"/>
              <w:left w:w="100" w:type="dxa"/>
            </w:tcMar>
            <w:vAlign w:val="center"/>
          </w:tcPr>
          <w:p w:rsidR="00C63F06" w:rsidRDefault="00435AE4">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Дата изучения </w:t>
            </w:r>
          </w:p>
          <w:p w:rsidR="00C63F06" w:rsidRDefault="00C63F06">
            <w:pPr>
              <w:spacing w:after="0"/>
              <w:ind w:left="135"/>
            </w:pPr>
          </w:p>
        </w:tc>
        <w:tc>
          <w:tcPr>
            <w:tcW w:w="1948"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Электронные цифровые образовательные ресурсы </w:t>
            </w:r>
          </w:p>
          <w:p w:rsidR="00C63F06" w:rsidRDefault="00C63F06">
            <w:pPr>
              <w:spacing w:after="0"/>
              <w:ind w:left="135"/>
            </w:pPr>
          </w:p>
        </w:tc>
      </w:tr>
      <w:tr w:rsidR="00C63F06">
        <w:trPr>
          <w:trHeight w:val="144"/>
          <w:tblCellSpacing w:w="20" w:type="nil"/>
        </w:trPr>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c>
          <w:tcPr>
            <w:tcW w:w="805"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Всего </w:t>
            </w:r>
          </w:p>
          <w:p w:rsidR="00C63F06" w:rsidRDefault="00C63F06">
            <w:pPr>
              <w:spacing w:after="0"/>
              <w:ind w:left="135"/>
            </w:pPr>
          </w:p>
        </w:tc>
        <w:tc>
          <w:tcPr>
            <w:tcW w:w="1499"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Контрольные работы </w:t>
            </w:r>
          </w:p>
          <w:p w:rsidR="00C63F06" w:rsidRDefault="00C63F06">
            <w:pPr>
              <w:spacing w:after="0"/>
              <w:ind w:left="135"/>
            </w:pPr>
          </w:p>
        </w:tc>
        <w:tc>
          <w:tcPr>
            <w:tcW w:w="1600"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Практические работы </w:t>
            </w:r>
          </w:p>
          <w:p w:rsidR="00C63F06" w:rsidRDefault="00C63F06">
            <w:pPr>
              <w:spacing w:after="0"/>
              <w:ind w:left="135"/>
            </w:pPr>
          </w:p>
        </w:tc>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Введение в курс литературы второй половины Х</w:t>
            </w:r>
            <w:r>
              <w:rPr>
                <w:rFonts w:ascii="Times New Roman" w:hAnsi="Times New Roman"/>
                <w:color w:val="000000"/>
                <w:sz w:val="24"/>
              </w:rPr>
              <w:t>IX</w:t>
            </w:r>
            <w:r w:rsidRPr="00D64D12">
              <w:rPr>
                <w:rFonts w:ascii="Times New Roman" w:hAnsi="Times New Roman"/>
                <w:color w:val="000000"/>
                <w:sz w:val="24"/>
                <w:lang w:val="ru-RU"/>
              </w:rPr>
              <w:t xml:space="preserve"> века. Основные этапы жизни и творчества А.Н.Островского. Идейно-художественное своеобразие драмы «Гроза»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66018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Тематика и проблематика пьесы "Гроза"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dc</w:t>
              </w:r>
              <w:r w:rsidRPr="00D64D12">
                <w:rPr>
                  <w:rFonts w:ascii="Times New Roman" w:hAnsi="Times New Roman"/>
                  <w:color w:val="0000FF"/>
                  <w:u w:val="single"/>
                  <w:lang w:val="ru-RU"/>
                </w:rPr>
                <w:t>1</w:t>
              </w:r>
              <w:r>
                <w:rPr>
                  <w:rFonts w:ascii="Times New Roman" w:hAnsi="Times New Roman"/>
                  <w:color w:val="0000FF"/>
                  <w:u w:val="single"/>
                </w:rPr>
                <w:t>d</w:t>
              </w:r>
              <w:r w:rsidRPr="00D64D12">
                <w:rPr>
                  <w:rFonts w:ascii="Times New Roman" w:hAnsi="Times New Roman"/>
                  <w:color w:val="0000FF"/>
                  <w:u w:val="single"/>
                  <w:lang w:val="ru-RU"/>
                </w:rPr>
                <w:t>9</w:t>
              </w:r>
              <w:r>
                <w:rPr>
                  <w:rFonts w:ascii="Times New Roman" w:hAnsi="Times New Roman"/>
                  <w:color w:val="0000FF"/>
                  <w:u w:val="single"/>
                </w:rPr>
                <w:t>abf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Особенности сюжета и своеобразие конфликта пьесы "Гроза"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/27</w:t>
              </w:r>
              <w:r>
                <w:rPr>
                  <w:rFonts w:ascii="Times New Roman" w:hAnsi="Times New Roman"/>
                  <w:color w:val="0000FF"/>
                  <w:u w:val="single"/>
                </w:rPr>
                <w:t>fa</w:t>
              </w:r>
              <w:r w:rsidRPr="00D64D12">
                <w:rPr>
                  <w:rFonts w:ascii="Times New Roman" w:hAnsi="Times New Roman"/>
                  <w:color w:val="0000FF"/>
                  <w:u w:val="single"/>
                  <w:lang w:val="ru-RU"/>
                </w:rPr>
                <w:t>6</w:t>
              </w:r>
              <w:r>
                <w:rPr>
                  <w:rFonts w:ascii="Times New Roman" w:hAnsi="Times New Roman"/>
                  <w:color w:val="0000FF"/>
                  <w:u w:val="single"/>
                </w:rPr>
                <w:t>aa</w:t>
              </w:r>
              <w:r w:rsidRPr="00D64D12">
                <w:rPr>
                  <w:rFonts w:ascii="Times New Roman" w:hAnsi="Times New Roman"/>
                  <w:color w:val="0000FF"/>
                  <w:u w:val="single"/>
                  <w:lang w:val="ru-RU"/>
                </w:rPr>
                <w:t>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Город Калинов и его обитатели. </w:t>
            </w:r>
            <w:r>
              <w:rPr>
                <w:rFonts w:ascii="Times New Roman" w:hAnsi="Times New Roman"/>
                <w:color w:val="000000"/>
                <w:sz w:val="24"/>
              </w:rPr>
              <w:t>Образ Катерины</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/52</w:t>
              </w:r>
              <w:r>
                <w:rPr>
                  <w:rFonts w:ascii="Times New Roman" w:hAnsi="Times New Roman"/>
                  <w:color w:val="0000FF"/>
                  <w:u w:val="single"/>
                </w:rPr>
                <w:t>a</w:t>
              </w:r>
              <w:r w:rsidRPr="00D64D12">
                <w:rPr>
                  <w:rFonts w:ascii="Times New Roman" w:hAnsi="Times New Roman"/>
                  <w:color w:val="0000FF"/>
                  <w:u w:val="single"/>
                  <w:lang w:val="ru-RU"/>
                </w:rPr>
                <w:t>8</w:t>
              </w:r>
              <w:r>
                <w:rPr>
                  <w:rFonts w:ascii="Times New Roman" w:hAnsi="Times New Roman"/>
                  <w:color w:val="0000FF"/>
                  <w:u w:val="single"/>
                </w:rPr>
                <w:t>f</w:t>
              </w:r>
              <w:r w:rsidRPr="00D64D12">
                <w:rPr>
                  <w:rFonts w:ascii="Times New Roman" w:hAnsi="Times New Roman"/>
                  <w:color w:val="0000FF"/>
                  <w:u w:val="single"/>
                  <w:lang w:val="ru-RU"/>
                </w:rPr>
                <w:t>226</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Смысл названия и символика пьесы. Драма «Гроза» в русской критике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505742</w:t>
              </w:r>
              <w:r>
                <w:rPr>
                  <w:rFonts w:ascii="Times New Roman" w:hAnsi="Times New Roman"/>
                  <w:color w:val="0000FF"/>
                  <w:u w:val="single"/>
                </w:rPr>
                <w:t>d</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пьесе А.Н.Островского «Гроза»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2</w:t>
              </w:r>
              <w:r>
                <w:rPr>
                  <w:rFonts w:ascii="Times New Roman" w:hAnsi="Times New Roman"/>
                  <w:color w:val="0000FF"/>
                  <w:u w:val="single"/>
                </w:rPr>
                <w:t>bfccec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И.А.Гончарова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8025</w:t>
              </w:r>
              <w:r>
                <w:rPr>
                  <w:rFonts w:ascii="Times New Roman" w:hAnsi="Times New Roman"/>
                  <w:color w:val="0000FF"/>
                  <w:u w:val="single"/>
                </w:rPr>
                <w:t>ef</w:t>
              </w:r>
              <w:r w:rsidRPr="00D64D12">
                <w:rPr>
                  <w:rFonts w:ascii="Times New Roman" w:hAnsi="Times New Roman"/>
                  <w:color w:val="0000FF"/>
                  <w:u w:val="single"/>
                  <w:lang w:val="ru-RU"/>
                </w:rPr>
                <w:t>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История создания романа "Обломов". Особенности композиции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0004569</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 главного героя. Обломов и Штольц</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w:t>
              </w:r>
              <w:r>
                <w:rPr>
                  <w:rFonts w:ascii="Times New Roman" w:hAnsi="Times New Roman"/>
                  <w:color w:val="0000FF"/>
                  <w:u w:val="single"/>
                </w:rPr>
                <w:t>eface</w:t>
              </w:r>
              <w:r w:rsidRPr="00D64D12">
                <w:rPr>
                  <w:rFonts w:ascii="Times New Roman" w:hAnsi="Times New Roman"/>
                  <w:color w:val="0000FF"/>
                  <w:u w:val="single"/>
                  <w:lang w:val="ru-RU"/>
                </w:rPr>
                <w:t>0</w:t>
              </w:r>
              <w:r>
                <w:rPr>
                  <w:rFonts w:ascii="Times New Roman" w:hAnsi="Times New Roman"/>
                  <w:color w:val="0000FF"/>
                  <w:u w:val="single"/>
                </w:rPr>
                <w:t>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Женские образы в романе "Обломов" и их роль в развитии сюжета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/569</w:t>
              </w:r>
              <w:r>
                <w:rPr>
                  <w:rFonts w:ascii="Times New Roman" w:hAnsi="Times New Roman"/>
                  <w:color w:val="0000FF"/>
                  <w:u w:val="single"/>
                </w:rPr>
                <w:t>d</w:t>
              </w:r>
              <w:r w:rsidRPr="00D64D12">
                <w:rPr>
                  <w:rFonts w:ascii="Times New Roman" w:hAnsi="Times New Roman"/>
                  <w:color w:val="0000FF"/>
                  <w:u w:val="single"/>
                  <w:lang w:val="ru-RU"/>
                </w:rPr>
                <w:t>9145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Социально-философский смысл романа "Обломов". Русская критика о романе. Понятие «обломовщина»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/6631455</w:t>
              </w:r>
              <w:r>
                <w:rPr>
                  <w:rFonts w:ascii="Times New Roman" w:hAnsi="Times New Roman"/>
                  <w:color w:val="0000FF"/>
                  <w:u w:val="single"/>
                </w:rPr>
                <w:t>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роману И.А.Гончарова «Обломов»</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e</w:t>
              </w:r>
              <w:r w:rsidRPr="00D64D12">
                <w:rPr>
                  <w:rFonts w:ascii="Times New Roman" w:hAnsi="Times New Roman"/>
                  <w:color w:val="0000FF"/>
                  <w:u w:val="single"/>
                  <w:lang w:val="ru-RU"/>
                </w:rPr>
                <w:t>3</w:t>
              </w:r>
              <w:r>
                <w:rPr>
                  <w:rFonts w:ascii="Times New Roman" w:hAnsi="Times New Roman"/>
                  <w:color w:val="0000FF"/>
                  <w:u w:val="single"/>
                </w:rPr>
                <w:t>b</w:t>
              </w:r>
              <w:r w:rsidRPr="00D64D12">
                <w:rPr>
                  <w:rFonts w:ascii="Times New Roman" w:hAnsi="Times New Roman"/>
                  <w:color w:val="0000FF"/>
                  <w:u w:val="single"/>
                  <w:lang w:val="ru-RU"/>
                </w:rPr>
                <w:t>3966</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И.С.Тургенева. Творческая история создания романа «Отцы и дети»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9505</w:t>
              </w:r>
              <w:r>
                <w:rPr>
                  <w:rFonts w:ascii="Times New Roman" w:hAnsi="Times New Roman"/>
                  <w:color w:val="0000FF"/>
                  <w:u w:val="single"/>
                </w:rPr>
                <w:t>c</w:t>
              </w:r>
              <w:r w:rsidRPr="00D64D12">
                <w:rPr>
                  <w:rFonts w:ascii="Times New Roman" w:hAnsi="Times New Roman"/>
                  <w:color w:val="0000FF"/>
                  <w:u w:val="single"/>
                  <w:lang w:val="ru-RU"/>
                </w:rPr>
                <w:t>01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Резервный урок. </w:t>
            </w:r>
            <w:r>
              <w:rPr>
                <w:rFonts w:ascii="Times New Roman" w:hAnsi="Times New Roman"/>
                <w:color w:val="000000"/>
                <w:sz w:val="24"/>
              </w:rPr>
              <w:t>C</w:t>
            </w:r>
            <w:r w:rsidRPr="00D64D12">
              <w:rPr>
                <w:rFonts w:ascii="Times New Roman" w:hAnsi="Times New Roman"/>
                <w:color w:val="000000"/>
                <w:sz w:val="24"/>
                <w:lang w:val="ru-RU"/>
              </w:rPr>
              <w:t>очинение по пьесе А.Н.Островского «Гроза»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1</w:t>
              </w:r>
              <w:r>
                <w:rPr>
                  <w:rFonts w:ascii="Times New Roman" w:hAnsi="Times New Roman"/>
                  <w:color w:val="0000FF"/>
                  <w:u w:val="single"/>
                </w:rPr>
                <w:t>bf</w:t>
              </w:r>
              <w:r w:rsidRPr="00D64D12">
                <w:rPr>
                  <w:rFonts w:ascii="Times New Roman" w:hAnsi="Times New Roman"/>
                  <w:color w:val="0000FF"/>
                  <w:u w:val="single"/>
                  <w:lang w:val="ru-RU"/>
                </w:rPr>
                <w:t>6</w:t>
              </w:r>
              <w:r>
                <w:rPr>
                  <w:rFonts w:ascii="Times New Roman" w:hAnsi="Times New Roman"/>
                  <w:color w:val="0000FF"/>
                  <w:u w:val="single"/>
                </w:rPr>
                <w:t>dac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Сюжет и проблематика романа «Отцы и дети»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43</w:t>
              </w:r>
              <w:r>
                <w:rPr>
                  <w:rFonts w:ascii="Times New Roman" w:hAnsi="Times New Roman"/>
                  <w:color w:val="0000FF"/>
                  <w:u w:val="single"/>
                </w:rPr>
                <w:t>e</w:t>
              </w:r>
              <w:r w:rsidRPr="00D64D12">
                <w:rPr>
                  <w:rFonts w:ascii="Times New Roman" w:hAnsi="Times New Roman"/>
                  <w:color w:val="0000FF"/>
                  <w:u w:val="single"/>
                  <w:lang w:val="ru-RU"/>
                </w:rPr>
                <w:t>1304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 нигилиста в романе «Отцы и дети», конфликт поколений</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8</w:t>
              </w:r>
              <w:r>
                <w:rPr>
                  <w:rFonts w:ascii="Times New Roman" w:hAnsi="Times New Roman"/>
                  <w:color w:val="0000FF"/>
                  <w:u w:val="single"/>
                </w:rPr>
                <w:t>f</w:t>
              </w:r>
              <w:r w:rsidRPr="00D64D12">
                <w:rPr>
                  <w:rFonts w:ascii="Times New Roman" w:hAnsi="Times New Roman"/>
                  <w:color w:val="0000FF"/>
                  <w:u w:val="single"/>
                  <w:lang w:val="ru-RU"/>
                </w:rPr>
                <w:t>820</w:t>
              </w:r>
              <w:r>
                <w:rPr>
                  <w:rFonts w:ascii="Times New Roman" w:hAnsi="Times New Roman"/>
                  <w:color w:val="0000FF"/>
                  <w:u w:val="single"/>
                </w:rPr>
                <w:t>d</w:t>
              </w:r>
              <w:r w:rsidRPr="00D64D12">
                <w:rPr>
                  <w:rFonts w:ascii="Times New Roman" w:hAnsi="Times New Roman"/>
                  <w:color w:val="0000FF"/>
                  <w:u w:val="single"/>
                  <w:lang w:val="ru-RU"/>
                </w:rPr>
                <w:t>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Женские образы в романе «Отцы и дети»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753714</w:t>
              </w:r>
              <w:r>
                <w:rPr>
                  <w:rFonts w:ascii="Times New Roman" w:hAnsi="Times New Roman"/>
                  <w:color w:val="0000FF"/>
                  <w:u w:val="single"/>
                </w:rPr>
                <w:t>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18</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«Вечные темы» в романе «Отцы и </w:t>
            </w:r>
            <w:r w:rsidRPr="00D64D12">
              <w:rPr>
                <w:rFonts w:ascii="Times New Roman" w:hAnsi="Times New Roman"/>
                <w:color w:val="000000"/>
                <w:sz w:val="24"/>
                <w:lang w:val="ru-RU"/>
              </w:rPr>
              <w:lastRenderedPageBreak/>
              <w:t xml:space="preserve">дети». </w:t>
            </w:r>
            <w:r>
              <w:rPr>
                <w:rFonts w:ascii="Times New Roman" w:hAnsi="Times New Roman"/>
                <w:color w:val="000000"/>
                <w:sz w:val="24"/>
              </w:rPr>
              <w:t>Роль эпилога</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04</w:t>
              </w:r>
              <w:r>
                <w:rPr>
                  <w:rFonts w:ascii="Times New Roman" w:hAnsi="Times New Roman"/>
                  <w:color w:val="0000FF"/>
                  <w:u w:val="single"/>
                </w:rPr>
                <w:t>ffea</w:t>
              </w:r>
              <w:r w:rsidRPr="00D64D12">
                <w:rPr>
                  <w:rFonts w:ascii="Times New Roman" w:hAnsi="Times New Roman"/>
                  <w:color w:val="0000FF"/>
                  <w:u w:val="single"/>
                  <w:lang w:val="ru-RU"/>
                </w:rPr>
                <w:t>9</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19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Авторская позиция и способы ее выражения в романе «Отцы и дети»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w:t>
              </w:r>
              <w:r>
                <w:rPr>
                  <w:rFonts w:ascii="Times New Roman" w:hAnsi="Times New Roman"/>
                  <w:color w:val="0000FF"/>
                  <w:u w:val="single"/>
                </w:rPr>
                <w:t>f</w:t>
              </w:r>
              <w:r w:rsidRPr="00D64D12">
                <w:rPr>
                  <w:rFonts w:ascii="Times New Roman" w:hAnsi="Times New Roman"/>
                  <w:color w:val="0000FF"/>
                  <w:u w:val="single"/>
                  <w:lang w:val="ru-RU"/>
                </w:rPr>
                <w:t>975434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Полемика вокруг романа «Отцы и дети»: Д.И.Писарев, М.Антонович и др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800</w:t>
              </w:r>
              <w:r>
                <w:rPr>
                  <w:rFonts w:ascii="Times New Roman" w:hAnsi="Times New Roman"/>
                  <w:color w:val="0000FF"/>
                  <w:u w:val="single"/>
                </w:rPr>
                <w:t>baca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речи.Подготовка к домашнему сочинению по роману И.С.Тургенева «Отцы и дети»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cca</w:t>
              </w:r>
              <w:r w:rsidRPr="00D64D12">
                <w:rPr>
                  <w:rFonts w:ascii="Times New Roman" w:hAnsi="Times New Roman"/>
                  <w:color w:val="0000FF"/>
                  <w:u w:val="single"/>
                  <w:lang w:val="ru-RU"/>
                </w:rPr>
                <w:t>723</w:t>
              </w:r>
              <w:r>
                <w:rPr>
                  <w:rFonts w:ascii="Times New Roman" w:hAnsi="Times New Roman"/>
                  <w:color w:val="0000FF"/>
                  <w:u w:val="single"/>
                </w:rPr>
                <w:t>e</w:t>
              </w:r>
              <w:r w:rsidRPr="00D64D12">
                <w:rPr>
                  <w:rFonts w:ascii="Times New Roman" w:hAnsi="Times New Roman"/>
                  <w:color w:val="0000FF"/>
                  <w:u w:val="single"/>
                  <w:lang w:val="ru-RU"/>
                </w:rPr>
                <w:t>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Ф.И.Тютчева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/77583</w:t>
              </w:r>
              <w:r>
                <w:rPr>
                  <w:rFonts w:ascii="Times New Roman" w:hAnsi="Times New Roman"/>
                  <w:color w:val="0000FF"/>
                  <w:u w:val="single"/>
                </w:rPr>
                <w:t>f</w:t>
              </w:r>
              <w:r w:rsidRPr="00D64D12">
                <w:rPr>
                  <w:rFonts w:ascii="Times New Roman" w:hAnsi="Times New Roman"/>
                  <w:color w:val="0000FF"/>
                  <w:u w:val="single"/>
                  <w:lang w:val="ru-RU"/>
                </w:rPr>
                <w:t>5</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Ф.И.Тютчев - поэт-философ</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/2724</w:t>
              </w:r>
              <w:r>
                <w:rPr>
                  <w:rFonts w:ascii="Times New Roman" w:hAnsi="Times New Roman"/>
                  <w:color w:val="0000FF"/>
                  <w:u w:val="single"/>
                </w:rPr>
                <w:t>ec</w:t>
              </w:r>
              <w:r w:rsidRPr="00D64D12">
                <w:rPr>
                  <w:rFonts w:ascii="Times New Roman" w:hAnsi="Times New Roman"/>
                  <w:color w:val="0000FF"/>
                  <w:u w:val="single"/>
                  <w:lang w:val="ru-RU"/>
                </w:rPr>
                <w:t>17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родной природы в лирике Ф.И.Тютчева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46</w:t>
              </w:r>
              <w:r>
                <w:rPr>
                  <w:rFonts w:ascii="Times New Roman" w:hAnsi="Times New Roman"/>
                  <w:color w:val="0000FF"/>
                  <w:u w:val="single"/>
                </w:rPr>
                <w:t>e</w:t>
              </w:r>
              <w:r w:rsidRPr="00D64D12">
                <w:rPr>
                  <w:rFonts w:ascii="Times New Roman" w:hAnsi="Times New Roman"/>
                  <w:color w:val="0000FF"/>
                  <w:u w:val="single"/>
                  <w:lang w:val="ru-RU"/>
                </w:rPr>
                <w:t>3</w:t>
              </w:r>
              <w:r>
                <w:rPr>
                  <w:rFonts w:ascii="Times New Roman" w:hAnsi="Times New Roman"/>
                  <w:color w:val="0000FF"/>
                  <w:u w:val="single"/>
                </w:rPr>
                <w:t>aff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Любовная лирика Ф.И.Тютчева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6</w:t>
              </w:r>
              <w:r>
                <w:rPr>
                  <w:rFonts w:ascii="Times New Roman" w:hAnsi="Times New Roman"/>
                  <w:color w:val="0000FF"/>
                  <w:u w:val="single"/>
                </w:rPr>
                <w:t>e</w:t>
              </w:r>
              <w:r w:rsidRPr="00D64D12">
                <w:rPr>
                  <w:rFonts w:ascii="Times New Roman" w:hAnsi="Times New Roman"/>
                  <w:color w:val="0000FF"/>
                  <w:u w:val="single"/>
                  <w:lang w:val="ru-RU"/>
                </w:rPr>
                <w:t>2637</w:t>
              </w:r>
              <w:r>
                <w:rPr>
                  <w:rFonts w:ascii="Times New Roman" w:hAnsi="Times New Roman"/>
                  <w:color w:val="0000FF"/>
                  <w:u w:val="single"/>
                </w:rPr>
                <w:t>d</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лирического произведения Ф.И.Тютчева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f</w:t>
              </w:r>
              <w:r w:rsidRPr="00D64D12">
                <w:rPr>
                  <w:rFonts w:ascii="Times New Roman" w:hAnsi="Times New Roman"/>
                  <w:color w:val="0000FF"/>
                  <w:u w:val="single"/>
                  <w:lang w:val="ru-RU"/>
                </w:rPr>
                <w:t>46</w:t>
              </w:r>
              <w:r>
                <w:rPr>
                  <w:rFonts w:ascii="Times New Roman" w:hAnsi="Times New Roman"/>
                  <w:color w:val="0000FF"/>
                  <w:u w:val="single"/>
                </w:rPr>
                <w:t>e</w:t>
              </w:r>
              <w:r w:rsidRPr="00D64D12">
                <w:rPr>
                  <w:rFonts w:ascii="Times New Roman" w:hAnsi="Times New Roman"/>
                  <w:color w:val="0000FF"/>
                  <w:u w:val="single"/>
                  <w:lang w:val="ru-RU"/>
                </w:rPr>
                <w:t>13</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Н.А.Некрасова. О народных истоках мироощущения поэта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94</w:t>
              </w:r>
              <w:r>
                <w:rPr>
                  <w:rFonts w:ascii="Times New Roman" w:hAnsi="Times New Roman"/>
                  <w:color w:val="0000FF"/>
                  <w:u w:val="single"/>
                </w:rPr>
                <w:t>a</w:t>
              </w:r>
              <w:r w:rsidRPr="00D64D12">
                <w:rPr>
                  <w:rFonts w:ascii="Times New Roman" w:hAnsi="Times New Roman"/>
                  <w:color w:val="0000FF"/>
                  <w:u w:val="single"/>
                  <w:lang w:val="ru-RU"/>
                </w:rPr>
                <w:t>8</w:t>
              </w:r>
              <w:r>
                <w:rPr>
                  <w:rFonts w:ascii="Times New Roman" w:hAnsi="Times New Roman"/>
                  <w:color w:val="0000FF"/>
                  <w:u w:val="single"/>
                </w:rPr>
                <w:t>edc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Гражданская поэзия и лирика чувств Н.А.Некрасова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w:t>
              </w:r>
              <w:r>
                <w:rPr>
                  <w:rFonts w:ascii="Times New Roman" w:hAnsi="Times New Roman"/>
                  <w:color w:val="0000FF"/>
                  <w:u w:val="single"/>
                </w:rPr>
                <w:t>d</w:t>
              </w:r>
              <w:r w:rsidRPr="00D64D12">
                <w:rPr>
                  <w:rFonts w:ascii="Times New Roman" w:hAnsi="Times New Roman"/>
                  <w:color w:val="0000FF"/>
                  <w:u w:val="single"/>
                  <w:lang w:val="ru-RU"/>
                </w:rPr>
                <w:t>9</w:t>
              </w:r>
              <w:r>
                <w:rPr>
                  <w:rFonts w:ascii="Times New Roman" w:hAnsi="Times New Roman"/>
                  <w:color w:val="0000FF"/>
                  <w:u w:val="single"/>
                </w:rPr>
                <w:t>c</w:t>
              </w:r>
              <w:r w:rsidRPr="00D64D12">
                <w:rPr>
                  <w:rFonts w:ascii="Times New Roman" w:hAnsi="Times New Roman"/>
                  <w:color w:val="0000FF"/>
                  <w:u w:val="single"/>
                  <w:lang w:val="ru-RU"/>
                </w:rPr>
                <w:t>87</w:t>
              </w:r>
              <w:r>
                <w:rPr>
                  <w:rFonts w:ascii="Times New Roman" w:hAnsi="Times New Roman"/>
                  <w:color w:val="0000FF"/>
                  <w:u w:val="single"/>
                </w:rPr>
                <w:t>fd</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29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Развитие речи. Анализ </w:t>
            </w:r>
            <w:r w:rsidRPr="00D64D12">
              <w:rPr>
                <w:rFonts w:ascii="Times New Roman" w:hAnsi="Times New Roman"/>
                <w:color w:val="000000"/>
                <w:sz w:val="24"/>
                <w:lang w:val="ru-RU"/>
              </w:rPr>
              <w:lastRenderedPageBreak/>
              <w:t>лирического произведения Н.А.Некрасова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ab</w:t>
              </w:r>
              <w:r w:rsidRPr="00D64D12">
                <w:rPr>
                  <w:rFonts w:ascii="Times New Roman" w:hAnsi="Times New Roman"/>
                  <w:color w:val="0000FF"/>
                  <w:u w:val="single"/>
                  <w:lang w:val="ru-RU"/>
                </w:rPr>
                <w:t>0</w:t>
              </w:r>
              <w:r>
                <w:rPr>
                  <w:rFonts w:ascii="Times New Roman" w:hAnsi="Times New Roman"/>
                  <w:color w:val="0000FF"/>
                  <w:u w:val="single"/>
                </w:rPr>
                <w:t>ee</w:t>
              </w:r>
              <w:r w:rsidRPr="00D64D12">
                <w:rPr>
                  <w:rFonts w:ascii="Times New Roman" w:hAnsi="Times New Roman"/>
                  <w:color w:val="0000FF"/>
                  <w:u w:val="single"/>
                  <w:lang w:val="ru-RU"/>
                </w:rPr>
                <w:t>46</w:t>
              </w:r>
              <w:r>
                <w:rPr>
                  <w:rFonts w:ascii="Times New Roman" w:hAnsi="Times New Roman"/>
                  <w:color w:val="0000FF"/>
                  <w:u w:val="single"/>
                </w:rPr>
                <w:t>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30</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История создания поэмы Н.А.Некрасова «Кому на Руси жить хорошо». </w:t>
            </w:r>
            <w:r>
              <w:rPr>
                <w:rFonts w:ascii="Times New Roman" w:hAnsi="Times New Roman"/>
                <w:color w:val="000000"/>
                <w:sz w:val="24"/>
              </w:rPr>
              <w:t>Жанр, фольклорная основа произведения</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fc</w:t>
              </w:r>
              <w:r w:rsidRPr="00D64D12">
                <w:rPr>
                  <w:rFonts w:ascii="Times New Roman" w:hAnsi="Times New Roman"/>
                  <w:color w:val="0000FF"/>
                  <w:u w:val="single"/>
                  <w:lang w:val="ru-RU"/>
                </w:rPr>
                <w:t>94</w:t>
              </w:r>
              <w:r>
                <w:rPr>
                  <w:rFonts w:ascii="Times New Roman" w:hAnsi="Times New Roman"/>
                  <w:color w:val="0000FF"/>
                  <w:u w:val="single"/>
                </w:rPr>
                <w:t>db</w:t>
              </w:r>
              <w:r w:rsidRPr="00D64D12">
                <w:rPr>
                  <w:rFonts w:ascii="Times New Roman" w:hAnsi="Times New Roman"/>
                  <w:color w:val="0000FF"/>
                  <w:u w:val="single"/>
                  <w:lang w:val="ru-RU"/>
                </w:rPr>
                <w:t>83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31</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Сюжет поэмы «Кому на Руси жить хорошо»: путешествие как прием организации повествования. </w:t>
            </w:r>
            <w:r>
              <w:rPr>
                <w:rFonts w:ascii="Times New Roman" w:hAnsi="Times New Roman"/>
                <w:color w:val="000000"/>
                <w:sz w:val="24"/>
              </w:rPr>
              <w:t>Авторские отступления</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/30</w:t>
              </w:r>
              <w:r>
                <w:rPr>
                  <w:rFonts w:ascii="Times New Roman" w:hAnsi="Times New Roman"/>
                  <w:color w:val="0000FF"/>
                  <w:u w:val="single"/>
                </w:rPr>
                <w:t>e</w:t>
              </w:r>
              <w:r w:rsidRPr="00D64D12">
                <w:rPr>
                  <w:rFonts w:ascii="Times New Roman" w:hAnsi="Times New Roman"/>
                  <w:color w:val="0000FF"/>
                  <w:u w:val="single"/>
                  <w:lang w:val="ru-RU"/>
                </w:rPr>
                <w:t>3</w:t>
              </w:r>
              <w:r>
                <w:rPr>
                  <w:rFonts w:ascii="Times New Roman" w:hAnsi="Times New Roman"/>
                  <w:color w:val="0000FF"/>
                  <w:u w:val="single"/>
                </w:rPr>
                <w:t>a</w:t>
              </w:r>
              <w:r w:rsidRPr="00D64D12">
                <w:rPr>
                  <w:rFonts w:ascii="Times New Roman" w:hAnsi="Times New Roman"/>
                  <w:color w:val="0000FF"/>
                  <w:u w:val="single"/>
                  <w:lang w:val="ru-RU"/>
                </w:rPr>
                <w:t>6</w:t>
              </w:r>
              <w:r>
                <w:rPr>
                  <w:rFonts w:ascii="Times New Roman" w:hAnsi="Times New Roman"/>
                  <w:color w:val="0000FF"/>
                  <w:u w:val="single"/>
                </w:rPr>
                <w:t>c</w:t>
              </w:r>
              <w:r w:rsidRPr="00D64D12">
                <w:rPr>
                  <w:rFonts w:ascii="Times New Roman" w:hAnsi="Times New Roman"/>
                  <w:color w:val="0000FF"/>
                  <w:u w:val="single"/>
                  <w:lang w:val="ru-RU"/>
                </w:rPr>
                <w:t>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Многообразие народных типов в галерее персонажей «Кому на Руси жить хорошо»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/38</w:t>
              </w:r>
              <w:r>
                <w:rPr>
                  <w:rFonts w:ascii="Times New Roman" w:hAnsi="Times New Roman"/>
                  <w:color w:val="0000FF"/>
                  <w:u w:val="single"/>
                </w:rPr>
                <w:t>fb</w:t>
              </w:r>
              <w:r w:rsidRPr="00D64D12">
                <w:rPr>
                  <w:rFonts w:ascii="Times New Roman" w:hAnsi="Times New Roman"/>
                  <w:color w:val="0000FF"/>
                  <w:u w:val="single"/>
                  <w:lang w:val="ru-RU"/>
                </w:rPr>
                <w:t>8</w:t>
              </w:r>
              <w:r>
                <w:rPr>
                  <w:rFonts w:ascii="Times New Roman" w:hAnsi="Times New Roman"/>
                  <w:color w:val="0000FF"/>
                  <w:u w:val="single"/>
                </w:rPr>
                <w:t>ca</w:t>
              </w:r>
              <w:r w:rsidRPr="00D64D12">
                <w:rPr>
                  <w:rFonts w:ascii="Times New Roman" w:hAnsi="Times New Roman"/>
                  <w:color w:val="0000FF"/>
                  <w:u w:val="single"/>
                  <w:lang w:val="ru-RU"/>
                </w:rPr>
                <w:t>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Проблемы счастья и смысла жизни в поэме «Кому на Руси жить хорошо»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/6409</w:t>
              </w:r>
              <w:r>
                <w:rPr>
                  <w:rFonts w:ascii="Times New Roman" w:hAnsi="Times New Roman"/>
                  <w:color w:val="0000FF"/>
                  <w:u w:val="single"/>
                </w:rPr>
                <w:t>d</w:t>
              </w:r>
              <w:r w:rsidRPr="00D64D12">
                <w:rPr>
                  <w:rFonts w:ascii="Times New Roman" w:hAnsi="Times New Roman"/>
                  <w:color w:val="0000FF"/>
                  <w:u w:val="single"/>
                  <w:lang w:val="ru-RU"/>
                </w:rPr>
                <w:t>788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А. А.Фета. Теория «чистого искусства»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fdcc</w:t>
              </w:r>
              <w:r w:rsidRPr="00D64D12">
                <w:rPr>
                  <w:rFonts w:ascii="Times New Roman" w:hAnsi="Times New Roman"/>
                  <w:color w:val="0000FF"/>
                  <w:u w:val="single"/>
                  <w:lang w:val="ru-RU"/>
                </w:rPr>
                <w:t>372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Человек и природа в лирике А.А.Фета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e</w:t>
              </w:r>
              <w:r w:rsidRPr="00D64D12">
                <w:rPr>
                  <w:rFonts w:ascii="Times New Roman" w:hAnsi="Times New Roman"/>
                  <w:color w:val="0000FF"/>
                  <w:u w:val="single"/>
                  <w:lang w:val="ru-RU"/>
                </w:rPr>
                <w:t>017055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Художественное мастерство А.А.Фета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/278</w:t>
              </w:r>
              <w:r>
                <w:rPr>
                  <w:rFonts w:ascii="Times New Roman" w:hAnsi="Times New Roman"/>
                  <w:color w:val="0000FF"/>
                  <w:u w:val="single"/>
                </w:rPr>
                <w:t>e</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2</w:t>
              </w:r>
              <w:r>
                <w:rPr>
                  <w:rFonts w:ascii="Times New Roman" w:hAnsi="Times New Roman"/>
                  <w:color w:val="0000FF"/>
                  <w:u w:val="single"/>
                </w:rPr>
                <w:t>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лирического произведения А.А.Фета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/396</w:t>
              </w:r>
              <w:r>
                <w:rPr>
                  <w:rFonts w:ascii="Times New Roman" w:hAnsi="Times New Roman"/>
                  <w:color w:val="0000FF"/>
                  <w:u w:val="single"/>
                </w:rPr>
                <w:t>f</w:t>
              </w:r>
              <w:r w:rsidRPr="00D64D12">
                <w:rPr>
                  <w:rFonts w:ascii="Times New Roman" w:hAnsi="Times New Roman"/>
                  <w:color w:val="0000FF"/>
                  <w:u w:val="single"/>
                  <w:lang w:val="ru-RU"/>
                </w:rPr>
                <w:t>644</w:t>
              </w:r>
              <w:r>
                <w:rPr>
                  <w:rFonts w:ascii="Times New Roman" w:hAnsi="Times New Roman"/>
                  <w:color w:val="0000FF"/>
                  <w:u w:val="single"/>
                </w:rPr>
                <w:t>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38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Подготовка к контрольному сочинению по поэзии второй </w:t>
            </w:r>
            <w:r w:rsidRPr="00D64D12">
              <w:rPr>
                <w:rFonts w:ascii="Times New Roman" w:hAnsi="Times New Roman"/>
                <w:color w:val="000000"/>
                <w:sz w:val="24"/>
                <w:lang w:val="ru-RU"/>
              </w:rPr>
              <w:lastRenderedPageBreak/>
              <w:t xml:space="preserve">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f</w:t>
              </w:r>
              <w:r w:rsidRPr="00D64D12">
                <w:rPr>
                  <w:rFonts w:ascii="Times New Roman" w:hAnsi="Times New Roman"/>
                  <w:color w:val="0000FF"/>
                  <w:u w:val="single"/>
                  <w:lang w:val="ru-RU"/>
                </w:rPr>
                <w:t>005</w:t>
              </w:r>
              <w:r>
                <w:rPr>
                  <w:rFonts w:ascii="Times New Roman" w:hAnsi="Times New Roman"/>
                  <w:color w:val="0000FF"/>
                  <w:u w:val="single"/>
                </w:rPr>
                <w:t>a</w:t>
              </w:r>
              <w:r w:rsidRPr="00D64D12">
                <w:rPr>
                  <w:rFonts w:ascii="Times New Roman" w:hAnsi="Times New Roman"/>
                  <w:color w:val="0000FF"/>
                  <w:u w:val="single"/>
                  <w:lang w:val="ru-RU"/>
                </w:rPr>
                <w:t>51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39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Контрольное сочинение по поэзии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db</w:t>
              </w:r>
              <w:r w:rsidRPr="00D64D12">
                <w:rPr>
                  <w:rFonts w:ascii="Times New Roman" w:hAnsi="Times New Roman"/>
                  <w:color w:val="0000FF"/>
                  <w:u w:val="single"/>
                  <w:lang w:val="ru-RU"/>
                </w:rPr>
                <w:t>211621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М.Е.Салтыкова-Щедрина. Мастер сатиры</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w:t>
              </w:r>
              <w:r>
                <w:rPr>
                  <w:rFonts w:ascii="Times New Roman" w:hAnsi="Times New Roman"/>
                  <w:color w:val="0000FF"/>
                  <w:u w:val="single"/>
                </w:rPr>
                <w:t>d</w:t>
              </w:r>
              <w:r w:rsidRPr="00D64D12">
                <w:rPr>
                  <w:rFonts w:ascii="Times New Roman" w:hAnsi="Times New Roman"/>
                  <w:color w:val="0000FF"/>
                  <w:u w:val="single"/>
                  <w:lang w:val="ru-RU"/>
                </w:rPr>
                <w:t>6</w:t>
              </w:r>
              <w:r>
                <w:rPr>
                  <w:rFonts w:ascii="Times New Roman" w:hAnsi="Times New Roman"/>
                  <w:color w:val="0000FF"/>
                  <w:u w:val="single"/>
                </w:rPr>
                <w:t>eed</w:t>
              </w:r>
              <w:r w:rsidRPr="00D64D12">
                <w:rPr>
                  <w:rFonts w:ascii="Times New Roman" w:hAnsi="Times New Roman"/>
                  <w:color w:val="0000FF"/>
                  <w:u w:val="single"/>
                  <w:lang w:val="ru-RU"/>
                </w:rPr>
                <w:t>61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«История одного города» как сатирическое произведение. Глава «О корени происхождения глуповцев»</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b</w:t>
              </w:r>
              <w:r w:rsidRPr="00D64D12">
                <w:rPr>
                  <w:rFonts w:ascii="Times New Roman" w:hAnsi="Times New Roman"/>
                  <w:color w:val="0000FF"/>
                  <w:u w:val="single"/>
                  <w:lang w:val="ru-RU"/>
                </w:rPr>
                <w:t>277</w:t>
              </w:r>
              <w:r>
                <w:rPr>
                  <w:rFonts w:ascii="Times New Roman" w:hAnsi="Times New Roman"/>
                  <w:color w:val="0000FF"/>
                  <w:u w:val="single"/>
                </w:rPr>
                <w:t>b</w:t>
              </w:r>
              <w:r w:rsidRPr="00D64D12">
                <w:rPr>
                  <w:rFonts w:ascii="Times New Roman" w:hAnsi="Times New Roman"/>
                  <w:color w:val="0000FF"/>
                  <w:u w:val="single"/>
                  <w:lang w:val="ru-RU"/>
                </w:rPr>
                <w:t>94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Собирательные образы градоначальников и «глуповцев».«Опись градоначальникам», «Органчик», «Подтверждение покаяния» и др. </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/62</w:t>
              </w:r>
              <w:r>
                <w:rPr>
                  <w:rFonts w:ascii="Times New Roman" w:hAnsi="Times New Roman"/>
                  <w:color w:val="0000FF"/>
                  <w:u w:val="single"/>
                </w:rPr>
                <w:t>b</w:t>
              </w:r>
              <w:r w:rsidRPr="00D64D12">
                <w:rPr>
                  <w:rFonts w:ascii="Times New Roman" w:hAnsi="Times New Roman"/>
                  <w:color w:val="0000FF"/>
                  <w:u w:val="single"/>
                  <w:lang w:val="ru-RU"/>
                </w:rPr>
                <w:t>032</w:t>
              </w:r>
              <w:r>
                <w:rPr>
                  <w:rFonts w:ascii="Times New Roman" w:hAnsi="Times New Roman"/>
                  <w:color w:val="0000FF"/>
                  <w:u w:val="single"/>
                </w:rPr>
                <w:t>c</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Подготовка к презентации проектов по литературе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/90</w:t>
              </w:r>
              <w:r>
                <w:rPr>
                  <w:rFonts w:ascii="Times New Roman" w:hAnsi="Times New Roman"/>
                  <w:color w:val="0000FF"/>
                  <w:u w:val="single"/>
                </w:rPr>
                <w:t>dd</w:t>
              </w:r>
              <w:r w:rsidRPr="00D64D12">
                <w:rPr>
                  <w:rFonts w:ascii="Times New Roman" w:hAnsi="Times New Roman"/>
                  <w:color w:val="0000FF"/>
                  <w:u w:val="single"/>
                  <w:lang w:val="ru-RU"/>
                </w:rPr>
                <w:t>4547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/48</w:t>
              </w:r>
              <w:r>
                <w:rPr>
                  <w:rFonts w:ascii="Times New Roman" w:hAnsi="Times New Roman"/>
                  <w:color w:val="0000FF"/>
                  <w:u w:val="single"/>
                </w:rPr>
                <w:t>dc</w:t>
              </w:r>
              <w:r w:rsidRPr="00D64D12">
                <w:rPr>
                  <w:rFonts w:ascii="Times New Roman" w:hAnsi="Times New Roman"/>
                  <w:color w:val="0000FF"/>
                  <w:u w:val="single"/>
                  <w:lang w:val="ru-RU"/>
                </w:rPr>
                <w:t>8</w:t>
              </w:r>
              <w:r>
                <w:rPr>
                  <w:rFonts w:ascii="Times New Roman" w:hAnsi="Times New Roman"/>
                  <w:color w:val="0000FF"/>
                  <w:u w:val="single"/>
                </w:rPr>
                <w:t>cdd</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Ф.М. Достоевского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6</w:t>
              </w:r>
              <w:r>
                <w:rPr>
                  <w:rFonts w:ascii="Times New Roman" w:hAnsi="Times New Roman"/>
                  <w:color w:val="0000FF"/>
                  <w:u w:val="single"/>
                </w:rPr>
                <w:t>b</w:t>
              </w:r>
              <w:r w:rsidRPr="00D64D12">
                <w:rPr>
                  <w:rFonts w:ascii="Times New Roman" w:hAnsi="Times New Roman"/>
                  <w:color w:val="0000FF"/>
                  <w:u w:val="single"/>
                  <w:lang w:val="ru-RU"/>
                </w:rPr>
                <w:t>59225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46</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История создания романа «Преступление и наказание». </w:t>
            </w:r>
            <w:r>
              <w:rPr>
                <w:rFonts w:ascii="Times New Roman" w:hAnsi="Times New Roman"/>
                <w:color w:val="000000"/>
                <w:sz w:val="24"/>
              </w:rPr>
              <w:t>Жанровые и композиционные особенности</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/32909836</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Основные сюжетные линии романа </w:t>
            </w:r>
            <w:r w:rsidRPr="00D64D12">
              <w:rPr>
                <w:rFonts w:ascii="Times New Roman" w:hAnsi="Times New Roman"/>
                <w:color w:val="000000"/>
                <w:sz w:val="24"/>
                <w:lang w:val="ru-RU"/>
              </w:rPr>
              <w:lastRenderedPageBreak/>
              <w:t>"Преступление и наказание". Преступление Раскольникова. Идея о праве сильной личности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1</w:t>
              </w:r>
              <w:r>
                <w:rPr>
                  <w:rFonts w:ascii="Times New Roman" w:hAnsi="Times New Roman"/>
                  <w:color w:val="0000FF"/>
                  <w:u w:val="single"/>
                </w:rPr>
                <w:t>d</w:t>
              </w:r>
              <w:r w:rsidRPr="00D64D12">
                <w:rPr>
                  <w:rFonts w:ascii="Times New Roman" w:hAnsi="Times New Roman"/>
                  <w:color w:val="0000FF"/>
                  <w:u w:val="single"/>
                  <w:lang w:val="ru-RU"/>
                </w:rPr>
                <w:t>66</w:t>
              </w:r>
              <w:r>
                <w:rPr>
                  <w:rFonts w:ascii="Times New Roman" w:hAnsi="Times New Roman"/>
                  <w:color w:val="0000FF"/>
                  <w:u w:val="single"/>
                </w:rPr>
                <w:t>b</w:t>
              </w:r>
              <w:r w:rsidRPr="00D64D12">
                <w:rPr>
                  <w:rFonts w:ascii="Times New Roman" w:hAnsi="Times New Roman"/>
                  <w:color w:val="0000FF"/>
                  <w:u w:val="single"/>
                  <w:lang w:val="ru-RU"/>
                </w:rPr>
                <w:t>91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48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Раскольников в системе образов. Раскольников и его «двойники»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31</w:t>
              </w:r>
              <w:r>
                <w:rPr>
                  <w:rFonts w:ascii="Times New Roman" w:hAnsi="Times New Roman"/>
                  <w:color w:val="0000FF"/>
                  <w:u w:val="single"/>
                </w:rPr>
                <w:t>eadf</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49</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Униженные и оскорбленные в романе «Преступление и наказание». </w:t>
            </w:r>
            <w:r>
              <w:rPr>
                <w:rFonts w:ascii="Times New Roman" w:hAnsi="Times New Roman"/>
                <w:color w:val="000000"/>
                <w:sz w:val="24"/>
              </w:rPr>
              <w:t>Образ Петербурга</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/14396328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 Сонечки Мармеладовой и проблема нравственного идеала в романе "Преступление и наказание"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eb</w:t>
              </w:r>
              <w:r w:rsidRPr="00D64D12">
                <w:rPr>
                  <w:rFonts w:ascii="Times New Roman" w:hAnsi="Times New Roman"/>
                  <w:color w:val="0000FF"/>
                  <w:u w:val="single"/>
                  <w:lang w:val="ru-RU"/>
                </w:rPr>
                <w:t>282</w:t>
              </w:r>
              <w:r>
                <w:rPr>
                  <w:rFonts w:ascii="Times New Roman" w:hAnsi="Times New Roman"/>
                  <w:color w:val="0000FF"/>
                  <w:u w:val="single"/>
                </w:rPr>
                <w:t>fbc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Библейские мотивы и образы в «Преступлении и наказании»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8</w:t>
              </w:r>
              <w:r>
                <w:rPr>
                  <w:rFonts w:ascii="Times New Roman" w:hAnsi="Times New Roman"/>
                  <w:color w:val="0000FF"/>
                  <w:u w:val="single"/>
                </w:rPr>
                <w:t>f</w:t>
              </w:r>
              <w:r w:rsidRPr="00D64D12">
                <w:rPr>
                  <w:rFonts w:ascii="Times New Roman" w:hAnsi="Times New Roman"/>
                  <w:color w:val="0000FF"/>
                  <w:u w:val="single"/>
                  <w:lang w:val="ru-RU"/>
                </w:rPr>
                <w:t>251</w:t>
              </w:r>
              <w:r>
                <w:rPr>
                  <w:rFonts w:ascii="Times New Roman" w:hAnsi="Times New Roman"/>
                  <w:color w:val="0000FF"/>
                  <w:u w:val="single"/>
                </w:rPr>
                <w:t>b</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Смысл названия романа «Преступление и наказание». </w:t>
            </w:r>
            <w:r>
              <w:rPr>
                <w:rFonts w:ascii="Times New Roman" w:hAnsi="Times New Roman"/>
                <w:color w:val="000000"/>
                <w:sz w:val="24"/>
              </w:rPr>
              <w:t>Роль финала</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/6355</w:t>
              </w:r>
              <w:r>
                <w:rPr>
                  <w:rFonts w:ascii="Times New Roman" w:hAnsi="Times New Roman"/>
                  <w:color w:val="0000FF"/>
                  <w:u w:val="single"/>
                </w:rPr>
                <w:t>e</w:t>
              </w:r>
              <w:r w:rsidRPr="00D64D12">
                <w:rPr>
                  <w:rFonts w:ascii="Times New Roman" w:hAnsi="Times New Roman"/>
                  <w:color w:val="0000FF"/>
                  <w:u w:val="single"/>
                  <w:lang w:val="ru-RU"/>
                </w:rPr>
                <w:t>71</w:t>
              </w:r>
              <w:r>
                <w:rPr>
                  <w:rFonts w:ascii="Times New Roman" w:hAnsi="Times New Roman"/>
                  <w:color w:val="0000FF"/>
                  <w:u w:val="single"/>
                </w:rPr>
                <w:t>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Художественное мастерство писателя. Психологизм в романе «Преступление и наказание» </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/55</w:t>
              </w:r>
              <w:r>
                <w:rPr>
                  <w:rFonts w:ascii="Times New Roman" w:hAnsi="Times New Roman"/>
                  <w:color w:val="0000FF"/>
                  <w:u w:val="single"/>
                </w:rPr>
                <w:t>f</w:t>
              </w:r>
              <w:r w:rsidRPr="00D64D12">
                <w:rPr>
                  <w:rFonts w:ascii="Times New Roman" w:hAnsi="Times New Roman"/>
                  <w:color w:val="0000FF"/>
                  <w:u w:val="single"/>
                  <w:lang w:val="ru-RU"/>
                </w:rPr>
                <w:t>0</w:t>
              </w:r>
              <w:r>
                <w:rPr>
                  <w:rFonts w:ascii="Times New Roman" w:hAnsi="Times New Roman"/>
                  <w:color w:val="0000FF"/>
                  <w:u w:val="single"/>
                </w:rPr>
                <w:t>d</w:t>
              </w:r>
              <w:r w:rsidRPr="00D64D12">
                <w:rPr>
                  <w:rFonts w:ascii="Times New Roman" w:hAnsi="Times New Roman"/>
                  <w:color w:val="0000FF"/>
                  <w:u w:val="single"/>
                  <w:lang w:val="ru-RU"/>
                </w:rPr>
                <w:t>8</w:t>
              </w:r>
              <w:r>
                <w:rPr>
                  <w:rFonts w:ascii="Times New Roman" w:hAnsi="Times New Roman"/>
                  <w:color w:val="0000FF"/>
                  <w:u w:val="single"/>
                </w:rPr>
                <w:t>d</w:t>
              </w:r>
              <w:r w:rsidRPr="00D64D12">
                <w:rPr>
                  <w:rFonts w:ascii="Times New Roman" w:hAnsi="Times New Roman"/>
                  <w:color w:val="0000FF"/>
                  <w:u w:val="single"/>
                  <w:lang w:val="ru-RU"/>
                </w:rPr>
                <w:t>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Историко-культурное значение романа Ф.М.Достоевского «Преступление и наказание»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w:t>
              </w:r>
              <w:r>
                <w:rPr>
                  <w:rFonts w:ascii="Times New Roman" w:hAnsi="Times New Roman"/>
                  <w:color w:val="0000FF"/>
                  <w:u w:val="single"/>
                </w:rPr>
                <w:t>ff</w:t>
              </w:r>
              <w:r w:rsidRPr="00D64D12">
                <w:rPr>
                  <w:rFonts w:ascii="Times New Roman" w:hAnsi="Times New Roman"/>
                  <w:color w:val="0000FF"/>
                  <w:u w:val="single"/>
                  <w:lang w:val="ru-RU"/>
                </w:rPr>
                <w:t>59256</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роману «Преступление и наказание»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fd</w:t>
              </w:r>
              <w:r w:rsidRPr="00D64D12">
                <w:rPr>
                  <w:rFonts w:ascii="Times New Roman" w:hAnsi="Times New Roman"/>
                  <w:color w:val="0000FF"/>
                  <w:u w:val="single"/>
                  <w:lang w:val="ru-RU"/>
                </w:rPr>
                <w:t>0</w:t>
              </w:r>
              <w:r>
                <w:rPr>
                  <w:rFonts w:ascii="Times New Roman" w:hAnsi="Times New Roman"/>
                  <w:color w:val="0000FF"/>
                  <w:u w:val="single"/>
                </w:rPr>
                <w:t>ec</w:t>
              </w:r>
              <w:r w:rsidRPr="00D64D12">
                <w:rPr>
                  <w:rFonts w:ascii="Times New Roman" w:hAnsi="Times New Roman"/>
                  <w:color w:val="0000FF"/>
                  <w:u w:val="single"/>
                  <w:lang w:val="ru-RU"/>
                </w:rPr>
                <w:t>140</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Л.Н.Толстого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/429</w:t>
              </w:r>
              <w:r>
                <w:rPr>
                  <w:rFonts w:ascii="Times New Roman" w:hAnsi="Times New Roman"/>
                  <w:color w:val="0000FF"/>
                  <w:u w:val="single"/>
                </w:rPr>
                <w:t>ee</w:t>
              </w:r>
              <w:r w:rsidRPr="00D64D12">
                <w:rPr>
                  <w:rFonts w:ascii="Times New Roman" w:hAnsi="Times New Roman"/>
                  <w:color w:val="0000FF"/>
                  <w:u w:val="single"/>
                  <w:lang w:val="ru-RU"/>
                </w:rPr>
                <w:t>50</w:t>
              </w:r>
              <w:r>
                <w:rPr>
                  <w:rFonts w:ascii="Times New Roman" w:hAnsi="Times New Roman"/>
                  <w:color w:val="0000FF"/>
                  <w:u w:val="single"/>
                </w:rPr>
                <w:t>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57</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История создания романа «Война и мир». </w:t>
            </w:r>
            <w:r>
              <w:rPr>
                <w:rFonts w:ascii="Times New Roman" w:hAnsi="Times New Roman"/>
                <w:color w:val="000000"/>
                <w:sz w:val="24"/>
              </w:rPr>
              <w:t>Жанровые особенности произведения</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/92</w:t>
              </w:r>
              <w:r>
                <w:rPr>
                  <w:rFonts w:ascii="Times New Roman" w:hAnsi="Times New Roman"/>
                  <w:color w:val="0000FF"/>
                  <w:u w:val="single"/>
                </w:rPr>
                <w:t>dd</w:t>
              </w:r>
              <w:r w:rsidRPr="00D64D12">
                <w:rPr>
                  <w:rFonts w:ascii="Times New Roman" w:hAnsi="Times New Roman"/>
                  <w:color w:val="0000FF"/>
                  <w:u w:val="single"/>
                  <w:lang w:val="ru-RU"/>
                </w:rPr>
                <w:t>8</w:t>
              </w:r>
              <w:r>
                <w:rPr>
                  <w:rFonts w:ascii="Times New Roman" w:hAnsi="Times New Roman"/>
                  <w:color w:val="0000FF"/>
                  <w:u w:val="single"/>
                </w:rPr>
                <w:t>da</w:t>
              </w:r>
              <w:r w:rsidRPr="00D64D12">
                <w:rPr>
                  <w:rFonts w:ascii="Times New Roman" w:hAnsi="Times New Roman"/>
                  <w:color w:val="0000FF"/>
                  <w:u w:val="single"/>
                  <w:lang w:val="ru-RU"/>
                </w:rPr>
                <w:t>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Смысл названия. Историческая основа произведения «Война и мир»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/95955423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59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Роман-эпопея «Война и мир». Нравственные устои и жизнь дворянства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cc</w:t>
              </w:r>
              <w:r w:rsidRPr="00D64D12">
                <w:rPr>
                  <w:rFonts w:ascii="Times New Roman" w:hAnsi="Times New Roman"/>
                  <w:color w:val="0000FF"/>
                  <w:u w:val="single"/>
                  <w:lang w:val="ru-RU"/>
                </w:rPr>
                <w:t>9</w:t>
              </w:r>
              <w:r>
                <w:rPr>
                  <w:rFonts w:ascii="Times New Roman" w:hAnsi="Times New Roman"/>
                  <w:color w:val="0000FF"/>
                  <w:u w:val="single"/>
                </w:rPr>
                <w:t>c</w:t>
              </w:r>
              <w:r w:rsidRPr="00D64D12">
                <w:rPr>
                  <w:rFonts w:ascii="Times New Roman" w:hAnsi="Times New Roman"/>
                  <w:color w:val="0000FF"/>
                  <w:u w:val="single"/>
                  <w:lang w:val="ru-RU"/>
                </w:rPr>
                <w:t>4</w:t>
              </w:r>
              <w:r>
                <w:rPr>
                  <w:rFonts w:ascii="Times New Roman" w:hAnsi="Times New Roman"/>
                  <w:color w:val="0000FF"/>
                  <w:u w:val="single"/>
                </w:rPr>
                <w:t>c</w:t>
              </w:r>
              <w:r w:rsidRPr="00D64D12">
                <w:rPr>
                  <w:rFonts w:ascii="Times New Roman" w:hAnsi="Times New Roman"/>
                  <w:color w:val="0000FF"/>
                  <w:u w:val="single"/>
                  <w:lang w:val="ru-RU"/>
                </w:rPr>
                <w:t>1</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«Мысль семейная» в романе "Война и мир": Ростовы и Болконские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e</w:t>
              </w:r>
              <w:r w:rsidRPr="00D64D12">
                <w:rPr>
                  <w:rFonts w:ascii="Times New Roman" w:hAnsi="Times New Roman"/>
                  <w:color w:val="0000FF"/>
                  <w:u w:val="single"/>
                  <w:lang w:val="ru-RU"/>
                </w:rPr>
                <w:t>0</w:t>
              </w:r>
              <w:r>
                <w:rPr>
                  <w:rFonts w:ascii="Times New Roman" w:hAnsi="Times New Roman"/>
                  <w:color w:val="0000FF"/>
                  <w:u w:val="single"/>
                </w:rPr>
                <w:t>d</w:t>
              </w:r>
              <w:r w:rsidRPr="00D64D12">
                <w:rPr>
                  <w:rFonts w:ascii="Times New Roman" w:hAnsi="Times New Roman"/>
                  <w:color w:val="0000FF"/>
                  <w:u w:val="single"/>
                  <w:lang w:val="ru-RU"/>
                </w:rPr>
                <w:t>5</w:t>
              </w:r>
              <w:r>
                <w:rPr>
                  <w:rFonts w:ascii="Times New Roman" w:hAnsi="Times New Roman"/>
                  <w:color w:val="0000FF"/>
                  <w:u w:val="single"/>
                </w:rPr>
                <w:t>a</w:t>
              </w:r>
              <w:r w:rsidRPr="00D64D12">
                <w:rPr>
                  <w:rFonts w:ascii="Times New Roman" w:hAnsi="Times New Roman"/>
                  <w:color w:val="0000FF"/>
                  <w:u w:val="single"/>
                  <w:lang w:val="ru-RU"/>
                </w:rPr>
                <w:t>32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Нравственно-философские взгляды Л.Н.Толстого, воплощенные в женских образах романа "Война и мир"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af</w:t>
              </w:r>
              <w:r w:rsidRPr="00D64D12">
                <w:rPr>
                  <w:rFonts w:ascii="Times New Roman" w:hAnsi="Times New Roman"/>
                  <w:color w:val="0000FF"/>
                  <w:u w:val="single"/>
                  <w:lang w:val="ru-RU"/>
                </w:rPr>
                <w:t>7</w:t>
              </w:r>
              <w:r>
                <w:rPr>
                  <w:rFonts w:ascii="Times New Roman" w:hAnsi="Times New Roman"/>
                  <w:color w:val="0000FF"/>
                  <w:u w:val="single"/>
                </w:rPr>
                <w:t>a</w:t>
              </w:r>
              <w:r w:rsidRPr="00D64D12">
                <w:rPr>
                  <w:rFonts w:ascii="Times New Roman" w:hAnsi="Times New Roman"/>
                  <w:color w:val="0000FF"/>
                  <w:u w:val="single"/>
                  <w:lang w:val="ru-RU"/>
                </w:rPr>
                <w:t>1</w:t>
              </w:r>
              <w:r>
                <w:rPr>
                  <w:rFonts w:ascii="Times New Roman" w:hAnsi="Times New Roman"/>
                  <w:color w:val="0000FF"/>
                  <w:u w:val="single"/>
                </w:rPr>
                <w:t>d</w:t>
              </w:r>
              <w:r w:rsidRPr="00D64D12">
                <w:rPr>
                  <w:rFonts w:ascii="Times New Roman" w:hAnsi="Times New Roman"/>
                  <w:color w:val="0000FF"/>
                  <w:u w:val="single"/>
                  <w:lang w:val="ru-RU"/>
                </w:rPr>
                <w:t>5</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Андрей Болконский: поиски смысла жизни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/927</w:t>
              </w:r>
              <w:r>
                <w:rPr>
                  <w:rFonts w:ascii="Times New Roman" w:hAnsi="Times New Roman"/>
                  <w:color w:val="0000FF"/>
                  <w:u w:val="single"/>
                </w:rPr>
                <w:t>c</w:t>
              </w:r>
              <w:r w:rsidRPr="00D64D12">
                <w:rPr>
                  <w:rFonts w:ascii="Times New Roman" w:hAnsi="Times New Roman"/>
                  <w:color w:val="0000FF"/>
                  <w:u w:val="single"/>
                  <w:lang w:val="ru-RU"/>
                </w:rPr>
                <w:t>5948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63</w:t>
            </w:r>
          </w:p>
        </w:tc>
        <w:tc>
          <w:tcPr>
            <w:tcW w:w="3256" w:type="dxa"/>
            <w:tcMar>
              <w:top w:w="50" w:type="dxa"/>
              <w:left w:w="100" w:type="dxa"/>
            </w:tcMar>
            <w:vAlign w:val="center"/>
          </w:tcPr>
          <w:p w:rsidR="00C63F06" w:rsidRDefault="00435AE4">
            <w:pPr>
              <w:spacing w:after="0"/>
              <w:ind w:left="135"/>
            </w:pPr>
            <w:r>
              <w:rPr>
                <w:rFonts w:ascii="Times New Roman" w:hAnsi="Times New Roman"/>
                <w:color w:val="000000"/>
                <w:sz w:val="24"/>
              </w:rPr>
              <w:t>Духовные искания Пьера Безухова</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/1156</w:t>
              </w:r>
              <w:r>
                <w:rPr>
                  <w:rFonts w:ascii="Times New Roman" w:hAnsi="Times New Roman"/>
                  <w:color w:val="0000FF"/>
                  <w:u w:val="single"/>
                </w:rPr>
                <w:t>f</w:t>
              </w:r>
              <w:r w:rsidRPr="00D64D12">
                <w:rPr>
                  <w:rFonts w:ascii="Times New Roman" w:hAnsi="Times New Roman"/>
                  <w:color w:val="0000FF"/>
                  <w:u w:val="single"/>
                  <w:lang w:val="ru-RU"/>
                </w:rPr>
                <w:t>7</w:t>
              </w:r>
              <w:r>
                <w:rPr>
                  <w:rFonts w:ascii="Times New Roman" w:hAnsi="Times New Roman"/>
                  <w:color w:val="0000FF"/>
                  <w:u w:val="single"/>
                </w:rPr>
                <w:t>fb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Отечественная война 1812 года в романе "Война и мир"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/72</w:t>
              </w:r>
              <w:r>
                <w:rPr>
                  <w:rFonts w:ascii="Times New Roman" w:hAnsi="Times New Roman"/>
                  <w:color w:val="0000FF"/>
                  <w:u w:val="single"/>
                </w:rPr>
                <w:t>b</w:t>
              </w:r>
              <w:r w:rsidRPr="00D64D12">
                <w:rPr>
                  <w:rFonts w:ascii="Times New Roman" w:hAnsi="Times New Roman"/>
                  <w:color w:val="0000FF"/>
                  <w:u w:val="single"/>
                  <w:lang w:val="ru-RU"/>
                </w:rPr>
                <w:t>7</w:t>
              </w:r>
              <w:r>
                <w:rPr>
                  <w:rFonts w:ascii="Times New Roman" w:hAnsi="Times New Roman"/>
                  <w:color w:val="0000FF"/>
                  <w:u w:val="single"/>
                </w:rPr>
                <w:t>eb</w:t>
              </w:r>
              <w:r w:rsidRPr="00D64D12">
                <w:rPr>
                  <w:rFonts w:ascii="Times New Roman" w:hAnsi="Times New Roman"/>
                  <w:color w:val="0000FF"/>
                  <w:u w:val="single"/>
                  <w:lang w:val="ru-RU"/>
                </w:rPr>
                <w:t>95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Бородинское сражение как идейно-композициионный центр романа "Война и мир"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f</w:t>
              </w:r>
              <w:r w:rsidRPr="00D64D12">
                <w:rPr>
                  <w:rFonts w:ascii="Times New Roman" w:hAnsi="Times New Roman"/>
                  <w:color w:val="0000FF"/>
                  <w:u w:val="single"/>
                  <w:lang w:val="ru-RU"/>
                </w:rPr>
                <w:t>8</w:t>
              </w:r>
              <w:r>
                <w:rPr>
                  <w:rFonts w:ascii="Times New Roman" w:hAnsi="Times New Roman"/>
                  <w:color w:val="0000FF"/>
                  <w:u w:val="single"/>
                </w:rPr>
                <w:t>eea</w:t>
              </w:r>
              <w:r w:rsidRPr="00D64D12">
                <w:rPr>
                  <w:rFonts w:ascii="Times New Roman" w:hAnsi="Times New Roman"/>
                  <w:color w:val="0000FF"/>
                  <w:u w:val="single"/>
                  <w:lang w:val="ru-RU"/>
                </w:rPr>
                <w:t>9</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Образы Кутузова и Наполеона в романе "Война и мир"</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bb</w:t>
              </w:r>
              <w:r w:rsidRPr="00D64D12">
                <w:rPr>
                  <w:rFonts w:ascii="Times New Roman" w:hAnsi="Times New Roman"/>
                  <w:color w:val="0000FF"/>
                  <w:u w:val="single"/>
                  <w:lang w:val="ru-RU"/>
                </w:rPr>
                <w:t>7</w:t>
              </w:r>
              <w:r>
                <w:rPr>
                  <w:rFonts w:ascii="Times New Roman" w:hAnsi="Times New Roman"/>
                  <w:color w:val="0000FF"/>
                  <w:u w:val="single"/>
                </w:rPr>
                <w:t>c</w:t>
              </w:r>
              <w:r w:rsidRPr="00D64D12">
                <w:rPr>
                  <w:rFonts w:ascii="Times New Roman" w:hAnsi="Times New Roman"/>
                  <w:color w:val="0000FF"/>
                  <w:u w:val="single"/>
                  <w:lang w:val="ru-RU"/>
                </w:rPr>
                <w:t>12</w:t>
              </w:r>
              <w:r>
                <w:rPr>
                  <w:rFonts w:ascii="Times New Roman" w:hAnsi="Times New Roman"/>
                  <w:color w:val="0000FF"/>
                  <w:u w:val="single"/>
                </w:rPr>
                <w:t>a</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«Мысль народная» в романе </w:t>
            </w:r>
            <w:r w:rsidRPr="00D64D12">
              <w:rPr>
                <w:rFonts w:ascii="Times New Roman" w:hAnsi="Times New Roman"/>
                <w:color w:val="000000"/>
                <w:sz w:val="24"/>
                <w:lang w:val="ru-RU"/>
              </w:rPr>
              <w:lastRenderedPageBreak/>
              <w:t>"Война и мир".Образ Платона Каратаева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/0734</w:t>
              </w:r>
              <w:r>
                <w:rPr>
                  <w:rFonts w:ascii="Times New Roman" w:hAnsi="Times New Roman"/>
                  <w:color w:val="0000FF"/>
                  <w:u w:val="single"/>
                </w:rPr>
                <w:t>a</w:t>
              </w:r>
              <w:r w:rsidRPr="00D64D12">
                <w:rPr>
                  <w:rFonts w:ascii="Times New Roman" w:hAnsi="Times New Roman"/>
                  <w:color w:val="0000FF"/>
                  <w:u w:val="single"/>
                  <w:lang w:val="ru-RU"/>
                </w:rPr>
                <w:t>41</w:t>
              </w:r>
              <w:r>
                <w:rPr>
                  <w:rFonts w:ascii="Times New Roman" w:hAnsi="Times New Roman"/>
                  <w:color w:val="0000FF"/>
                  <w:u w:val="single"/>
                </w:rPr>
                <w:t>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68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Философия истории в романе "Война и мир": роль личности и стихийное начало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w:t>
              </w:r>
              <w:r>
                <w:rPr>
                  <w:rFonts w:ascii="Times New Roman" w:hAnsi="Times New Roman"/>
                  <w:color w:val="0000FF"/>
                  <w:u w:val="single"/>
                </w:rPr>
                <w:t>ad</w:t>
              </w:r>
              <w:r w:rsidRPr="00D64D12">
                <w:rPr>
                  <w:rFonts w:ascii="Times New Roman" w:hAnsi="Times New Roman"/>
                  <w:color w:val="0000FF"/>
                  <w:u w:val="single"/>
                  <w:lang w:val="ru-RU"/>
                </w:rPr>
                <w:t>10754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69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Психологизм прозы Толстого: «диалектика души»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ea</w:t>
              </w:r>
              <w:r w:rsidRPr="00D64D12">
                <w:rPr>
                  <w:rFonts w:ascii="Times New Roman" w:hAnsi="Times New Roman"/>
                  <w:color w:val="0000FF"/>
                  <w:u w:val="single"/>
                  <w:lang w:val="ru-RU"/>
                </w:rPr>
                <w:t>4166</w:t>
              </w:r>
              <w:r>
                <w:rPr>
                  <w:rFonts w:ascii="Times New Roman" w:hAnsi="Times New Roman"/>
                  <w:color w:val="0000FF"/>
                  <w:u w:val="single"/>
                </w:rPr>
                <w:t>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Значение творчества Л.Н.Толстого в отечественной и мировой культуре</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db</w:t>
              </w:r>
              <w:r w:rsidRPr="00D64D12">
                <w:rPr>
                  <w:rFonts w:ascii="Times New Roman" w:hAnsi="Times New Roman"/>
                  <w:color w:val="0000FF"/>
                  <w:u w:val="single"/>
                  <w:lang w:val="ru-RU"/>
                </w:rPr>
                <w:t>3</w:t>
              </w:r>
              <w:r>
                <w:rPr>
                  <w:rFonts w:ascii="Times New Roman" w:hAnsi="Times New Roman"/>
                  <w:color w:val="0000FF"/>
                  <w:u w:val="single"/>
                </w:rPr>
                <w:t>e</w:t>
              </w:r>
              <w:r w:rsidRPr="00D64D12">
                <w:rPr>
                  <w:rFonts w:ascii="Times New Roman" w:hAnsi="Times New Roman"/>
                  <w:color w:val="0000FF"/>
                  <w:u w:val="single"/>
                  <w:lang w:val="ru-RU"/>
                </w:rPr>
                <w:t>1</w:t>
              </w:r>
              <w:r>
                <w:rPr>
                  <w:rFonts w:ascii="Times New Roman" w:hAnsi="Times New Roman"/>
                  <w:color w:val="0000FF"/>
                  <w:u w:val="single"/>
                </w:rPr>
                <w:t>a</w:t>
              </w:r>
              <w:r w:rsidRPr="00D64D12">
                <w:rPr>
                  <w:rFonts w:ascii="Times New Roman" w:hAnsi="Times New Roman"/>
                  <w:color w:val="0000FF"/>
                  <w:u w:val="single"/>
                  <w:lang w:val="ru-RU"/>
                </w:rPr>
                <w:t>0</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роману Л.Н.Толстого</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/50</w:t>
              </w:r>
              <w:r>
                <w:rPr>
                  <w:rFonts w:ascii="Times New Roman" w:hAnsi="Times New Roman"/>
                  <w:color w:val="0000FF"/>
                  <w:u w:val="single"/>
                </w:rPr>
                <w:t>ccb</w:t>
              </w:r>
              <w:r w:rsidRPr="00D64D12">
                <w:rPr>
                  <w:rFonts w:ascii="Times New Roman" w:hAnsi="Times New Roman"/>
                  <w:color w:val="0000FF"/>
                  <w:u w:val="single"/>
                  <w:lang w:val="ru-RU"/>
                </w:rPr>
                <w:t>805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Н.С.Лескова. Художественный мир произведений писателя</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/57</w:t>
              </w:r>
              <w:r>
                <w:rPr>
                  <w:rFonts w:ascii="Times New Roman" w:hAnsi="Times New Roman"/>
                  <w:color w:val="0000FF"/>
                  <w:u w:val="single"/>
                </w:rPr>
                <w:t>bd</w:t>
              </w:r>
              <w:r w:rsidRPr="00D64D12">
                <w:rPr>
                  <w:rFonts w:ascii="Times New Roman" w:hAnsi="Times New Roman"/>
                  <w:color w:val="0000FF"/>
                  <w:u w:val="single"/>
                  <w:lang w:val="ru-RU"/>
                </w:rPr>
                <w:t>5</w:t>
              </w:r>
              <w:r>
                <w:rPr>
                  <w:rFonts w:ascii="Times New Roman" w:hAnsi="Times New Roman"/>
                  <w:color w:val="0000FF"/>
                  <w:u w:val="single"/>
                </w:rPr>
                <w:t>e</w:t>
              </w:r>
              <w:r w:rsidRPr="00D64D12">
                <w:rPr>
                  <w:rFonts w:ascii="Times New Roman" w:hAnsi="Times New Roman"/>
                  <w:color w:val="0000FF"/>
                  <w:u w:val="single"/>
                  <w:lang w:val="ru-RU"/>
                </w:rPr>
                <w:t>1</w:t>
              </w:r>
              <w:r>
                <w:rPr>
                  <w:rFonts w:ascii="Times New Roman" w:hAnsi="Times New Roman"/>
                  <w:color w:val="0000FF"/>
                  <w:u w:val="single"/>
                </w:rPr>
                <w:t>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Изображение этапов духовного пути личности в произведениях Н.С.Лескова. Особенности лесковской повествовательной манеры сказа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db</w:t>
              </w:r>
              <w:r w:rsidRPr="00D64D12">
                <w:rPr>
                  <w:rFonts w:ascii="Times New Roman" w:hAnsi="Times New Roman"/>
                  <w:color w:val="0000FF"/>
                  <w:u w:val="single"/>
                  <w:lang w:val="ru-RU"/>
                </w:rPr>
                <w:t>8</w:t>
              </w:r>
              <w:r>
                <w:rPr>
                  <w:rFonts w:ascii="Times New Roman" w:hAnsi="Times New Roman"/>
                  <w:color w:val="0000FF"/>
                  <w:u w:val="single"/>
                </w:rPr>
                <w:t>ec</w:t>
              </w:r>
              <w:r w:rsidRPr="00D64D12">
                <w:rPr>
                  <w:rFonts w:ascii="Times New Roman" w:hAnsi="Times New Roman"/>
                  <w:color w:val="0000FF"/>
                  <w:u w:val="single"/>
                  <w:lang w:val="ru-RU"/>
                </w:rPr>
                <w:t>70</w:t>
              </w:r>
              <w:r>
                <w:rPr>
                  <w:rFonts w:ascii="Times New Roman" w:hAnsi="Times New Roman"/>
                  <w:color w:val="0000FF"/>
                  <w:u w:val="single"/>
                </w:rPr>
                <w:t>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Внеклассное чтение «Любимые страницы литературы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w:t>
              </w:r>
              <w:r>
                <w:rPr>
                  <w:rFonts w:ascii="Times New Roman" w:hAnsi="Times New Roman"/>
                  <w:color w:val="0000FF"/>
                  <w:u w:val="single"/>
                </w:rPr>
                <w:t>dbc</w:t>
              </w:r>
              <w:r w:rsidRPr="00D64D12">
                <w:rPr>
                  <w:rFonts w:ascii="Times New Roman" w:hAnsi="Times New Roman"/>
                  <w:color w:val="0000FF"/>
                  <w:u w:val="single"/>
                  <w:lang w:val="ru-RU"/>
                </w:rPr>
                <w:t>8739</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Подготовка к контрольному сочинению по прозе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w:t>
              </w:r>
              <w:r w:rsidRPr="00D64D12">
                <w:rPr>
                  <w:rFonts w:ascii="Times New Roman" w:hAnsi="Times New Roman"/>
                  <w:color w:val="0000FF"/>
                  <w:u w:val="single"/>
                  <w:lang w:val="ru-RU"/>
                </w:rPr>
                <w:t>862336</w:t>
              </w:r>
              <w:r>
                <w:rPr>
                  <w:rFonts w:ascii="Times New Roman" w:hAnsi="Times New Roman"/>
                  <w:color w:val="0000FF"/>
                  <w:u w:val="single"/>
                </w:rPr>
                <w:t>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76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Контрольное сочинение по прозе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/9022</w:t>
              </w:r>
              <w:r>
                <w:rPr>
                  <w:rFonts w:ascii="Times New Roman" w:hAnsi="Times New Roman"/>
                  <w:color w:val="0000FF"/>
                  <w:u w:val="single"/>
                </w:rPr>
                <w:t>ff</w:t>
              </w:r>
              <w:r w:rsidRPr="00D64D12">
                <w:rPr>
                  <w:rFonts w:ascii="Times New Roman" w:hAnsi="Times New Roman"/>
                  <w:color w:val="0000FF"/>
                  <w:u w:val="single"/>
                  <w:lang w:val="ru-RU"/>
                </w:rPr>
                <w:t>94</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А.П.Чехова. Новаторство прозы писателя</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bea</w:t>
              </w:r>
              <w:r w:rsidRPr="00D64D12">
                <w:rPr>
                  <w:rFonts w:ascii="Times New Roman" w:hAnsi="Times New Roman"/>
                  <w:color w:val="0000FF"/>
                  <w:u w:val="single"/>
                  <w:lang w:val="ru-RU"/>
                </w:rPr>
                <w:t>32083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Идейно-художественное своеобразие рассказа «Ионыч»</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/551</w:t>
              </w:r>
              <w:r>
                <w:rPr>
                  <w:rFonts w:ascii="Times New Roman" w:hAnsi="Times New Roman"/>
                  <w:color w:val="0000FF"/>
                  <w:u w:val="single"/>
                </w:rPr>
                <w:t>f</w:t>
              </w:r>
              <w:r w:rsidRPr="00D64D12">
                <w:rPr>
                  <w:rFonts w:ascii="Times New Roman" w:hAnsi="Times New Roman"/>
                  <w:color w:val="0000FF"/>
                  <w:u w:val="single"/>
                  <w:lang w:val="ru-RU"/>
                </w:rPr>
                <w:t>8</w:t>
              </w:r>
              <w:r>
                <w:rPr>
                  <w:rFonts w:ascii="Times New Roman" w:hAnsi="Times New Roman"/>
                  <w:color w:val="0000FF"/>
                  <w:u w:val="single"/>
                </w:rPr>
                <w:t>b</w:t>
              </w:r>
              <w:r w:rsidRPr="00D64D12">
                <w:rPr>
                  <w:rFonts w:ascii="Times New Roman" w:hAnsi="Times New Roman"/>
                  <w:color w:val="0000FF"/>
                  <w:u w:val="single"/>
                  <w:lang w:val="ru-RU"/>
                </w:rPr>
                <w:t>1</w:t>
              </w:r>
              <w:r>
                <w:rPr>
                  <w:rFonts w:ascii="Times New Roman" w:hAnsi="Times New Roman"/>
                  <w:color w:val="0000FF"/>
                  <w:u w:val="single"/>
                </w:rPr>
                <w:t>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79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Многообразие философско-психологической проблематики в рассказах А.П. Чехова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1</w:t>
              </w:r>
              <w:r>
                <w:rPr>
                  <w:rFonts w:ascii="Times New Roman" w:hAnsi="Times New Roman"/>
                  <w:color w:val="0000FF"/>
                  <w:u w:val="single"/>
                </w:rPr>
                <w:t>bc</w:t>
              </w:r>
              <w:r w:rsidRPr="00D64D12">
                <w:rPr>
                  <w:rFonts w:ascii="Times New Roman" w:hAnsi="Times New Roman"/>
                  <w:color w:val="0000FF"/>
                  <w:u w:val="single"/>
                  <w:lang w:val="ru-RU"/>
                </w:rPr>
                <w:t>0</w:t>
              </w:r>
              <w:r>
                <w:rPr>
                  <w:rFonts w:ascii="Times New Roman" w:hAnsi="Times New Roman"/>
                  <w:color w:val="0000FF"/>
                  <w:u w:val="single"/>
                </w:rPr>
                <w:t>faf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80</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История создания, жанровые особенности комедии «Вишневый сад». </w:t>
            </w:r>
            <w:r>
              <w:rPr>
                <w:rFonts w:ascii="Times New Roman" w:hAnsi="Times New Roman"/>
                <w:color w:val="000000"/>
                <w:sz w:val="24"/>
              </w:rPr>
              <w:t>Смысл названия</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/6918</w:t>
              </w:r>
              <w:r>
                <w:rPr>
                  <w:rFonts w:ascii="Times New Roman" w:hAnsi="Times New Roman"/>
                  <w:color w:val="0000FF"/>
                  <w:u w:val="single"/>
                </w:rPr>
                <w:t>f</w:t>
              </w:r>
              <w:r w:rsidRPr="00D64D12">
                <w:rPr>
                  <w:rFonts w:ascii="Times New Roman" w:hAnsi="Times New Roman"/>
                  <w:color w:val="0000FF"/>
                  <w:u w:val="single"/>
                  <w:lang w:val="ru-RU"/>
                </w:rPr>
                <w:t>662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81</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Проблематика комедии "Вишневый сад". Особенности кофликта и системы образов. </w:t>
            </w:r>
            <w:r>
              <w:rPr>
                <w:rFonts w:ascii="Times New Roman" w:hAnsi="Times New Roman"/>
                <w:color w:val="000000"/>
                <w:sz w:val="24"/>
              </w:rPr>
              <w:t>Разрушение «дворянского гнезда»</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cd</w:t>
              </w:r>
              <w:r w:rsidRPr="00D64D12">
                <w:rPr>
                  <w:rFonts w:ascii="Times New Roman" w:hAnsi="Times New Roman"/>
                  <w:color w:val="0000FF"/>
                  <w:u w:val="single"/>
                  <w:lang w:val="ru-RU"/>
                </w:rPr>
                <w:t>3</w:t>
              </w:r>
              <w:r>
                <w:rPr>
                  <w:rFonts w:ascii="Times New Roman" w:hAnsi="Times New Roman"/>
                  <w:color w:val="0000FF"/>
                  <w:u w:val="single"/>
                </w:rPr>
                <w:t>c</w:t>
              </w:r>
              <w:r w:rsidRPr="00D64D12">
                <w:rPr>
                  <w:rFonts w:ascii="Times New Roman" w:hAnsi="Times New Roman"/>
                  <w:color w:val="0000FF"/>
                  <w:u w:val="single"/>
                  <w:lang w:val="ru-RU"/>
                </w:rPr>
                <w:t>411</w:t>
              </w:r>
              <w:r>
                <w:rPr>
                  <w:rFonts w:ascii="Times New Roman" w:hAnsi="Times New Roman"/>
                  <w:color w:val="0000FF"/>
                  <w:u w:val="single"/>
                </w:rPr>
                <w:t>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Раневская и Гаев как герои уходящего в прошлое усадебного быта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/36</w:t>
              </w:r>
              <w:r>
                <w:rPr>
                  <w:rFonts w:ascii="Times New Roman" w:hAnsi="Times New Roman"/>
                  <w:color w:val="0000FF"/>
                  <w:u w:val="single"/>
                </w:rPr>
                <w:t>f</w:t>
              </w:r>
              <w:r w:rsidRPr="00D64D12">
                <w:rPr>
                  <w:rFonts w:ascii="Times New Roman" w:hAnsi="Times New Roman"/>
                  <w:color w:val="0000FF"/>
                  <w:u w:val="single"/>
                  <w:lang w:val="ru-RU"/>
                </w:rPr>
                <w:t>2</w:t>
              </w:r>
              <w:r>
                <w:rPr>
                  <w:rFonts w:ascii="Times New Roman" w:hAnsi="Times New Roman"/>
                  <w:color w:val="0000FF"/>
                  <w:u w:val="single"/>
                </w:rPr>
                <w:t>aa</w:t>
              </w:r>
              <w:r w:rsidRPr="00D64D12">
                <w:rPr>
                  <w:rFonts w:ascii="Times New Roman" w:hAnsi="Times New Roman"/>
                  <w:color w:val="0000FF"/>
                  <w:u w:val="single"/>
                  <w:lang w:val="ru-RU"/>
                </w:rPr>
                <w:t>60</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Настоящее и будущее в комедии "Вишневый сад": образы Лопахина, Пети и Ани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fc</w:t>
              </w:r>
              <w:r w:rsidRPr="00D64D12">
                <w:rPr>
                  <w:rFonts w:ascii="Times New Roman" w:hAnsi="Times New Roman"/>
                  <w:color w:val="0000FF"/>
                  <w:u w:val="single"/>
                  <w:lang w:val="ru-RU"/>
                </w:rPr>
                <w:t>560</w:t>
              </w:r>
              <w:r>
                <w:rPr>
                  <w:rFonts w:ascii="Times New Roman" w:hAnsi="Times New Roman"/>
                  <w:color w:val="0000FF"/>
                  <w:u w:val="single"/>
                </w:rPr>
                <w:t>d</w:t>
              </w:r>
              <w:r w:rsidRPr="00D64D12">
                <w:rPr>
                  <w:rFonts w:ascii="Times New Roman" w:hAnsi="Times New Roman"/>
                  <w:color w:val="0000FF"/>
                  <w:u w:val="single"/>
                  <w:lang w:val="ru-RU"/>
                </w:rPr>
                <w:t>17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Художественное мастерство, новаторство Чехова-драматурга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/28</w:t>
              </w:r>
              <w:r>
                <w:rPr>
                  <w:rFonts w:ascii="Times New Roman" w:hAnsi="Times New Roman"/>
                  <w:color w:val="0000FF"/>
                  <w:u w:val="single"/>
                </w:rPr>
                <w:t>ea</w:t>
              </w:r>
              <w:r w:rsidRPr="00D64D12">
                <w:rPr>
                  <w:rFonts w:ascii="Times New Roman" w:hAnsi="Times New Roman"/>
                  <w:color w:val="0000FF"/>
                  <w:u w:val="single"/>
                  <w:lang w:val="ru-RU"/>
                </w:rPr>
                <w:t>8207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Значение творческого наследия Чехова для отечественной и мировой литературы и театра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w:t>
              </w:r>
              <w:r>
                <w:rPr>
                  <w:rFonts w:ascii="Times New Roman" w:hAnsi="Times New Roman"/>
                  <w:color w:val="0000FF"/>
                  <w:u w:val="single"/>
                </w:rPr>
                <w:t>f</w:t>
              </w:r>
              <w:r w:rsidRPr="00D64D12">
                <w:rPr>
                  <w:rFonts w:ascii="Times New Roman" w:hAnsi="Times New Roman"/>
                  <w:color w:val="0000FF"/>
                  <w:u w:val="single"/>
                  <w:lang w:val="ru-RU"/>
                </w:rPr>
                <w:t>05618</w:t>
              </w:r>
              <w:r>
                <w:rPr>
                  <w:rFonts w:ascii="Times New Roman" w:hAnsi="Times New Roman"/>
                  <w:color w:val="0000FF"/>
                  <w:u w:val="single"/>
                </w:rPr>
                <w:t>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86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творчеству А.П.Чехова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/717</w:t>
              </w:r>
              <w:r>
                <w:rPr>
                  <w:rFonts w:ascii="Times New Roman" w:hAnsi="Times New Roman"/>
                  <w:color w:val="0000FF"/>
                  <w:u w:val="single"/>
                </w:rPr>
                <w:t>e</w:t>
              </w:r>
              <w:r w:rsidRPr="00D64D12">
                <w:rPr>
                  <w:rFonts w:ascii="Times New Roman" w:hAnsi="Times New Roman"/>
                  <w:color w:val="0000FF"/>
                  <w:u w:val="single"/>
                  <w:lang w:val="ru-RU"/>
                </w:rPr>
                <w:t>7</w:t>
              </w:r>
              <w:r>
                <w:rPr>
                  <w:rFonts w:ascii="Times New Roman" w:hAnsi="Times New Roman"/>
                  <w:color w:val="0000FF"/>
                  <w:u w:val="single"/>
                </w:rPr>
                <w:t>f</w:t>
              </w:r>
              <w:r w:rsidRPr="00D64D12">
                <w:rPr>
                  <w:rFonts w:ascii="Times New Roman" w:hAnsi="Times New Roman"/>
                  <w:color w:val="0000FF"/>
                  <w:u w:val="single"/>
                  <w:lang w:val="ru-RU"/>
                </w:rPr>
                <w:t>8</w:t>
              </w:r>
              <w:r>
                <w:rPr>
                  <w:rFonts w:ascii="Times New Roman" w:hAnsi="Times New Roman"/>
                  <w:color w:val="0000FF"/>
                  <w:u w:val="single"/>
                </w:rPr>
                <w:t>f</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Презентация проектов по литературе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/307</w:t>
              </w:r>
              <w:r>
                <w:rPr>
                  <w:rFonts w:ascii="Times New Roman" w:hAnsi="Times New Roman"/>
                  <w:color w:val="0000FF"/>
                  <w:u w:val="single"/>
                </w:rPr>
                <w:t>edf</w:t>
              </w:r>
              <w:r w:rsidRPr="00D64D12">
                <w:rPr>
                  <w:rFonts w:ascii="Times New Roman" w:hAnsi="Times New Roman"/>
                  <w:color w:val="0000FF"/>
                  <w:u w:val="single"/>
                  <w:lang w:val="ru-RU"/>
                </w:rPr>
                <w:t>82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Поэзия народов России. Страницы жизни поэта (по выбору, например, Г.Тукая, К.Хетагурова и др.) и особенности его лирики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eabf</w:t>
              </w:r>
              <w:r w:rsidRPr="00D64D12">
                <w:rPr>
                  <w:rFonts w:ascii="Times New Roman" w:hAnsi="Times New Roman"/>
                  <w:color w:val="0000FF"/>
                  <w:u w:val="single"/>
                  <w:lang w:val="ru-RU"/>
                </w:rPr>
                <w:t>4</w:t>
              </w:r>
              <w:r>
                <w:rPr>
                  <w:rFonts w:ascii="Times New Roman" w:hAnsi="Times New Roman"/>
                  <w:color w:val="0000FF"/>
                  <w:u w:val="single"/>
                </w:rPr>
                <w:t>f</w:t>
              </w:r>
              <w:r w:rsidRPr="00D64D12">
                <w:rPr>
                  <w:rFonts w:ascii="Times New Roman" w:hAnsi="Times New Roman"/>
                  <w:color w:val="0000FF"/>
                  <w:u w:val="single"/>
                  <w:lang w:val="ru-RU"/>
                </w:rPr>
                <w:t>90</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89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Резервный урок. Анализ лирического произведения из поэзии народов России (по выбору)</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/69</w:t>
              </w:r>
              <w:r>
                <w:rPr>
                  <w:rFonts w:ascii="Times New Roman" w:hAnsi="Times New Roman"/>
                  <w:color w:val="0000FF"/>
                  <w:u w:val="single"/>
                </w:rPr>
                <w:t>ad</w:t>
              </w:r>
              <w:r w:rsidRPr="00D64D12">
                <w:rPr>
                  <w:rFonts w:ascii="Times New Roman" w:hAnsi="Times New Roman"/>
                  <w:color w:val="0000FF"/>
                  <w:u w:val="single"/>
                  <w:lang w:val="ru-RU"/>
                </w:rPr>
                <w:t>657</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Жизнь и творчество писателя (Ч.Диккенс, Г.Флобера и др.). История создания, сюжет и композиция произведения</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/85</w:t>
              </w:r>
              <w:r>
                <w:rPr>
                  <w:rFonts w:ascii="Times New Roman" w:hAnsi="Times New Roman"/>
                  <w:color w:val="0000FF"/>
                  <w:u w:val="single"/>
                </w:rPr>
                <w:t>d</w:t>
              </w:r>
              <w:r w:rsidRPr="00D64D12">
                <w:rPr>
                  <w:rFonts w:ascii="Times New Roman" w:hAnsi="Times New Roman"/>
                  <w:color w:val="0000FF"/>
                  <w:u w:val="single"/>
                  <w:lang w:val="ru-RU"/>
                </w:rPr>
                <w:t>32996</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91</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Ч.Диккенс. Роман "Большие надежды". </w:t>
            </w:r>
            <w:r>
              <w:rPr>
                <w:rFonts w:ascii="Times New Roman" w:hAnsi="Times New Roman"/>
                <w:color w:val="000000"/>
                <w:sz w:val="24"/>
              </w:rPr>
              <w:t>Тематика, проблематика. Система образов</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/46</w:t>
              </w:r>
              <w:r>
                <w:rPr>
                  <w:rFonts w:ascii="Times New Roman" w:hAnsi="Times New Roman"/>
                  <w:color w:val="0000FF"/>
                  <w:u w:val="single"/>
                </w:rPr>
                <w:t>bb</w:t>
              </w:r>
              <w:r w:rsidRPr="00D64D12">
                <w:rPr>
                  <w:rFonts w:ascii="Times New Roman" w:hAnsi="Times New Roman"/>
                  <w:color w:val="0000FF"/>
                  <w:u w:val="single"/>
                  <w:lang w:val="ru-RU"/>
                </w:rPr>
                <w:t>6375</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92</w:t>
            </w:r>
          </w:p>
        </w:tc>
        <w:tc>
          <w:tcPr>
            <w:tcW w:w="3256"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Резервный урок. Г. Флобер "Мадам Бовари". </w:t>
            </w:r>
            <w:r>
              <w:rPr>
                <w:rFonts w:ascii="Times New Roman" w:hAnsi="Times New Roman"/>
                <w:color w:val="000000"/>
                <w:sz w:val="24"/>
              </w:rPr>
              <w:t>Художественное мастерство писателя</w:t>
            </w:r>
          </w:p>
        </w:tc>
        <w:tc>
          <w:tcPr>
            <w:tcW w:w="80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1436238</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93</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Письменный ответ на проблемный вопрос</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/24</w:t>
              </w:r>
              <w:r>
                <w:rPr>
                  <w:rFonts w:ascii="Times New Roman" w:hAnsi="Times New Roman"/>
                  <w:color w:val="0000FF"/>
                  <w:u w:val="single"/>
                </w:rPr>
                <w:t>b</w:t>
              </w:r>
              <w:r w:rsidRPr="00D64D12">
                <w:rPr>
                  <w:rFonts w:ascii="Times New Roman" w:hAnsi="Times New Roman"/>
                  <w:color w:val="0000FF"/>
                  <w:u w:val="single"/>
                  <w:lang w:val="ru-RU"/>
                </w:rPr>
                <w:t>4669</w:t>
              </w:r>
              <w:r>
                <w:rPr>
                  <w:rFonts w:ascii="Times New Roman" w:hAnsi="Times New Roman"/>
                  <w:color w:val="0000FF"/>
                  <w:u w:val="single"/>
                </w:rPr>
                <w:t>a</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94</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поэта (А. Рембо, Ш. Бодлера и др. ), особенности его лирики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ecfff</w:t>
              </w:r>
              <w:r w:rsidRPr="00D64D12">
                <w:rPr>
                  <w:rFonts w:ascii="Times New Roman" w:hAnsi="Times New Roman"/>
                  <w:color w:val="0000FF"/>
                  <w:u w:val="single"/>
                  <w:lang w:val="ru-RU"/>
                </w:rPr>
                <w:t>6</w:t>
              </w:r>
              <w:r>
                <w:rPr>
                  <w:rFonts w:ascii="Times New Roman" w:hAnsi="Times New Roman"/>
                  <w:color w:val="0000FF"/>
                  <w:u w:val="single"/>
                </w:rPr>
                <w:t>fe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lastRenderedPageBreak/>
              <w:t>95</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Резервный урок. Символические образы в стихотворениях, особенности поэтического языка (на выбор А. Рембо, Ш. Бодлера и др. )</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0</w:t>
              </w:r>
              <w:r>
                <w:rPr>
                  <w:rFonts w:ascii="Times New Roman" w:hAnsi="Times New Roman"/>
                  <w:color w:val="0000FF"/>
                  <w:u w:val="single"/>
                </w:rPr>
                <w:t>cc</w:t>
              </w:r>
              <w:r w:rsidRPr="00D64D12">
                <w:rPr>
                  <w:rFonts w:ascii="Times New Roman" w:hAnsi="Times New Roman"/>
                  <w:color w:val="0000FF"/>
                  <w:u w:val="single"/>
                  <w:lang w:val="ru-RU"/>
                </w:rPr>
                <w:t>465</w:t>
              </w:r>
              <w:r>
                <w:rPr>
                  <w:rFonts w:ascii="Times New Roman" w:hAnsi="Times New Roman"/>
                  <w:color w:val="0000FF"/>
                  <w:u w:val="single"/>
                </w:rPr>
                <w:t>e</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96</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Жизнь и творчество драматурга (Г. Гауптман, Г. Ибсен и др. ). История создания, сюжет и конфликт в произведении</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12</w:t>
              </w:r>
              <w:r>
                <w:rPr>
                  <w:rFonts w:ascii="Times New Roman" w:hAnsi="Times New Roman"/>
                  <w:color w:val="0000FF"/>
                  <w:u w:val="single"/>
                </w:rPr>
                <w:t>a</w:t>
              </w:r>
              <w:r w:rsidRPr="00D64D12">
                <w:rPr>
                  <w:rFonts w:ascii="Times New Roman" w:hAnsi="Times New Roman"/>
                  <w:color w:val="0000FF"/>
                  <w:u w:val="single"/>
                  <w:lang w:val="ru-RU"/>
                </w:rPr>
                <w:t>62</w:t>
              </w:r>
              <w:r>
                <w:rPr>
                  <w:rFonts w:ascii="Times New Roman" w:hAnsi="Times New Roman"/>
                  <w:color w:val="0000FF"/>
                  <w:u w:val="single"/>
                </w:rPr>
                <w:t>ec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97</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Резервный урок. Г. Ибсен «Кукольный дом». Проблематика пьесы. Система образов. Новаторство драматурга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/80</w:t>
              </w:r>
              <w:r>
                <w:rPr>
                  <w:rFonts w:ascii="Times New Roman" w:hAnsi="Times New Roman"/>
                  <w:color w:val="0000FF"/>
                  <w:u w:val="single"/>
                </w:rPr>
                <w:t>c</w:t>
              </w:r>
              <w:r w:rsidRPr="00D64D12">
                <w:rPr>
                  <w:rFonts w:ascii="Times New Roman" w:hAnsi="Times New Roman"/>
                  <w:color w:val="0000FF"/>
                  <w:u w:val="single"/>
                  <w:lang w:val="ru-RU"/>
                </w:rPr>
                <w:t>384</w:t>
              </w:r>
              <w:r>
                <w:rPr>
                  <w:rFonts w:ascii="Times New Roman" w:hAnsi="Times New Roman"/>
                  <w:color w:val="0000FF"/>
                  <w:u w:val="single"/>
                </w:rPr>
                <w:t>b</w:t>
              </w:r>
              <w:r w:rsidRPr="00D64D12">
                <w:rPr>
                  <w:rFonts w:ascii="Times New Roman" w:hAnsi="Times New Roman"/>
                  <w:color w:val="0000FF"/>
                  <w:u w:val="single"/>
                  <w:lang w:val="ru-RU"/>
                </w:rPr>
                <w:t>3</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98</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Резервный урок. Повторение. Сквозные образы и мотивы в литературе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/715</w:t>
              </w:r>
              <w:r>
                <w:rPr>
                  <w:rFonts w:ascii="Times New Roman" w:hAnsi="Times New Roman"/>
                  <w:color w:val="0000FF"/>
                  <w:u w:val="single"/>
                </w:rPr>
                <w:t>fba</w:t>
              </w:r>
              <w:r w:rsidRPr="00D64D12">
                <w:rPr>
                  <w:rFonts w:ascii="Times New Roman" w:hAnsi="Times New Roman"/>
                  <w:color w:val="0000FF"/>
                  <w:u w:val="single"/>
                  <w:lang w:val="ru-RU"/>
                </w:rPr>
                <w:t>62</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99</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Резервный урок. Обобщение пройденного материала по литературе второй половины </w:t>
            </w:r>
            <w:r>
              <w:rPr>
                <w:rFonts w:ascii="Times New Roman" w:hAnsi="Times New Roman"/>
                <w:color w:val="000000"/>
                <w:sz w:val="24"/>
              </w:rPr>
              <w:t>XIX</w:t>
            </w:r>
            <w:r w:rsidRPr="00D64D12">
              <w:rPr>
                <w:rFonts w:ascii="Times New Roman" w:hAnsi="Times New Roman"/>
                <w:color w:val="000000"/>
                <w:sz w:val="24"/>
                <w:lang w:val="ru-RU"/>
              </w:rPr>
              <w:t xml:space="preserve">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/9862089</w:t>
              </w:r>
              <w:r>
                <w:rPr>
                  <w:rFonts w:ascii="Times New Roman" w:hAnsi="Times New Roman"/>
                  <w:color w:val="0000FF"/>
                  <w:u w:val="single"/>
                </w:rPr>
                <w:t>c</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100</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Внеклассное чтение «В мире современной литературы»</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w:t>
              </w:r>
              <w:r>
                <w:rPr>
                  <w:rFonts w:ascii="Times New Roman" w:hAnsi="Times New Roman"/>
                  <w:color w:val="0000FF"/>
                  <w:u w:val="single"/>
                </w:rPr>
                <w:t>a</w:t>
              </w:r>
              <w:r w:rsidRPr="00D64D12">
                <w:rPr>
                  <w:rFonts w:ascii="Times New Roman" w:hAnsi="Times New Roman"/>
                  <w:color w:val="0000FF"/>
                  <w:u w:val="single"/>
                  <w:lang w:val="ru-RU"/>
                </w:rPr>
                <w:t>351</w:t>
              </w:r>
              <w:r>
                <w:rPr>
                  <w:rFonts w:ascii="Times New Roman" w:hAnsi="Times New Roman"/>
                  <w:color w:val="0000FF"/>
                  <w:u w:val="single"/>
                </w:rPr>
                <w:t>bd</w:t>
              </w:r>
              <w:r w:rsidRPr="00D64D12">
                <w:rPr>
                  <w:rFonts w:ascii="Times New Roman" w:hAnsi="Times New Roman"/>
                  <w:color w:val="0000FF"/>
                  <w:u w:val="single"/>
                  <w:lang w:val="ru-RU"/>
                </w:rPr>
                <w:t>7</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101</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Резервный урок. Подготовка к презентации проекта по зарубежной литературе начала Х</w:t>
            </w:r>
            <w:r>
              <w:rPr>
                <w:rFonts w:ascii="Times New Roman" w:hAnsi="Times New Roman"/>
                <w:color w:val="000000"/>
                <w:sz w:val="24"/>
              </w:rPr>
              <w:t>I</w:t>
            </w:r>
            <w:r w:rsidRPr="00D64D12">
              <w:rPr>
                <w:rFonts w:ascii="Times New Roman" w:hAnsi="Times New Roman"/>
                <w:color w:val="000000"/>
                <w:sz w:val="24"/>
                <w:lang w:val="ru-RU"/>
              </w:rPr>
              <w:t>Х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ce</w:t>
              </w:r>
              <w:r w:rsidRPr="00D64D12">
                <w:rPr>
                  <w:rFonts w:ascii="Times New Roman" w:hAnsi="Times New Roman"/>
                  <w:color w:val="0000FF"/>
                  <w:u w:val="single"/>
                  <w:lang w:val="ru-RU"/>
                </w:rPr>
                <w:t>9871</w:t>
              </w:r>
              <w:r>
                <w:rPr>
                  <w:rFonts w:ascii="Times New Roman" w:hAnsi="Times New Roman"/>
                  <w:color w:val="0000FF"/>
                  <w:u w:val="single"/>
                </w:rPr>
                <w:t>fb</w:t>
              </w:r>
            </w:hyperlink>
          </w:p>
        </w:tc>
      </w:tr>
      <w:tr w:rsidR="00C63F06" w:rsidRPr="00D64D12">
        <w:trPr>
          <w:trHeight w:val="144"/>
          <w:tblCellSpacing w:w="20" w:type="nil"/>
        </w:trPr>
        <w:tc>
          <w:tcPr>
            <w:tcW w:w="458" w:type="dxa"/>
            <w:tcMar>
              <w:top w:w="50" w:type="dxa"/>
              <w:left w:w="100" w:type="dxa"/>
            </w:tcMar>
            <w:vAlign w:val="center"/>
          </w:tcPr>
          <w:p w:rsidR="00C63F06" w:rsidRDefault="00435AE4">
            <w:pPr>
              <w:spacing w:after="0"/>
            </w:pPr>
            <w:r>
              <w:rPr>
                <w:rFonts w:ascii="Times New Roman" w:hAnsi="Times New Roman"/>
                <w:color w:val="000000"/>
                <w:sz w:val="24"/>
              </w:rPr>
              <w:t>102</w:t>
            </w:r>
          </w:p>
        </w:tc>
        <w:tc>
          <w:tcPr>
            <w:tcW w:w="3256"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Презентация проекта по зарубежной литературе Х</w:t>
            </w:r>
            <w:r>
              <w:rPr>
                <w:rFonts w:ascii="Times New Roman" w:hAnsi="Times New Roman"/>
                <w:color w:val="000000"/>
                <w:sz w:val="24"/>
              </w:rPr>
              <w:t>I</w:t>
            </w:r>
            <w:r w:rsidRPr="00D64D12">
              <w:rPr>
                <w:rFonts w:ascii="Times New Roman" w:hAnsi="Times New Roman"/>
                <w:color w:val="000000"/>
                <w:sz w:val="24"/>
                <w:lang w:val="ru-RU"/>
              </w:rPr>
              <w:t>Х века</w:t>
            </w:r>
          </w:p>
        </w:tc>
        <w:tc>
          <w:tcPr>
            <w:tcW w:w="805"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9" w:type="dxa"/>
            <w:tcMar>
              <w:top w:w="50" w:type="dxa"/>
              <w:left w:w="100" w:type="dxa"/>
            </w:tcMar>
            <w:vAlign w:val="center"/>
          </w:tcPr>
          <w:p w:rsidR="00C63F06" w:rsidRDefault="00C63F06">
            <w:pPr>
              <w:spacing w:after="0"/>
              <w:ind w:left="135"/>
              <w:jc w:val="center"/>
            </w:pPr>
          </w:p>
        </w:tc>
        <w:tc>
          <w:tcPr>
            <w:tcW w:w="1600" w:type="dxa"/>
            <w:tcMar>
              <w:top w:w="50" w:type="dxa"/>
              <w:left w:w="100" w:type="dxa"/>
            </w:tcMar>
            <w:vAlign w:val="center"/>
          </w:tcPr>
          <w:p w:rsidR="00C63F06" w:rsidRDefault="00C63F06">
            <w:pPr>
              <w:spacing w:after="0"/>
              <w:ind w:left="135"/>
              <w:jc w:val="center"/>
            </w:pPr>
          </w:p>
        </w:tc>
        <w:tc>
          <w:tcPr>
            <w:tcW w:w="1131" w:type="dxa"/>
            <w:tcMar>
              <w:top w:w="50" w:type="dxa"/>
              <w:left w:w="100" w:type="dxa"/>
            </w:tcMar>
            <w:vAlign w:val="center"/>
          </w:tcPr>
          <w:p w:rsidR="00C63F06" w:rsidRDefault="00C63F06">
            <w:pPr>
              <w:spacing w:after="0"/>
              <w:ind w:left="135"/>
            </w:pPr>
          </w:p>
        </w:tc>
        <w:tc>
          <w:tcPr>
            <w:tcW w:w="1948"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/43</w:t>
              </w:r>
              <w:r>
                <w:rPr>
                  <w:rFonts w:ascii="Times New Roman" w:hAnsi="Times New Roman"/>
                  <w:color w:val="0000FF"/>
                  <w:u w:val="single"/>
                </w:rPr>
                <w:t>fc</w:t>
              </w:r>
              <w:r w:rsidRPr="00D64D12">
                <w:rPr>
                  <w:rFonts w:ascii="Times New Roman" w:hAnsi="Times New Roman"/>
                  <w:color w:val="0000FF"/>
                  <w:u w:val="single"/>
                  <w:lang w:val="ru-RU"/>
                </w:rPr>
                <w:t>8660</w:t>
              </w:r>
            </w:hyperlink>
          </w:p>
        </w:tc>
      </w:tr>
      <w:tr w:rsidR="00C63F06">
        <w:trPr>
          <w:trHeight w:val="144"/>
          <w:tblCellSpacing w:w="20" w:type="nil"/>
        </w:trPr>
        <w:tc>
          <w:tcPr>
            <w:tcW w:w="0" w:type="auto"/>
            <w:gridSpan w:val="2"/>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lastRenderedPageBreak/>
              <w:t>ОБЩЕЕ КОЛИЧЕСТВО ЧАСОВ ПО ПРОГРАММЕ</w:t>
            </w:r>
          </w:p>
        </w:tc>
        <w:tc>
          <w:tcPr>
            <w:tcW w:w="1266"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99"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1600"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63F06" w:rsidRDefault="00C63F06"/>
        </w:tc>
      </w:tr>
    </w:tbl>
    <w:p w:rsidR="00C63F06" w:rsidRDefault="00C63F06">
      <w:pPr>
        <w:sectPr w:rsidR="00C63F06">
          <w:pgSz w:w="16383" w:h="11906" w:orient="landscape"/>
          <w:pgMar w:top="1134" w:right="850" w:bottom="1134" w:left="1701" w:header="720" w:footer="720" w:gutter="0"/>
          <w:cols w:space="720"/>
        </w:sectPr>
      </w:pPr>
    </w:p>
    <w:p w:rsidR="00C63F06" w:rsidRDefault="00435AE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60"/>
        <w:gridCol w:w="3986"/>
        <w:gridCol w:w="1126"/>
        <w:gridCol w:w="1841"/>
        <w:gridCol w:w="1910"/>
        <w:gridCol w:w="1347"/>
        <w:gridCol w:w="2970"/>
      </w:tblGrid>
      <w:tr w:rsidR="00C63F06">
        <w:trPr>
          <w:trHeight w:val="144"/>
          <w:tblCellSpacing w:w="20" w:type="nil"/>
        </w:trPr>
        <w:tc>
          <w:tcPr>
            <w:tcW w:w="457"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 п/п </w:t>
            </w:r>
          </w:p>
          <w:p w:rsidR="00C63F06" w:rsidRDefault="00C63F06">
            <w:pPr>
              <w:spacing w:after="0"/>
              <w:ind w:left="135"/>
            </w:pPr>
          </w:p>
        </w:tc>
        <w:tc>
          <w:tcPr>
            <w:tcW w:w="3285"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Тема урока </w:t>
            </w:r>
          </w:p>
          <w:p w:rsidR="00C63F06" w:rsidRDefault="00C63F06">
            <w:pPr>
              <w:spacing w:after="0"/>
              <w:ind w:left="135"/>
            </w:pPr>
          </w:p>
        </w:tc>
        <w:tc>
          <w:tcPr>
            <w:tcW w:w="0" w:type="auto"/>
            <w:gridSpan w:val="3"/>
            <w:tcMar>
              <w:top w:w="50" w:type="dxa"/>
              <w:left w:w="100" w:type="dxa"/>
            </w:tcMar>
            <w:vAlign w:val="center"/>
          </w:tcPr>
          <w:p w:rsidR="00C63F06" w:rsidRDefault="00435AE4">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Дата изучения </w:t>
            </w:r>
          </w:p>
          <w:p w:rsidR="00C63F06" w:rsidRDefault="00C63F06">
            <w:pPr>
              <w:spacing w:after="0"/>
              <w:ind w:left="135"/>
            </w:pPr>
          </w:p>
        </w:tc>
        <w:tc>
          <w:tcPr>
            <w:tcW w:w="1943" w:type="dxa"/>
            <w:vMerge w:val="restart"/>
            <w:tcMar>
              <w:top w:w="50" w:type="dxa"/>
              <w:left w:w="100" w:type="dxa"/>
            </w:tcMar>
            <w:vAlign w:val="center"/>
          </w:tcPr>
          <w:p w:rsidR="00C63F06" w:rsidRDefault="00435AE4">
            <w:pPr>
              <w:spacing w:after="0"/>
              <w:ind w:left="135"/>
            </w:pPr>
            <w:r>
              <w:rPr>
                <w:rFonts w:ascii="Times New Roman" w:hAnsi="Times New Roman"/>
                <w:b/>
                <w:color w:val="000000"/>
                <w:sz w:val="24"/>
              </w:rPr>
              <w:t xml:space="preserve">Электронные цифровые образовательные ресурсы </w:t>
            </w:r>
          </w:p>
          <w:p w:rsidR="00C63F06" w:rsidRDefault="00C63F06">
            <w:pPr>
              <w:spacing w:after="0"/>
              <w:ind w:left="135"/>
            </w:pPr>
          </w:p>
        </w:tc>
      </w:tr>
      <w:tr w:rsidR="00C63F06">
        <w:trPr>
          <w:trHeight w:val="144"/>
          <w:tblCellSpacing w:w="20" w:type="nil"/>
        </w:trPr>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c>
          <w:tcPr>
            <w:tcW w:w="802"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Всего </w:t>
            </w:r>
          </w:p>
          <w:p w:rsidR="00C63F06" w:rsidRDefault="00C63F06">
            <w:pPr>
              <w:spacing w:after="0"/>
              <w:ind w:left="135"/>
            </w:pPr>
          </w:p>
        </w:tc>
        <w:tc>
          <w:tcPr>
            <w:tcW w:w="1495"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Контрольные работы </w:t>
            </w:r>
          </w:p>
          <w:p w:rsidR="00C63F06" w:rsidRDefault="00C63F06">
            <w:pPr>
              <w:spacing w:after="0"/>
              <w:ind w:left="135"/>
            </w:pPr>
          </w:p>
        </w:tc>
        <w:tc>
          <w:tcPr>
            <w:tcW w:w="1597" w:type="dxa"/>
            <w:tcMar>
              <w:top w:w="50" w:type="dxa"/>
              <w:left w:w="100" w:type="dxa"/>
            </w:tcMar>
            <w:vAlign w:val="center"/>
          </w:tcPr>
          <w:p w:rsidR="00C63F06" w:rsidRDefault="00435AE4">
            <w:pPr>
              <w:spacing w:after="0"/>
              <w:ind w:left="135"/>
            </w:pPr>
            <w:r>
              <w:rPr>
                <w:rFonts w:ascii="Times New Roman" w:hAnsi="Times New Roman"/>
                <w:b/>
                <w:color w:val="000000"/>
                <w:sz w:val="24"/>
              </w:rPr>
              <w:t xml:space="preserve">Практические работы </w:t>
            </w:r>
          </w:p>
          <w:p w:rsidR="00C63F06" w:rsidRDefault="00C63F06">
            <w:pPr>
              <w:spacing w:after="0"/>
              <w:ind w:left="135"/>
            </w:pPr>
          </w:p>
        </w:tc>
        <w:tc>
          <w:tcPr>
            <w:tcW w:w="0" w:type="auto"/>
            <w:vMerge/>
            <w:tcBorders>
              <w:top w:val="nil"/>
            </w:tcBorders>
            <w:tcMar>
              <w:top w:w="50" w:type="dxa"/>
              <w:left w:w="100" w:type="dxa"/>
            </w:tcMar>
          </w:tcPr>
          <w:p w:rsidR="00C63F06" w:rsidRDefault="00C63F06"/>
        </w:tc>
        <w:tc>
          <w:tcPr>
            <w:tcW w:w="0" w:type="auto"/>
            <w:vMerge/>
            <w:tcBorders>
              <w:top w:val="nil"/>
            </w:tcBorders>
            <w:tcMar>
              <w:top w:w="50" w:type="dxa"/>
              <w:left w:w="100" w:type="dxa"/>
            </w:tcMar>
          </w:tcPr>
          <w:p w:rsidR="00C63F06" w:rsidRDefault="00C63F06"/>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Введение в курс русской литературы ХХ века. Основные этапы жизни и творчества А.И.Куприна. Проблематика рассказов писателя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/95</w:t>
              </w:r>
              <w:r>
                <w:rPr>
                  <w:rFonts w:ascii="Times New Roman" w:hAnsi="Times New Roman"/>
                  <w:color w:val="0000FF"/>
                  <w:u w:val="single"/>
                </w:rPr>
                <w:t>e</w:t>
              </w:r>
              <w:r w:rsidRPr="00D64D12">
                <w:rPr>
                  <w:rFonts w:ascii="Times New Roman" w:hAnsi="Times New Roman"/>
                  <w:color w:val="0000FF"/>
                  <w:u w:val="single"/>
                  <w:lang w:val="ru-RU"/>
                </w:rPr>
                <w:t>95939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Своеобразие сюжета повести А.И. Куприна "Олеся". </w:t>
            </w:r>
            <w:r>
              <w:rPr>
                <w:rFonts w:ascii="Times New Roman" w:hAnsi="Times New Roman"/>
                <w:color w:val="000000"/>
                <w:sz w:val="24"/>
              </w:rPr>
              <w:t>Художественное мастерство писателя</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/27520</w:t>
              </w:r>
              <w:r>
                <w:rPr>
                  <w:rFonts w:ascii="Times New Roman" w:hAnsi="Times New Roman"/>
                  <w:color w:val="0000FF"/>
                  <w:u w:val="single"/>
                </w:rPr>
                <w:t>b</w:t>
              </w:r>
              <w:r w:rsidRPr="00D64D12">
                <w:rPr>
                  <w:rFonts w:ascii="Times New Roman" w:hAnsi="Times New Roman"/>
                  <w:color w:val="0000FF"/>
                  <w:u w:val="single"/>
                  <w:lang w:val="ru-RU"/>
                </w:rPr>
                <w:t>55</w:t>
              </w:r>
            </w:hyperlink>
          </w:p>
        </w:tc>
      </w:tr>
      <w:tr w:rsidR="00C63F06">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Л.Н.Андреева. На перепутьях реализма и модернизма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Default="00435AE4">
            <w:pPr>
              <w:spacing w:after="0"/>
              <w:ind w:left="135"/>
            </w:pPr>
            <w:r>
              <w:rPr>
                <w:rFonts w:ascii="Times New Roman" w:hAnsi="Times New Roman"/>
                <w:color w:val="000000"/>
                <w:sz w:val="24"/>
              </w:rPr>
              <w:t>Библиотека ЦОК ttps://m.edsoo.ru/23c10265</w:t>
            </w:r>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Проблематика рассказа Л.Н.Андреева «Большой шлем». </w:t>
            </w:r>
            <w:r>
              <w:rPr>
                <w:rFonts w:ascii="Times New Roman" w:hAnsi="Times New Roman"/>
                <w:color w:val="000000"/>
                <w:sz w:val="24"/>
              </w:rPr>
              <w:t>Трагическое мироощущение автора</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acd</w:t>
              </w:r>
              <w:r w:rsidRPr="00D64D12">
                <w:rPr>
                  <w:rFonts w:ascii="Times New Roman" w:hAnsi="Times New Roman"/>
                  <w:color w:val="0000FF"/>
                  <w:u w:val="single"/>
                  <w:lang w:val="ru-RU"/>
                </w:rPr>
                <w:t>14599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М.Горького. Романтический пафос и суровая правда рассказов писателя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/01</w:t>
              </w:r>
              <w:r>
                <w:rPr>
                  <w:rFonts w:ascii="Times New Roman" w:hAnsi="Times New Roman"/>
                  <w:color w:val="0000FF"/>
                  <w:u w:val="single"/>
                </w:rPr>
                <w:t>a</w:t>
              </w:r>
              <w:r w:rsidRPr="00D64D12">
                <w:rPr>
                  <w:rFonts w:ascii="Times New Roman" w:hAnsi="Times New Roman"/>
                  <w:color w:val="0000FF"/>
                  <w:u w:val="single"/>
                  <w:lang w:val="ru-RU"/>
                </w:rPr>
                <w:t>2</w:t>
              </w:r>
              <w:r>
                <w:rPr>
                  <w:rFonts w:ascii="Times New Roman" w:hAnsi="Times New Roman"/>
                  <w:color w:val="0000FF"/>
                  <w:u w:val="single"/>
                </w:rPr>
                <w:t>c</w:t>
              </w:r>
              <w:r w:rsidRPr="00D64D12">
                <w:rPr>
                  <w:rFonts w:ascii="Times New Roman" w:hAnsi="Times New Roman"/>
                  <w:color w:val="0000FF"/>
                  <w:u w:val="single"/>
                  <w:lang w:val="ru-RU"/>
                </w:rPr>
                <w:t>7</w:t>
              </w:r>
              <w:r>
                <w:rPr>
                  <w:rFonts w:ascii="Times New Roman" w:hAnsi="Times New Roman"/>
                  <w:color w:val="0000FF"/>
                  <w:u w:val="single"/>
                </w:rPr>
                <w:t>af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Социально-философская драма «На дне». История создания, смысл названия произведения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/1515426</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Тематика, проблематика, система образов драмы «На дне»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7569</w:t>
              </w:r>
              <w:r>
                <w:rPr>
                  <w:rFonts w:ascii="Times New Roman" w:hAnsi="Times New Roman"/>
                  <w:color w:val="0000FF"/>
                  <w:u w:val="single"/>
                </w:rPr>
                <w:t>e</w:t>
              </w:r>
              <w:r w:rsidRPr="00D64D12">
                <w:rPr>
                  <w:rFonts w:ascii="Times New Roman" w:hAnsi="Times New Roman"/>
                  <w:color w:val="0000FF"/>
                  <w:u w:val="single"/>
                  <w:lang w:val="ru-RU"/>
                </w:rPr>
                <w:t>76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«Три правды» в пьесе "На дне" и их трагическое столкновение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75</w:t>
              </w:r>
              <w:r>
                <w:rPr>
                  <w:rFonts w:ascii="Times New Roman" w:hAnsi="Times New Roman"/>
                  <w:color w:val="0000FF"/>
                  <w:u w:val="single"/>
                </w:rPr>
                <w:t>ced</w:t>
              </w:r>
              <w:r w:rsidRPr="00D64D12">
                <w:rPr>
                  <w:rFonts w:ascii="Times New Roman" w:hAnsi="Times New Roman"/>
                  <w:color w:val="0000FF"/>
                  <w:u w:val="single"/>
                  <w:lang w:val="ru-RU"/>
                </w:rPr>
                <w:t>78</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Новаторство Горького- драматурга. Сценическая судьба пьесы "На дне"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bd</w:t>
              </w:r>
              <w:r w:rsidRPr="00D64D12">
                <w:rPr>
                  <w:rFonts w:ascii="Times New Roman" w:hAnsi="Times New Roman"/>
                  <w:color w:val="0000FF"/>
                  <w:u w:val="single"/>
                  <w:lang w:val="ru-RU"/>
                </w:rPr>
                <w:t>6</w:t>
              </w:r>
              <w:r>
                <w:rPr>
                  <w:rFonts w:ascii="Times New Roman" w:hAnsi="Times New Roman"/>
                  <w:color w:val="0000FF"/>
                  <w:u w:val="single"/>
                </w:rPr>
                <w:t>b</w:t>
              </w:r>
              <w:r w:rsidRPr="00D64D12">
                <w:rPr>
                  <w:rFonts w:ascii="Times New Roman" w:hAnsi="Times New Roman"/>
                  <w:color w:val="0000FF"/>
                  <w:u w:val="single"/>
                  <w:lang w:val="ru-RU"/>
                </w:rPr>
                <w:t>11</w:t>
              </w:r>
              <w:r>
                <w:rPr>
                  <w:rFonts w:ascii="Times New Roman" w:hAnsi="Times New Roman"/>
                  <w:color w:val="0000FF"/>
                  <w:u w:val="single"/>
                </w:rPr>
                <w:t>ec</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пьесе М.Горького «На дне»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/32</w:t>
              </w:r>
              <w:r>
                <w:rPr>
                  <w:rFonts w:ascii="Times New Roman" w:hAnsi="Times New Roman"/>
                  <w:color w:val="0000FF"/>
                  <w:u w:val="single"/>
                </w:rPr>
                <w:t>f</w:t>
              </w:r>
              <w:r w:rsidRPr="00D64D12">
                <w:rPr>
                  <w:rFonts w:ascii="Times New Roman" w:hAnsi="Times New Roman"/>
                  <w:color w:val="0000FF"/>
                  <w:u w:val="single"/>
                  <w:lang w:val="ru-RU"/>
                </w:rPr>
                <w:t>63</w:t>
              </w:r>
              <w:r>
                <w:rPr>
                  <w:rFonts w:ascii="Times New Roman" w:hAnsi="Times New Roman"/>
                  <w:color w:val="0000FF"/>
                  <w:u w:val="single"/>
                </w:rPr>
                <w:t>f</w:t>
              </w:r>
              <w:r w:rsidRPr="00D64D12">
                <w:rPr>
                  <w:rFonts w:ascii="Times New Roman" w:hAnsi="Times New Roman"/>
                  <w:color w:val="0000FF"/>
                  <w:u w:val="single"/>
                  <w:lang w:val="ru-RU"/>
                </w:rPr>
                <w:t>9</w:t>
              </w:r>
              <w:r>
                <w:rPr>
                  <w:rFonts w:ascii="Times New Roman" w:hAnsi="Times New Roman"/>
                  <w:color w:val="0000FF"/>
                  <w:u w:val="single"/>
                </w:rPr>
                <w:t>f</w:t>
              </w:r>
            </w:hyperlink>
            <w:r w:rsidRPr="00D64D12">
              <w:rPr>
                <w:rFonts w:ascii="Times New Roman" w:hAnsi="Times New Roman"/>
                <w:color w:val="000000"/>
                <w:sz w:val="24"/>
                <w:lang w:val="ru-RU"/>
              </w:rPr>
              <w:t xml:space="preserve"> </w:t>
            </w:r>
            <w:hyperlink r:id="rId16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/944</w:t>
              </w:r>
              <w:r>
                <w:rPr>
                  <w:rFonts w:ascii="Times New Roman" w:hAnsi="Times New Roman"/>
                  <w:color w:val="0000FF"/>
                  <w:u w:val="single"/>
                </w:rPr>
                <w:t>db</w:t>
              </w:r>
              <w:r w:rsidRPr="00D64D12">
                <w:rPr>
                  <w:rFonts w:ascii="Times New Roman" w:hAnsi="Times New Roman"/>
                  <w:color w:val="0000FF"/>
                  <w:u w:val="single"/>
                  <w:lang w:val="ru-RU"/>
                </w:rPr>
                <w:t>530</w:t>
              </w:r>
            </w:hyperlink>
          </w:p>
        </w:tc>
      </w:tr>
      <w:tr w:rsidR="00C63F06">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Резервный урок. Сочинению по пьесе М.Горького «На дне»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Default="00C63F06">
            <w:pPr>
              <w:spacing w:after="0"/>
              <w:ind w:left="135"/>
            </w:pPr>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Серебряный век русской литературы.Эстетические программы модернистских объединений</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d</w:t>
              </w:r>
              <w:r w:rsidRPr="00D64D12">
                <w:rPr>
                  <w:rFonts w:ascii="Times New Roman" w:hAnsi="Times New Roman"/>
                  <w:color w:val="0000FF"/>
                  <w:u w:val="single"/>
                  <w:lang w:val="ru-RU"/>
                </w:rPr>
                <w:t>3032</w:t>
              </w:r>
              <w:r>
                <w:rPr>
                  <w:rFonts w:ascii="Times New Roman" w:hAnsi="Times New Roman"/>
                  <w:color w:val="0000FF"/>
                  <w:u w:val="single"/>
                </w:rPr>
                <w:t>f</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13</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Художественный мир поэта (на выбор К. Д. Бальмонта, М. А. Волошина, Н. С. Гумилёва и др.). </w:t>
            </w:r>
            <w:r>
              <w:rPr>
                <w:rFonts w:ascii="Times New Roman" w:hAnsi="Times New Roman"/>
                <w:color w:val="000000"/>
                <w:sz w:val="24"/>
              </w:rPr>
              <w:t>Основные темы и мотивы лирики поэта</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ca</w:t>
              </w:r>
              <w:r w:rsidRPr="00D64D12">
                <w:rPr>
                  <w:rFonts w:ascii="Times New Roman" w:hAnsi="Times New Roman"/>
                  <w:color w:val="0000FF"/>
                  <w:u w:val="single"/>
                  <w:lang w:val="ru-RU"/>
                </w:rPr>
                <w:t>8</w:t>
              </w:r>
              <w:r>
                <w:rPr>
                  <w:rFonts w:ascii="Times New Roman" w:hAnsi="Times New Roman"/>
                  <w:color w:val="0000FF"/>
                  <w:u w:val="single"/>
                </w:rPr>
                <w:t>c</w:t>
              </w:r>
              <w:r w:rsidRPr="00D64D12">
                <w:rPr>
                  <w:rFonts w:ascii="Times New Roman" w:hAnsi="Times New Roman"/>
                  <w:color w:val="0000FF"/>
                  <w:u w:val="single"/>
                  <w:lang w:val="ru-RU"/>
                </w:rPr>
                <w:t>4</w:t>
              </w:r>
              <w:r>
                <w:rPr>
                  <w:rFonts w:ascii="Times New Roman" w:hAnsi="Times New Roman"/>
                  <w:color w:val="0000FF"/>
                  <w:u w:val="single"/>
                </w:rPr>
                <w:t>af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14</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лирического произведения поэтов Серебряного века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w:t>
              </w:r>
              <w:r>
                <w:rPr>
                  <w:rFonts w:ascii="Times New Roman" w:hAnsi="Times New Roman"/>
                  <w:color w:val="0000FF"/>
                  <w:u w:val="single"/>
                </w:rPr>
                <w:t>e</w:t>
              </w:r>
              <w:r w:rsidRPr="00D64D12">
                <w:rPr>
                  <w:rFonts w:ascii="Times New Roman" w:hAnsi="Times New Roman"/>
                  <w:color w:val="0000FF"/>
                  <w:u w:val="single"/>
                  <w:lang w:val="ru-RU"/>
                </w:rPr>
                <w:t>37</w:t>
              </w:r>
              <w:r>
                <w:rPr>
                  <w:rFonts w:ascii="Times New Roman" w:hAnsi="Times New Roman"/>
                  <w:color w:val="0000FF"/>
                  <w:u w:val="single"/>
                </w:rPr>
                <w:t>b</w:t>
              </w:r>
              <w:r w:rsidRPr="00D64D12">
                <w:rPr>
                  <w:rFonts w:ascii="Times New Roman" w:hAnsi="Times New Roman"/>
                  <w:color w:val="0000FF"/>
                  <w:u w:val="single"/>
                  <w:lang w:val="ru-RU"/>
                </w:rPr>
                <w:t>148</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И.А.Бунина. Темы и мотивы рассказов писателя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/061</w:t>
              </w:r>
              <w:r>
                <w:rPr>
                  <w:rFonts w:ascii="Times New Roman" w:hAnsi="Times New Roman"/>
                  <w:color w:val="0000FF"/>
                  <w:u w:val="single"/>
                </w:rPr>
                <w:t>d</w:t>
              </w:r>
              <w:r w:rsidRPr="00D64D12">
                <w:rPr>
                  <w:rFonts w:ascii="Times New Roman" w:hAnsi="Times New Roman"/>
                  <w:color w:val="0000FF"/>
                  <w:u w:val="single"/>
                  <w:lang w:val="ru-RU"/>
                </w:rPr>
                <w:t>72</w:t>
              </w:r>
              <w:r>
                <w:rPr>
                  <w:rFonts w:ascii="Times New Roman" w:hAnsi="Times New Roman"/>
                  <w:color w:val="0000FF"/>
                  <w:u w:val="single"/>
                </w:rPr>
                <w:t>d</w:t>
              </w:r>
              <w:r w:rsidRPr="00D64D12">
                <w:rPr>
                  <w:rFonts w:ascii="Times New Roman" w:hAnsi="Times New Roman"/>
                  <w:color w:val="0000FF"/>
                  <w:u w:val="single"/>
                  <w:lang w:val="ru-RU"/>
                </w:rPr>
                <w:t>1</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16</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Тема любви в произведениях </w:t>
            </w:r>
            <w:r w:rsidRPr="00D64D12">
              <w:rPr>
                <w:rFonts w:ascii="Times New Roman" w:hAnsi="Times New Roman"/>
                <w:color w:val="000000"/>
                <w:sz w:val="24"/>
                <w:lang w:val="ru-RU"/>
              </w:rPr>
              <w:lastRenderedPageBreak/>
              <w:t xml:space="preserve">И.А.Бунина («Антоновские яблоки», «Чистый понедельник»). </w:t>
            </w:r>
            <w:r>
              <w:rPr>
                <w:rFonts w:ascii="Times New Roman" w:hAnsi="Times New Roman"/>
                <w:color w:val="000000"/>
                <w:sz w:val="24"/>
              </w:rPr>
              <w:t>Образ Родины</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w:t>
              </w:r>
              <w:r>
                <w:rPr>
                  <w:rFonts w:ascii="Times New Roman" w:hAnsi="Times New Roman"/>
                  <w:color w:val="0000FF"/>
                  <w:u w:val="single"/>
                </w:rPr>
                <w:t>b</w:t>
              </w:r>
              <w:r w:rsidRPr="00D64D12">
                <w:rPr>
                  <w:rFonts w:ascii="Times New Roman" w:hAnsi="Times New Roman"/>
                  <w:color w:val="0000FF"/>
                  <w:u w:val="single"/>
                  <w:lang w:val="ru-RU"/>
                </w:rPr>
                <w:t>1</w:t>
              </w:r>
              <w:r>
                <w:rPr>
                  <w:rFonts w:ascii="Times New Roman" w:hAnsi="Times New Roman"/>
                  <w:color w:val="0000FF"/>
                  <w:u w:val="single"/>
                </w:rPr>
                <w:t>e</w:t>
              </w:r>
              <w:r w:rsidRPr="00D64D12">
                <w:rPr>
                  <w:rFonts w:ascii="Times New Roman" w:hAnsi="Times New Roman"/>
                  <w:color w:val="0000FF"/>
                  <w:u w:val="single"/>
                  <w:lang w:val="ru-RU"/>
                </w:rPr>
                <w:t>09</w:t>
              </w:r>
              <w:r>
                <w:rPr>
                  <w:rFonts w:ascii="Times New Roman" w:hAnsi="Times New Roman"/>
                  <w:color w:val="0000FF"/>
                  <w:u w:val="single"/>
                </w:rPr>
                <w:t>e</w:t>
              </w:r>
              <w:r w:rsidRPr="00D64D12">
                <w:rPr>
                  <w:rFonts w:ascii="Times New Roman" w:hAnsi="Times New Roman"/>
                  <w:color w:val="0000FF"/>
                  <w:u w:val="single"/>
                  <w:lang w:val="ru-RU"/>
                </w:rPr>
                <w:t>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17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Социально-философская проблематика рассказов И.А.Бунина («Господин из Сан-Франциско»)</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4</w:t>
              </w:r>
              <w:r>
                <w:rPr>
                  <w:rFonts w:ascii="Times New Roman" w:hAnsi="Times New Roman"/>
                  <w:color w:val="0000FF"/>
                  <w:u w:val="single"/>
                </w:rPr>
                <w:t>a</w:t>
              </w:r>
              <w:r w:rsidRPr="00D64D12">
                <w:rPr>
                  <w:rFonts w:ascii="Times New Roman" w:hAnsi="Times New Roman"/>
                  <w:color w:val="0000FF"/>
                  <w:u w:val="single"/>
                  <w:lang w:val="ru-RU"/>
                </w:rPr>
                <w:t>16478</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А.А. Блока. Поэт и символизм. Разнообразие мотивов лирики. Образ Прекрасной Дамы в поэзии. Например, «Незнакомка», «На железной дороге», «О, весна, без конца и без краю…», «О, я хочу безумно жить…»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b</w:t>
              </w:r>
              <w:r w:rsidRPr="00D64D12">
                <w:rPr>
                  <w:rFonts w:ascii="Times New Roman" w:hAnsi="Times New Roman"/>
                  <w:color w:val="0000FF"/>
                  <w:u w:val="single"/>
                  <w:lang w:val="ru-RU"/>
                </w:rPr>
                <w:t>07</w:t>
              </w:r>
              <w:r>
                <w:rPr>
                  <w:rFonts w:ascii="Times New Roman" w:hAnsi="Times New Roman"/>
                  <w:color w:val="0000FF"/>
                  <w:u w:val="single"/>
                </w:rPr>
                <w:t>ea</w:t>
              </w:r>
              <w:r w:rsidRPr="00D64D12">
                <w:rPr>
                  <w:rFonts w:ascii="Times New Roman" w:hAnsi="Times New Roman"/>
                  <w:color w:val="0000FF"/>
                  <w:u w:val="single"/>
                  <w:lang w:val="ru-RU"/>
                </w:rPr>
                <w:t>1</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 «страшного мира» в лирике А.А. Блока. Тема Родины. Например, «Россия», «Ночь, улица, фонарь, аптека…», «Река раскинулась. Течёт, грустит лениво…» (из цикла «На поле Куликовом»), «О доблестях, о подвигах, о славе...»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affd</w:t>
              </w:r>
              <w:r w:rsidRPr="00D64D12">
                <w:rPr>
                  <w:rFonts w:ascii="Times New Roman" w:hAnsi="Times New Roman"/>
                  <w:color w:val="0000FF"/>
                  <w:u w:val="single"/>
                  <w:lang w:val="ru-RU"/>
                </w:rPr>
                <w:t>7740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Поэт и революция. Поэма А.А.Блока «Двенадцать»: история создания, многоплановость, сложность художественного мира поэмы</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075842</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21</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Герои поэмы "Двенадцать", сюжет, </w:t>
            </w:r>
            <w:r w:rsidRPr="00D64D12">
              <w:rPr>
                <w:rFonts w:ascii="Times New Roman" w:hAnsi="Times New Roman"/>
                <w:color w:val="000000"/>
                <w:sz w:val="24"/>
                <w:lang w:val="ru-RU"/>
              </w:rPr>
              <w:lastRenderedPageBreak/>
              <w:t xml:space="preserve">композиция, многозначность финала. </w:t>
            </w:r>
            <w:r>
              <w:rPr>
                <w:rFonts w:ascii="Times New Roman" w:hAnsi="Times New Roman"/>
                <w:color w:val="000000"/>
                <w:sz w:val="24"/>
              </w:rPr>
              <w:t>Художественное своеобразие языка поэмы</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eaafb</w:t>
              </w:r>
              <w:r w:rsidRPr="00D64D12">
                <w:rPr>
                  <w:rFonts w:ascii="Times New Roman" w:hAnsi="Times New Roman"/>
                  <w:color w:val="0000FF"/>
                  <w:u w:val="single"/>
                  <w:lang w:val="ru-RU"/>
                </w:rPr>
                <w:t>657</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22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Подготовка к презентации проекта по литературе начала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w:t>
              </w:r>
              <w:r>
                <w:rPr>
                  <w:rFonts w:ascii="Times New Roman" w:hAnsi="Times New Roman"/>
                  <w:color w:val="0000FF"/>
                  <w:u w:val="single"/>
                </w:rPr>
                <w:t>ed</w:t>
              </w:r>
              <w:r w:rsidRPr="00D64D12">
                <w:rPr>
                  <w:rFonts w:ascii="Times New Roman" w:hAnsi="Times New Roman"/>
                  <w:color w:val="0000FF"/>
                  <w:u w:val="single"/>
                  <w:lang w:val="ru-RU"/>
                </w:rPr>
                <w:t>881</w:t>
              </w:r>
              <w:r>
                <w:rPr>
                  <w:rFonts w:ascii="Times New Roman" w:hAnsi="Times New Roman"/>
                  <w:color w:val="0000FF"/>
                  <w:u w:val="single"/>
                </w:rPr>
                <w:t>ea</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Презентация проекта по литературе начала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/7959772</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24</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Основные этапы жизни и творчества В.В.Маяковского. Новаторство поэтики Маяковского. </w:t>
            </w:r>
            <w:r>
              <w:rPr>
                <w:rFonts w:ascii="Times New Roman" w:hAnsi="Times New Roman"/>
                <w:color w:val="000000"/>
                <w:sz w:val="24"/>
              </w:rPr>
              <w:t>Лирический герой ранних произведений поэта</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fa</w:t>
              </w:r>
              <w:r w:rsidRPr="00D64D12">
                <w:rPr>
                  <w:rFonts w:ascii="Times New Roman" w:hAnsi="Times New Roman"/>
                  <w:color w:val="0000FF"/>
                  <w:u w:val="single"/>
                  <w:lang w:val="ru-RU"/>
                </w:rPr>
                <w:t>68635</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Поэт и революция. Сатира в стихотворениях Маяковского («Прозаседавшиеся»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ddf</w:t>
              </w:r>
              <w:r w:rsidRPr="00D64D12">
                <w:rPr>
                  <w:rFonts w:ascii="Times New Roman" w:hAnsi="Times New Roman"/>
                  <w:color w:val="0000FF"/>
                  <w:u w:val="single"/>
                  <w:lang w:val="ru-RU"/>
                </w:rPr>
                <w:t>54</w:t>
              </w:r>
              <w:r>
                <w:rPr>
                  <w:rFonts w:ascii="Times New Roman" w:hAnsi="Times New Roman"/>
                  <w:color w:val="0000FF"/>
                  <w:u w:val="single"/>
                </w:rPr>
                <w:t>ef</w:t>
              </w:r>
              <w:r w:rsidRPr="00D64D12">
                <w:rPr>
                  <w:rFonts w:ascii="Times New Roman" w:hAnsi="Times New Roman"/>
                  <w:color w:val="0000FF"/>
                  <w:u w:val="single"/>
                  <w:lang w:val="ru-RU"/>
                </w:rPr>
                <w:t>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Своеобразие любовной лирики Маяковского («Послушайте!», «Лиличка!»,«Письмо Татьяне Яковлевой»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ba</w:t>
              </w:r>
              <w:r w:rsidRPr="00D64D12">
                <w:rPr>
                  <w:rFonts w:ascii="Times New Roman" w:hAnsi="Times New Roman"/>
                  <w:color w:val="0000FF"/>
                  <w:u w:val="single"/>
                  <w:lang w:val="ru-RU"/>
                </w:rPr>
                <w:t>41962</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Художественный мир поэмы В.В.Маяковского «Облако в штанах»</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ac</w:t>
              </w:r>
              <w:r w:rsidRPr="00D64D12">
                <w:rPr>
                  <w:rFonts w:ascii="Times New Roman" w:hAnsi="Times New Roman"/>
                  <w:color w:val="0000FF"/>
                  <w:u w:val="single"/>
                  <w:lang w:val="ru-RU"/>
                </w:rPr>
                <w:t>830</w:t>
              </w:r>
              <w:r>
                <w:rPr>
                  <w:rFonts w:ascii="Times New Roman" w:hAnsi="Times New Roman"/>
                  <w:color w:val="0000FF"/>
                  <w:u w:val="single"/>
                </w:rPr>
                <w:t>a</w:t>
              </w:r>
              <w:r w:rsidRPr="00D64D12">
                <w:rPr>
                  <w:rFonts w:ascii="Times New Roman" w:hAnsi="Times New Roman"/>
                  <w:color w:val="0000FF"/>
                  <w:u w:val="single"/>
                  <w:lang w:val="ru-RU"/>
                </w:rPr>
                <w:t>56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28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С.А. Есенина. Особенности лирики поэта и многообразие тематики стихотворений («Гой ты, Русь, моя родная...», «Собаке Качалова», «Не жалею, не зову, не плачу…»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/6961</w:t>
              </w:r>
              <w:r>
                <w:rPr>
                  <w:rFonts w:ascii="Times New Roman" w:hAnsi="Times New Roman"/>
                  <w:color w:val="0000FF"/>
                  <w:u w:val="single"/>
                </w:rPr>
                <w:t>da</w:t>
              </w:r>
              <w:r w:rsidRPr="00D64D12">
                <w:rPr>
                  <w:rFonts w:ascii="Times New Roman" w:hAnsi="Times New Roman"/>
                  <w:color w:val="0000FF"/>
                  <w:u w:val="single"/>
                  <w:lang w:val="ru-RU"/>
                </w:rPr>
                <w:t>74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29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России и родного дома в лирике С.А.Есенина. Природа и человек в произведениях поэта («Письмо матери», «Спит ковыль. Равнина дорогая…», «Я последний поэт деревни…», «Русь Советская», «Низкий дом с голубыми ставнями...»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/5538</w:t>
              </w:r>
              <w:r>
                <w:rPr>
                  <w:rFonts w:ascii="Times New Roman" w:hAnsi="Times New Roman"/>
                  <w:color w:val="0000FF"/>
                  <w:u w:val="single"/>
                </w:rPr>
                <w:t>c</w:t>
              </w:r>
              <w:r w:rsidRPr="00D64D12">
                <w:rPr>
                  <w:rFonts w:ascii="Times New Roman" w:hAnsi="Times New Roman"/>
                  <w:color w:val="0000FF"/>
                  <w:u w:val="single"/>
                  <w:lang w:val="ru-RU"/>
                </w:rPr>
                <w:t>729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Своеобразие любовной лирики С.А.Есенина («Шаганэ ты моя, Шаганэ…»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/465</w:t>
              </w:r>
              <w:r>
                <w:rPr>
                  <w:rFonts w:ascii="Times New Roman" w:hAnsi="Times New Roman"/>
                  <w:color w:val="0000FF"/>
                  <w:u w:val="single"/>
                </w:rPr>
                <w:t>edbce</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по лирике А.А.Блока, В.В.Маяковского, С.А.Есенина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0</w:t>
              </w:r>
              <w:r>
                <w:rPr>
                  <w:rFonts w:ascii="Times New Roman" w:hAnsi="Times New Roman"/>
                  <w:color w:val="0000FF"/>
                  <w:u w:val="single"/>
                </w:rPr>
                <w:t>db</w:t>
              </w:r>
              <w:r w:rsidRPr="00D64D12">
                <w:rPr>
                  <w:rFonts w:ascii="Times New Roman" w:hAnsi="Times New Roman"/>
                  <w:color w:val="0000FF"/>
                  <w:u w:val="single"/>
                  <w:lang w:val="ru-RU"/>
                </w:rPr>
                <w:t>6</w:t>
              </w:r>
              <w:r>
                <w:rPr>
                  <w:rFonts w:ascii="Times New Roman" w:hAnsi="Times New Roman"/>
                  <w:color w:val="0000FF"/>
                  <w:u w:val="single"/>
                </w:rPr>
                <w:t>cf</w:t>
              </w:r>
              <w:r w:rsidRPr="00D64D12">
                <w:rPr>
                  <w:rFonts w:ascii="Times New Roman" w:hAnsi="Times New Roman"/>
                  <w:color w:val="0000FF"/>
                  <w:u w:val="single"/>
                  <w:lang w:val="ru-RU"/>
                </w:rPr>
                <w:t>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32</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Страницы жизни и творчества О.Э.Мандельштама. Основные мотивы лирики поэта, философичность его поэзии («Бессонница. </w:t>
            </w:r>
            <w:r>
              <w:rPr>
                <w:rFonts w:ascii="Times New Roman" w:hAnsi="Times New Roman"/>
                <w:color w:val="000000"/>
                <w:sz w:val="24"/>
              </w:rPr>
              <w:t>Гомер. Тугие паруса…», «За гремучую доблесть грядущих веков…»)</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45</w:t>
              </w:r>
              <w:r>
                <w:rPr>
                  <w:rFonts w:ascii="Times New Roman" w:hAnsi="Times New Roman"/>
                  <w:color w:val="0000FF"/>
                  <w:u w:val="single"/>
                </w:rPr>
                <w:t>f</w:t>
              </w:r>
              <w:r w:rsidRPr="00D64D12">
                <w:rPr>
                  <w:rFonts w:ascii="Times New Roman" w:hAnsi="Times New Roman"/>
                  <w:color w:val="0000FF"/>
                  <w:u w:val="single"/>
                  <w:lang w:val="ru-RU"/>
                </w:rPr>
                <w:t>866</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Художественное своеобразие поэзии Мандельштама. Символика цвета, ритмико-интонационное многообразие лирики поэта (стихотворения «Ленинград», «Мы живём, под собою не чуя страны…»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/81</w:t>
              </w:r>
              <w:r>
                <w:rPr>
                  <w:rFonts w:ascii="Times New Roman" w:hAnsi="Times New Roman"/>
                  <w:color w:val="0000FF"/>
                  <w:u w:val="single"/>
                </w:rPr>
                <w:t>fd</w:t>
              </w:r>
              <w:r w:rsidRPr="00D64D12">
                <w:rPr>
                  <w:rFonts w:ascii="Times New Roman" w:hAnsi="Times New Roman"/>
                  <w:color w:val="0000FF"/>
                  <w:u w:val="single"/>
                  <w:lang w:val="ru-RU"/>
                </w:rPr>
                <w:t>4</w:t>
              </w:r>
              <w:r>
                <w:rPr>
                  <w:rFonts w:ascii="Times New Roman" w:hAnsi="Times New Roman"/>
                  <w:color w:val="0000FF"/>
                  <w:u w:val="single"/>
                </w:rPr>
                <w:t>d</w:t>
              </w:r>
              <w:r w:rsidRPr="00D64D12">
                <w:rPr>
                  <w:rFonts w:ascii="Times New Roman" w:hAnsi="Times New Roman"/>
                  <w:color w:val="0000FF"/>
                  <w:u w:val="single"/>
                  <w:lang w:val="ru-RU"/>
                </w:rPr>
                <w:t>0</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34</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М.И.Цветаевой. Многообразие тематики и проблематики в лирике поэта («Моим стихам, написанным так рано…», «Кто создан из камня, кто создан из глины…»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5</w:t>
              </w:r>
              <w:r>
                <w:rPr>
                  <w:rFonts w:ascii="Times New Roman" w:hAnsi="Times New Roman"/>
                  <w:color w:val="0000FF"/>
                  <w:u w:val="single"/>
                </w:rPr>
                <w:t>bfb</w:t>
              </w:r>
              <w:r w:rsidRPr="00D64D12">
                <w:rPr>
                  <w:rFonts w:ascii="Times New Roman" w:hAnsi="Times New Roman"/>
                  <w:color w:val="0000FF"/>
                  <w:u w:val="single"/>
                  <w:lang w:val="ru-RU"/>
                </w:rPr>
                <w:t>93</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Уникальность поэтического голоса Цветаевой. Искренность лирического монолога-исповеди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140</w:t>
              </w:r>
              <w:r>
                <w:rPr>
                  <w:rFonts w:ascii="Times New Roman" w:hAnsi="Times New Roman"/>
                  <w:color w:val="0000FF"/>
                  <w:u w:val="single"/>
                </w:rPr>
                <w:t>f</w:t>
              </w:r>
              <w:r w:rsidRPr="00D64D12">
                <w:rPr>
                  <w:rFonts w:ascii="Times New Roman" w:hAnsi="Times New Roman"/>
                  <w:color w:val="0000FF"/>
                  <w:u w:val="single"/>
                  <w:lang w:val="ru-RU"/>
                </w:rPr>
                <w:t>239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А.А.Ахматовой. Многообразие тематики лирики. Любовь как всепоглощающее чувство в лирике поэта («Песня последней встречи», «Сжала руки под темной вуалью…», «Смуглый отрок бродил по аллеям…»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w:t>
              </w:r>
              <w:r>
                <w:rPr>
                  <w:rFonts w:ascii="Times New Roman" w:hAnsi="Times New Roman"/>
                  <w:color w:val="0000FF"/>
                  <w:u w:val="single"/>
                </w:rPr>
                <w:t>c</w:t>
              </w:r>
              <w:r w:rsidRPr="00D64D12">
                <w:rPr>
                  <w:rFonts w:ascii="Times New Roman" w:hAnsi="Times New Roman"/>
                  <w:color w:val="0000FF"/>
                  <w:u w:val="single"/>
                  <w:lang w:val="ru-RU"/>
                </w:rPr>
                <w:t>71</w:t>
              </w:r>
              <w:r>
                <w:rPr>
                  <w:rFonts w:ascii="Times New Roman" w:hAnsi="Times New Roman"/>
                  <w:color w:val="0000FF"/>
                  <w:u w:val="single"/>
                </w:rPr>
                <w:t>c</w:t>
              </w:r>
              <w:r w:rsidRPr="00D64D12">
                <w:rPr>
                  <w:rFonts w:ascii="Times New Roman" w:hAnsi="Times New Roman"/>
                  <w:color w:val="0000FF"/>
                  <w:u w:val="single"/>
                  <w:lang w:val="ru-RU"/>
                </w:rPr>
                <w:t>024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37</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Гражданский пафос лирики Ахматовой.Тема Родины и судьбы в творчестве поэта («Не с теми я, кто бросил землю...», «Мужество», «Приморский сонет», «Родная </w:t>
            </w:r>
            <w:r w:rsidRPr="00D64D12">
              <w:rPr>
                <w:rFonts w:ascii="Times New Roman" w:hAnsi="Times New Roman"/>
                <w:color w:val="000000"/>
                <w:sz w:val="24"/>
                <w:lang w:val="ru-RU"/>
              </w:rPr>
              <w:lastRenderedPageBreak/>
              <w:t xml:space="preserve">земля», «Мне голос был. </w:t>
            </w:r>
            <w:r>
              <w:rPr>
                <w:rFonts w:ascii="Times New Roman" w:hAnsi="Times New Roman"/>
                <w:color w:val="000000"/>
                <w:sz w:val="24"/>
              </w:rPr>
              <w:t>Он звал утешно…» и др.)</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4418373</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38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История создания поэмы А.А.Ахматовой «Реквием». Трагедия народа и поэта. Смысл названия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ad</w:t>
              </w:r>
              <w:r w:rsidRPr="00D64D12">
                <w:rPr>
                  <w:rFonts w:ascii="Times New Roman" w:hAnsi="Times New Roman"/>
                  <w:color w:val="0000FF"/>
                  <w:u w:val="single"/>
                  <w:lang w:val="ru-RU"/>
                </w:rPr>
                <w:t>863</w:t>
              </w:r>
              <w:r>
                <w:rPr>
                  <w:rFonts w:ascii="Times New Roman" w:hAnsi="Times New Roman"/>
                  <w:color w:val="0000FF"/>
                  <w:u w:val="single"/>
                </w:rPr>
                <w:t>d</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39</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Широта эпического обобщения в поэме «Реквием». </w:t>
            </w:r>
            <w:r>
              <w:rPr>
                <w:rFonts w:ascii="Times New Roman" w:hAnsi="Times New Roman"/>
                <w:color w:val="000000"/>
                <w:sz w:val="24"/>
              </w:rPr>
              <w:t>Художественное своеобразие произведения</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22</w:t>
              </w:r>
              <w:r>
                <w:rPr>
                  <w:rFonts w:ascii="Times New Roman" w:hAnsi="Times New Roman"/>
                  <w:color w:val="0000FF"/>
                  <w:u w:val="single"/>
                </w:rPr>
                <w:t>c</w:t>
              </w:r>
              <w:r w:rsidRPr="00D64D12">
                <w:rPr>
                  <w:rFonts w:ascii="Times New Roman" w:hAnsi="Times New Roman"/>
                  <w:color w:val="0000FF"/>
                  <w:u w:val="single"/>
                  <w:lang w:val="ru-RU"/>
                </w:rPr>
                <w:t>3</w:t>
              </w:r>
              <w:r>
                <w:rPr>
                  <w:rFonts w:ascii="Times New Roman" w:hAnsi="Times New Roman"/>
                  <w:color w:val="0000FF"/>
                  <w:u w:val="single"/>
                </w:rPr>
                <w:t>e</w:t>
              </w:r>
              <w:r w:rsidRPr="00D64D12">
                <w:rPr>
                  <w:rFonts w:ascii="Times New Roman" w:hAnsi="Times New Roman"/>
                  <w:color w:val="0000FF"/>
                  <w:u w:val="single"/>
                  <w:lang w:val="ru-RU"/>
                </w:rPr>
                <w:t>92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Подготовка к контрольному сочинению по литературе первой половины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w:t>
              </w:r>
              <w:r>
                <w:rPr>
                  <w:rFonts w:ascii="Times New Roman" w:hAnsi="Times New Roman"/>
                  <w:color w:val="0000FF"/>
                  <w:u w:val="single"/>
                </w:rPr>
                <w:t>d</w:t>
              </w:r>
              <w:r w:rsidRPr="00D64D12">
                <w:rPr>
                  <w:rFonts w:ascii="Times New Roman" w:hAnsi="Times New Roman"/>
                  <w:color w:val="0000FF"/>
                  <w:u w:val="single"/>
                  <w:lang w:val="ru-RU"/>
                </w:rPr>
                <w:t>3</w:t>
              </w:r>
              <w:r>
                <w:rPr>
                  <w:rFonts w:ascii="Times New Roman" w:hAnsi="Times New Roman"/>
                  <w:color w:val="0000FF"/>
                  <w:u w:val="single"/>
                </w:rPr>
                <w:t>ff</w:t>
              </w:r>
              <w:r w:rsidRPr="00D64D12">
                <w:rPr>
                  <w:rFonts w:ascii="Times New Roman" w:hAnsi="Times New Roman"/>
                  <w:color w:val="0000FF"/>
                  <w:u w:val="single"/>
                  <w:lang w:val="ru-RU"/>
                </w:rPr>
                <w:t>4</w:t>
              </w:r>
              <w:r>
                <w:rPr>
                  <w:rFonts w:ascii="Times New Roman" w:hAnsi="Times New Roman"/>
                  <w:color w:val="0000FF"/>
                  <w:u w:val="single"/>
                </w:rPr>
                <w:t>f</w:t>
              </w:r>
              <w:r w:rsidRPr="00D64D12">
                <w:rPr>
                  <w:rFonts w:ascii="Times New Roman" w:hAnsi="Times New Roman"/>
                  <w:color w:val="0000FF"/>
                  <w:u w:val="single"/>
                  <w:lang w:val="ru-RU"/>
                </w:rPr>
                <w:t>5</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Контрольное сочинению по литературе первой половины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bf</w:t>
              </w:r>
              <w:r w:rsidRPr="00D64D12">
                <w:rPr>
                  <w:rFonts w:ascii="Times New Roman" w:hAnsi="Times New Roman"/>
                  <w:color w:val="0000FF"/>
                  <w:u w:val="single"/>
                  <w:lang w:val="ru-RU"/>
                </w:rPr>
                <w:t>5</w:t>
              </w:r>
              <w:r>
                <w:rPr>
                  <w:rFonts w:ascii="Times New Roman" w:hAnsi="Times New Roman"/>
                  <w:color w:val="0000FF"/>
                  <w:u w:val="single"/>
                </w:rPr>
                <w:t>e</w:t>
              </w:r>
              <w:r w:rsidRPr="00D64D12">
                <w:rPr>
                  <w:rFonts w:ascii="Times New Roman" w:hAnsi="Times New Roman"/>
                  <w:color w:val="0000FF"/>
                  <w:u w:val="single"/>
                  <w:lang w:val="ru-RU"/>
                </w:rPr>
                <w:t>8839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Н.А.Островского. История создания, идейно-художественное своеобразие романа «Как закалялась сталь»</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/30</w:t>
              </w:r>
              <w:r>
                <w:rPr>
                  <w:rFonts w:ascii="Times New Roman" w:hAnsi="Times New Roman"/>
                  <w:color w:val="0000FF"/>
                  <w:u w:val="single"/>
                </w:rPr>
                <w:t>cdfe</w:t>
              </w:r>
              <w:r w:rsidRPr="00D64D12">
                <w:rPr>
                  <w:rFonts w:ascii="Times New Roman" w:hAnsi="Times New Roman"/>
                  <w:color w:val="0000FF"/>
                  <w:u w:val="single"/>
                  <w:lang w:val="ru-RU"/>
                </w:rPr>
                <w:t>29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Образ Павки Корчагина как символ мужества, героизма и силы духа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/304</w:t>
              </w:r>
              <w:r>
                <w:rPr>
                  <w:rFonts w:ascii="Times New Roman" w:hAnsi="Times New Roman"/>
                  <w:color w:val="0000FF"/>
                  <w:u w:val="single"/>
                </w:rPr>
                <w:t>be</w:t>
              </w:r>
              <w:r w:rsidRPr="00D64D12">
                <w:rPr>
                  <w:rFonts w:ascii="Times New Roman" w:hAnsi="Times New Roman"/>
                  <w:color w:val="0000FF"/>
                  <w:u w:val="single"/>
                  <w:lang w:val="ru-RU"/>
                </w:rPr>
                <w:t>92</w:t>
              </w:r>
              <w:r>
                <w:rPr>
                  <w:rFonts w:ascii="Times New Roman" w:hAnsi="Times New Roman"/>
                  <w:color w:val="0000FF"/>
                  <w:u w:val="single"/>
                </w:rPr>
                <w:t>b</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44</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Основные этапы жизни и творчества М.А.Шолохова. История создания шолоховского эпоса. </w:t>
            </w:r>
            <w:r>
              <w:rPr>
                <w:rFonts w:ascii="Times New Roman" w:hAnsi="Times New Roman"/>
                <w:color w:val="000000"/>
                <w:sz w:val="24"/>
              </w:rPr>
              <w:t>Особенности жанра</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/890</w:t>
              </w:r>
              <w:r>
                <w:rPr>
                  <w:rFonts w:ascii="Times New Roman" w:hAnsi="Times New Roman"/>
                  <w:color w:val="0000FF"/>
                  <w:u w:val="single"/>
                </w:rPr>
                <w:t>b</w:t>
              </w:r>
              <w:r w:rsidRPr="00D64D12">
                <w:rPr>
                  <w:rFonts w:ascii="Times New Roman" w:hAnsi="Times New Roman"/>
                  <w:color w:val="0000FF"/>
                  <w:u w:val="single"/>
                  <w:lang w:val="ru-RU"/>
                </w:rPr>
                <w:t>02</w:t>
              </w:r>
              <w:r>
                <w:rPr>
                  <w:rFonts w:ascii="Times New Roman" w:hAnsi="Times New Roman"/>
                  <w:color w:val="0000FF"/>
                  <w:u w:val="single"/>
                </w:rPr>
                <w:t>cf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Роман-эпопея «Тихий Дон». </w:t>
            </w:r>
            <w:r w:rsidRPr="00D64D12">
              <w:rPr>
                <w:rFonts w:ascii="Times New Roman" w:hAnsi="Times New Roman"/>
                <w:color w:val="000000"/>
                <w:sz w:val="24"/>
                <w:lang w:val="ru-RU"/>
              </w:rPr>
              <w:lastRenderedPageBreak/>
              <w:t>Система образов. Тема семьи. Нравственные ценности казачества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acbce</w:t>
              </w:r>
              <w:r w:rsidRPr="00D64D12">
                <w:rPr>
                  <w:rFonts w:ascii="Times New Roman" w:hAnsi="Times New Roman"/>
                  <w:color w:val="0000FF"/>
                  <w:u w:val="single"/>
                  <w:lang w:val="ru-RU"/>
                </w:rPr>
                <w:t>296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46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Роман-эпопея «Тихий Дон». Трагедия целого народа и судьба одного человека.Проблема гуманизма в эпопее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w:t>
              </w:r>
              <w:r>
                <w:rPr>
                  <w:rFonts w:ascii="Times New Roman" w:hAnsi="Times New Roman"/>
                  <w:color w:val="0000FF"/>
                  <w:u w:val="single"/>
                </w:rPr>
                <w:t>a</w:t>
              </w:r>
              <w:r w:rsidRPr="00D64D12">
                <w:rPr>
                  <w:rFonts w:ascii="Times New Roman" w:hAnsi="Times New Roman"/>
                  <w:color w:val="0000FF"/>
                  <w:u w:val="single"/>
                  <w:lang w:val="ru-RU"/>
                </w:rPr>
                <w:t>93</w:t>
              </w:r>
              <w:r>
                <w:rPr>
                  <w:rFonts w:ascii="Times New Roman" w:hAnsi="Times New Roman"/>
                  <w:color w:val="0000FF"/>
                  <w:u w:val="single"/>
                </w:rPr>
                <w:t>e</w:t>
              </w:r>
              <w:r w:rsidRPr="00D64D12">
                <w:rPr>
                  <w:rFonts w:ascii="Times New Roman" w:hAnsi="Times New Roman"/>
                  <w:color w:val="0000FF"/>
                  <w:u w:val="single"/>
                  <w:lang w:val="ru-RU"/>
                </w:rPr>
                <w:t>6</w:t>
              </w:r>
              <w:r>
                <w:rPr>
                  <w:rFonts w:ascii="Times New Roman" w:hAnsi="Times New Roman"/>
                  <w:color w:val="0000FF"/>
                  <w:u w:val="single"/>
                </w:rPr>
                <w:t>c</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Женские судьбы в романе «Тихий Дон». Роль пейзажа в произведении.Традиции Л. Н. Толстого в прозе М. А. Шолохова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040</w:t>
              </w:r>
              <w:r>
                <w:rPr>
                  <w:rFonts w:ascii="Times New Roman" w:hAnsi="Times New Roman"/>
                  <w:color w:val="0000FF"/>
                  <w:u w:val="single"/>
                </w:rPr>
                <w:t>c</w:t>
              </w:r>
              <w:r w:rsidRPr="00D64D12">
                <w:rPr>
                  <w:rFonts w:ascii="Times New Roman" w:hAnsi="Times New Roman"/>
                  <w:color w:val="0000FF"/>
                  <w:u w:val="single"/>
                  <w:lang w:val="ru-RU"/>
                </w:rPr>
                <w:t>9</w:t>
              </w:r>
              <w:r>
                <w:rPr>
                  <w:rFonts w:ascii="Times New Roman" w:hAnsi="Times New Roman"/>
                  <w:color w:val="0000FF"/>
                  <w:u w:val="single"/>
                </w:rPr>
                <w:t>af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эпизода романа-эпопеи М.Шолохова «Тихий Дон»</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b</w:t>
              </w:r>
              <w:r w:rsidRPr="00D64D12">
                <w:rPr>
                  <w:rFonts w:ascii="Times New Roman" w:hAnsi="Times New Roman"/>
                  <w:color w:val="0000FF"/>
                  <w:u w:val="single"/>
                  <w:lang w:val="ru-RU"/>
                </w:rPr>
                <w:t>98</w:t>
              </w:r>
              <w:r>
                <w:rPr>
                  <w:rFonts w:ascii="Times New Roman" w:hAnsi="Times New Roman"/>
                  <w:color w:val="0000FF"/>
                  <w:u w:val="single"/>
                </w:rPr>
                <w:t>bae</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49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М.А.Булгакова. История создания произведения «Белая гвардия», «Мастер и Маргарита» (один роман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d</w:t>
              </w:r>
              <w:r w:rsidRPr="00D64D12">
                <w:rPr>
                  <w:rFonts w:ascii="Times New Roman" w:hAnsi="Times New Roman"/>
                  <w:color w:val="0000FF"/>
                  <w:u w:val="single"/>
                  <w:lang w:val="ru-RU"/>
                </w:rPr>
                <w:t>0</w:t>
              </w:r>
              <w:r>
                <w:rPr>
                  <w:rFonts w:ascii="Times New Roman" w:hAnsi="Times New Roman"/>
                  <w:color w:val="0000FF"/>
                  <w:u w:val="single"/>
                </w:rPr>
                <w:t>b</w:t>
              </w:r>
              <w:r w:rsidRPr="00D64D12">
                <w:rPr>
                  <w:rFonts w:ascii="Times New Roman" w:hAnsi="Times New Roman"/>
                  <w:color w:val="0000FF"/>
                  <w:u w:val="single"/>
                  <w:lang w:val="ru-RU"/>
                </w:rPr>
                <w:t>4</w:t>
              </w:r>
              <w:r>
                <w:rPr>
                  <w:rFonts w:ascii="Times New Roman" w:hAnsi="Times New Roman"/>
                  <w:color w:val="0000FF"/>
                  <w:u w:val="single"/>
                </w:rPr>
                <w:t>fa</w:t>
              </w:r>
              <w:r w:rsidRPr="00D64D12">
                <w:rPr>
                  <w:rFonts w:ascii="Times New Roman" w:hAnsi="Times New Roman"/>
                  <w:color w:val="0000FF"/>
                  <w:u w:val="single"/>
                  <w:lang w:val="ru-RU"/>
                </w:rPr>
                <w:t>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50</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Своеобразие жанра и композиции. Многомерность исторического пространства в романе «Белая гвардия», «Мастер и Маргарита» (один роман по выбору) . </w:t>
            </w:r>
            <w:r>
              <w:rPr>
                <w:rFonts w:ascii="Times New Roman" w:hAnsi="Times New Roman"/>
                <w:color w:val="000000"/>
                <w:sz w:val="24"/>
              </w:rPr>
              <w:t>Система образов</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/93360</w:t>
              </w:r>
              <w:r>
                <w:rPr>
                  <w:rFonts w:ascii="Times New Roman" w:hAnsi="Times New Roman"/>
                  <w:color w:val="0000FF"/>
                  <w:u w:val="single"/>
                </w:rPr>
                <w:t>d</w:t>
              </w:r>
              <w:r w:rsidRPr="00D64D12">
                <w:rPr>
                  <w:rFonts w:ascii="Times New Roman" w:hAnsi="Times New Roman"/>
                  <w:color w:val="0000FF"/>
                  <w:u w:val="single"/>
                  <w:lang w:val="ru-RU"/>
                </w:rPr>
                <w:t>41</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Проблема выбора нравственной и гражданской позиции в романе «Белая гвардия», «Мастер и Маргарита» (один роман по </w:t>
            </w:r>
            <w:r w:rsidRPr="00D64D12">
              <w:rPr>
                <w:rFonts w:ascii="Times New Roman" w:hAnsi="Times New Roman"/>
                <w:color w:val="000000"/>
                <w:sz w:val="24"/>
                <w:lang w:val="ru-RU"/>
              </w:rPr>
              <w:lastRenderedPageBreak/>
              <w:t>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/860403</w:t>
              </w:r>
              <w:r>
                <w:rPr>
                  <w:rFonts w:ascii="Times New Roman" w:hAnsi="Times New Roman"/>
                  <w:color w:val="0000FF"/>
                  <w:u w:val="single"/>
                </w:rPr>
                <w:t>c</w:t>
              </w:r>
              <w:r w:rsidRPr="00D64D12">
                <w:rPr>
                  <w:rFonts w:ascii="Times New Roman" w:hAnsi="Times New Roman"/>
                  <w:color w:val="0000FF"/>
                  <w:u w:val="single"/>
                  <w:lang w:val="ru-RU"/>
                </w:rPr>
                <w:t>1</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52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Эпическая широта изображенной панорамы и лиризм размышлений повествователя.Смысл финала романа «Белая гвардия», «Мастер и Маргарита» (один роман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/63</w:t>
              </w:r>
              <w:r>
                <w:rPr>
                  <w:rFonts w:ascii="Times New Roman" w:hAnsi="Times New Roman"/>
                  <w:color w:val="0000FF"/>
                  <w:u w:val="single"/>
                </w:rPr>
                <w:t>ce</w:t>
              </w:r>
              <w:r w:rsidRPr="00D64D12">
                <w:rPr>
                  <w:rFonts w:ascii="Times New Roman" w:hAnsi="Times New Roman"/>
                  <w:color w:val="0000FF"/>
                  <w:u w:val="single"/>
                  <w:lang w:val="ru-RU"/>
                </w:rPr>
                <w:t>8</w:t>
              </w:r>
              <w:r>
                <w:rPr>
                  <w:rFonts w:ascii="Times New Roman" w:hAnsi="Times New Roman"/>
                  <w:color w:val="0000FF"/>
                  <w:u w:val="single"/>
                </w:rPr>
                <w:t>fb</w:t>
              </w:r>
              <w:r w:rsidRPr="00D64D12">
                <w:rPr>
                  <w:rFonts w:ascii="Times New Roman" w:hAnsi="Times New Roman"/>
                  <w:color w:val="0000FF"/>
                  <w:u w:val="single"/>
                  <w:lang w:val="ru-RU"/>
                </w:rPr>
                <w:t>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Подготовка к домашнему сочинению на литературную тему по творчеству М.А.Шолохова и М.А.Булгакова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dd</w:t>
              </w:r>
              <w:r w:rsidRPr="00D64D12">
                <w:rPr>
                  <w:rFonts w:ascii="Times New Roman" w:hAnsi="Times New Roman"/>
                  <w:color w:val="0000FF"/>
                  <w:u w:val="single"/>
                  <w:lang w:val="ru-RU"/>
                </w:rPr>
                <w:t>9</w:t>
              </w:r>
              <w:r>
                <w:rPr>
                  <w:rFonts w:ascii="Times New Roman" w:hAnsi="Times New Roman"/>
                  <w:color w:val="0000FF"/>
                  <w:u w:val="single"/>
                </w:rPr>
                <w:t>efd</w:t>
              </w:r>
              <w:r w:rsidRPr="00D64D12">
                <w:rPr>
                  <w:rFonts w:ascii="Times New Roman" w:hAnsi="Times New Roman"/>
                  <w:color w:val="0000FF"/>
                  <w:u w:val="single"/>
                  <w:lang w:val="ru-RU"/>
                </w:rPr>
                <w:t>3</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54</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Картины жизни и творчества А.Платонова. Утопические идеи произведений писателя. </w:t>
            </w:r>
            <w:r>
              <w:rPr>
                <w:rFonts w:ascii="Times New Roman" w:hAnsi="Times New Roman"/>
                <w:color w:val="000000"/>
                <w:sz w:val="24"/>
              </w:rPr>
              <w:t>Особый тип платоновского героя</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/111</w:t>
              </w:r>
              <w:r>
                <w:rPr>
                  <w:rFonts w:ascii="Times New Roman" w:hAnsi="Times New Roman"/>
                  <w:color w:val="0000FF"/>
                  <w:u w:val="single"/>
                </w:rPr>
                <w:t>c</w:t>
              </w:r>
              <w:r w:rsidRPr="00D64D12">
                <w:rPr>
                  <w:rFonts w:ascii="Times New Roman" w:hAnsi="Times New Roman"/>
                  <w:color w:val="0000FF"/>
                  <w:u w:val="single"/>
                  <w:lang w:val="ru-RU"/>
                </w:rPr>
                <w:t>4</w:t>
              </w:r>
              <w:r>
                <w:rPr>
                  <w:rFonts w:ascii="Times New Roman" w:hAnsi="Times New Roman"/>
                  <w:color w:val="0000FF"/>
                  <w:u w:val="single"/>
                </w:rPr>
                <w:t>d</w:t>
              </w:r>
              <w:r w:rsidRPr="00D64D12">
                <w:rPr>
                  <w:rFonts w:ascii="Times New Roman" w:hAnsi="Times New Roman"/>
                  <w:color w:val="0000FF"/>
                  <w:u w:val="single"/>
                  <w:lang w:val="ru-RU"/>
                </w:rPr>
                <w:t>0</w:t>
              </w:r>
              <w:r>
                <w:rPr>
                  <w:rFonts w:ascii="Times New Roman" w:hAnsi="Times New Roman"/>
                  <w:color w:val="0000FF"/>
                  <w:u w:val="single"/>
                </w:rPr>
                <w:t>a</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55</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Высокий пафос и острая сатира произведений Платонова (одно произведение по выбору, например, «В прекрасном и яростном мире», «Котлован», «Возвращение» и др.). </w:t>
            </w:r>
            <w:r>
              <w:rPr>
                <w:rFonts w:ascii="Times New Roman" w:hAnsi="Times New Roman"/>
                <w:color w:val="000000"/>
                <w:sz w:val="24"/>
              </w:rPr>
              <w:t>Самобытность языка и стиля писателя</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/15</w:t>
              </w:r>
              <w:r>
                <w:rPr>
                  <w:rFonts w:ascii="Times New Roman" w:hAnsi="Times New Roman"/>
                  <w:color w:val="0000FF"/>
                  <w:u w:val="single"/>
                </w:rPr>
                <w:t>c</w:t>
              </w:r>
              <w:r w:rsidRPr="00D64D12">
                <w:rPr>
                  <w:rFonts w:ascii="Times New Roman" w:hAnsi="Times New Roman"/>
                  <w:color w:val="0000FF"/>
                  <w:u w:val="single"/>
                  <w:lang w:val="ru-RU"/>
                </w:rPr>
                <w:t>7</w:t>
              </w:r>
              <w:r>
                <w:rPr>
                  <w:rFonts w:ascii="Times New Roman" w:hAnsi="Times New Roman"/>
                  <w:color w:val="0000FF"/>
                  <w:u w:val="single"/>
                </w:rPr>
                <w:t>c</w:t>
              </w:r>
              <w:r w:rsidRPr="00D64D12">
                <w:rPr>
                  <w:rFonts w:ascii="Times New Roman" w:hAnsi="Times New Roman"/>
                  <w:color w:val="0000FF"/>
                  <w:u w:val="single"/>
                  <w:lang w:val="ru-RU"/>
                </w:rPr>
                <w:t>0</w:t>
              </w:r>
              <w:r>
                <w:rPr>
                  <w:rFonts w:ascii="Times New Roman" w:hAnsi="Times New Roman"/>
                  <w:color w:val="0000FF"/>
                  <w:u w:val="single"/>
                </w:rPr>
                <w:t>d</w:t>
              </w:r>
              <w:r w:rsidRPr="00D64D12">
                <w:rPr>
                  <w:rFonts w:ascii="Times New Roman" w:hAnsi="Times New Roman"/>
                  <w:color w:val="0000FF"/>
                  <w:u w:val="single"/>
                  <w:lang w:val="ru-RU"/>
                </w:rPr>
                <w:t>1</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А.Т.Твардовского. Тематика и проблематика произведений автора (не менее трёх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w:t>
              </w:r>
              <w:r>
                <w:rPr>
                  <w:rFonts w:ascii="Times New Roman" w:hAnsi="Times New Roman"/>
                  <w:color w:val="0000FF"/>
                  <w:u w:val="single"/>
                </w:rPr>
                <w:t>d</w:t>
              </w:r>
              <w:r w:rsidRPr="00D64D12">
                <w:rPr>
                  <w:rFonts w:ascii="Times New Roman" w:hAnsi="Times New Roman"/>
                  <w:color w:val="0000FF"/>
                  <w:u w:val="single"/>
                  <w:lang w:val="ru-RU"/>
                </w:rPr>
                <w:t>2</w:t>
              </w:r>
              <w:r>
                <w:rPr>
                  <w:rFonts w:ascii="Times New Roman" w:hAnsi="Times New Roman"/>
                  <w:color w:val="0000FF"/>
                  <w:u w:val="single"/>
                </w:rPr>
                <w:t>cc</w:t>
              </w:r>
              <w:r w:rsidRPr="00D64D12">
                <w:rPr>
                  <w:rFonts w:ascii="Times New Roman" w:hAnsi="Times New Roman"/>
                  <w:color w:val="0000FF"/>
                  <w:u w:val="single"/>
                  <w:lang w:val="ru-RU"/>
                </w:rPr>
                <w:t>5</w:t>
              </w:r>
              <w:r>
                <w:rPr>
                  <w:rFonts w:ascii="Times New Roman" w:hAnsi="Times New Roman"/>
                  <w:color w:val="0000FF"/>
                  <w:u w:val="single"/>
                </w:rPr>
                <w:t>fb</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Поэт и время. Основные мотивы </w:t>
            </w:r>
            <w:r w:rsidRPr="00D64D12">
              <w:rPr>
                <w:rFonts w:ascii="Times New Roman" w:hAnsi="Times New Roman"/>
                <w:color w:val="000000"/>
                <w:sz w:val="24"/>
                <w:lang w:val="ru-RU"/>
              </w:rPr>
              <w:lastRenderedPageBreak/>
              <w:t>лирики Твардовского. Тема Великой Отечественной войны («Памяти матери» («В краю, куда их вывезли гуртом…»), «Я знаю, никакой моей вины…»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db</w:t>
              </w:r>
              <w:r w:rsidRPr="00D64D12">
                <w:rPr>
                  <w:rFonts w:ascii="Times New Roman" w:hAnsi="Times New Roman"/>
                  <w:color w:val="0000FF"/>
                  <w:u w:val="single"/>
                  <w:lang w:val="ru-RU"/>
                </w:rPr>
                <w:t>2</w:t>
              </w:r>
              <w:r>
                <w:rPr>
                  <w:rFonts w:ascii="Times New Roman" w:hAnsi="Times New Roman"/>
                  <w:color w:val="0000FF"/>
                  <w:u w:val="single"/>
                </w:rPr>
                <w:t>e</w:t>
              </w:r>
              <w:r w:rsidRPr="00D64D12">
                <w:rPr>
                  <w:rFonts w:ascii="Times New Roman" w:hAnsi="Times New Roman"/>
                  <w:color w:val="0000FF"/>
                  <w:u w:val="single"/>
                  <w:lang w:val="ru-RU"/>
                </w:rPr>
                <w:t>52</w:t>
              </w:r>
              <w:r>
                <w:rPr>
                  <w:rFonts w:ascii="Times New Roman" w:hAnsi="Times New Roman"/>
                  <w:color w:val="0000FF"/>
                  <w:u w:val="single"/>
                </w:rPr>
                <w:t>d</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58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памяти. Доверительность и исповедальность лирической интонации Твардовского («Дробится рваный цоколь монумента...»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/08</w:t>
              </w:r>
              <w:r>
                <w:rPr>
                  <w:rFonts w:ascii="Times New Roman" w:hAnsi="Times New Roman"/>
                  <w:color w:val="0000FF"/>
                  <w:u w:val="single"/>
                </w:rPr>
                <w:t>e</w:t>
              </w:r>
              <w:r w:rsidRPr="00D64D12">
                <w:rPr>
                  <w:rFonts w:ascii="Times New Roman" w:hAnsi="Times New Roman"/>
                  <w:color w:val="0000FF"/>
                  <w:u w:val="single"/>
                  <w:lang w:val="ru-RU"/>
                </w:rPr>
                <w:t>859</w:t>
              </w:r>
              <w:r>
                <w:rPr>
                  <w:rFonts w:ascii="Times New Roman" w:hAnsi="Times New Roman"/>
                  <w:color w:val="0000FF"/>
                  <w:u w:val="single"/>
                </w:rPr>
                <w:t>b</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59</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Тема Великой Отечественной войны в прозе (обзор). </w:t>
            </w:r>
            <w:r>
              <w:rPr>
                <w:rFonts w:ascii="Times New Roman" w:hAnsi="Times New Roman"/>
                <w:color w:val="000000"/>
                <w:sz w:val="24"/>
              </w:rPr>
              <w:t>Человек на войне</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w:t>
              </w:r>
              <w:r w:rsidRPr="00D64D12">
                <w:rPr>
                  <w:rFonts w:ascii="Times New Roman" w:hAnsi="Times New Roman"/>
                  <w:color w:val="0000FF"/>
                  <w:u w:val="single"/>
                  <w:lang w:val="ru-RU"/>
                </w:rPr>
                <w:t>099</w:t>
              </w:r>
              <w:r>
                <w:rPr>
                  <w:rFonts w:ascii="Times New Roman" w:hAnsi="Times New Roman"/>
                  <w:color w:val="0000FF"/>
                  <w:u w:val="single"/>
                </w:rPr>
                <w:t>e</w:t>
              </w:r>
              <w:r w:rsidRPr="00D64D12">
                <w:rPr>
                  <w:rFonts w:ascii="Times New Roman" w:hAnsi="Times New Roman"/>
                  <w:color w:val="0000FF"/>
                  <w:u w:val="single"/>
                  <w:lang w:val="ru-RU"/>
                </w:rPr>
                <w:t>7</w:t>
              </w:r>
              <w:r>
                <w:rPr>
                  <w:rFonts w:ascii="Times New Roman" w:hAnsi="Times New Roman"/>
                  <w:color w:val="0000FF"/>
                  <w:u w:val="single"/>
                </w:rPr>
                <w:t>e</w:t>
              </w:r>
              <w:r w:rsidRPr="00D64D12">
                <w:rPr>
                  <w:rFonts w:ascii="Times New Roman" w:hAnsi="Times New Roman"/>
                  <w:color w:val="0000FF"/>
                  <w:u w:val="single"/>
                  <w:lang w:val="ru-RU"/>
                </w:rPr>
                <w:t>7</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60</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Историческая правда художественных произведений о Великой Отечественной войне. </w:t>
            </w:r>
            <w:r>
              <w:rPr>
                <w:rFonts w:ascii="Times New Roman" w:hAnsi="Times New Roman"/>
                <w:color w:val="000000"/>
                <w:sz w:val="24"/>
              </w:rPr>
              <w:t>Своеобразие «лейтенантской» прозы</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w:t>
              </w:r>
              <w:r w:rsidRPr="00D64D12">
                <w:rPr>
                  <w:rFonts w:ascii="Times New Roman" w:hAnsi="Times New Roman"/>
                  <w:color w:val="0000FF"/>
                  <w:u w:val="single"/>
                  <w:lang w:val="ru-RU"/>
                </w:rPr>
                <w:t>6067</w:t>
              </w:r>
              <w:r>
                <w:rPr>
                  <w:rFonts w:ascii="Times New Roman" w:hAnsi="Times New Roman"/>
                  <w:color w:val="0000FF"/>
                  <w:u w:val="single"/>
                </w:rPr>
                <w:t>eaf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Героизм и мужество защитников Отечества. Традиции реалистической прозы о войне в русской литературе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b</w:t>
              </w:r>
              <w:r w:rsidRPr="00D64D12">
                <w:rPr>
                  <w:rFonts w:ascii="Times New Roman" w:hAnsi="Times New Roman"/>
                  <w:color w:val="0000FF"/>
                  <w:u w:val="single"/>
                  <w:lang w:val="ru-RU"/>
                </w:rPr>
                <w:t>980</w:t>
              </w:r>
              <w:r>
                <w:rPr>
                  <w:rFonts w:ascii="Times New Roman" w:hAnsi="Times New Roman"/>
                  <w:color w:val="0000FF"/>
                  <w:u w:val="single"/>
                </w:rPr>
                <w:t>c</w:t>
              </w:r>
              <w:r w:rsidRPr="00D64D12">
                <w:rPr>
                  <w:rFonts w:ascii="Times New Roman" w:hAnsi="Times New Roman"/>
                  <w:color w:val="0000FF"/>
                  <w:u w:val="single"/>
                  <w:lang w:val="ru-RU"/>
                </w:rPr>
                <w:t>33</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62</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Страницы жизни и творчества А.А.Фадеева. История создания романа «Молодая гвардия». </w:t>
            </w:r>
            <w:r>
              <w:rPr>
                <w:rFonts w:ascii="Times New Roman" w:hAnsi="Times New Roman"/>
                <w:color w:val="000000"/>
                <w:sz w:val="24"/>
              </w:rPr>
              <w:t>Жизненная правда и художественный вымысел</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60</w:t>
              </w:r>
              <w:r>
                <w:rPr>
                  <w:rFonts w:ascii="Times New Roman" w:hAnsi="Times New Roman"/>
                  <w:color w:val="0000FF"/>
                  <w:u w:val="single"/>
                </w:rPr>
                <w:t>d</w:t>
              </w:r>
              <w:r w:rsidRPr="00D64D12">
                <w:rPr>
                  <w:rFonts w:ascii="Times New Roman" w:hAnsi="Times New Roman"/>
                  <w:color w:val="0000FF"/>
                  <w:u w:val="single"/>
                  <w:lang w:val="ru-RU"/>
                </w:rPr>
                <w:t>6962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63</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Система образов в романе «Молодая гвардия». </w:t>
            </w:r>
            <w:r>
              <w:rPr>
                <w:rFonts w:ascii="Times New Roman" w:hAnsi="Times New Roman"/>
                <w:color w:val="000000"/>
                <w:sz w:val="24"/>
              </w:rPr>
              <w:t xml:space="preserve">Героизм и </w:t>
            </w:r>
            <w:r>
              <w:rPr>
                <w:rFonts w:ascii="Times New Roman" w:hAnsi="Times New Roman"/>
                <w:color w:val="000000"/>
                <w:sz w:val="24"/>
              </w:rPr>
              <w:lastRenderedPageBreak/>
              <w:t>мужество молодогвардейцев</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/34</w:t>
              </w:r>
              <w:r>
                <w:rPr>
                  <w:rFonts w:ascii="Times New Roman" w:hAnsi="Times New Roman"/>
                  <w:color w:val="0000FF"/>
                  <w:u w:val="single"/>
                </w:rPr>
                <w:t>b</w:t>
              </w:r>
              <w:r w:rsidRPr="00D64D12">
                <w:rPr>
                  <w:rFonts w:ascii="Times New Roman" w:hAnsi="Times New Roman"/>
                  <w:color w:val="0000FF"/>
                  <w:u w:val="single"/>
                  <w:lang w:val="ru-RU"/>
                </w:rPr>
                <w:t>4</w:t>
              </w:r>
              <w:r>
                <w:rPr>
                  <w:rFonts w:ascii="Times New Roman" w:hAnsi="Times New Roman"/>
                  <w:color w:val="0000FF"/>
                  <w:u w:val="single"/>
                </w:rPr>
                <w:t>e</w:t>
              </w:r>
              <w:r w:rsidRPr="00D64D12">
                <w:rPr>
                  <w:rFonts w:ascii="Times New Roman" w:hAnsi="Times New Roman"/>
                  <w:color w:val="0000FF"/>
                  <w:u w:val="single"/>
                  <w:lang w:val="ru-RU"/>
                </w:rPr>
                <w:t>709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64</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В.О.Богомолов "В августе сорок четвертого". Мужество и героизм защитников Родины</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b</w:t>
              </w:r>
              <w:r w:rsidRPr="00D64D12">
                <w:rPr>
                  <w:rFonts w:ascii="Times New Roman" w:hAnsi="Times New Roman"/>
                  <w:color w:val="0000FF"/>
                  <w:u w:val="single"/>
                  <w:lang w:val="ru-RU"/>
                </w:rPr>
                <w:t>25</w:t>
              </w:r>
              <w:r>
                <w:rPr>
                  <w:rFonts w:ascii="Times New Roman" w:hAnsi="Times New Roman"/>
                  <w:color w:val="0000FF"/>
                  <w:u w:val="single"/>
                </w:rPr>
                <w:t>e</w:t>
              </w:r>
              <w:r w:rsidRPr="00D64D12">
                <w:rPr>
                  <w:rFonts w:ascii="Times New Roman" w:hAnsi="Times New Roman"/>
                  <w:color w:val="0000FF"/>
                  <w:u w:val="single"/>
                  <w:lang w:val="ru-RU"/>
                </w:rPr>
                <w:t>9</w:t>
              </w:r>
              <w:r>
                <w:rPr>
                  <w:rFonts w:ascii="Times New Roman" w:hAnsi="Times New Roman"/>
                  <w:color w:val="0000FF"/>
                  <w:u w:val="single"/>
                </w:rPr>
                <w:t>ed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поэта (Ю. В. Друниной, М. В. Исаковского, Ю. Д. Левитанского и др.). Проблема исторической памяти в лирических произведениях о Великой Отечественной войне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/767</w:t>
              </w:r>
              <w:r>
                <w:rPr>
                  <w:rFonts w:ascii="Times New Roman" w:hAnsi="Times New Roman"/>
                  <w:color w:val="0000FF"/>
                  <w:u w:val="single"/>
                </w:rPr>
                <w:t>afda</w:t>
              </w:r>
              <w:r w:rsidRPr="00D64D12">
                <w:rPr>
                  <w:rFonts w:ascii="Times New Roman" w:hAnsi="Times New Roman"/>
                  <w:color w:val="0000FF"/>
                  <w:u w:val="single"/>
                  <w:lang w:val="ru-RU"/>
                </w:rPr>
                <w:t>5</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Патриотический пафос поэзии о Великой Отечественной войне и ее художественное своеобразие (стихотворения С. С. Орлова, Д. С. Самойлова, К. М. Симонова, Б. А. Слуцкого и др.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/65</w:t>
              </w:r>
              <w:r>
                <w:rPr>
                  <w:rFonts w:ascii="Times New Roman" w:hAnsi="Times New Roman"/>
                  <w:color w:val="0000FF"/>
                  <w:u w:val="single"/>
                </w:rPr>
                <w:t>b</w:t>
              </w:r>
              <w:r w:rsidRPr="00D64D12">
                <w:rPr>
                  <w:rFonts w:ascii="Times New Roman" w:hAnsi="Times New Roman"/>
                  <w:color w:val="0000FF"/>
                  <w:u w:val="single"/>
                  <w:lang w:val="ru-RU"/>
                </w:rPr>
                <w:t>754</w:t>
              </w:r>
              <w:r>
                <w:rPr>
                  <w:rFonts w:ascii="Times New Roman" w:hAnsi="Times New Roman"/>
                  <w:color w:val="0000FF"/>
                  <w:u w:val="single"/>
                </w:rPr>
                <w:t>bf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лирического произведения о Великой Отечественной войне (по выбору)</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/60</w:t>
              </w:r>
              <w:r>
                <w:rPr>
                  <w:rFonts w:ascii="Times New Roman" w:hAnsi="Times New Roman"/>
                  <w:color w:val="0000FF"/>
                  <w:u w:val="single"/>
                </w:rPr>
                <w:t>bcc</w:t>
              </w:r>
              <w:r w:rsidRPr="00D64D12">
                <w:rPr>
                  <w:rFonts w:ascii="Times New Roman" w:hAnsi="Times New Roman"/>
                  <w:color w:val="0000FF"/>
                  <w:u w:val="single"/>
                  <w:lang w:val="ru-RU"/>
                </w:rPr>
                <w:t>8</w:t>
              </w:r>
              <w:r>
                <w:rPr>
                  <w:rFonts w:ascii="Times New Roman" w:hAnsi="Times New Roman"/>
                  <w:color w:val="0000FF"/>
                  <w:u w:val="single"/>
                </w:rPr>
                <w:t>ab</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Великой Отечественной войны в драматургии. Художественное своеобразие и сценическое воплощение драматических произведений</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268593</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69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Внеклассное чтение. «Страницы, опаленные войной» по произведениям о Великой </w:t>
            </w:r>
            <w:r w:rsidRPr="00D64D12">
              <w:rPr>
                <w:rFonts w:ascii="Times New Roman" w:hAnsi="Times New Roman"/>
                <w:color w:val="000000"/>
                <w:sz w:val="24"/>
                <w:lang w:val="ru-RU"/>
              </w:rPr>
              <w:lastRenderedPageBreak/>
              <w:t>Отечественной войне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12</w:t>
              </w:r>
              <w:r>
                <w:rPr>
                  <w:rFonts w:ascii="Times New Roman" w:hAnsi="Times New Roman"/>
                  <w:color w:val="0000FF"/>
                  <w:u w:val="single"/>
                </w:rPr>
                <w:t>f</w:t>
              </w:r>
              <w:r w:rsidRPr="00D64D12">
                <w:rPr>
                  <w:rFonts w:ascii="Times New Roman" w:hAnsi="Times New Roman"/>
                  <w:color w:val="0000FF"/>
                  <w:u w:val="single"/>
                  <w:lang w:val="ru-RU"/>
                </w:rPr>
                <w:t>3</w:t>
              </w:r>
              <w:r>
                <w:rPr>
                  <w:rFonts w:ascii="Times New Roman" w:hAnsi="Times New Roman"/>
                  <w:color w:val="0000FF"/>
                  <w:u w:val="single"/>
                </w:rPr>
                <w:t>fe</w:t>
              </w:r>
              <w:r w:rsidRPr="00D64D12">
                <w:rPr>
                  <w:rFonts w:ascii="Times New Roman" w:hAnsi="Times New Roman"/>
                  <w:color w:val="0000FF"/>
                  <w:u w:val="single"/>
                  <w:lang w:val="ru-RU"/>
                </w:rPr>
                <w:t>6</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70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Подготовка к контрольному сочинению по произведениям о Великой Отечественной войне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w:t>
              </w:r>
              <w:r w:rsidRPr="00D64D12">
                <w:rPr>
                  <w:rFonts w:ascii="Times New Roman" w:hAnsi="Times New Roman"/>
                  <w:color w:val="0000FF"/>
                  <w:u w:val="single"/>
                  <w:lang w:val="ru-RU"/>
                </w:rPr>
                <w:t>735</w:t>
              </w:r>
              <w:r>
                <w:rPr>
                  <w:rFonts w:ascii="Times New Roman" w:hAnsi="Times New Roman"/>
                  <w:color w:val="0000FF"/>
                  <w:u w:val="single"/>
                </w:rPr>
                <w:t>fb</w:t>
              </w:r>
              <w:r w:rsidRPr="00D64D12">
                <w:rPr>
                  <w:rFonts w:ascii="Times New Roman" w:hAnsi="Times New Roman"/>
                  <w:color w:val="0000FF"/>
                  <w:u w:val="single"/>
                  <w:lang w:val="ru-RU"/>
                </w:rPr>
                <w:t>80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Контрольное сочинение по произведениям о Великой Отечественной войне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Библиотика ЦОК </w:t>
            </w:r>
            <w:hyperlink r:id="rId22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/75</w:t>
              </w:r>
              <w:r>
                <w:rPr>
                  <w:rFonts w:ascii="Times New Roman" w:hAnsi="Times New Roman"/>
                  <w:color w:val="0000FF"/>
                  <w:u w:val="single"/>
                </w:rPr>
                <w:t>c</w:t>
              </w:r>
              <w:r w:rsidRPr="00D64D12">
                <w:rPr>
                  <w:rFonts w:ascii="Times New Roman" w:hAnsi="Times New Roman"/>
                  <w:color w:val="0000FF"/>
                  <w:u w:val="single"/>
                  <w:lang w:val="ru-RU"/>
                </w:rPr>
                <w:t>8</w:t>
              </w:r>
              <w:r>
                <w:rPr>
                  <w:rFonts w:ascii="Times New Roman" w:hAnsi="Times New Roman"/>
                  <w:color w:val="0000FF"/>
                  <w:u w:val="single"/>
                </w:rPr>
                <w:t>fd</w:t>
              </w:r>
              <w:r w:rsidRPr="00D64D12">
                <w:rPr>
                  <w:rFonts w:ascii="Times New Roman" w:hAnsi="Times New Roman"/>
                  <w:color w:val="0000FF"/>
                  <w:u w:val="single"/>
                  <w:lang w:val="ru-RU"/>
                </w:rPr>
                <w:t>94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и жизни и творчества Б.Л.Пастернака. Тематика и проблематика лирики поэта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/77</w:t>
              </w:r>
              <w:r>
                <w:rPr>
                  <w:rFonts w:ascii="Times New Roman" w:hAnsi="Times New Roman"/>
                  <w:color w:val="0000FF"/>
                  <w:u w:val="single"/>
                </w:rPr>
                <w:t>fbf</w:t>
              </w:r>
              <w:r w:rsidRPr="00D64D12">
                <w:rPr>
                  <w:rFonts w:ascii="Times New Roman" w:hAnsi="Times New Roman"/>
                  <w:color w:val="0000FF"/>
                  <w:u w:val="single"/>
                  <w:lang w:val="ru-RU"/>
                </w:rPr>
                <w:t>6</w:t>
              </w:r>
              <w:r>
                <w:rPr>
                  <w:rFonts w:ascii="Times New Roman" w:hAnsi="Times New Roman"/>
                  <w:color w:val="0000FF"/>
                  <w:u w:val="single"/>
                </w:rPr>
                <w:t>d</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поэта и поэзии. Любовная лирика Б.Л.Пастернака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/775115</w:t>
              </w:r>
              <w:r>
                <w:rPr>
                  <w:rFonts w:ascii="Times New Roman" w:hAnsi="Times New Roman"/>
                  <w:color w:val="0000FF"/>
                  <w:u w:val="single"/>
                </w:rPr>
                <w:t>fd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74</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человека и природы. Философская глубина лирики Пастернака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bcf</w:t>
              </w:r>
              <w:r w:rsidRPr="00D64D12">
                <w:rPr>
                  <w:rFonts w:ascii="Times New Roman" w:hAnsi="Times New Roman"/>
                  <w:color w:val="0000FF"/>
                  <w:u w:val="single"/>
                  <w:lang w:val="ru-RU"/>
                </w:rPr>
                <w:t>6</w:t>
              </w:r>
              <w:r>
                <w:rPr>
                  <w:rFonts w:ascii="Times New Roman" w:hAnsi="Times New Roman"/>
                  <w:color w:val="0000FF"/>
                  <w:u w:val="single"/>
                </w:rPr>
                <w:t>efb</w:t>
              </w:r>
              <w:r w:rsidRPr="00D64D12">
                <w:rPr>
                  <w:rFonts w:ascii="Times New Roman" w:hAnsi="Times New Roman"/>
                  <w:color w:val="0000FF"/>
                  <w:u w:val="single"/>
                  <w:lang w:val="ru-RU"/>
                </w:rPr>
                <w:t>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А.И.Солженицына. Автобиографизм прозы писателя. Своеобразие раскрытия «лагерной» темы. Рассказ Солженицына «Один день Ивана Денисовича», творческая судьба произведения</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w:t>
              </w:r>
              <w:r w:rsidRPr="00D64D12">
                <w:rPr>
                  <w:rFonts w:ascii="Times New Roman" w:hAnsi="Times New Roman"/>
                  <w:color w:val="0000FF"/>
                  <w:u w:val="single"/>
                  <w:lang w:val="ru-RU"/>
                </w:rPr>
                <w:t>6</w:t>
              </w:r>
              <w:r>
                <w:rPr>
                  <w:rFonts w:ascii="Times New Roman" w:hAnsi="Times New Roman"/>
                  <w:color w:val="0000FF"/>
                  <w:u w:val="single"/>
                </w:rPr>
                <w:t>d</w:t>
              </w:r>
              <w:r w:rsidRPr="00D64D12">
                <w:rPr>
                  <w:rFonts w:ascii="Times New Roman" w:hAnsi="Times New Roman"/>
                  <w:color w:val="0000FF"/>
                  <w:u w:val="single"/>
                  <w:lang w:val="ru-RU"/>
                </w:rPr>
                <w:t>6</w:t>
              </w:r>
              <w:r>
                <w:rPr>
                  <w:rFonts w:ascii="Times New Roman" w:hAnsi="Times New Roman"/>
                  <w:color w:val="0000FF"/>
                  <w:u w:val="single"/>
                </w:rPr>
                <w:t>f</w:t>
              </w:r>
              <w:r w:rsidRPr="00D64D12">
                <w:rPr>
                  <w:rFonts w:ascii="Times New Roman" w:hAnsi="Times New Roman"/>
                  <w:color w:val="0000FF"/>
                  <w:u w:val="single"/>
                  <w:lang w:val="ru-RU"/>
                </w:rPr>
                <w:t>138</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Человек и история страны в контексте трагической эпохи в книге писателя «Архипелаг ГУЛАГ»</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e</w:t>
              </w:r>
              <w:r w:rsidRPr="00D64D12">
                <w:rPr>
                  <w:rFonts w:ascii="Times New Roman" w:hAnsi="Times New Roman"/>
                  <w:color w:val="0000FF"/>
                  <w:u w:val="single"/>
                  <w:lang w:val="ru-RU"/>
                </w:rPr>
                <w:t>78</w:t>
              </w:r>
              <w:r>
                <w:rPr>
                  <w:rFonts w:ascii="Times New Roman" w:hAnsi="Times New Roman"/>
                  <w:color w:val="0000FF"/>
                  <w:u w:val="single"/>
                </w:rPr>
                <w:t>e</w:t>
              </w:r>
              <w:r w:rsidRPr="00D64D12">
                <w:rPr>
                  <w:rFonts w:ascii="Times New Roman" w:hAnsi="Times New Roman"/>
                  <w:color w:val="0000FF"/>
                  <w:u w:val="single"/>
                  <w:lang w:val="ru-RU"/>
                </w:rPr>
                <w:t>75</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77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Презентация проекта по литературе второй половины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bf</w:t>
              </w:r>
              <w:r w:rsidRPr="00D64D12">
                <w:rPr>
                  <w:rFonts w:ascii="Times New Roman" w:hAnsi="Times New Roman"/>
                  <w:color w:val="0000FF"/>
                  <w:u w:val="single"/>
                  <w:lang w:val="ru-RU"/>
                </w:rPr>
                <w:t>34</w:t>
              </w:r>
              <w:r>
                <w:rPr>
                  <w:rFonts w:ascii="Times New Roman" w:hAnsi="Times New Roman"/>
                  <w:color w:val="0000FF"/>
                  <w:u w:val="single"/>
                </w:rPr>
                <w:t>b</w:t>
              </w:r>
              <w:r w:rsidRPr="00D64D12">
                <w:rPr>
                  <w:rFonts w:ascii="Times New Roman" w:hAnsi="Times New Roman"/>
                  <w:color w:val="0000FF"/>
                  <w:u w:val="single"/>
                  <w:lang w:val="ru-RU"/>
                </w:rPr>
                <w:t>20</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В.М.Шукшина. Своеобразие прозы писателя (не менее двух по выбору, например, «Срезал», «Обида», «Микроскоп», «Мастер», «Крепкий мужик», «Сапожки»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f</w:t>
              </w:r>
              <w:r w:rsidRPr="00D64D12">
                <w:rPr>
                  <w:rFonts w:ascii="Times New Roman" w:hAnsi="Times New Roman"/>
                  <w:color w:val="0000FF"/>
                  <w:u w:val="single"/>
                  <w:lang w:val="ru-RU"/>
                </w:rPr>
                <w:t>1</w:t>
              </w:r>
              <w:r>
                <w:rPr>
                  <w:rFonts w:ascii="Times New Roman" w:hAnsi="Times New Roman"/>
                  <w:color w:val="0000FF"/>
                  <w:u w:val="single"/>
                </w:rPr>
                <w:t>f</w:t>
              </w:r>
              <w:r w:rsidRPr="00D64D12">
                <w:rPr>
                  <w:rFonts w:ascii="Times New Roman" w:hAnsi="Times New Roman"/>
                  <w:color w:val="0000FF"/>
                  <w:u w:val="single"/>
                  <w:lang w:val="ru-RU"/>
                </w:rPr>
                <w:t>3</w:t>
              </w:r>
              <w:r>
                <w:rPr>
                  <w:rFonts w:ascii="Times New Roman" w:hAnsi="Times New Roman"/>
                  <w:color w:val="0000FF"/>
                  <w:u w:val="single"/>
                </w:rPr>
                <w:t>e</w:t>
              </w:r>
              <w:r w:rsidRPr="00D64D12">
                <w:rPr>
                  <w:rFonts w:ascii="Times New Roman" w:hAnsi="Times New Roman"/>
                  <w:color w:val="0000FF"/>
                  <w:u w:val="single"/>
                  <w:lang w:val="ru-RU"/>
                </w:rPr>
                <w:t>4</w:t>
              </w:r>
              <w:r>
                <w:rPr>
                  <w:rFonts w:ascii="Times New Roman" w:hAnsi="Times New Roman"/>
                  <w:color w:val="0000FF"/>
                  <w:u w:val="single"/>
                </w:rPr>
                <w:t>a</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79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Нравственные искания героев рассказов В.М.Шукшина. Своеобразие «чудаковатых» персонажей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/97248</w:t>
              </w:r>
              <w:r>
                <w:rPr>
                  <w:rFonts w:ascii="Times New Roman" w:hAnsi="Times New Roman"/>
                  <w:color w:val="0000FF"/>
                  <w:u w:val="single"/>
                </w:rPr>
                <w:t>b</w:t>
              </w:r>
              <w:r w:rsidRPr="00D64D12">
                <w:rPr>
                  <w:rFonts w:ascii="Times New Roman" w:hAnsi="Times New Roman"/>
                  <w:color w:val="0000FF"/>
                  <w:u w:val="single"/>
                  <w:lang w:val="ru-RU"/>
                </w:rPr>
                <w:t>85</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Страницы жизни и творчества В. Г.Распутина. Изображение патриархальной русской деревни</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w:t>
              </w:r>
              <w:r>
                <w:rPr>
                  <w:rFonts w:ascii="Times New Roman" w:hAnsi="Times New Roman"/>
                  <w:color w:val="0000FF"/>
                  <w:u w:val="single"/>
                </w:rPr>
                <w:t>bf</w:t>
              </w:r>
              <w:r w:rsidRPr="00D64D12">
                <w:rPr>
                  <w:rFonts w:ascii="Times New Roman" w:hAnsi="Times New Roman"/>
                  <w:color w:val="0000FF"/>
                  <w:u w:val="single"/>
                  <w:lang w:val="ru-RU"/>
                </w:rPr>
                <w:t>7</w:t>
              </w:r>
              <w:r>
                <w:rPr>
                  <w:rFonts w:ascii="Times New Roman" w:hAnsi="Times New Roman"/>
                  <w:color w:val="0000FF"/>
                  <w:u w:val="single"/>
                </w:rPr>
                <w:t>a</w:t>
              </w:r>
              <w:r w:rsidRPr="00D64D12">
                <w:rPr>
                  <w:rFonts w:ascii="Times New Roman" w:hAnsi="Times New Roman"/>
                  <w:color w:val="0000FF"/>
                  <w:u w:val="single"/>
                  <w:lang w:val="ru-RU"/>
                </w:rPr>
                <w:t>00</w:t>
              </w:r>
              <w:r>
                <w:rPr>
                  <w:rFonts w:ascii="Times New Roman" w:hAnsi="Times New Roman"/>
                  <w:color w:val="0000FF"/>
                  <w:u w:val="single"/>
                </w:rPr>
                <w:t>a</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памяти и преемственности поколений. Взаимосвязь нравственных и экологических проблем в произведениях В. Г.Распутина (не менее одного произведения по выбору, например, «Живи и помни», «Прощание с Матёрой» и др.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/9</w:t>
              </w:r>
              <w:r>
                <w:rPr>
                  <w:rFonts w:ascii="Times New Roman" w:hAnsi="Times New Roman"/>
                  <w:color w:val="0000FF"/>
                  <w:u w:val="single"/>
                </w:rPr>
                <w:t>d</w:t>
              </w:r>
              <w:r w:rsidRPr="00D64D12">
                <w:rPr>
                  <w:rFonts w:ascii="Times New Roman" w:hAnsi="Times New Roman"/>
                  <w:color w:val="0000FF"/>
                  <w:u w:val="single"/>
                  <w:lang w:val="ru-RU"/>
                </w:rPr>
                <w:t>973</w:t>
              </w:r>
              <w:r>
                <w:rPr>
                  <w:rFonts w:ascii="Times New Roman" w:hAnsi="Times New Roman"/>
                  <w:color w:val="0000FF"/>
                  <w:u w:val="single"/>
                </w:rPr>
                <w:t>ed</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82</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Страницы жизни и творчества Н.М.Рубцова. Тема Родины в лирике поэта (не менее трёх стихотворений по выбору, </w:t>
            </w:r>
            <w:r w:rsidRPr="00D64D12">
              <w:rPr>
                <w:rFonts w:ascii="Times New Roman" w:hAnsi="Times New Roman"/>
                <w:color w:val="000000"/>
                <w:sz w:val="24"/>
                <w:lang w:val="ru-RU"/>
              </w:rPr>
              <w:lastRenderedPageBreak/>
              <w:t xml:space="preserve">например, «Звезда полей», «Тихая моя родина!..» </w:t>
            </w:r>
            <w:r>
              <w:rPr>
                <w:rFonts w:ascii="Times New Roman" w:hAnsi="Times New Roman"/>
                <w:color w:val="000000"/>
                <w:sz w:val="24"/>
              </w:rPr>
              <w:t>и др.)</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lastRenderedPageBreak/>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/179</w:t>
              </w:r>
              <w:r>
                <w:rPr>
                  <w:rFonts w:ascii="Times New Roman" w:hAnsi="Times New Roman"/>
                  <w:color w:val="0000FF"/>
                  <w:u w:val="single"/>
                </w:rPr>
                <w:t>e</w:t>
              </w:r>
              <w:r w:rsidRPr="00D64D12">
                <w:rPr>
                  <w:rFonts w:ascii="Times New Roman" w:hAnsi="Times New Roman"/>
                  <w:color w:val="0000FF"/>
                  <w:u w:val="single"/>
                  <w:lang w:val="ru-RU"/>
                </w:rPr>
                <w:t>661</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lastRenderedPageBreak/>
              <w:t>83</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Задушевность и музыкальность поэтического слова Рубцова («В горнице моей светло…», «Привет, Россия…», «Русский огонёк», «Я буду скакать по холмам задремавшей отчизны...» и др.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abbc</w:t>
              </w:r>
              <w:r w:rsidRPr="00D64D12">
                <w:rPr>
                  <w:rFonts w:ascii="Times New Roman" w:hAnsi="Times New Roman"/>
                  <w:color w:val="0000FF"/>
                  <w:u w:val="single"/>
                  <w:lang w:val="ru-RU"/>
                </w:rPr>
                <w:t>91</w:t>
              </w:r>
              <w:r>
                <w:rPr>
                  <w:rFonts w:ascii="Times New Roman" w:hAnsi="Times New Roman"/>
                  <w:color w:val="0000FF"/>
                  <w:u w:val="single"/>
                </w:rPr>
                <w:t>e</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84</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Основные этапы жизни и творчества И.А.Бродского. Основные темы лирических произведений поэта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 )</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w:t>
              </w:r>
              <w:r w:rsidRPr="00D64D12">
                <w:rPr>
                  <w:rFonts w:ascii="Times New Roman" w:hAnsi="Times New Roman"/>
                  <w:color w:val="0000FF"/>
                  <w:u w:val="single"/>
                  <w:lang w:val="ru-RU"/>
                </w:rPr>
                <w:t>1</w:t>
              </w:r>
              <w:r>
                <w:rPr>
                  <w:rFonts w:ascii="Times New Roman" w:hAnsi="Times New Roman"/>
                  <w:color w:val="0000FF"/>
                  <w:u w:val="single"/>
                </w:rPr>
                <w:t>d</w:t>
              </w:r>
              <w:r w:rsidRPr="00D64D12">
                <w:rPr>
                  <w:rFonts w:ascii="Times New Roman" w:hAnsi="Times New Roman"/>
                  <w:color w:val="0000FF"/>
                  <w:u w:val="single"/>
                  <w:lang w:val="ru-RU"/>
                </w:rPr>
                <w:t>27</w:t>
              </w:r>
              <w:r>
                <w:rPr>
                  <w:rFonts w:ascii="Times New Roman" w:hAnsi="Times New Roman"/>
                  <w:color w:val="0000FF"/>
                  <w:u w:val="single"/>
                </w:rPr>
                <w:t>b</w:t>
              </w:r>
              <w:r w:rsidRPr="00D64D12">
                <w:rPr>
                  <w:rFonts w:ascii="Times New Roman" w:hAnsi="Times New Roman"/>
                  <w:color w:val="0000FF"/>
                  <w:u w:val="single"/>
                  <w:lang w:val="ru-RU"/>
                </w:rPr>
                <w:t>19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85</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Тема памяти. Философские мотивы в лирике Бродского</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w:t>
              </w:r>
              <w:r w:rsidRPr="00D64D12">
                <w:rPr>
                  <w:rFonts w:ascii="Times New Roman" w:hAnsi="Times New Roman"/>
                  <w:color w:val="0000FF"/>
                  <w:u w:val="single"/>
                  <w:lang w:val="ru-RU"/>
                </w:rPr>
                <w:t>3</w:t>
              </w:r>
              <w:r>
                <w:rPr>
                  <w:rFonts w:ascii="Times New Roman" w:hAnsi="Times New Roman"/>
                  <w:color w:val="0000FF"/>
                  <w:u w:val="single"/>
                </w:rPr>
                <w:t>f</w:t>
              </w:r>
              <w:r w:rsidRPr="00D64D12">
                <w:rPr>
                  <w:rFonts w:ascii="Times New Roman" w:hAnsi="Times New Roman"/>
                  <w:color w:val="0000FF"/>
                  <w:u w:val="single"/>
                  <w:lang w:val="ru-RU"/>
                </w:rPr>
                <w:t>49</w:t>
              </w:r>
              <w:r>
                <w:rPr>
                  <w:rFonts w:ascii="Times New Roman" w:hAnsi="Times New Roman"/>
                  <w:color w:val="0000FF"/>
                  <w:u w:val="single"/>
                </w:rPr>
                <w:t>f</w:t>
              </w:r>
              <w:r w:rsidRPr="00D64D12">
                <w:rPr>
                  <w:rFonts w:ascii="Times New Roman" w:hAnsi="Times New Roman"/>
                  <w:color w:val="0000FF"/>
                  <w:u w:val="single"/>
                  <w:lang w:val="ru-RU"/>
                </w:rPr>
                <w:t>45</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86</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Своеобразие поэтического мышления и языка поэта Бродского</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w:t>
              </w:r>
              <w:r w:rsidRPr="00D64D12">
                <w:rPr>
                  <w:rFonts w:ascii="Times New Roman" w:hAnsi="Times New Roman"/>
                  <w:color w:val="0000FF"/>
                  <w:u w:val="single"/>
                  <w:lang w:val="ru-RU"/>
                </w:rPr>
                <w:t>455</w:t>
              </w:r>
              <w:r>
                <w:rPr>
                  <w:rFonts w:ascii="Times New Roman" w:hAnsi="Times New Roman"/>
                  <w:color w:val="0000FF"/>
                  <w:u w:val="single"/>
                </w:rPr>
                <w:t>d</w:t>
              </w:r>
              <w:r w:rsidRPr="00D64D12">
                <w:rPr>
                  <w:rFonts w:ascii="Times New Roman" w:hAnsi="Times New Roman"/>
                  <w:color w:val="0000FF"/>
                  <w:u w:val="single"/>
                  <w:lang w:val="ru-RU"/>
                </w:rPr>
                <w:t>06</w:t>
              </w:r>
              <w:r>
                <w:rPr>
                  <w:rFonts w:ascii="Times New Roman" w:hAnsi="Times New Roman"/>
                  <w:color w:val="0000FF"/>
                  <w:u w:val="single"/>
                </w:rPr>
                <w:t>d</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87</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Развитие речи. Анализ лирического произведения второй половины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/8</w:t>
              </w:r>
              <w:r>
                <w:rPr>
                  <w:rFonts w:ascii="Times New Roman" w:hAnsi="Times New Roman"/>
                  <w:color w:val="0000FF"/>
                  <w:u w:val="single"/>
                </w:rPr>
                <w:t>d</w:t>
              </w:r>
              <w:r w:rsidRPr="00D64D12">
                <w:rPr>
                  <w:rFonts w:ascii="Times New Roman" w:hAnsi="Times New Roman"/>
                  <w:color w:val="0000FF"/>
                  <w:u w:val="single"/>
                  <w:lang w:val="ru-RU"/>
                </w:rPr>
                <w:t>5</w:t>
              </w:r>
              <w:r>
                <w:rPr>
                  <w:rFonts w:ascii="Times New Roman" w:hAnsi="Times New Roman"/>
                  <w:color w:val="0000FF"/>
                  <w:u w:val="single"/>
                </w:rPr>
                <w:t>e</w:t>
              </w:r>
              <w:r w:rsidRPr="00D64D12">
                <w:rPr>
                  <w:rFonts w:ascii="Times New Roman" w:hAnsi="Times New Roman"/>
                  <w:color w:val="0000FF"/>
                  <w:u w:val="single"/>
                  <w:lang w:val="ru-RU"/>
                </w:rPr>
                <w:t>07</w:t>
              </w:r>
              <w:r>
                <w:rPr>
                  <w:rFonts w:ascii="Times New Roman" w:hAnsi="Times New Roman"/>
                  <w:color w:val="0000FF"/>
                  <w:u w:val="single"/>
                </w:rPr>
                <w:t>f</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88</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Проза второй половины </w:t>
            </w:r>
            <w:r>
              <w:rPr>
                <w:rFonts w:ascii="Times New Roman" w:hAnsi="Times New Roman"/>
                <w:color w:val="000000"/>
                <w:sz w:val="24"/>
              </w:rPr>
              <w:t>XX</w:t>
            </w:r>
            <w:r w:rsidRPr="00D64D12">
              <w:rPr>
                <w:rFonts w:ascii="Times New Roman" w:hAnsi="Times New Roman"/>
                <w:color w:val="000000"/>
                <w:sz w:val="24"/>
                <w:lang w:val="ru-RU"/>
              </w:rPr>
              <w:t xml:space="preserve"> – начала </w:t>
            </w:r>
            <w:r>
              <w:rPr>
                <w:rFonts w:ascii="Times New Roman" w:hAnsi="Times New Roman"/>
                <w:color w:val="000000"/>
                <w:sz w:val="24"/>
              </w:rPr>
              <w:t>XXI</w:t>
            </w:r>
            <w:r w:rsidRPr="00D64D12">
              <w:rPr>
                <w:rFonts w:ascii="Times New Roman" w:hAnsi="Times New Roman"/>
                <w:color w:val="000000"/>
                <w:sz w:val="24"/>
                <w:lang w:val="ru-RU"/>
              </w:rPr>
              <w:t xml:space="preserve"> века. Страницы жизни и творчества писателя. «Деревенская» проза. Например, Ф.А. Абрамов («Братья и сёстры» (фрагменты из романа), повесть «Пелагея» и другие); В.И. Белов (рассказы «На родине», «За тремя волоками», «Бобришный угор» и другие)</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936</w:t>
              </w:r>
              <w:r>
                <w:rPr>
                  <w:rFonts w:ascii="Times New Roman" w:hAnsi="Times New Roman"/>
                  <w:color w:val="0000FF"/>
                  <w:u w:val="single"/>
                </w:rPr>
                <w:t>b</w:t>
              </w:r>
              <w:r w:rsidRPr="00D64D12">
                <w:rPr>
                  <w:rFonts w:ascii="Times New Roman" w:hAnsi="Times New Roman"/>
                  <w:color w:val="0000FF"/>
                  <w:u w:val="single"/>
                  <w:lang w:val="ru-RU"/>
                </w:rPr>
                <w:t>17</w:t>
              </w:r>
              <w:r>
                <w:rPr>
                  <w:rFonts w:ascii="Times New Roman" w:hAnsi="Times New Roman"/>
                  <w:color w:val="0000FF"/>
                  <w:u w:val="single"/>
                </w:rPr>
                <w:t>f</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89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Нравственные искания героев в прозе второй половины ХХ – начале ХХ</w:t>
            </w:r>
            <w:r>
              <w:rPr>
                <w:rFonts w:ascii="Times New Roman" w:hAnsi="Times New Roman"/>
                <w:color w:val="000000"/>
                <w:sz w:val="24"/>
              </w:rPr>
              <w:t>I</w:t>
            </w:r>
            <w:r w:rsidRPr="00D64D12">
              <w:rPr>
                <w:rFonts w:ascii="Times New Roman" w:hAnsi="Times New Roman"/>
                <w:color w:val="000000"/>
                <w:sz w:val="24"/>
                <w:lang w:val="ru-RU"/>
              </w:rPr>
              <w:t xml:space="preserve"> века. Например, Г.Н. Владимов («Верный Руслан»); Ю.П. Казаков (рассказы «Северный дневник», «Поморка», «Во сне ты горько плакал» и другие); Ю.В. Трифонов (повести «Обмен», «Другая жизнь», «Дом на набережной» и другие); В.Т. Шаламов («Колымские рассказы», например, «Одиночный замер», «Инжектор», «За письмом» и другие)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aaa</w:t>
              </w:r>
              <w:r w:rsidRPr="00D64D12">
                <w:rPr>
                  <w:rFonts w:ascii="Times New Roman" w:hAnsi="Times New Roman"/>
                  <w:color w:val="0000FF"/>
                  <w:u w:val="single"/>
                  <w:lang w:val="ru-RU"/>
                </w:rPr>
                <w:t>84</w:t>
              </w:r>
              <w:r>
                <w:rPr>
                  <w:rFonts w:ascii="Times New Roman" w:hAnsi="Times New Roman"/>
                  <w:color w:val="0000FF"/>
                  <w:u w:val="single"/>
                </w:rPr>
                <w:t>fa</w:t>
              </w:r>
              <w:r w:rsidRPr="00D64D12">
                <w:rPr>
                  <w:rFonts w:ascii="Times New Roman" w:hAnsi="Times New Roman"/>
                  <w:color w:val="0000FF"/>
                  <w:u w:val="single"/>
                  <w:lang w:val="ru-RU"/>
                </w:rPr>
                <w:t>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Разнообразие повествовательных форм в изображении жизни современного общества. Например, Ч.Т. Айтматов (повести «Пегий пёс, бегущий краем моря», «Белый пароход» и другие); Ф.А. Искандер (роман в рассказах «Сандро из Чегема» (фрагменты), философская сказка «Кролики и удавы» и другие); В.О. Пелевин (роман «Жизнь насекомых» и другие); А.Н. и Б.Н. Стругацкие (повесть «Пикник на обочине» и другие); Захар Прилепин (рассказ «Белый квадрат»)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/2</w:t>
              </w:r>
              <w:r>
                <w:rPr>
                  <w:rFonts w:ascii="Times New Roman" w:hAnsi="Times New Roman"/>
                  <w:color w:val="0000FF"/>
                  <w:u w:val="single"/>
                </w:rPr>
                <w:t>ce</w:t>
              </w:r>
              <w:r w:rsidRPr="00D64D12">
                <w:rPr>
                  <w:rFonts w:ascii="Times New Roman" w:hAnsi="Times New Roman"/>
                  <w:color w:val="0000FF"/>
                  <w:u w:val="single"/>
                  <w:lang w:val="ru-RU"/>
                </w:rPr>
                <w:t>35</w:t>
              </w:r>
              <w:r>
                <w:rPr>
                  <w:rFonts w:ascii="Times New Roman" w:hAnsi="Times New Roman"/>
                  <w:color w:val="0000FF"/>
                  <w:u w:val="single"/>
                </w:rPr>
                <w:t>f</w:t>
              </w:r>
              <w:r w:rsidRPr="00D64D12">
                <w:rPr>
                  <w:rFonts w:ascii="Times New Roman" w:hAnsi="Times New Roman"/>
                  <w:color w:val="0000FF"/>
                  <w:u w:val="single"/>
                  <w:lang w:val="ru-RU"/>
                </w:rPr>
                <w:t>4</w:t>
              </w:r>
              <w:r>
                <w:rPr>
                  <w:rFonts w:ascii="Times New Roman" w:hAnsi="Times New Roman"/>
                  <w:color w:val="0000FF"/>
                  <w:u w:val="single"/>
                </w:rPr>
                <w:t>e</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D64D12">
              <w:rPr>
                <w:rFonts w:ascii="Times New Roman" w:hAnsi="Times New Roman"/>
                <w:color w:val="000000"/>
                <w:sz w:val="24"/>
                <w:lang w:val="ru-RU"/>
              </w:rPr>
              <w:t xml:space="preserve"> — начала </w:t>
            </w:r>
            <w:r>
              <w:rPr>
                <w:rFonts w:ascii="Times New Roman" w:hAnsi="Times New Roman"/>
                <w:color w:val="000000"/>
                <w:sz w:val="24"/>
              </w:rPr>
              <w:t>XXI</w:t>
            </w:r>
            <w:r w:rsidRPr="00D64D12">
              <w:rPr>
                <w:rFonts w:ascii="Times New Roman" w:hAnsi="Times New Roman"/>
                <w:color w:val="000000"/>
                <w:sz w:val="24"/>
                <w:lang w:val="ru-RU"/>
              </w:rPr>
              <w:t xml:space="preserve"> века. Страницы жизни и творчества поэта (на выбор Б. А. Ахмадулиной, А. А. Вознесенского, В. С. Высоцкого, Е. А. Евтушенко и др.).Тематика и проблематика лирики поэта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/36100252</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Художественные приемы и особенности поэтического языка автора (на выбор Б. А. Ахмадулиной, А. А. Вознесенского, В. С. Высоцкого, Е. А. Евтушенко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d</w:t>
              </w:r>
              <w:r w:rsidRPr="00D64D12">
                <w:rPr>
                  <w:rFonts w:ascii="Times New Roman" w:hAnsi="Times New Roman"/>
                  <w:color w:val="0000FF"/>
                  <w:u w:val="single"/>
                  <w:lang w:val="ru-RU"/>
                </w:rPr>
                <w:t>75</w:t>
              </w:r>
              <w:r>
                <w:rPr>
                  <w:rFonts w:ascii="Times New Roman" w:hAnsi="Times New Roman"/>
                  <w:color w:val="0000FF"/>
                  <w:u w:val="single"/>
                </w:rPr>
                <w:t>dd</w:t>
              </w:r>
              <w:r w:rsidRPr="00D64D12">
                <w:rPr>
                  <w:rFonts w:ascii="Times New Roman" w:hAnsi="Times New Roman"/>
                  <w:color w:val="0000FF"/>
                  <w:u w:val="single"/>
                  <w:lang w:val="ru-RU"/>
                </w:rPr>
                <w:t>00</w:t>
              </w:r>
              <w:r>
                <w:rPr>
                  <w:rFonts w:ascii="Times New Roman" w:hAnsi="Times New Roman"/>
                  <w:color w:val="0000FF"/>
                  <w:u w:val="single"/>
                </w:rPr>
                <w:t>e</w:t>
              </w:r>
            </w:hyperlink>
            <w:r w:rsidRPr="00D64D12">
              <w:rPr>
                <w:rFonts w:ascii="Times New Roman" w:hAnsi="Times New Roman"/>
                <w:color w:val="000000"/>
                <w:sz w:val="24"/>
                <w:lang w:val="ru-RU"/>
              </w:rPr>
              <w:t xml:space="preserve"> </w:t>
            </w:r>
            <w:hyperlink r:id="rId24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/7</w:t>
              </w:r>
              <w:r>
                <w:rPr>
                  <w:rFonts w:ascii="Times New Roman" w:hAnsi="Times New Roman"/>
                  <w:color w:val="0000FF"/>
                  <w:u w:val="single"/>
                </w:rPr>
                <w:t>cd</w:t>
              </w:r>
              <w:r w:rsidRPr="00D64D12">
                <w:rPr>
                  <w:rFonts w:ascii="Times New Roman" w:hAnsi="Times New Roman"/>
                  <w:color w:val="0000FF"/>
                  <w:u w:val="single"/>
                  <w:lang w:val="ru-RU"/>
                </w:rPr>
                <w:t>5948</w:t>
              </w:r>
              <w:r>
                <w:rPr>
                  <w:rFonts w:ascii="Times New Roman" w:hAnsi="Times New Roman"/>
                  <w:color w:val="0000FF"/>
                  <w:u w:val="single"/>
                </w:rPr>
                <w:t>e</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93</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Особенности драматургии второй половины ХХ - начала ХХ</w:t>
            </w:r>
            <w:r>
              <w:rPr>
                <w:rFonts w:ascii="Times New Roman" w:hAnsi="Times New Roman"/>
                <w:color w:val="000000"/>
                <w:sz w:val="24"/>
              </w:rPr>
              <w:t>I</w:t>
            </w:r>
            <w:r w:rsidRPr="00D64D12">
              <w:rPr>
                <w:rFonts w:ascii="Times New Roman" w:hAnsi="Times New Roman"/>
                <w:color w:val="000000"/>
                <w:sz w:val="24"/>
                <w:lang w:val="ru-RU"/>
              </w:rPr>
              <w:t xml:space="preserve"> веков. </w:t>
            </w:r>
            <w:r>
              <w:rPr>
                <w:rFonts w:ascii="Times New Roman" w:hAnsi="Times New Roman"/>
                <w:color w:val="000000"/>
                <w:sz w:val="24"/>
              </w:rPr>
              <w:t>Основные темы и проблемы</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affe</w:t>
              </w:r>
              <w:r w:rsidRPr="00D64D12">
                <w:rPr>
                  <w:rFonts w:ascii="Times New Roman" w:hAnsi="Times New Roman"/>
                  <w:color w:val="0000FF"/>
                  <w:u w:val="single"/>
                  <w:lang w:val="ru-RU"/>
                </w:rPr>
                <w:t>147</w:t>
              </w:r>
              <w:r>
                <w:rPr>
                  <w:rFonts w:ascii="Times New Roman" w:hAnsi="Times New Roman"/>
                  <w:color w:val="0000FF"/>
                  <w:u w:val="single"/>
                </w:rPr>
                <w:t>a</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94</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Литература народов России: страницы жизни и творчества писателя (не менее одного произведения по выбор, например, рассказ Ю. Рытхэу «Хранитель огня»; повесть Ю. Шесталова «Синий ветер каслания» и др.). </w:t>
            </w:r>
            <w:r>
              <w:rPr>
                <w:rFonts w:ascii="Times New Roman" w:hAnsi="Times New Roman"/>
                <w:color w:val="000000"/>
                <w:sz w:val="24"/>
              </w:rPr>
              <w:t>Художественное произведение в историко-культурном контексте</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fb</w:t>
              </w:r>
              <w:r w:rsidRPr="00D64D12">
                <w:rPr>
                  <w:rFonts w:ascii="Times New Roman" w:hAnsi="Times New Roman"/>
                  <w:color w:val="0000FF"/>
                  <w:u w:val="single"/>
                  <w:lang w:val="ru-RU"/>
                </w:rPr>
                <w:t>08947</w:t>
              </w:r>
              <w:r>
                <w:rPr>
                  <w:rFonts w:ascii="Times New Roman" w:hAnsi="Times New Roman"/>
                  <w:color w:val="0000FF"/>
                  <w:u w:val="single"/>
                </w:rPr>
                <w:t>b</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95</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Литература народов России: страницы жизни и творчества поэта (на выбор Г. Айги, Р. Гамзатова, М. Джалиля, М. Карима, Д. Кугультинова, К. Кулиева и др.). </w:t>
            </w:r>
            <w:r>
              <w:rPr>
                <w:rFonts w:ascii="Times New Roman" w:hAnsi="Times New Roman"/>
                <w:color w:val="000000"/>
                <w:sz w:val="24"/>
              </w:rPr>
              <w:t>Лирический герой в современном мире</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/5</w:t>
              </w:r>
              <w:r>
                <w:rPr>
                  <w:rFonts w:ascii="Times New Roman" w:hAnsi="Times New Roman"/>
                  <w:color w:val="0000FF"/>
                  <w:u w:val="single"/>
                </w:rPr>
                <w:t>c</w:t>
              </w:r>
              <w:r w:rsidRPr="00D64D12">
                <w:rPr>
                  <w:rFonts w:ascii="Times New Roman" w:hAnsi="Times New Roman"/>
                  <w:color w:val="0000FF"/>
                  <w:u w:val="single"/>
                  <w:lang w:val="ru-RU"/>
                </w:rPr>
                <w:t>4</w:t>
              </w:r>
              <w:r>
                <w:rPr>
                  <w:rFonts w:ascii="Times New Roman" w:hAnsi="Times New Roman"/>
                  <w:color w:val="0000FF"/>
                  <w:u w:val="single"/>
                </w:rPr>
                <w:t>dcc</w:t>
              </w:r>
              <w:r w:rsidRPr="00D64D12">
                <w:rPr>
                  <w:rFonts w:ascii="Times New Roman" w:hAnsi="Times New Roman"/>
                  <w:color w:val="0000FF"/>
                  <w:u w:val="single"/>
                  <w:lang w:val="ru-RU"/>
                </w:rPr>
                <w:t>68</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96</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Разнообразие тем и проблем в зарубежной прозе ХХ века. Страницы жизни и творчества писателя (не менее одного произведения по выбору, например, произведения Р. Брэдбери «451 градус по Фаренгейту»; А. Камю «Посторонний»; Ф. Кафки «Превращение», Дж. Оруэлл «1984»; Э. М. Ремарк «На западном фронте без перемен», «Три товарища»; Дж. Сэлинджер «Над пропастью во ржи»; Г. Уэллс «Машина времени»; Э. Хемингуэя «Старик и море» и др.). </w:t>
            </w:r>
            <w:r>
              <w:rPr>
                <w:rFonts w:ascii="Times New Roman" w:hAnsi="Times New Roman"/>
                <w:color w:val="000000"/>
                <w:sz w:val="24"/>
              </w:rPr>
              <w:t>Творческая история произведения</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w:t>
              </w:r>
              <w:r w:rsidRPr="00D64D12">
                <w:rPr>
                  <w:rFonts w:ascii="Times New Roman" w:hAnsi="Times New Roman"/>
                  <w:color w:val="0000FF"/>
                  <w:u w:val="single"/>
                  <w:lang w:val="ru-RU"/>
                </w:rPr>
                <w:t>81012</w:t>
              </w:r>
              <w:r>
                <w:rPr>
                  <w:rFonts w:ascii="Times New Roman" w:hAnsi="Times New Roman"/>
                  <w:color w:val="0000FF"/>
                  <w:u w:val="single"/>
                </w:rPr>
                <w:t>dc</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97</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Проблематика и сюжет произведения (не менее одного произведения по выбору, например, произведения Р. Брэдбери «451 градус по Фаренгейту»; А. Камю «Посторонний»; Ф. Кафки «Превращение», Дж. Оруэлл «1984»; Э. М. Ремарк «На западном фронте без перемен», «Три товарища»; Дж. Сэлинджер «Над пропастью во ржи»; Г. Уэллс «Машина времени»; Э. Хемингуэя «Старик и море» и др.). </w:t>
            </w:r>
            <w:r>
              <w:rPr>
                <w:rFonts w:ascii="Times New Roman" w:hAnsi="Times New Roman"/>
                <w:color w:val="000000"/>
                <w:sz w:val="24"/>
              </w:rPr>
              <w:t>Специфика жанра и композиции. Система образов</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ce</w:t>
              </w:r>
              <w:r w:rsidRPr="00D64D12">
                <w:rPr>
                  <w:rFonts w:ascii="Times New Roman" w:hAnsi="Times New Roman"/>
                  <w:color w:val="0000FF"/>
                  <w:u w:val="single"/>
                  <w:lang w:val="ru-RU"/>
                </w:rPr>
                <w:t>527</w:t>
              </w:r>
              <w:r>
                <w:rPr>
                  <w:rFonts w:ascii="Times New Roman" w:hAnsi="Times New Roman"/>
                  <w:color w:val="0000FF"/>
                  <w:u w:val="single"/>
                </w:rPr>
                <w:t>e</w:t>
              </w:r>
              <w:r w:rsidRPr="00D64D12">
                <w:rPr>
                  <w:rFonts w:ascii="Times New Roman" w:hAnsi="Times New Roman"/>
                  <w:color w:val="0000FF"/>
                  <w:u w:val="single"/>
                  <w:lang w:val="ru-RU"/>
                </w:rPr>
                <w:t>51</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98</w:t>
            </w:r>
          </w:p>
        </w:tc>
        <w:tc>
          <w:tcPr>
            <w:tcW w:w="3285" w:type="dxa"/>
            <w:tcMar>
              <w:top w:w="50" w:type="dxa"/>
              <w:left w:w="100" w:type="dxa"/>
            </w:tcMar>
            <w:vAlign w:val="center"/>
          </w:tcPr>
          <w:p w:rsidR="00C63F06" w:rsidRDefault="00435AE4">
            <w:pPr>
              <w:spacing w:after="0"/>
              <w:ind w:left="135"/>
            </w:pPr>
            <w:r w:rsidRPr="00D64D12">
              <w:rPr>
                <w:rFonts w:ascii="Times New Roman" w:hAnsi="Times New Roman"/>
                <w:color w:val="000000"/>
                <w:sz w:val="24"/>
                <w:lang w:val="ru-RU"/>
              </w:rPr>
              <w:t xml:space="preserve">Резервный урок. Художественное своеобразие произведений зарубежной прозы ХХ века. </w:t>
            </w:r>
            <w:r>
              <w:rPr>
                <w:rFonts w:ascii="Times New Roman" w:hAnsi="Times New Roman"/>
                <w:color w:val="000000"/>
                <w:sz w:val="24"/>
              </w:rPr>
              <w:t>Историко-культурная значимость</w:t>
            </w:r>
          </w:p>
        </w:tc>
        <w:tc>
          <w:tcPr>
            <w:tcW w:w="802"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w:t>
              </w:r>
              <w:r>
                <w:rPr>
                  <w:rFonts w:ascii="Times New Roman" w:hAnsi="Times New Roman"/>
                  <w:color w:val="0000FF"/>
                  <w:u w:val="single"/>
                </w:rPr>
                <w:t>eac</w:t>
              </w:r>
              <w:r w:rsidRPr="00D64D12">
                <w:rPr>
                  <w:rFonts w:ascii="Times New Roman" w:hAnsi="Times New Roman"/>
                  <w:color w:val="0000FF"/>
                  <w:u w:val="single"/>
                  <w:lang w:val="ru-RU"/>
                </w:rPr>
                <w:t>5454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99</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Общий обзор европейской поэзии </w:t>
            </w:r>
            <w:r>
              <w:rPr>
                <w:rFonts w:ascii="Times New Roman" w:hAnsi="Times New Roman"/>
                <w:color w:val="000000"/>
                <w:sz w:val="24"/>
              </w:rPr>
              <w:t>XX</w:t>
            </w:r>
            <w:r w:rsidRPr="00D64D12">
              <w:rPr>
                <w:rFonts w:ascii="Times New Roman" w:hAnsi="Times New Roman"/>
                <w:color w:val="000000"/>
                <w:sz w:val="24"/>
                <w:lang w:val="ru-RU"/>
              </w:rPr>
              <w:t xml:space="preserve"> века. Основные направления. Проблемы самопознания, нравственного выбора (не менее двух стихотворений одного из поэтов по выбору, например, стихотворения Г. Аполлинера, Т. С. Элиота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ad</w:t>
              </w:r>
              <w:r w:rsidRPr="00D64D12">
                <w:rPr>
                  <w:rFonts w:ascii="Times New Roman" w:hAnsi="Times New Roman"/>
                  <w:color w:val="0000FF"/>
                  <w:u w:val="single"/>
                  <w:lang w:val="ru-RU"/>
                </w:rPr>
                <w:t>920</w:t>
              </w:r>
              <w:r>
                <w:rPr>
                  <w:rFonts w:ascii="Times New Roman" w:hAnsi="Times New Roman"/>
                  <w:color w:val="0000FF"/>
                  <w:u w:val="single"/>
                </w:rPr>
                <w:t>aa</w:t>
              </w:r>
              <w:r w:rsidRPr="00D64D12">
                <w:rPr>
                  <w:rFonts w:ascii="Times New Roman" w:hAnsi="Times New Roman"/>
                  <w:color w:val="0000FF"/>
                  <w:u w:val="single"/>
                  <w:lang w:val="ru-RU"/>
                </w:rPr>
                <w:t>9</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100</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Общий обзор зарубежной драматургии ХХ века. Своеобразие конфликта в пьесе. Парадоксы жизни и человеческих судеб в мире условностей и мнимых ценностей (не менее одного произведения по выбору). Например, пьесы Б. Брехта «Мамаша Кураж и её дети»; М. Метерлинка «Синяя птица»; О. Уайльда «Идеальный муж»; Т. Уильямса «Трамвай „Желание“»; Б. Шоу «Пигмалион» и др.)</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ec</w:t>
              </w:r>
              <w:r w:rsidRPr="00D64D12">
                <w:rPr>
                  <w:rFonts w:ascii="Times New Roman" w:hAnsi="Times New Roman"/>
                  <w:color w:val="0000FF"/>
                  <w:u w:val="single"/>
                  <w:lang w:val="ru-RU"/>
                </w:rPr>
                <w:t>2</w:t>
              </w:r>
              <w:r>
                <w:rPr>
                  <w:rFonts w:ascii="Times New Roman" w:hAnsi="Times New Roman"/>
                  <w:color w:val="0000FF"/>
                  <w:u w:val="single"/>
                </w:rPr>
                <w:t>d</w:t>
              </w:r>
              <w:r w:rsidRPr="00D64D12">
                <w:rPr>
                  <w:rFonts w:ascii="Times New Roman" w:hAnsi="Times New Roman"/>
                  <w:color w:val="0000FF"/>
                  <w:u w:val="single"/>
                  <w:lang w:val="ru-RU"/>
                </w:rPr>
                <w:t>4</w:t>
              </w:r>
              <w:r>
                <w:rPr>
                  <w:rFonts w:ascii="Times New Roman" w:hAnsi="Times New Roman"/>
                  <w:color w:val="0000FF"/>
                  <w:u w:val="single"/>
                </w:rPr>
                <w:t>e</w:t>
              </w:r>
              <w:r w:rsidRPr="00D64D12">
                <w:rPr>
                  <w:rFonts w:ascii="Times New Roman" w:hAnsi="Times New Roman"/>
                  <w:color w:val="0000FF"/>
                  <w:u w:val="single"/>
                  <w:lang w:val="ru-RU"/>
                </w:rPr>
                <w:t>90</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101</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Урок внеклассного чтения по зарубежной литературе ХХ века</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/09495</w:t>
              </w:r>
              <w:r>
                <w:rPr>
                  <w:rFonts w:ascii="Times New Roman" w:hAnsi="Times New Roman"/>
                  <w:color w:val="0000FF"/>
                  <w:u w:val="single"/>
                </w:rPr>
                <w:t>f</w:t>
              </w:r>
              <w:r w:rsidRPr="00D64D12">
                <w:rPr>
                  <w:rFonts w:ascii="Times New Roman" w:hAnsi="Times New Roman"/>
                  <w:color w:val="0000FF"/>
                  <w:u w:val="single"/>
                  <w:lang w:val="ru-RU"/>
                </w:rPr>
                <w:t>64</w:t>
              </w:r>
            </w:hyperlink>
          </w:p>
        </w:tc>
      </w:tr>
      <w:tr w:rsidR="00C63F06" w:rsidRPr="00D64D12">
        <w:trPr>
          <w:trHeight w:val="144"/>
          <w:tblCellSpacing w:w="20" w:type="nil"/>
        </w:trPr>
        <w:tc>
          <w:tcPr>
            <w:tcW w:w="457" w:type="dxa"/>
            <w:tcMar>
              <w:top w:w="50" w:type="dxa"/>
              <w:left w:w="100" w:type="dxa"/>
            </w:tcMar>
            <w:vAlign w:val="center"/>
          </w:tcPr>
          <w:p w:rsidR="00C63F06" w:rsidRDefault="00435AE4">
            <w:pPr>
              <w:spacing w:after="0"/>
            </w:pPr>
            <w:r>
              <w:rPr>
                <w:rFonts w:ascii="Times New Roman" w:hAnsi="Times New Roman"/>
                <w:color w:val="000000"/>
                <w:sz w:val="24"/>
              </w:rPr>
              <w:t>102</w:t>
            </w:r>
          </w:p>
        </w:tc>
        <w:tc>
          <w:tcPr>
            <w:tcW w:w="3285"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Презентация проекта по литературе второй половины ХХ - начала Х</w:t>
            </w:r>
            <w:r>
              <w:rPr>
                <w:rFonts w:ascii="Times New Roman" w:hAnsi="Times New Roman"/>
                <w:color w:val="000000"/>
                <w:sz w:val="24"/>
              </w:rPr>
              <w:t>XI</w:t>
            </w:r>
            <w:r w:rsidRPr="00D64D12">
              <w:rPr>
                <w:rFonts w:ascii="Times New Roman" w:hAnsi="Times New Roman"/>
                <w:color w:val="000000"/>
                <w:sz w:val="24"/>
                <w:lang w:val="ru-RU"/>
              </w:rPr>
              <w:t xml:space="preserve"> веков</w:t>
            </w:r>
          </w:p>
        </w:tc>
        <w:tc>
          <w:tcPr>
            <w:tcW w:w="802"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5" w:type="dxa"/>
            <w:tcMar>
              <w:top w:w="50" w:type="dxa"/>
              <w:left w:w="100" w:type="dxa"/>
            </w:tcMar>
            <w:vAlign w:val="center"/>
          </w:tcPr>
          <w:p w:rsidR="00C63F06" w:rsidRDefault="00C63F06">
            <w:pPr>
              <w:spacing w:after="0"/>
              <w:ind w:left="135"/>
              <w:jc w:val="center"/>
            </w:pPr>
          </w:p>
        </w:tc>
        <w:tc>
          <w:tcPr>
            <w:tcW w:w="1597" w:type="dxa"/>
            <w:tcMar>
              <w:top w:w="50" w:type="dxa"/>
              <w:left w:w="100" w:type="dxa"/>
            </w:tcMar>
            <w:vAlign w:val="center"/>
          </w:tcPr>
          <w:p w:rsidR="00C63F06" w:rsidRDefault="00C63F06">
            <w:pPr>
              <w:spacing w:after="0"/>
              <w:ind w:left="135"/>
              <w:jc w:val="center"/>
            </w:pPr>
          </w:p>
        </w:tc>
        <w:tc>
          <w:tcPr>
            <w:tcW w:w="1128" w:type="dxa"/>
            <w:tcMar>
              <w:top w:w="50" w:type="dxa"/>
              <w:left w:w="100" w:type="dxa"/>
            </w:tcMar>
            <w:vAlign w:val="center"/>
          </w:tcPr>
          <w:p w:rsidR="00C63F06" w:rsidRDefault="00C63F06">
            <w:pPr>
              <w:spacing w:after="0"/>
              <w:ind w:left="135"/>
            </w:pPr>
          </w:p>
        </w:tc>
        <w:tc>
          <w:tcPr>
            <w:tcW w:w="1943" w:type="dxa"/>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D64D12">
                <w:rPr>
                  <w:rFonts w:ascii="Times New Roman" w:hAnsi="Times New Roman"/>
                  <w:color w:val="0000FF"/>
                  <w:u w:val="single"/>
                  <w:lang w:val="ru-RU"/>
                </w:rPr>
                <w:t>://</w:t>
              </w:r>
              <w:r>
                <w:rPr>
                  <w:rFonts w:ascii="Times New Roman" w:hAnsi="Times New Roman"/>
                  <w:color w:val="0000FF"/>
                  <w:u w:val="single"/>
                </w:rPr>
                <w:t>m</w:t>
              </w:r>
              <w:r w:rsidRPr="00D64D12">
                <w:rPr>
                  <w:rFonts w:ascii="Times New Roman" w:hAnsi="Times New Roman"/>
                  <w:color w:val="0000FF"/>
                  <w:u w:val="single"/>
                  <w:lang w:val="ru-RU"/>
                </w:rPr>
                <w:t>.</w:t>
              </w:r>
              <w:r>
                <w:rPr>
                  <w:rFonts w:ascii="Times New Roman" w:hAnsi="Times New Roman"/>
                  <w:color w:val="0000FF"/>
                  <w:u w:val="single"/>
                </w:rPr>
                <w:t>edsoo</w:t>
              </w:r>
              <w:r w:rsidRPr="00D64D12">
                <w:rPr>
                  <w:rFonts w:ascii="Times New Roman" w:hAnsi="Times New Roman"/>
                  <w:color w:val="0000FF"/>
                  <w:u w:val="single"/>
                  <w:lang w:val="ru-RU"/>
                </w:rPr>
                <w:t>.</w:t>
              </w:r>
              <w:r>
                <w:rPr>
                  <w:rFonts w:ascii="Times New Roman" w:hAnsi="Times New Roman"/>
                  <w:color w:val="0000FF"/>
                  <w:u w:val="single"/>
                </w:rPr>
                <w:t>ru</w:t>
              </w:r>
              <w:r w:rsidRPr="00D64D12">
                <w:rPr>
                  <w:rFonts w:ascii="Times New Roman" w:hAnsi="Times New Roman"/>
                  <w:color w:val="0000FF"/>
                  <w:u w:val="single"/>
                  <w:lang w:val="ru-RU"/>
                </w:rPr>
                <w:t>/</w:t>
              </w:r>
              <w:r>
                <w:rPr>
                  <w:rFonts w:ascii="Times New Roman" w:hAnsi="Times New Roman"/>
                  <w:color w:val="0000FF"/>
                  <w:u w:val="single"/>
                </w:rPr>
                <w:t>fa</w:t>
              </w:r>
              <w:r w:rsidRPr="00D64D12">
                <w:rPr>
                  <w:rFonts w:ascii="Times New Roman" w:hAnsi="Times New Roman"/>
                  <w:color w:val="0000FF"/>
                  <w:u w:val="single"/>
                  <w:lang w:val="ru-RU"/>
                </w:rPr>
                <w:t>8</w:t>
              </w:r>
              <w:r>
                <w:rPr>
                  <w:rFonts w:ascii="Times New Roman" w:hAnsi="Times New Roman"/>
                  <w:color w:val="0000FF"/>
                  <w:u w:val="single"/>
                </w:rPr>
                <w:t>cbb</w:t>
              </w:r>
              <w:r w:rsidRPr="00D64D12">
                <w:rPr>
                  <w:rFonts w:ascii="Times New Roman" w:hAnsi="Times New Roman"/>
                  <w:color w:val="0000FF"/>
                  <w:u w:val="single"/>
                  <w:lang w:val="ru-RU"/>
                </w:rPr>
                <w:t>35</w:t>
              </w:r>
            </w:hyperlink>
          </w:p>
        </w:tc>
      </w:tr>
      <w:tr w:rsidR="00C63F06">
        <w:trPr>
          <w:trHeight w:val="144"/>
          <w:tblCellSpacing w:w="20" w:type="nil"/>
        </w:trPr>
        <w:tc>
          <w:tcPr>
            <w:tcW w:w="0" w:type="auto"/>
            <w:gridSpan w:val="2"/>
            <w:tcMar>
              <w:top w:w="50" w:type="dxa"/>
              <w:left w:w="100" w:type="dxa"/>
            </w:tcMar>
            <w:vAlign w:val="center"/>
          </w:tcPr>
          <w:p w:rsidR="00C63F06" w:rsidRPr="00D64D12" w:rsidRDefault="00435AE4">
            <w:pPr>
              <w:spacing w:after="0"/>
              <w:ind w:left="135"/>
              <w:rPr>
                <w:lang w:val="ru-RU"/>
              </w:rPr>
            </w:pPr>
            <w:r w:rsidRPr="00D64D12">
              <w:rPr>
                <w:rFonts w:ascii="Times New Roman" w:hAnsi="Times New Roman"/>
                <w:color w:val="000000"/>
                <w:sz w:val="24"/>
                <w:lang w:val="ru-RU"/>
              </w:rPr>
              <w:t>ОБЩЕЕ КОЛИЧЕСТВО ЧАСОВ ПО ПРОГРАММЕ</w:t>
            </w:r>
          </w:p>
        </w:tc>
        <w:tc>
          <w:tcPr>
            <w:tcW w:w="1260" w:type="dxa"/>
            <w:tcMar>
              <w:top w:w="50" w:type="dxa"/>
              <w:left w:w="100" w:type="dxa"/>
            </w:tcMar>
            <w:vAlign w:val="center"/>
          </w:tcPr>
          <w:p w:rsidR="00C63F06" w:rsidRDefault="00435AE4">
            <w:pPr>
              <w:spacing w:after="0"/>
              <w:ind w:left="135"/>
              <w:jc w:val="center"/>
            </w:pPr>
            <w:r w:rsidRPr="00D64D12">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95"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1597" w:type="dxa"/>
            <w:tcMar>
              <w:top w:w="50" w:type="dxa"/>
              <w:left w:w="100" w:type="dxa"/>
            </w:tcMar>
            <w:vAlign w:val="center"/>
          </w:tcPr>
          <w:p w:rsidR="00C63F06" w:rsidRDefault="00435AE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63F06" w:rsidRDefault="00C63F06"/>
        </w:tc>
      </w:tr>
    </w:tbl>
    <w:p w:rsidR="00C63F06" w:rsidRDefault="00C63F06">
      <w:pPr>
        <w:sectPr w:rsidR="00C63F06">
          <w:pgSz w:w="16383" w:h="11906" w:orient="landscape"/>
          <w:pgMar w:top="1134" w:right="850" w:bottom="1134" w:left="1701" w:header="720" w:footer="720" w:gutter="0"/>
          <w:cols w:space="720"/>
        </w:sectPr>
      </w:pPr>
    </w:p>
    <w:p w:rsidR="00C63F06" w:rsidRDefault="00C63F06">
      <w:pPr>
        <w:sectPr w:rsidR="00C63F06">
          <w:pgSz w:w="16383" w:h="11906" w:orient="landscape"/>
          <w:pgMar w:top="1134" w:right="850" w:bottom="1134" w:left="1701" w:header="720" w:footer="720" w:gutter="0"/>
          <w:cols w:space="720"/>
        </w:sectPr>
      </w:pPr>
    </w:p>
    <w:p w:rsidR="00C63F06" w:rsidRDefault="00435AE4">
      <w:pPr>
        <w:spacing w:after="0"/>
        <w:ind w:left="120"/>
      </w:pPr>
      <w:bookmarkStart w:id="49" w:name="block-21744959"/>
      <w:bookmarkEnd w:id="48"/>
      <w:r>
        <w:rPr>
          <w:rFonts w:ascii="Times New Roman" w:hAnsi="Times New Roman"/>
          <w:b/>
          <w:color w:val="000000"/>
          <w:sz w:val="28"/>
        </w:rPr>
        <w:t>УЧЕБНО-МЕТОДИЧЕСКОЕ ОБЕСПЕЧЕНИЕ ОБРАЗОВАТЕЛЬНОГО ПРОЦЕССА</w:t>
      </w:r>
    </w:p>
    <w:p w:rsidR="00C63F06" w:rsidRDefault="00435AE4">
      <w:pPr>
        <w:spacing w:after="0" w:line="480" w:lineRule="auto"/>
        <w:ind w:left="120"/>
      </w:pPr>
      <w:r>
        <w:rPr>
          <w:rFonts w:ascii="Times New Roman" w:hAnsi="Times New Roman"/>
          <w:b/>
          <w:color w:val="000000"/>
          <w:sz w:val="28"/>
        </w:rPr>
        <w:t>ОБЯЗАТЕЛЬНЫЕ УЧЕБНЫЕ МАТЕРИАЛЫ ДЛЯ УЧЕНИКА</w:t>
      </w:r>
    </w:p>
    <w:p w:rsidR="00C63F06" w:rsidRDefault="00C63F06">
      <w:pPr>
        <w:spacing w:after="0" w:line="480" w:lineRule="auto"/>
        <w:ind w:left="120"/>
      </w:pPr>
    </w:p>
    <w:p w:rsidR="00C63F06" w:rsidRDefault="00C63F06">
      <w:pPr>
        <w:spacing w:after="0" w:line="480" w:lineRule="auto"/>
        <w:ind w:left="120"/>
      </w:pPr>
    </w:p>
    <w:p w:rsidR="00C63F06" w:rsidRDefault="00C63F06">
      <w:pPr>
        <w:spacing w:after="0"/>
        <w:ind w:left="120"/>
      </w:pPr>
    </w:p>
    <w:p w:rsidR="00C63F06" w:rsidRDefault="00435AE4">
      <w:pPr>
        <w:spacing w:after="0" w:line="480" w:lineRule="auto"/>
        <w:ind w:left="120"/>
      </w:pPr>
      <w:r>
        <w:rPr>
          <w:rFonts w:ascii="Times New Roman" w:hAnsi="Times New Roman"/>
          <w:b/>
          <w:color w:val="000000"/>
          <w:sz w:val="28"/>
        </w:rPr>
        <w:t>МЕТОДИЧЕСКИЕ МАТЕРИАЛЫ ДЛЯ УЧИТЕЛЯ</w:t>
      </w:r>
    </w:p>
    <w:p w:rsidR="00C63F06" w:rsidRDefault="00C63F06">
      <w:pPr>
        <w:spacing w:after="0" w:line="480" w:lineRule="auto"/>
        <w:ind w:left="120"/>
      </w:pPr>
    </w:p>
    <w:p w:rsidR="00C63F06" w:rsidRDefault="00C63F06">
      <w:pPr>
        <w:spacing w:after="0"/>
        <w:ind w:left="120"/>
      </w:pPr>
    </w:p>
    <w:p w:rsidR="00C63F06" w:rsidRPr="00D64D12" w:rsidRDefault="00435AE4">
      <w:pPr>
        <w:spacing w:after="0" w:line="480" w:lineRule="auto"/>
        <w:ind w:left="120"/>
        <w:rPr>
          <w:lang w:val="ru-RU"/>
        </w:rPr>
      </w:pPr>
      <w:r w:rsidRPr="00D64D12">
        <w:rPr>
          <w:rFonts w:ascii="Times New Roman" w:hAnsi="Times New Roman"/>
          <w:b/>
          <w:color w:val="000000"/>
          <w:sz w:val="28"/>
          <w:lang w:val="ru-RU"/>
        </w:rPr>
        <w:t>ЦИФРОВЫЕ ОБРАЗОВАТЕЛЬНЫЕ РЕСУРСЫ И РЕСУРСЫ СЕТИ ИНТЕРНЕТ</w:t>
      </w:r>
    </w:p>
    <w:p w:rsidR="00C63F06" w:rsidRPr="00D64D12" w:rsidRDefault="00C63F06">
      <w:pPr>
        <w:spacing w:after="0" w:line="480" w:lineRule="auto"/>
        <w:ind w:left="120"/>
        <w:rPr>
          <w:lang w:val="ru-RU"/>
        </w:rPr>
      </w:pPr>
    </w:p>
    <w:p w:rsidR="00C63F06" w:rsidRPr="00D64D12" w:rsidRDefault="00C63F06">
      <w:pPr>
        <w:rPr>
          <w:lang w:val="ru-RU"/>
        </w:rPr>
        <w:sectPr w:rsidR="00C63F06" w:rsidRPr="00D64D12">
          <w:pgSz w:w="11906" w:h="16383"/>
          <w:pgMar w:top="1134" w:right="850" w:bottom="1134" w:left="1701" w:header="720" w:footer="720" w:gutter="0"/>
          <w:cols w:space="720"/>
        </w:sectPr>
      </w:pPr>
    </w:p>
    <w:bookmarkEnd w:id="49"/>
    <w:p w:rsidR="00435AE4" w:rsidRPr="00D64D12" w:rsidRDefault="00435AE4">
      <w:pPr>
        <w:rPr>
          <w:lang w:val="ru-RU"/>
        </w:rPr>
      </w:pPr>
    </w:p>
    <w:sectPr w:rsidR="00435AE4" w:rsidRPr="00D64D12" w:rsidSect="00C63F06">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9E1FBF"/>
    <w:multiLevelType w:val="multilevel"/>
    <w:tmpl w:val="3DF40E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37A5380"/>
    <w:multiLevelType w:val="multilevel"/>
    <w:tmpl w:val="32E610F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4B630B1"/>
    <w:multiLevelType w:val="multilevel"/>
    <w:tmpl w:val="5CD4B3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8790FA8"/>
    <w:multiLevelType w:val="multilevel"/>
    <w:tmpl w:val="BBD2E4C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E2B203A"/>
    <w:multiLevelType w:val="multilevel"/>
    <w:tmpl w:val="2BE0A3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14B65D6"/>
    <w:multiLevelType w:val="multilevel"/>
    <w:tmpl w:val="44EC83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5EC1638"/>
    <w:multiLevelType w:val="multilevel"/>
    <w:tmpl w:val="40C08F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7C74366"/>
    <w:multiLevelType w:val="multilevel"/>
    <w:tmpl w:val="B238B5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BBA3060"/>
    <w:multiLevelType w:val="multilevel"/>
    <w:tmpl w:val="70C48B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09F7C75"/>
    <w:multiLevelType w:val="multilevel"/>
    <w:tmpl w:val="E5D4BC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AB31CE0"/>
    <w:multiLevelType w:val="multilevel"/>
    <w:tmpl w:val="CD967A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AC2441F"/>
    <w:multiLevelType w:val="multilevel"/>
    <w:tmpl w:val="17B4BA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B692E33"/>
    <w:multiLevelType w:val="multilevel"/>
    <w:tmpl w:val="298C56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DFB5302"/>
    <w:multiLevelType w:val="multilevel"/>
    <w:tmpl w:val="57607F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C1C3124"/>
    <w:multiLevelType w:val="multilevel"/>
    <w:tmpl w:val="E2EAB0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EB73FAD"/>
    <w:multiLevelType w:val="multilevel"/>
    <w:tmpl w:val="372AB7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60B5BDB"/>
    <w:multiLevelType w:val="multilevel"/>
    <w:tmpl w:val="68CCF8D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9"/>
  </w:num>
  <w:num w:numId="3">
    <w:abstractNumId w:val="3"/>
  </w:num>
  <w:num w:numId="4">
    <w:abstractNumId w:val="14"/>
  </w:num>
  <w:num w:numId="5">
    <w:abstractNumId w:val="13"/>
  </w:num>
  <w:num w:numId="6">
    <w:abstractNumId w:val="7"/>
  </w:num>
  <w:num w:numId="7">
    <w:abstractNumId w:val="1"/>
  </w:num>
  <w:num w:numId="8">
    <w:abstractNumId w:val="5"/>
  </w:num>
  <w:num w:numId="9">
    <w:abstractNumId w:val="4"/>
  </w:num>
  <w:num w:numId="10">
    <w:abstractNumId w:val="10"/>
  </w:num>
  <w:num w:numId="11">
    <w:abstractNumId w:val="15"/>
  </w:num>
  <w:num w:numId="12">
    <w:abstractNumId w:val="12"/>
  </w:num>
  <w:num w:numId="13">
    <w:abstractNumId w:val="0"/>
  </w:num>
  <w:num w:numId="14">
    <w:abstractNumId w:val="11"/>
  </w:num>
  <w:num w:numId="15">
    <w:abstractNumId w:val="2"/>
  </w:num>
  <w:num w:numId="16">
    <w:abstractNumId w:val="16"/>
  </w:num>
  <w:num w:numId="1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characterSpacingControl w:val="doNotCompress"/>
  <w:compat/>
  <w:rsids>
    <w:rsidRoot w:val="00C63F06"/>
    <w:rsid w:val="000C353A"/>
    <w:rsid w:val="00200C64"/>
    <w:rsid w:val="00435AE4"/>
    <w:rsid w:val="00C63F06"/>
    <w:rsid w:val="00D64D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C63F06"/>
    <w:rPr>
      <w:color w:val="0000FF" w:themeColor="hyperlink"/>
      <w:u w:val="single"/>
    </w:rPr>
  </w:style>
  <w:style w:type="table" w:styleId="ac">
    <w:name w:val="Table Grid"/>
    <w:basedOn w:val="a1"/>
    <w:uiPriority w:val="59"/>
    <w:rsid w:val="00C63F0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divs>
    <w:div w:id="1918416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72b7eb95" TargetMode="External"/><Relationship Id="rId21" Type="http://schemas.openxmlformats.org/officeDocument/2006/relationships/hyperlink" Target="https://m.edsoo.ru/f6a65a91" TargetMode="External"/><Relationship Id="rId42" Type="http://schemas.openxmlformats.org/officeDocument/2006/relationships/hyperlink" Target="https://m.edsoo.ru/f6a65a91" TargetMode="External"/><Relationship Id="rId63" Type="http://schemas.openxmlformats.org/officeDocument/2006/relationships/hyperlink" Target="https://m.edsoo.ru/569d9145" TargetMode="External"/><Relationship Id="rId84" Type="http://schemas.openxmlformats.org/officeDocument/2006/relationships/hyperlink" Target="https://m.edsoo.ru/30e3a6c4" TargetMode="External"/><Relationship Id="rId138" Type="http://schemas.openxmlformats.org/officeDocument/2006/relationships/hyperlink" Target="https://m.edsoo.ru/4f05618f" TargetMode="External"/><Relationship Id="rId159" Type="http://schemas.openxmlformats.org/officeDocument/2006/relationships/hyperlink" Target="https://m.edsoo.ru/01a2c7af" TargetMode="External"/><Relationship Id="rId170" Type="http://schemas.openxmlformats.org/officeDocument/2006/relationships/hyperlink" Target="https://m.edsoo.ru/5b1e09e6" TargetMode="External"/><Relationship Id="rId191" Type="http://schemas.openxmlformats.org/officeDocument/2006/relationships/hyperlink" Target="https://m.edsoo.ru/c4418373" TargetMode="External"/><Relationship Id="rId205" Type="http://schemas.openxmlformats.org/officeDocument/2006/relationships/hyperlink" Target="https://m.edsoo.ru/860403c1" TargetMode="External"/><Relationship Id="rId226" Type="http://schemas.openxmlformats.org/officeDocument/2006/relationships/hyperlink" Target="https://m.edsoo.ru/77fbf6d2" TargetMode="External"/><Relationship Id="rId247" Type="http://schemas.openxmlformats.org/officeDocument/2006/relationships/hyperlink" Target="https://m.edsoo.ru/7cd5948e" TargetMode="External"/><Relationship Id="rId107" Type="http://schemas.openxmlformats.org/officeDocument/2006/relationships/hyperlink" Target="https://m.edsoo.ru/4ff59256" TargetMode="External"/><Relationship Id="rId11" Type="http://schemas.openxmlformats.org/officeDocument/2006/relationships/hyperlink" Target="https://m.edsoo.ru/e20b36e4" TargetMode="External"/><Relationship Id="rId32" Type="http://schemas.openxmlformats.org/officeDocument/2006/relationships/hyperlink" Target="https://m.edsoo.ru/f6a65a91" TargetMode="External"/><Relationship Id="rId53" Type="http://schemas.openxmlformats.org/officeDocument/2006/relationships/hyperlink" Target="https://m.edsoo.ru/f6a65a91" TargetMode="External"/><Relationship Id="rId74" Type="http://schemas.openxmlformats.org/officeDocument/2006/relationships/hyperlink" Target="https://m.edsoo.ru/cca723e7" TargetMode="External"/><Relationship Id="rId128" Type="http://schemas.openxmlformats.org/officeDocument/2006/relationships/hyperlink" Target="https://m.edsoo.ru/a862336c" TargetMode="External"/><Relationship Id="rId149" Type="http://schemas.openxmlformats.org/officeDocument/2006/relationships/hyperlink" Target="https://m.edsoo.ru/f12a62ec" TargetMode="External"/><Relationship Id="rId5" Type="http://schemas.openxmlformats.org/officeDocument/2006/relationships/hyperlink" Target="https://m.edsoo.ru/e20b36e4" TargetMode="External"/><Relationship Id="rId95" Type="http://schemas.openxmlformats.org/officeDocument/2006/relationships/hyperlink" Target="https://m.edsoo.ru/62b032c0" TargetMode="External"/><Relationship Id="rId160" Type="http://schemas.openxmlformats.org/officeDocument/2006/relationships/hyperlink" Target="https://m.edsoo.ru/1515426d" TargetMode="External"/><Relationship Id="rId181" Type="http://schemas.openxmlformats.org/officeDocument/2006/relationships/hyperlink" Target="https://m.edsoo.ru/ac830a56" TargetMode="External"/><Relationship Id="rId216" Type="http://schemas.openxmlformats.org/officeDocument/2006/relationships/hyperlink" Target="https://m.edsoo.ru/b60d6962" TargetMode="External"/><Relationship Id="rId237" Type="http://schemas.openxmlformats.org/officeDocument/2006/relationships/hyperlink" Target="https://m.edsoo.ru/2abbc91e" TargetMode="External"/><Relationship Id="rId258" Type="http://schemas.openxmlformats.org/officeDocument/2006/relationships/fontTable" Target="fontTable.xml"/><Relationship Id="rId22" Type="http://schemas.openxmlformats.org/officeDocument/2006/relationships/hyperlink" Target="https://m.edsoo.ru/f6a65a91" TargetMode="External"/><Relationship Id="rId43" Type="http://schemas.openxmlformats.org/officeDocument/2006/relationships/hyperlink" Target="https://m.edsoo.ru/f6a65a91" TargetMode="External"/><Relationship Id="rId64" Type="http://schemas.openxmlformats.org/officeDocument/2006/relationships/hyperlink" Target="https://m.edsoo.ru/6631455a" TargetMode="External"/><Relationship Id="rId118" Type="http://schemas.openxmlformats.org/officeDocument/2006/relationships/hyperlink" Target="https://m.edsoo.ru/9f8eea9e" TargetMode="External"/><Relationship Id="rId139" Type="http://schemas.openxmlformats.org/officeDocument/2006/relationships/hyperlink" Target="https://m.edsoo.ru/717e7f8f" TargetMode="External"/><Relationship Id="rId85" Type="http://schemas.openxmlformats.org/officeDocument/2006/relationships/hyperlink" Target="https://m.edsoo.ru/38fb8ca5" TargetMode="External"/><Relationship Id="rId150" Type="http://schemas.openxmlformats.org/officeDocument/2006/relationships/hyperlink" Target="https://m.edsoo.ru/80c384b3" TargetMode="External"/><Relationship Id="rId171" Type="http://schemas.openxmlformats.org/officeDocument/2006/relationships/hyperlink" Target="https://m.edsoo.ru/c4a16478" TargetMode="External"/><Relationship Id="rId192" Type="http://schemas.openxmlformats.org/officeDocument/2006/relationships/hyperlink" Target="https://m.edsoo.ru/2ad863d0" TargetMode="External"/><Relationship Id="rId206" Type="http://schemas.openxmlformats.org/officeDocument/2006/relationships/hyperlink" Target="https://m.edsoo.ru/63ce8fb9" TargetMode="External"/><Relationship Id="rId227" Type="http://schemas.openxmlformats.org/officeDocument/2006/relationships/hyperlink" Target="https://m.edsoo.ru/775115fd" TargetMode="External"/><Relationship Id="rId248" Type="http://schemas.openxmlformats.org/officeDocument/2006/relationships/hyperlink" Target="https://m.edsoo.ru/affe147a" TargetMode="External"/><Relationship Id="rId12" Type="http://schemas.openxmlformats.org/officeDocument/2006/relationships/hyperlink" Target="https://m.edsoo.ru/e20b36e4" TargetMode="External"/><Relationship Id="rId33" Type="http://schemas.openxmlformats.org/officeDocument/2006/relationships/hyperlink" Target="https://m.edsoo.ru/f6a65a91" TargetMode="External"/><Relationship Id="rId108" Type="http://schemas.openxmlformats.org/officeDocument/2006/relationships/hyperlink" Target="https://m.edsoo.ru/fd0ec140" TargetMode="External"/><Relationship Id="rId129" Type="http://schemas.openxmlformats.org/officeDocument/2006/relationships/hyperlink" Target="https://m.edsoo.ru/9022ff94" TargetMode="External"/><Relationship Id="rId54" Type="http://schemas.openxmlformats.org/officeDocument/2006/relationships/hyperlink" Target="https://m.edsoo.ru/d6a66018" TargetMode="External"/><Relationship Id="rId75" Type="http://schemas.openxmlformats.org/officeDocument/2006/relationships/hyperlink" Target="https://m.edsoo.ru/77583f5e" TargetMode="External"/><Relationship Id="rId96" Type="http://schemas.openxmlformats.org/officeDocument/2006/relationships/hyperlink" Target="https://m.edsoo.ru/90dd4547" TargetMode="External"/><Relationship Id="rId140" Type="http://schemas.openxmlformats.org/officeDocument/2006/relationships/hyperlink" Target="https://m.edsoo.ru/307edf82" TargetMode="External"/><Relationship Id="rId161" Type="http://schemas.openxmlformats.org/officeDocument/2006/relationships/hyperlink" Target="https://m.edsoo.ru/d7569e76" TargetMode="External"/><Relationship Id="rId182" Type="http://schemas.openxmlformats.org/officeDocument/2006/relationships/hyperlink" Target="https://m.edsoo.ru/6961da74" TargetMode="External"/><Relationship Id="rId217" Type="http://schemas.openxmlformats.org/officeDocument/2006/relationships/hyperlink" Target="https://m.edsoo.ru/34b4e709" TargetMode="External"/><Relationship Id="rId1" Type="http://schemas.openxmlformats.org/officeDocument/2006/relationships/numbering" Target="numbering.xml"/><Relationship Id="rId6" Type="http://schemas.openxmlformats.org/officeDocument/2006/relationships/hyperlink" Target="https://m.edsoo.ru/e20b36e4" TargetMode="External"/><Relationship Id="rId212" Type="http://schemas.openxmlformats.org/officeDocument/2006/relationships/hyperlink" Target="https://m.edsoo.ru/08e859b2" TargetMode="External"/><Relationship Id="rId233" Type="http://schemas.openxmlformats.org/officeDocument/2006/relationships/hyperlink" Target="https://m.edsoo.ru/97248b85" TargetMode="External"/><Relationship Id="rId238" Type="http://schemas.openxmlformats.org/officeDocument/2006/relationships/hyperlink" Target="https://m.edsoo.ru/e1d27b19" TargetMode="External"/><Relationship Id="rId254" Type="http://schemas.openxmlformats.org/officeDocument/2006/relationships/hyperlink" Target="https://m.edsoo.ru/ad920aa9" TargetMode="External"/><Relationship Id="rId259" Type="http://schemas.openxmlformats.org/officeDocument/2006/relationships/theme" Target="theme/theme1.xml"/><Relationship Id="rId23" Type="http://schemas.openxmlformats.org/officeDocument/2006/relationships/hyperlink" Target="https://m.edsoo.ru/f6a65a91" TargetMode="External"/><Relationship Id="rId28" Type="http://schemas.openxmlformats.org/officeDocument/2006/relationships/hyperlink" Target="https://m.edsoo.ru/f6a65a91" TargetMode="External"/><Relationship Id="rId49" Type="http://schemas.openxmlformats.org/officeDocument/2006/relationships/hyperlink" Target="https://m.edsoo.ru/f6a65a91" TargetMode="External"/><Relationship Id="rId114" Type="http://schemas.openxmlformats.org/officeDocument/2006/relationships/hyperlink" Target="https://m.edsoo.ru/af7a1d5e" TargetMode="External"/><Relationship Id="rId119" Type="http://schemas.openxmlformats.org/officeDocument/2006/relationships/hyperlink" Target="https://m.edsoo.ru/bb7c12a0" TargetMode="External"/><Relationship Id="rId44" Type="http://schemas.openxmlformats.org/officeDocument/2006/relationships/hyperlink" Target="https://m.edsoo.ru/f6a65a91" TargetMode="External"/><Relationship Id="rId60" Type="http://schemas.openxmlformats.org/officeDocument/2006/relationships/hyperlink" Target="https://m.edsoo.ru/f8025ef8" TargetMode="External"/><Relationship Id="rId65" Type="http://schemas.openxmlformats.org/officeDocument/2006/relationships/hyperlink" Target="https://m.edsoo.ru/9e3b3966" TargetMode="External"/><Relationship Id="rId81" Type="http://schemas.openxmlformats.org/officeDocument/2006/relationships/hyperlink" Target="https://m.edsoo.ru/4d9c87fd" TargetMode="External"/><Relationship Id="rId86" Type="http://schemas.openxmlformats.org/officeDocument/2006/relationships/hyperlink" Target="https://m.edsoo.ru/6409d788" TargetMode="External"/><Relationship Id="rId130" Type="http://schemas.openxmlformats.org/officeDocument/2006/relationships/hyperlink" Target="https://m.edsoo.ru/bea32083" TargetMode="External"/><Relationship Id="rId135" Type="http://schemas.openxmlformats.org/officeDocument/2006/relationships/hyperlink" Target="https://m.edsoo.ru/36f2aa60" TargetMode="External"/><Relationship Id="rId151" Type="http://schemas.openxmlformats.org/officeDocument/2006/relationships/hyperlink" Target="https://m.edsoo.ru/715fba62" TargetMode="External"/><Relationship Id="rId156" Type="http://schemas.openxmlformats.org/officeDocument/2006/relationships/hyperlink" Target="https://m.edsoo.ru/95e95939" TargetMode="External"/><Relationship Id="rId177" Type="http://schemas.openxmlformats.org/officeDocument/2006/relationships/hyperlink" Target="https://m.edsoo.ru/7959772f" TargetMode="External"/><Relationship Id="rId198" Type="http://schemas.openxmlformats.org/officeDocument/2006/relationships/hyperlink" Target="https://m.edsoo.ru/890b02cf" TargetMode="External"/><Relationship Id="rId172" Type="http://schemas.openxmlformats.org/officeDocument/2006/relationships/hyperlink" Target="https://m.edsoo.ru/8b07ea1d" TargetMode="External"/><Relationship Id="rId193" Type="http://schemas.openxmlformats.org/officeDocument/2006/relationships/hyperlink" Target="https://m.edsoo.ru/d22c3e92" TargetMode="External"/><Relationship Id="rId202" Type="http://schemas.openxmlformats.org/officeDocument/2006/relationships/hyperlink" Target="https://m.edsoo.ru/8b98bae2" TargetMode="External"/><Relationship Id="rId207" Type="http://schemas.openxmlformats.org/officeDocument/2006/relationships/hyperlink" Target="https://m.edsoo.ru/dd9efd3f" TargetMode="External"/><Relationship Id="rId223" Type="http://schemas.openxmlformats.org/officeDocument/2006/relationships/hyperlink" Target="https://m.edsoo.ru/c12f3fe6" TargetMode="External"/><Relationship Id="rId228" Type="http://schemas.openxmlformats.org/officeDocument/2006/relationships/hyperlink" Target="https://m.edsoo.ru/bcf6efb2" TargetMode="External"/><Relationship Id="rId244" Type="http://schemas.openxmlformats.org/officeDocument/2006/relationships/hyperlink" Target="https://m.edsoo.ru/2ce35f4e" TargetMode="External"/><Relationship Id="rId249" Type="http://schemas.openxmlformats.org/officeDocument/2006/relationships/hyperlink" Target="https://m.edsoo.ru/fb08947b" TargetMode="External"/><Relationship Id="rId13" Type="http://schemas.openxmlformats.org/officeDocument/2006/relationships/hyperlink" Target="https://m.edsoo.ru/e20b36e4" TargetMode="External"/><Relationship Id="rId18" Type="http://schemas.openxmlformats.org/officeDocument/2006/relationships/hyperlink" Target="https://m.edsoo.ru/e20b36e4" TargetMode="External"/><Relationship Id="rId39" Type="http://schemas.openxmlformats.org/officeDocument/2006/relationships/hyperlink" Target="https://m.edsoo.ru/f6a65a91" TargetMode="External"/><Relationship Id="rId109" Type="http://schemas.openxmlformats.org/officeDocument/2006/relationships/hyperlink" Target="https://m.edsoo.ru/429ee50c" TargetMode="External"/><Relationship Id="rId34" Type="http://schemas.openxmlformats.org/officeDocument/2006/relationships/hyperlink" Target="https://m.edsoo.ru/f6a65a91" TargetMode="External"/><Relationship Id="rId50" Type="http://schemas.openxmlformats.org/officeDocument/2006/relationships/hyperlink" Target="https://m.edsoo.ru/f6a65a91" TargetMode="External"/><Relationship Id="rId55" Type="http://schemas.openxmlformats.org/officeDocument/2006/relationships/hyperlink" Target="https://m.edsoo.ru/dc1d9abf" TargetMode="External"/><Relationship Id="rId76" Type="http://schemas.openxmlformats.org/officeDocument/2006/relationships/hyperlink" Target="https://m.edsoo.ru/2724ec17" TargetMode="External"/><Relationship Id="rId97" Type="http://schemas.openxmlformats.org/officeDocument/2006/relationships/hyperlink" Target="https://m.edsoo.ru/48dc8cdd" TargetMode="External"/><Relationship Id="rId104" Type="http://schemas.openxmlformats.org/officeDocument/2006/relationships/hyperlink" Target="https://m.edsoo.ru/f8f251b2" TargetMode="External"/><Relationship Id="rId120" Type="http://schemas.openxmlformats.org/officeDocument/2006/relationships/hyperlink" Target="https://m.edsoo.ru/0734a41a" TargetMode="External"/><Relationship Id="rId125" Type="http://schemas.openxmlformats.org/officeDocument/2006/relationships/hyperlink" Target="https://m.edsoo.ru/57bd5e1b" TargetMode="External"/><Relationship Id="rId141" Type="http://schemas.openxmlformats.org/officeDocument/2006/relationships/hyperlink" Target="https://m.edsoo.ru/eabf4f90" TargetMode="External"/><Relationship Id="rId146" Type="http://schemas.openxmlformats.org/officeDocument/2006/relationships/hyperlink" Target="https://m.edsoo.ru/24b4669a" TargetMode="External"/><Relationship Id="rId167" Type="http://schemas.openxmlformats.org/officeDocument/2006/relationships/hyperlink" Target="https://m.edsoo.ru/0ca8c4af" TargetMode="External"/><Relationship Id="rId188" Type="http://schemas.openxmlformats.org/officeDocument/2006/relationships/hyperlink" Target="https://m.edsoo.ru/c5bfb93d" TargetMode="External"/><Relationship Id="rId7" Type="http://schemas.openxmlformats.org/officeDocument/2006/relationships/hyperlink" Target="https://m.edsoo.ru/e20b36e4" TargetMode="External"/><Relationship Id="rId71" Type="http://schemas.openxmlformats.org/officeDocument/2006/relationships/hyperlink" Target="https://m.edsoo.ru/f04ffea9" TargetMode="External"/><Relationship Id="rId92" Type="http://schemas.openxmlformats.org/officeDocument/2006/relationships/hyperlink" Target="https://m.edsoo.ru/db211621" TargetMode="External"/><Relationship Id="rId162" Type="http://schemas.openxmlformats.org/officeDocument/2006/relationships/hyperlink" Target="https://m.edsoo.ru/f75ced78" TargetMode="External"/><Relationship Id="rId183" Type="http://schemas.openxmlformats.org/officeDocument/2006/relationships/hyperlink" Target="https://m.edsoo.ru/5538c729" TargetMode="External"/><Relationship Id="rId213" Type="http://schemas.openxmlformats.org/officeDocument/2006/relationships/hyperlink" Target="https://m.edsoo.ru/a099e7e7" TargetMode="External"/><Relationship Id="rId218" Type="http://schemas.openxmlformats.org/officeDocument/2006/relationships/hyperlink" Target="https://m.edsoo.ru/0b25e9ed" TargetMode="External"/><Relationship Id="rId234" Type="http://schemas.openxmlformats.org/officeDocument/2006/relationships/hyperlink" Target="https://m.edsoo.ru/3bf7a00a" TargetMode="External"/><Relationship Id="rId239" Type="http://schemas.openxmlformats.org/officeDocument/2006/relationships/hyperlink" Target="https://m.edsoo.ru/a3f49f45" TargetMode="External"/><Relationship Id="rId2" Type="http://schemas.openxmlformats.org/officeDocument/2006/relationships/styles" Target="styles.xml"/><Relationship Id="rId29" Type="http://schemas.openxmlformats.org/officeDocument/2006/relationships/hyperlink" Target="https://m.edsoo.ru/f6a65a91" TargetMode="External"/><Relationship Id="rId250" Type="http://schemas.openxmlformats.org/officeDocument/2006/relationships/hyperlink" Target="https://m.edsoo.ru/5c4dcc68" TargetMode="External"/><Relationship Id="rId255" Type="http://schemas.openxmlformats.org/officeDocument/2006/relationships/hyperlink" Target="https://m.edsoo.ru/ec2d4e90" TargetMode="External"/><Relationship Id="rId24" Type="http://schemas.openxmlformats.org/officeDocument/2006/relationships/hyperlink" Target="https://m.edsoo.ru/f6a65a91" TargetMode="External"/><Relationship Id="rId40" Type="http://schemas.openxmlformats.org/officeDocument/2006/relationships/hyperlink" Target="https://m.edsoo.ru/f6a65a91" TargetMode="External"/><Relationship Id="rId45" Type="http://schemas.openxmlformats.org/officeDocument/2006/relationships/hyperlink" Target="https://m.edsoo.ru/f6a65a91" TargetMode="External"/><Relationship Id="rId66" Type="http://schemas.openxmlformats.org/officeDocument/2006/relationships/hyperlink" Target="https://m.edsoo.ru/e9505c01" TargetMode="External"/><Relationship Id="rId87" Type="http://schemas.openxmlformats.org/officeDocument/2006/relationships/hyperlink" Target="https://m.edsoo.ru/0fdcc372" TargetMode="External"/><Relationship Id="rId110" Type="http://schemas.openxmlformats.org/officeDocument/2006/relationships/hyperlink" Target="https://m.edsoo.ru/92dd8da8" TargetMode="External"/><Relationship Id="rId115" Type="http://schemas.openxmlformats.org/officeDocument/2006/relationships/hyperlink" Target="https://m.edsoo.ru/927c5948" TargetMode="External"/><Relationship Id="rId131" Type="http://schemas.openxmlformats.org/officeDocument/2006/relationships/hyperlink" Target="https://m.edsoo.ru/551f8b1a" TargetMode="External"/><Relationship Id="rId136" Type="http://schemas.openxmlformats.org/officeDocument/2006/relationships/hyperlink" Target="https://m.edsoo.ru/fc560d17" TargetMode="External"/><Relationship Id="rId157" Type="http://schemas.openxmlformats.org/officeDocument/2006/relationships/hyperlink" Target="https://m.edsoo.ru/27520b55" TargetMode="External"/><Relationship Id="rId178" Type="http://schemas.openxmlformats.org/officeDocument/2006/relationships/hyperlink" Target="https://m.edsoo.ru/9fa68635" TargetMode="External"/><Relationship Id="rId61" Type="http://schemas.openxmlformats.org/officeDocument/2006/relationships/hyperlink" Target="https://m.edsoo.ru/d0004569" TargetMode="External"/><Relationship Id="rId82" Type="http://schemas.openxmlformats.org/officeDocument/2006/relationships/hyperlink" Target="https://m.edsoo.ru/ab0ee46b" TargetMode="External"/><Relationship Id="rId152" Type="http://schemas.openxmlformats.org/officeDocument/2006/relationships/hyperlink" Target="https://m.edsoo.ru/9862089c" TargetMode="External"/><Relationship Id="rId173" Type="http://schemas.openxmlformats.org/officeDocument/2006/relationships/hyperlink" Target="https://m.edsoo.ru/affd7740" TargetMode="External"/><Relationship Id="rId194" Type="http://schemas.openxmlformats.org/officeDocument/2006/relationships/hyperlink" Target="https://m.edsoo.ru/7d3ff4f5" TargetMode="External"/><Relationship Id="rId199" Type="http://schemas.openxmlformats.org/officeDocument/2006/relationships/hyperlink" Target="https://m.edsoo.ru/acbce296" TargetMode="External"/><Relationship Id="rId203" Type="http://schemas.openxmlformats.org/officeDocument/2006/relationships/hyperlink" Target="https://m.edsoo.ru/0d0b4fa4" TargetMode="External"/><Relationship Id="rId208" Type="http://schemas.openxmlformats.org/officeDocument/2006/relationships/hyperlink" Target="https://m.edsoo.ru/111c4d0a" TargetMode="External"/><Relationship Id="rId229" Type="http://schemas.openxmlformats.org/officeDocument/2006/relationships/hyperlink" Target="https://m.edsoo.ru/b6d6f138" TargetMode="External"/><Relationship Id="rId19" Type="http://schemas.openxmlformats.org/officeDocument/2006/relationships/hyperlink" Target="https://m.edsoo.ru/e20b36e4" TargetMode="External"/><Relationship Id="rId224" Type="http://schemas.openxmlformats.org/officeDocument/2006/relationships/hyperlink" Target="https://m.edsoo.ru/f735fb80" TargetMode="External"/><Relationship Id="rId240" Type="http://schemas.openxmlformats.org/officeDocument/2006/relationships/hyperlink" Target="https://m.edsoo.ru/a455d06d" TargetMode="External"/><Relationship Id="rId245" Type="http://schemas.openxmlformats.org/officeDocument/2006/relationships/hyperlink" Target="https://m.edsoo.ru/36100252" TargetMode="External"/><Relationship Id="rId14" Type="http://schemas.openxmlformats.org/officeDocument/2006/relationships/hyperlink" Target="https://m.edsoo.ru/e20b36e4" TargetMode="External"/><Relationship Id="rId30" Type="http://schemas.openxmlformats.org/officeDocument/2006/relationships/hyperlink" Target="https://m.edsoo.ru/f6a65a91" TargetMode="External"/><Relationship Id="rId35" Type="http://schemas.openxmlformats.org/officeDocument/2006/relationships/hyperlink" Target="https://m.edsoo.ru/f6a65a91" TargetMode="External"/><Relationship Id="rId56" Type="http://schemas.openxmlformats.org/officeDocument/2006/relationships/hyperlink" Target="https://m.edsoo.ru/27fa6aa3" TargetMode="External"/><Relationship Id="rId77" Type="http://schemas.openxmlformats.org/officeDocument/2006/relationships/hyperlink" Target="https://m.edsoo.ru/f46e3aff" TargetMode="External"/><Relationship Id="rId100" Type="http://schemas.openxmlformats.org/officeDocument/2006/relationships/hyperlink" Target="https://m.edsoo.ru/b1d66b91" TargetMode="External"/><Relationship Id="rId105" Type="http://schemas.openxmlformats.org/officeDocument/2006/relationships/hyperlink" Target="https://m.edsoo.ru/6355e71c" TargetMode="External"/><Relationship Id="rId126" Type="http://schemas.openxmlformats.org/officeDocument/2006/relationships/hyperlink" Target="https://m.edsoo.ru/db8ec70a" TargetMode="External"/><Relationship Id="rId147" Type="http://schemas.openxmlformats.org/officeDocument/2006/relationships/hyperlink" Target="https://m.edsoo.ru/ecfff6fe" TargetMode="External"/><Relationship Id="rId168" Type="http://schemas.openxmlformats.org/officeDocument/2006/relationships/hyperlink" Target="https://m.edsoo.ru/4e37b148" TargetMode="External"/><Relationship Id="rId8" Type="http://schemas.openxmlformats.org/officeDocument/2006/relationships/hyperlink" Target="https://m.edsoo.ru/e20b36e4" TargetMode="External"/><Relationship Id="rId51" Type="http://schemas.openxmlformats.org/officeDocument/2006/relationships/hyperlink" Target="https://m.edsoo.ru/f6a65a91" TargetMode="External"/><Relationship Id="rId72" Type="http://schemas.openxmlformats.org/officeDocument/2006/relationships/hyperlink" Target="https://m.edsoo.ru/7f975434" TargetMode="External"/><Relationship Id="rId93" Type="http://schemas.openxmlformats.org/officeDocument/2006/relationships/hyperlink" Target="https://m.edsoo.ru/3d6eed61" TargetMode="External"/><Relationship Id="rId98" Type="http://schemas.openxmlformats.org/officeDocument/2006/relationships/hyperlink" Target="https://m.edsoo.ru/b6b59225" TargetMode="External"/><Relationship Id="rId121" Type="http://schemas.openxmlformats.org/officeDocument/2006/relationships/hyperlink" Target="https://m.edsoo.ru/6ad10754" TargetMode="External"/><Relationship Id="rId142" Type="http://schemas.openxmlformats.org/officeDocument/2006/relationships/hyperlink" Target="https://m.edsoo.ru/69ad657e" TargetMode="External"/><Relationship Id="rId163" Type="http://schemas.openxmlformats.org/officeDocument/2006/relationships/hyperlink" Target="https://m.edsoo.ru/bd6b11ec" TargetMode="External"/><Relationship Id="rId184" Type="http://schemas.openxmlformats.org/officeDocument/2006/relationships/hyperlink" Target="https://m.edsoo.ru/465edbce" TargetMode="External"/><Relationship Id="rId189" Type="http://schemas.openxmlformats.org/officeDocument/2006/relationships/hyperlink" Target="https://m.edsoo.ru/b140f239" TargetMode="External"/><Relationship Id="rId219" Type="http://schemas.openxmlformats.org/officeDocument/2006/relationships/hyperlink" Target="https://m.edsoo.ru/767afda5" TargetMode="External"/><Relationship Id="rId3" Type="http://schemas.openxmlformats.org/officeDocument/2006/relationships/settings" Target="settings.xml"/><Relationship Id="rId214" Type="http://schemas.openxmlformats.org/officeDocument/2006/relationships/hyperlink" Target="https://m.edsoo.ru/a6067eaf" TargetMode="External"/><Relationship Id="rId230" Type="http://schemas.openxmlformats.org/officeDocument/2006/relationships/hyperlink" Target="https://m.edsoo.ru/8e78e75d" TargetMode="External"/><Relationship Id="rId235" Type="http://schemas.openxmlformats.org/officeDocument/2006/relationships/hyperlink" Target="https://m.edsoo.ru/9d973ed0" TargetMode="External"/><Relationship Id="rId251" Type="http://schemas.openxmlformats.org/officeDocument/2006/relationships/hyperlink" Target="https://m.edsoo.ru/c81012dc" TargetMode="External"/><Relationship Id="rId256" Type="http://schemas.openxmlformats.org/officeDocument/2006/relationships/hyperlink" Target="https://m.edsoo.ru/09495f64" TargetMode="External"/><Relationship Id="rId25" Type="http://schemas.openxmlformats.org/officeDocument/2006/relationships/hyperlink" Target="https://m.edsoo.ru/f6a65a91" TargetMode="External"/><Relationship Id="rId46" Type="http://schemas.openxmlformats.org/officeDocument/2006/relationships/hyperlink" Target="https://m.edsoo.ru/f6a65a91" TargetMode="External"/><Relationship Id="rId67" Type="http://schemas.openxmlformats.org/officeDocument/2006/relationships/hyperlink" Target="https://m.edsoo.ru/f1bf6dac" TargetMode="External"/><Relationship Id="rId116" Type="http://schemas.openxmlformats.org/officeDocument/2006/relationships/hyperlink" Target="https://m.edsoo.ru/1156f7fb" TargetMode="External"/><Relationship Id="rId137" Type="http://schemas.openxmlformats.org/officeDocument/2006/relationships/hyperlink" Target="https://m.edsoo.ru/28ea8207" TargetMode="External"/><Relationship Id="rId158" Type="http://schemas.openxmlformats.org/officeDocument/2006/relationships/hyperlink" Target="https://m.edsoo.ru/acd14599" TargetMode="External"/><Relationship Id="rId20" Type="http://schemas.openxmlformats.org/officeDocument/2006/relationships/hyperlink" Target="https://m.edsoo.ru/f6a65a91" TargetMode="External"/><Relationship Id="rId41" Type="http://schemas.openxmlformats.org/officeDocument/2006/relationships/hyperlink" Target="https://m.edsoo.ru/f6a65a91" TargetMode="External"/><Relationship Id="rId62" Type="http://schemas.openxmlformats.org/officeDocument/2006/relationships/hyperlink" Target="https://m.edsoo.ru/7eface0f" TargetMode="External"/><Relationship Id="rId83" Type="http://schemas.openxmlformats.org/officeDocument/2006/relationships/hyperlink" Target="https://m.edsoo.ru/fc94db83" TargetMode="External"/><Relationship Id="rId88" Type="http://schemas.openxmlformats.org/officeDocument/2006/relationships/hyperlink" Target="https://m.edsoo.ru/2e017055" TargetMode="External"/><Relationship Id="rId111" Type="http://schemas.openxmlformats.org/officeDocument/2006/relationships/hyperlink" Target="https://m.edsoo.ru/95955423" TargetMode="External"/><Relationship Id="rId132" Type="http://schemas.openxmlformats.org/officeDocument/2006/relationships/hyperlink" Target="https://m.edsoo.ru/d1bc0faf" TargetMode="External"/><Relationship Id="rId153" Type="http://schemas.openxmlformats.org/officeDocument/2006/relationships/hyperlink" Target="https://m.edsoo.ru/5a351bd7" TargetMode="External"/><Relationship Id="rId174" Type="http://schemas.openxmlformats.org/officeDocument/2006/relationships/hyperlink" Target="https://m.edsoo.ru/c075842f" TargetMode="External"/><Relationship Id="rId179" Type="http://schemas.openxmlformats.org/officeDocument/2006/relationships/hyperlink" Target="https://m.edsoo.ru/ddf54ef6" TargetMode="External"/><Relationship Id="rId195" Type="http://schemas.openxmlformats.org/officeDocument/2006/relationships/hyperlink" Target="https://m.edsoo.ru/bf5e8839" TargetMode="External"/><Relationship Id="rId209" Type="http://schemas.openxmlformats.org/officeDocument/2006/relationships/hyperlink" Target="https://m.edsoo.ru/15c7c0d1" TargetMode="External"/><Relationship Id="rId190" Type="http://schemas.openxmlformats.org/officeDocument/2006/relationships/hyperlink" Target="https://m.edsoo.ru/6c71c024" TargetMode="External"/><Relationship Id="rId204" Type="http://schemas.openxmlformats.org/officeDocument/2006/relationships/hyperlink" Target="https://m.edsoo.ru/93360d41" TargetMode="External"/><Relationship Id="rId220" Type="http://schemas.openxmlformats.org/officeDocument/2006/relationships/hyperlink" Target="https://m.edsoo.ru/65b754bf" TargetMode="External"/><Relationship Id="rId225" Type="http://schemas.openxmlformats.org/officeDocument/2006/relationships/hyperlink" Target="https://m.edsoo.ru/75c8fd94" TargetMode="External"/><Relationship Id="rId241" Type="http://schemas.openxmlformats.org/officeDocument/2006/relationships/hyperlink" Target="https://m.edsoo.ru/8d5e07f0" TargetMode="External"/><Relationship Id="rId246" Type="http://schemas.openxmlformats.org/officeDocument/2006/relationships/hyperlink" Target="https://m.edsoo.ru/d75dd00e" TargetMode="External"/><Relationship Id="rId15" Type="http://schemas.openxmlformats.org/officeDocument/2006/relationships/hyperlink" Target="https://m.edsoo.ru/e20b36e4" TargetMode="External"/><Relationship Id="rId36" Type="http://schemas.openxmlformats.org/officeDocument/2006/relationships/hyperlink" Target="https://m.edsoo.ru/f6a65a91" TargetMode="External"/><Relationship Id="rId57" Type="http://schemas.openxmlformats.org/officeDocument/2006/relationships/hyperlink" Target="https://m.edsoo.ru/52a8f226" TargetMode="External"/><Relationship Id="rId106" Type="http://schemas.openxmlformats.org/officeDocument/2006/relationships/hyperlink" Target="https://m.edsoo.ru/55f0d8d3" TargetMode="External"/><Relationship Id="rId127" Type="http://schemas.openxmlformats.org/officeDocument/2006/relationships/hyperlink" Target="https://m.edsoo.ru/6dbc8739" TargetMode="External"/><Relationship Id="rId10" Type="http://schemas.openxmlformats.org/officeDocument/2006/relationships/hyperlink" Target="https://m.edsoo.ru/e20b36e4" TargetMode="External"/><Relationship Id="rId31" Type="http://schemas.openxmlformats.org/officeDocument/2006/relationships/hyperlink" Target="https://m.edsoo.ru/f6a65a91" TargetMode="External"/><Relationship Id="rId52" Type="http://schemas.openxmlformats.org/officeDocument/2006/relationships/hyperlink" Target="https://m.edsoo.ru/f6a65a91" TargetMode="External"/><Relationship Id="rId73" Type="http://schemas.openxmlformats.org/officeDocument/2006/relationships/hyperlink" Target="https://m.edsoo.ru/b800baca" TargetMode="External"/><Relationship Id="rId78" Type="http://schemas.openxmlformats.org/officeDocument/2006/relationships/hyperlink" Target="https://m.edsoo.ru/e6e2637d" TargetMode="External"/><Relationship Id="rId94" Type="http://schemas.openxmlformats.org/officeDocument/2006/relationships/hyperlink" Target="https://m.edsoo.ru/8b277b94" TargetMode="External"/><Relationship Id="rId99" Type="http://schemas.openxmlformats.org/officeDocument/2006/relationships/hyperlink" Target="https://m.edsoo.ru/32909836" TargetMode="External"/><Relationship Id="rId101" Type="http://schemas.openxmlformats.org/officeDocument/2006/relationships/hyperlink" Target="https://m.edsoo.ru/e31eadf2" TargetMode="External"/><Relationship Id="rId122" Type="http://schemas.openxmlformats.org/officeDocument/2006/relationships/hyperlink" Target="https://m.edsoo.ru/2ea4166f" TargetMode="External"/><Relationship Id="rId143" Type="http://schemas.openxmlformats.org/officeDocument/2006/relationships/hyperlink" Target="https://m.edsoo.ru/85d32996" TargetMode="External"/><Relationship Id="rId148" Type="http://schemas.openxmlformats.org/officeDocument/2006/relationships/hyperlink" Target="https://m.edsoo.ru/d0cc465e" TargetMode="External"/><Relationship Id="rId164" Type="http://schemas.openxmlformats.org/officeDocument/2006/relationships/hyperlink" Target="https://m.edsoo.ru/32f63f9f" TargetMode="External"/><Relationship Id="rId169" Type="http://schemas.openxmlformats.org/officeDocument/2006/relationships/hyperlink" Target="https://m.edsoo.ru/061d72d1" TargetMode="External"/><Relationship Id="rId185" Type="http://schemas.openxmlformats.org/officeDocument/2006/relationships/hyperlink" Target="https://m.edsoo.ru/d0db6cf4" TargetMode="External"/><Relationship Id="rId4" Type="http://schemas.openxmlformats.org/officeDocument/2006/relationships/webSettings" Target="webSettings.xml"/><Relationship Id="rId9" Type="http://schemas.openxmlformats.org/officeDocument/2006/relationships/hyperlink" Target="https://m.edsoo.ru/e20b36e4" TargetMode="External"/><Relationship Id="rId180" Type="http://schemas.openxmlformats.org/officeDocument/2006/relationships/hyperlink" Target="https://m.edsoo.ru/ba41962d" TargetMode="External"/><Relationship Id="rId210" Type="http://schemas.openxmlformats.org/officeDocument/2006/relationships/hyperlink" Target="https://m.edsoo.ru/3d2cc5fb" TargetMode="External"/><Relationship Id="rId215" Type="http://schemas.openxmlformats.org/officeDocument/2006/relationships/hyperlink" Target="https://m.edsoo.ru/2b980c33" TargetMode="External"/><Relationship Id="rId236" Type="http://schemas.openxmlformats.org/officeDocument/2006/relationships/hyperlink" Target="https://m.edsoo.ru/179e661f" TargetMode="External"/><Relationship Id="rId257" Type="http://schemas.openxmlformats.org/officeDocument/2006/relationships/hyperlink" Target="https://m.edsoo.ru/fa8cbb35" TargetMode="External"/><Relationship Id="rId26" Type="http://schemas.openxmlformats.org/officeDocument/2006/relationships/hyperlink" Target="https://m.edsoo.ru/f6a65a91" TargetMode="External"/><Relationship Id="rId231" Type="http://schemas.openxmlformats.org/officeDocument/2006/relationships/hyperlink" Target="https://m.edsoo.ru/bf34b20f" TargetMode="External"/><Relationship Id="rId252" Type="http://schemas.openxmlformats.org/officeDocument/2006/relationships/hyperlink" Target="https://m.edsoo.ru/ce527e51" TargetMode="External"/><Relationship Id="rId47" Type="http://schemas.openxmlformats.org/officeDocument/2006/relationships/hyperlink" Target="https://m.edsoo.ru/f6a65a91" TargetMode="External"/><Relationship Id="rId68" Type="http://schemas.openxmlformats.org/officeDocument/2006/relationships/hyperlink" Target="https://m.edsoo.ru/e43e1304" TargetMode="External"/><Relationship Id="rId89" Type="http://schemas.openxmlformats.org/officeDocument/2006/relationships/hyperlink" Target="https://m.edsoo.ru/278e6a2c" TargetMode="External"/><Relationship Id="rId112" Type="http://schemas.openxmlformats.org/officeDocument/2006/relationships/hyperlink" Target="https://m.edsoo.ru/9cc9c4c1" TargetMode="External"/><Relationship Id="rId133" Type="http://schemas.openxmlformats.org/officeDocument/2006/relationships/hyperlink" Target="https://m.edsoo.ru/6918f662" TargetMode="External"/><Relationship Id="rId154" Type="http://schemas.openxmlformats.org/officeDocument/2006/relationships/hyperlink" Target="https://m.edsoo.ru/ce9871fb" TargetMode="External"/><Relationship Id="rId175" Type="http://schemas.openxmlformats.org/officeDocument/2006/relationships/hyperlink" Target="https://m.edsoo.ru/eaafb657" TargetMode="External"/><Relationship Id="rId196" Type="http://schemas.openxmlformats.org/officeDocument/2006/relationships/hyperlink" Target="https://m.edsoo.ru/30cdfe29" TargetMode="External"/><Relationship Id="rId200" Type="http://schemas.openxmlformats.org/officeDocument/2006/relationships/hyperlink" Target="https://m.edsoo.ru/6a93e6c2" TargetMode="External"/><Relationship Id="rId16" Type="http://schemas.openxmlformats.org/officeDocument/2006/relationships/hyperlink" Target="https://m.edsoo.ru/e20b36e4" TargetMode="External"/><Relationship Id="rId221" Type="http://schemas.openxmlformats.org/officeDocument/2006/relationships/hyperlink" Target="https://m.edsoo.ru/60bcc8ab" TargetMode="External"/><Relationship Id="rId242" Type="http://schemas.openxmlformats.org/officeDocument/2006/relationships/hyperlink" Target="https://m.edsoo.ru/d936b17f" TargetMode="External"/><Relationship Id="rId37" Type="http://schemas.openxmlformats.org/officeDocument/2006/relationships/hyperlink" Target="https://m.edsoo.ru/f6a65a91" TargetMode="External"/><Relationship Id="rId58" Type="http://schemas.openxmlformats.org/officeDocument/2006/relationships/hyperlink" Target="https://m.edsoo.ru/d505742d" TargetMode="External"/><Relationship Id="rId79" Type="http://schemas.openxmlformats.org/officeDocument/2006/relationships/hyperlink" Target="https://m.edsoo.ru/9f46e13e" TargetMode="External"/><Relationship Id="rId102" Type="http://schemas.openxmlformats.org/officeDocument/2006/relationships/hyperlink" Target="https://m.edsoo.ru/14396328" TargetMode="External"/><Relationship Id="rId123" Type="http://schemas.openxmlformats.org/officeDocument/2006/relationships/hyperlink" Target="https://m.edsoo.ru/db3e1a0e" TargetMode="External"/><Relationship Id="rId144" Type="http://schemas.openxmlformats.org/officeDocument/2006/relationships/hyperlink" Target="https://m.edsoo.ru/46bb6375" TargetMode="External"/><Relationship Id="rId90" Type="http://schemas.openxmlformats.org/officeDocument/2006/relationships/hyperlink" Target="https://m.edsoo.ru/396f644b" TargetMode="External"/><Relationship Id="rId165" Type="http://schemas.openxmlformats.org/officeDocument/2006/relationships/hyperlink" Target="https://m.edsoo.ru/944db530" TargetMode="External"/><Relationship Id="rId186" Type="http://schemas.openxmlformats.org/officeDocument/2006/relationships/hyperlink" Target="https://m.edsoo.ru/c45f866f" TargetMode="External"/><Relationship Id="rId211" Type="http://schemas.openxmlformats.org/officeDocument/2006/relationships/hyperlink" Target="https://m.edsoo.ru/db2e52d0" TargetMode="External"/><Relationship Id="rId232" Type="http://schemas.openxmlformats.org/officeDocument/2006/relationships/hyperlink" Target="https://m.edsoo.ru/2f1f3e4a" TargetMode="External"/><Relationship Id="rId253" Type="http://schemas.openxmlformats.org/officeDocument/2006/relationships/hyperlink" Target="https://m.edsoo.ru/0eac5454" TargetMode="External"/><Relationship Id="rId27" Type="http://schemas.openxmlformats.org/officeDocument/2006/relationships/hyperlink" Target="https://m.edsoo.ru/f6a65a91" TargetMode="External"/><Relationship Id="rId48" Type="http://schemas.openxmlformats.org/officeDocument/2006/relationships/hyperlink" Target="https://m.edsoo.ru/f6a65a91" TargetMode="External"/><Relationship Id="rId69" Type="http://schemas.openxmlformats.org/officeDocument/2006/relationships/hyperlink" Target="https://m.edsoo.ru/f8f820d8" TargetMode="External"/><Relationship Id="rId113" Type="http://schemas.openxmlformats.org/officeDocument/2006/relationships/hyperlink" Target="https://m.edsoo.ru/0e0d5a32" TargetMode="External"/><Relationship Id="rId134" Type="http://schemas.openxmlformats.org/officeDocument/2006/relationships/hyperlink" Target="https://m.edsoo.ru/cd3c411f" TargetMode="External"/><Relationship Id="rId80" Type="http://schemas.openxmlformats.org/officeDocument/2006/relationships/hyperlink" Target="https://m.edsoo.ru/d94a8edc" TargetMode="External"/><Relationship Id="rId155" Type="http://schemas.openxmlformats.org/officeDocument/2006/relationships/hyperlink" Target="https://m.edsoo.ru/43fc8660" TargetMode="External"/><Relationship Id="rId176" Type="http://schemas.openxmlformats.org/officeDocument/2006/relationships/hyperlink" Target="https://m.edsoo.ru/6ed881ea" TargetMode="External"/><Relationship Id="rId197" Type="http://schemas.openxmlformats.org/officeDocument/2006/relationships/hyperlink" Target="https://m.edsoo.ru/304be92b" TargetMode="External"/><Relationship Id="rId201" Type="http://schemas.openxmlformats.org/officeDocument/2006/relationships/hyperlink" Target="https://m.edsoo.ru/c040c9af" TargetMode="External"/><Relationship Id="rId222" Type="http://schemas.openxmlformats.org/officeDocument/2006/relationships/hyperlink" Target="https://m.edsoo.ru/f268593f" TargetMode="External"/><Relationship Id="rId243" Type="http://schemas.openxmlformats.org/officeDocument/2006/relationships/hyperlink" Target="https://m.edsoo.ru/aaa84fa0" TargetMode="External"/><Relationship Id="rId17" Type="http://schemas.openxmlformats.org/officeDocument/2006/relationships/hyperlink" Target="https://m.edsoo.ru/e20b36e4" TargetMode="External"/><Relationship Id="rId38" Type="http://schemas.openxmlformats.org/officeDocument/2006/relationships/hyperlink" Target="https://m.edsoo.ru/f6a65a91" TargetMode="External"/><Relationship Id="rId59" Type="http://schemas.openxmlformats.org/officeDocument/2006/relationships/hyperlink" Target="https://m.edsoo.ru/b2bfccec" TargetMode="External"/><Relationship Id="rId103" Type="http://schemas.openxmlformats.org/officeDocument/2006/relationships/hyperlink" Target="https://m.edsoo.ru/eb282fbc" TargetMode="External"/><Relationship Id="rId124" Type="http://schemas.openxmlformats.org/officeDocument/2006/relationships/hyperlink" Target="https://m.edsoo.ru/50ccb805" TargetMode="External"/><Relationship Id="rId70" Type="http://schemas.openxmlformats.org/officeDocument/2006/relationships/hyperlink" Target="https://m.edsoo.ru/c753714b" TargetMode="External"/><Relationship Id="rId91" Type="http://schemas.openxmlformats.org/officeDocument/2006/relationships/hyperlink" Target="https://m.edsoo.ru/8f005a51" TargetMode="External"/><Relationship Id="rId145" Type="http://schemas.openxmlformats.org/officeDocument/2006/relationships/hyperlink" Target="https://m.edsoo.ru/e1436238" TargetMode="External"/><Relationship Id="rId166" Type="http://schemas.openxmlformats.org/officeDocument/2006/relationships/hyperlink" Target="https://m.edsoo.ru/0d3032f0" TargetMode="External"/><Relationship Id="rId187" Type="http://schemas.openxmlformats.org/officeDocument/2006/relationships/hyperlink" Target="https://m.edsoo.ru/81fd4d0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15979</Words>
  <Characters>91086</Characters>
  <Application>Microsoft Office Word</Application>
  <DocSecurity>0</DocSecurity>
  <Lines>759</Lines>
  <Paragraphs>213</Paragraphs>
  <ScaleCrop>false</ScaleCrop>
  <Company>MultiDVD Team</Company>
  <LinksUpToDate>false</LinksUpToDate>
  <CharactersWithSpaces>106852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ПК</cp:lastModifiedBy>
  <cp:revision>5</cp:revision>
  <dcterms:created xsi:type="dcterms:W3CDTF">2024-11-01T13:19:00Z</dcterms:created>
  <dcterms:modified xsi:type="dcterms:W3CDTF">2024-11-01T13:39:00Z</dcterms:modified>
</cp:coreProperties>
</file>