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11858" w14:textId="74C3D9E2" w:rsidR="002745A8" w:rsidRDefault="00F42CBD" w:rsidP="002745A8">
      <w:pPr>
        <w:ind w:right="21" w:firstLine="426"/>
      </w:pPr>
      <w:r>
        <w:rPr>
          <w:noProof/>
        </w:rPr>
        <w:drawing>
          <wp:inline distT="0" distB="0" distL="0" distR="0" wp14:anchorId="2DA3BBC9" wp14:editId="379F4917">
            <wp:extent cx="5743575" cy="933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9334500"/>
                    </a:xfrm>
                    <a:prstGeom prst="rect">
                      <a:avLst/>
                    </a:prstGeom>
                    <a:noFill/>
                    <a:ln>
                      <a:noFill/>
                    </a:ln>
                  </pic:spPr>
                </pic:pic>
              </a:graphicData>
            </a:graphic>
          </wp:inline>
        </w:drawing>
      </w:r>
    </w:p>
    <w:p w14:paraId="274FD42B" w14:textId="77777777" w:rsidR="002745A8" w:rsidRPr="00EC60A1" w:rsidRDefault="002745A8" w:rsidP="002745A8">
      <w:pPr>
        <w:ind w:right="21" w:firstLine="426"/>
        <w:sectPr w:rsidR="002745A8" w:rsidRPr="00EC60A1" w:rsidSect="00797EE6">
          <w:headerReference w:type="default" r:id="rId9"/>
          <w:footerReference w:type="default" r:id="rId10"/>
          <w:type w:val="continuous"/>
          <w:pgSz w:w="11900" w:h="16840"/>
          <w:pgMar w:top="993" w:right="850" w:bottom="1134" w:left="1701" w:header="511" w:footer="345" w:gutter="0"/>
          <w:pgNumType w:start="1"/>
          <w:cols w:space="720"/>
        </w:sectPr>
      </w:pPr>
    </w:p>
    <w:p w14:paraId="3C8B3430" w14:textId="77777777" w:rsidR="002745A8" w:rsidRPr="00797EE6" w:rsidRDefault="002745A8" w:rsidP="002745A8">
      <w:pPr>
        <w:pStyle w:val="312"/>
        <w:spacing w:line="240" w:lineRule="auto"/>
        <w:ind w:left="0" w:right="21" w:firstLine="426"/>
        <w:jc w:val="center"/>
        <w:rPr>
          <w:sz w:val="24"/>
          <w:szCs w:val="24"/>
        </w:rPr>
      </w:pPr>
      <w:r w:rsidRPr="00797EE6">
        <w:rPr>
          <w:sz w:val="24"/>
          <w:szCs w:val="24"/>
        </w:rPr>
        <w:lastRenderedPageBreak/>
        <w:t>Содержание</w:t>
      </w:r>
    </w:p>
    <w:p w14:paraId="435DE29D" w14:textId="77777777" w:rsidR="002745A8" w:rsidRPr="00797EE6" w:rsidRDefault="002745A8" w:rsidP="002745A8">
      <w:pPr>
        <w:ind w:right="21" w:firstLine="426"/>
        <w:jc w:val="center"/>
        <w:rPr>
          <w:rFonts w:ascii="Times New Roman" w:hAnsi="Times New Roman" w:cs="Times New Roman"/>
          <w:b/>
        </w:rPr>
      </w:pPr>
      <w:r w:rsidRPr="00797EE6">
        <w:rPr>
          <w:rFonts w:ascii="Times New Roman" w:hAnsi="Times New Roman" w:cs="Times New Roman"/>
          <w:b/>
        </w:rPr>
        <w:t>основной</w:t>
      </w:r>
      <w:r w:rsidRPr="00797EE6">
        <w:rPr>
          <w:rFonts w:ascii="Times New Roman" w:hAnsi="Times New Roman" w:cs="Times New Roman"/>
          <w:b/>
          <w:spacing w:val="-2"/>
        </w:rPr>
        <w:t xml:space="preserve"> </w:t>
      </w:r>
      <w:r w:rsidRPr="00797EE6">
        <w:rPr>
          <w:rFonts w:ascii="Times New Roman" w:hAnsi="Times New Roman" w:cs="Times New Roman"/>
          <w:b/>
        </w:rPr>
        <w:t>образовательной</w:t>
      </w:r>
      <w:r w:rsidRPr="00797EE6">
        <w:rPr>
          <w:rFonts w:ascii="Times New Roman" w:hAnsi="Times New Roman" w:cs="Times New Roman"/>
          <w:b/>
          <w:spacing w:val="-5"/>
        </w:rPr>
        <w:t xml:space="preserve"> </w:t>
      </w:r>
      <w:r w:rsidRPr="00797EE6">
        <w:rPr>
          <w:rFonts w:ascii="Times New Roman" w:hAnsi="Times New Roman" w:cs="Times New Roman"/>
          <w:b/>
        </w:rPr>
        <w:t>программы</w:t>
      </w:r>
      <w:r w:rsidRPr="00797EE6">
        <w:rPr>
          <w:rFonts w:ascii="Times New Roman" w:hAnsi="Times New Roman" w:cs="Times New Roman"/>
          <w:b/>
          <w:spacing w:val="3"/>
        </w:rPr>
        <w:t xml:space="preserve"> </w:t>
      </w:r>
      <w:r w:rsidR="00C802C3">
        <w:rPr>
          <w:rFonts w:ascii="Times New Roman" w:hAnsi="Times New Roman" w:cs="Times New Roman"/>
          <w:b/>
        </w:rPr>
        <w:t>начального</w:t>
      </w:r>
      <w:r w:rsidRPr="00797EE6">
        <w:rPr>
          <w:rFonts w:ascii="Times New Roman" w:hAnsi="Times New Roman" w:cs="Times New Roman"/>
          <w:b/>
          <w:spacing w:val="-4"/>
        </w:rPr>
        <w:t xml:space="preserve"> </w:t>
      </w:r>
      <w:r w:rsidRPr="00797EE6">
        <w:rPr>
          <w:rFonts w:ascii="Times New Roman" w:hAnsi="Times New Roman" w:cs="Times New Roman"/>
          <w:b/>
        </w:rPr>
        <w:t>общего</w:t>
      </w:r>
      <w:r w:rsidRPr="00797EE6">
        <w:rPr>
          <w:rFonts w:ascii="Times New Roman" w:hAnsi="Times New Roman" w:cs="Times New Roman"/>
          <w:b/>
          <w:spacing w:val="-10"/>
        </w:rPr>
        <w:t xml:space="preserve"> </w:t>
      </w:r>
      <w:r w:rsidRPr="00797EE6">
        <w:rPr>
          <w:rFonts w:ascii="Times New Roman" w:hAnsi="Times New Roman" w:cs="Times New Roman"/>
          <w:b/>
        </w:rPr>
        <w:t>образования</w:t>
      </w:r>
    </w:p>
    <w:p w14:paraId="03CB7E53" w14:textId="77777777" w:rsidR="002745A8" w:rsidRPr="00797EE6" w:rsidRDefault="002745A8" w:rsidP="002745A8">
      <w:pPr>
        <w:pStyle w:val="ab"/>
        <w:ind w:left="0" w:right="21" w:firstLine="426"/>
        <w:jc w:val="left"/>
        <w:rPr>
          <w:b/>
          <w:sz w:val="24"/>
          <w:szCs w:val="24"/>
        </w:rPr>
      </w:pPr>
    </w:p>
    <w:tbl>
      <w:tblPr>
        <w:tblW w:w="966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5"/>
        <w:gridCol w:w="7087"/>
        <w:gridCol w:w="1134"/>
      </w:tblGrid>
      <w:tr w:rsidR="002745A8" w:rsidRPr="00797EE6" w14:paraId="14CA728D" w14:textId="77777777" w:rsidTr="002745A8">
        <w:trPr>
          <w:trHeight w:val="289"/>
        </w:trPr>
        <w:tc>
          <w:tcPr>
            <w:tcW w:w="1445" w:type="dxa"/>
          </w:tcPr>
          <w:p w14:paraId="30B9EF19" w14:textId="77777777" w:rsidR="002745A8" w:rsidRPr="00797EE6" w:rsidRDefault="002745A8" w:rsidP="002745A8">
            <w:pPr>
              <w:pStyle w:val="TableParagraph"/>
              <w:ind w:left="0" w:right="21" w:firstLine="426"/>
              <w:jc w:val="center"/>
              <w:rPr>
                <w:b/>
                <w:sz w:val="24"/>
                <w:szCs w:val="24"/>
              </w:rPr>
            </w:pPr>
            <w:r w:rsidRPr="00797EE6">
              <w:rPr>
                <w:b/>
                <w:sz w:val="24"/>
                <w:szCs w:val="24"/>
              </w:rPr>
              <w:t>№</w:t>
            </w:r>
            <w:r w:rsidRPr="00797EE6">
              <w:rPr>
                <w:b/>
                <w:spacing w:val="-3"/>
                <w:sz w:val="24"/>
                <w:szCs w:val="24"/>
              </w:rPr>
              <w:t xml:space="preserve"> </w:t>
            </w:r>
            <w:r w:rsidRPr="00797EE6">
              <w:rPr>
                <w:b/>
                <w:sz w:val="24"/>
                <w:szCs w:val="24"/>
              </w:rPr>
              <w:t>п/п</w:t>
            </w:r>
          </w:p>
        </w:tc>
        <w:tc>
          <w:tcPr>
            <w:tcW w:w="7087" w:type="dxa"/>
          </w:tcPr>
          <w:p w14:paraId="68166DB8" w14:textId="77777777" w:rsidR="002745A8" w:rsidRPr="00797EE6" w:rsidRDefault="002745A8" w:rsidP="002745A8">
            <w:pPr>
              <w:pStyle w:val="TableParagraph"/>
              <w:ind w:left="0" w:right="21" w:firstLine="426"/>
              <w:jc w:val="center"/>
              <w:rPr>
                <w:b/>
                <w:sz w:val="24"/>
                <w:szCs w:val="24"/>
              </w:rPr>
            </w:pPr>
            <w:r w:rsidRPr="00797EE6">
              <w:rPr>
                <w:b/>
                <w:sz w:val="24"/>
                <w:szCs w:val="24"/>
              </w:rPr>
              <w:t>Название</w:t>
            </w:r>
            <w:r w:rsidRPr="00797EE6">
              <w:rPr>
                <w:b/>
                <w:spacing w:val="-10"/>
                <w:sz w:val="24"/>
                <w:szCs w:val="24"/>
              </w:rPr>
              <w:t xml:space="preserve"> </w:t>
            </w:r>
            <w:r w:rsidRPr="00797EE6">
              <w:rPr>
                <w:b/>
                <w:sz w:val="24"/>
                <w:szCs w:val="24"/>
              </w:rPr>
              <w:t>разделов</w:t>
            </w:r>
          </w:p>
        </w:tc>
        <w:tc>
          <w:tcPr>
            <w:tcW w:w="1134" w:type="dxa"/>
          </w:tcPr>
          <w:p w14:paraId="3F7C0B4E" w14:textId="77777777" w:rsidR="002745A8" w:rsidRPr="00797EE6" w:rsidRDefault="002745A8" w:rsidP="002745A8">
            <w:pPr>
              <w:pStyle w:val="TableParagraph"/>
              <w:ind w:left="0" w:right="21" w:firstLine="426"/>
              <w:jc w:val="center"/>
              <w:rPr>
                <w:b/>
                <w:sz w:val="24"/>
                <w:szCs w:val="24"/>
              </w:rPr>
            </w:pPr>
            <w:r w:rsidRPr="00797EE6">
              <w:rPr>
                <w:b/>
                <w:sz w:val="24"/>
                <w:szCs w:val="24"/>
              </w:rPr>
              <w:t>Стр</w:t>
            </w:r>
          </w:p>
        </w:tc>
      </w:tr>
      <w:tr w:rsidR="002745A8" w:rsidRPr="00797EE6" w14:paraId="39415600" w14:textId="77777777" w:rsidTr="002745A8">
        <w:trPr>
          <w:trHeight w:val="297"/>
        </w:trPr>
        <w:tc>
          <w:tcPr>
            <w:tcW w:w="1445" w:type="dxa"/>
          </w:tcPr>
          <w:p w14:paraId="35993C14" w14:textId="77777777" w:rsidR="002745A8" w:rsidRPr="00797EE6" w:rsidRDefault="002745A8" w:rsidP="002745A8">
            <w:pPr>
              <w:pStyle w:val="TableParagraph"/>
              <w:ind w:left="0" w:right="21" w:firstLine="426"/>
              <w:rPr>
                <w:sz w:val="24"/>
                <w:szCs w:val="24"/>
              </w:rPr>
            </w:pPr>
          </w:p>
        </w:tc>
        <w:tc>
          <w:tcPr>
            <w:tcW w:w="7087" w:type="dxa"/>
          </w:tcPr>
          <w:p w14:paraId="52A28F3A" w14:textId="77777777" w:rsidR="002745A8" w:rsidRPr="00797EE6" w:rsidRDefault="002745A8" w:rsidP="002745A8">
            <w:pPr>
              <w:pStyle w:val="TableParagraph"/>
              <w:ind w:left="0" w:right="21" w:firstLine="426"/>
              <w:rPr>
                <w:sz w:val="24"/>
                <w:szCs w:val="24"/>
              </w:rPr>
            </w:pPr>
            <w:r w:rsidRPr="00797EE6">
              <w:rPr>
                <w:sz w:val="24"/>
                <w:szCs w:val="24"/>
              </w:rPr>
              <w:t>Общие</w:t>
            </w:r>
            <w:r w:rsidRPr="00797EE6">
              <w:rPr>
                <w:spacing w:val="-10"/>
                <w:sz w:val="24"/>
                <w:szCs w:val="24"/>
              </w:rPr>
              <w:t xml:space="preserve"> </w:t>
            </w:r>
            <w:r w:rsidRPr="00797EE6">
              <w:rPr>
                <w:sz w:val="24"/>
                <w:szCs w:val="24"/>
              </w:rPr>
              <w:t>положения</w:t>
            </w:r>
          </w:p>
        </w:tc>
        <w:tc>
          <w:tcPr>
            <w:tcW w:w="1134" w:type="dxa"/>
          </w:tcPr>
          <w:p w14:paraId="415D743E" w14:textId="77777777" w:rsidR="002745A8" w:rsidRPr="00797EE6" w:rsidRDefault="00DE2083" w:rsidP="00DE2083">
            <w:pPr>
              <w:pStyle w:val="TableParagraph"/>
              <w:ind w:right="21"/>
              <w:rPr>
                <w:sz w:val="24"/>
                <w:szCs w:val="24"/>
              </w:rPr>
            </w:pPr>
            <w:r>
              <w:rPr>
                <w:sz w:val="24"/>
                <w:szCs w:val="24"/>
              </w:rPr>
              <w:t>5-6</w:t>
            </w:r>
          </w:p>
        </w:tc>
      </w:tr>
      <w:tr w:rsidR="002745A8" w:rsidRPr="00797EE6" w14:paraId="4B36EAC8" w14:textId="77777777" w:rsidTr="002745A8">
        <w:trPr>
          <w:trHeight w:val="300"/>
        </w:trPr>
        <w:tc>
          <w:tcPr>
            <w:tcW w:w="1445" w:type="dxa"/>
          </w:tcPr>
          <w:p w14:paraId="1A8D11EC" w14:textId="77777777" w:rsidR="002745A8" w:rsidRPr="00C802C3" w:rsidRDefault="002745A8" w:rsidP="002745A8">
            <w:pPr>
              <w:pStyle w:val="TableParagraph"/>
              <w:ind w:left="0" w:right="21" w:firstLine="426"/>
              <w:rPr>
                <w:sz w:val="32"/>
                <w:szCs w:val="32"/>
              </w:rPr>
            </w:pPr>
            <w:r w:rsidRPr="00C802C3">
              <w:rPr>
                <w:sz w:val="32"/>
                <w:szCs w:val="32"/>
              </w:rPr>
              <w:t>1.</w:t>
            </w:r>
          </w:p>
        </w:tc>
        <w:tc>
          <w:tcPr>
            <w:tcW w:w="7087" w:type="dxa"/>
          </w:tcPr>
          <w:p w14:paraId="30F54EFF" w14:textId="77777777" w:rsidR="002745A8" w:rsidRPr="00C802C3" w:rsidRDefault="002745A8" w:rsidP="002745A8">
            <w:pPr>
              <w:pStyle w:val="TableParagraph"/>
              <w:ind w:left="0" w:right="21" w:firstLine="426"/>
              <w:rPr>
                <w:b/>
                <w:sz w:val="32"/>
                <w:szCs w:val="32"/>
              </w:rPr>
            </w:pPr>
            <w:r w:rsidRPr="00C802C3">
              <w:rPr>
                <w:b/>
                <w:sz w:val="32"/>
                <w:szCs w:val="32"/>
              </w:rPr>
              <w:t>Целевой</w:t>
            </w:r>
            <w:r w:rsidRPr="00C802C3">
              <w:rPr>
                <w:b/>
                <w:spacing w:val="-4"/>
                <w:sz w:val="32"/>
                <w:szCs w:val="32"/>
              </w:rPr>
              <w:t xml:space="preserve"> </w:t>
            </w:r>
            <w:r w:rsidRPr="00C802C3">
              <w:rPr>
                <w:b/>
                <w:sz w:val="32"/>
                <w:szCs w:val="32"/>
              </w:rPr>
              <w:t>раздел</w:t>
            </w:r>
          </w:p>
        </w:tc>
        <w:tc>
          <w:tcPr>
            <w:tcW w:w="1134" w:type="dxa"/>
          </w:tcPr>
          <w:p w14:paraId="4DE45252" w14:textId="77777777" w:rsidR="002745A8" w:rsidRPr="00797EE6" w:rsidRDefault="00431950" w:rsidP="00DE2083">
            <w:pPr>
              <w:pStyle w:val="TableParagraph"/>
              <w:ind w:right="21"/>
              <w:rPr>
                <w:sz w:val="24"/>
                <w:szCs w:val="24"/>
              </w:rPr>
            </w:pPr>
            <w:r>
              <w:rPr>
                <w:sz w:val="24"/>
                <w:szCs w:val="24"/>
              </w:rPr>
              <w:t>6</w:t>
            </w:r>
            <w:r w:rsidR="00DE2083">
              <w:rPr>
                <w:sz w:val="24"/>
                <w:szCs w:val="24"/>
              </w:rPr>
              <w:t>-13</w:t>
            </w:r>
          </w:p>
        </w:tc>
      </w:tr>
      <w:tr w:rsidR="002745A8" w:rsidRPr="00797EE6" w14:paraId="42881E1F" w14:textId="77777777" w:rsidTr="002745A8">
        <w:trPr>
          <w:trHeight w:val="297"/>
        </w:trPr>
        <w:tc>
          <w:tcPr>
            <w:tcW w:w="1445" w:type="dxa"/>
          </w:tcPr>
          <w:p w14:paraId="14D9D014" w14:textId="77777777" w:rsidR="002745A8" w:rsidRPr="00797EE6" w:rsidRDefault="002745A8" w:rsidP="002745A8">
            <w:pPr>
              <w:pStyle w:val="TableParagraph"/>
              <w:ind w:left="0" w:right="21" w:firstLine="426"/>
              <w:rPr>
                <w:sz w:val="24"/>
                <w:szCs w:val="24"/>
              </w:rPr>
            </w:pPr>
            <w:r w:rsidRPr="00797EE6">
              <w:rPr>
                <w:sz w:val="24"/>
                <w:szCs w:val="24"/>
              </w:rPr>
              <w:t>1.1.</w:t>
            </w:r>
          </w:p>
        </w:tc>
        <w:tc>
          <w:tcPr>
            <w:tcW w:w="7087" w:type="dxa"/>
          </w:tcPr>
          <w:p w14:paraId="03104571" w14:textId="77777777" w:rsidR="002745A8" w:rsidRPr="00797EE6" w:rsidRDefault="002745A8" w:rsidP="002745A8">
            <w:pPr>
              <w:pStyle w:val="TableParagraph"/>
              <w:ind w:left="0" w:right="21" w:firstLine="426"/>
              <w:rPr>
                <w:sz w:val="24"/>
                <w:szCs w:val="24"/>
              </w:rPr>
            </w:pPr>
            <w:r w:rsidRPr="00797EE6">
              <w:rPr>
                <w:sz w:val="24"/>
                <w:szCs w:val="24"/>
              </w:rPr>
              <w:t>Пояснительная</w:t>
            </w:r>
            <w:r w:rsidRPr="00797EE6">
              <w:rPr>
                <w:spacing w:val="-3"/>
                <w:sz w:val="24"/>
                <w:szCs w:val="24"/>
              </w:rPr>
              <w:t xml:space="preserve"> </w:t>
            </w:r>
            <w:r w:rsidRPr="00797EE6">
              <w:rPr>
                <w:sz w:val="24"/>
                <w:szCs w:val="24"/>
              </w:rPr>
              <w:t>записка</w:t>
            </w:r>
          </w:p>
        </w:tc>
        <w:tc>
          <w:tcPr>
            <w:tcW w:w="1134" w:type="dxa"/>
          </w:tcPr>
          <w:p w14:paraId="2244C00B" w14:textId="77777777" w:rsidR="002745A8" w:rsidRPr="00797EE6" w:rsidRDefault="00DE2083" w:rsidP="00DE2083">
            <w:pPr>
              <w:pStyle w:val="TableParagraph"/>
              <w:ind w:right="21"/>
              <w:rPr>
                <w:sz w:val="24"/>
                <w:szCs w:val="24"/>
              </w:rPr>
            </w:pPr>
            <w:r>
              <w:rPr>
                <w:sz w:val="24"/>
                <w:szCs w:val="24"/>
              </w:rPr>
              <w:t>6</w:t>
            </w:r>
          </w:p>
        </w:tc>
      </w:tr>
      <w:tr w:rsidR="002745A8" w:rsidRPr="00797EE6" w14:paraId="06CEE05B" w14:textId="77777777" w:rsidTr="002745A8">
        <w:trPr>
          <w:trHeight w:val="600"/>
        </w:trPr>
        <w:tc>
          <w:tcPr>
            <w:tcW w:w="1445" w:type="dxa"/>
          </w:tcPr>
          <w:p w14:paraId="7AF8579C" w14:textId="77777777" w:rsidR="002745A8" w:rsidRPr="00797EE6" w:rsidRDefault="002745A8" w:rsidP="002745A8">
            <w:pPr>
              <w:pStyle w:val="TableParagraph"/>
              <w:ind w:left="0" w:right="21" w:firstLine="426"/>
              <w:rPr>
                <w:sz w:val="24"/>
                <w:szCs w:val="24"/>
              </w:rPr>
            </w:pPr>
            <w:r w:rsidRPr="00797EE6">
              <w:rPr>
                <w:sz w:val="24"/>
                <w:szCs w:val="24"/>
              </w:rPr>
              <w:t>1.1.1.</w:t>
            </w:r>
          </w:p>
        </w:tc>
        <w:tc>
          <w:tcPr>
            <w:tcW w:w="7087" w:type="dxa"/>
          </w:tcPr>
          <w:p w14:paraId="2445FF66" w14:textId="77777777" w:rsidR="002745A8" w:rsidRPr="00797EE6" w:rsidRDefault="002745A8" w:rsidP="002745A8">
            <w:pPr>
              <w:pStyle w:val="TableParagraph"/>
              <w:tabs>
                <w:tab w:val="left" w:pos="2375"/>
              </w:tabs>
              <w:ind w:left="425" w:right="21"/>
              <w:rPr>
                <w:sz w:val="24"/>
                <w:szCs w:val="24"/>
              </w:rPr>
            </w:pPr>
            <w:r w:rsidRPr="00797EE6">
              <w:rPr>
                <w:sz w:val="24"/>
                <w:szCs w:val="24"/>
              </w:rPr>
              <w:t>Цели</w:t>
            </w:r>
            <w:r w:rsidRPr="00797EE6">
              <w:rPr>
                <w:spacing w:val="74"/>
                <w:sz w:val="24"/>
                <w:szCs w:val="24"/>
              </w:rPr>
              <w:t xml:space="preserve"> </w:t>
            </w:r>
            <w:r w:rsidRPr="00797EE6">
              <w:rPr>
                <w:sz w:val="24"/>
                <w:szCs w:val="24"/>
              </w:rPr>
              <w:t>реализации основной</w:t>
            </w:r>
            <w:r w:rsidRPr="00797EE6">
              <w:rPr>
                <w:spacing w:val="6"/>
                <w:sz w:val="24"/>
                <w:szCs w:val="24"/>
              </w:rPr>
              <w:t xml:space="preserve"> </w:t>
            </w:r>
            <w:r w:rsidRPr="00797EE6">
              <w:rPr>
                <w:sz w:val="24"/>
                <w:szCs w:val="24"/>
              </w:rPr>
              <w:t>образовательной</w:t>
            </w:r>
            <w:r w:rsidRPr="00797EE6">
              <w:rPr>
                <w:spacing w:val="69"/>
                <w:sz w:val="24"/>
                <w:szCs w:val="24"/>
              </w:rPr>
              <w:t xml:space="preserve"> </w:t>
            </w:r>
            <w:r w:rsidRPr="00797EE6">
              <w:rPr>
                <w:sz w:val="24"/>
                <w:szCs w:val="24"/>
              </w:rPr>
              <w:t>программы</w:t>
            </w:r>
            <w:r w:rsidRPr="00797EE6">
              <w:rPr>
                <w:spacing w:val="68"/>
                <w:sz w:val="24"/>
                <w:szCs w:val="24"/>
              </w:rPr>
              <w:t xml:space="preserve"> </w:t>
            </w:r>
            <w:r w:rsidRPr="00797EE6">
              <w:rPr>
                <w:sz w:val="24"/>
                <w:szCs w:val="24"/>
              </w:rPr>
              <w:t>основного общего</w:t>
            </w:r>
            <w:r w:rsidRPr="00797EE6">
              <w:rPr>
                <w:spacing w:val="-4"/>
                <w:sz w:val="24"/>
                <w:szCs w:val="24"/>
              </w:rPr>
              <w:t xml:space="preserve"> </w:t>
            </w:r>
            <w:r w:rsidRPr="00797EE6">
              <w:rPr>
                <w:sz w:val="24"/>
                <w:szCs w:val="24"/>
              </w:rPr>
              <w:t>образования</w:t>
            </w:r>
          </w:p>
        </w:tc>
        <w:tc>
          <w:tcPr>
            <w:tcW w:w="1134" w:type="dxa"/>
          </w:tcPr>
          <w:p w14:paraId="2C63AC1F" w14:textId="77777777" w:rsidR="002745A8" w:rsidRPr="00797EE6" w:rsidRDefault="00DE2083" w:rsidP="00DE2083">
            <w:pPr>
              <w:pStyle w:val="TableParagraph"/>
              <w:ind w:right="21"/>
              <w:rPr>
                <w:sz w:val="24"/>
                <w:szCs w:val="24"/>
              </w:rPr>
            </w:pPr>
            <w:r>
              <w:rPr>
                <w:sz w:val="24"/>
                <w:szCs w:val="24"/>
              </w:rPr>
              <w:t>6-7</w:t>
            </w:r>
          </w:p>
        </w:tc>
      </w:tr>
      <w:tr w:rsidR="002745A8" w:rsidRPr="00797EE6" w14:paraId="184A6E32" w14:textId="77777777" w:rsidTr="002745A8">
        <w:trPr>
          <w:trHeight w:val="595"/>
        </w:trPr>
        <w:tc>
          <w:tcPr>
            <w:tcW w:w="1445" w:type="dxa"/>
          </w:tcPr>
          <w:p w14:paraId="4981B449" w14:textId="77777777" w:rsidR="002745A8" w:rsidRPr="00797EE6" w:rsidRDefault="002745A8" w:rsidP="002745A8">
            <w:pPr>
              <w:pStyle w:val="TableParagraph"/>
              <w:ind w:left="0" w:right="21" w:firstLine="426"/>
              <w:rPr>
                <w:sz w:val="24"/>
                <w:szCs w:val="24"/>
              </w:rPr>
            </w:pPr>
            <w:r w:rsidRPr="00797EE6">
              <w:rPr>
                <w:sz w:val="24"/>
                <w:szCs w:val="24"/>
              </w:rPr>
              <w:t>1.1.2.</w:t>
            </w:r>
          </w:p>
        </w:tc>
        <w:tc>
          <w:tcPr>
            <w:tcW w:w="7087" w:type="dxa"/>
          </w:tcPr>
          <w:p w14:paraId="0FEE3B53" w14:textId="77777777" w:rsidR="002745A8" w:rsidRPr="00797EE6" w:rsidRDefault="002745A8" w:rsidP="002745A8">
            <w:pPr>
              <w:pStyle w:val="TableParagraph"/>
              <w:tabs>
                <w:tab w:val="left" w:pos="1591"/>
                <w:tab w:val="left" w:pos="3515"/>
                <w:tab w:val="left" w:pos="3951"/>
                <w:tab w:val="left" w:pos="5492"/>
                <w:tab w:val="left" w:pos="7051"/>
              </w:tabs>
              <w:ind w:left="425" w:right="21"/>
              <w:rPr>
                <w:sz w:val="24"/>
                <w:szCs w:val="24"/>
              </w:rPr>
            </w:pPr>
            <w:r w:rsidRPr="00797EE6">
              <w:rPr>
                <w:sz w:val="24"/>
                <w:szCs w:val="24"/>
              </w:rPr>
              <w:t>Принципы формирования</w:t>
            </w:r>
            <w:r w:rsidRPr="00797EE6">
              <w:rPr>
                <w:sz w:val="24"/>
                <w:szCs w:val="24"/>
              </w:rPr>
              <w:tab/>
              <w:t>и</w:t>
            </w:r>
            <w:r w:rsidRPr="00797EE6">
              <w:rPr>
                <w:sz w:val="24"/>
                <w:szCs w:val="24"/>
              </w:rPr>
              <w:tab/>
              <w:t>механизмы</w:t>
            </w:r>
            <w:r w:rsidRPr="00797EE6">
              <w:rPr>
                <w:sz w:val="24"/>
                <w:szCs w:val="24"/>
              </w:rPr>
              <w:tab/>
              <w:t>реализации основной образовательной</w:t>
            </w:r>
            <w:r w:rsidRPr="00797EE6">
              <w:rPr>
                <w:spacing w:val="-4"/>
                <w:sz w:val="24"/>
                <w:szCs w:val="24"/>
              </w:rPr>
              <w:t xml:space="preserve"> </w:t>
            </w:r>
            <w:r w:rsidRPr="00797EE6">
              <w:rPr>
                <w:sz w:val="24"/>
                <w:szCs w:val="24"/>
              </w:rPr>
              <w:t>программы</w:t>
            </w:r>
            <w:r w:rsidRPr="00797EE6">
              <w:rPr>
                <w:spacing w:val="-6"/>
                <w:sz w:val="24"/>
                <w:szCs w:val="24"/>
              </w:rPr>
              <w:t xml:space="preserve"> </w:t>
            </w:r>
            <w:r w:rsidRPr="00797EE6">
              <w:rPr>
                <w:sz w:val="24"/>
                <w:szCs w:val="24"/>
              </w:rPr>
              <w:t>основного</w:t>
            </w:r>
            <w:r w:rsidRPr="00797EE6">
              <w:rPr>
                <w:spacing w:val="-5"/>
                <w:sz w:val="24"/>
                <w:szCs w:val="24"/>
              </w:rPr>
              <w:t xml:space="preserve"> </w:t>
            </w:r>
            <w:r w:rsidRPr="00797EE6">
              <w:rPr>
                <w:sz w:val="24"/>
                <w:szCs w:val="24"/>
              </w:rPr>
              <w:t>общего</w:t>
            </w:r>
            <w:r w:rsidRPr="00797EE6">
              <w:rPr>
                <w:spacing w:val="-5"/>
                <w:sz w:val="24"/>
                <w:szCs w:val="24"/>
              </w:rPr>
              <w:t xml:space="preserve"> </w:t>
            </w:r>
            <w:r w:rsidRPr="00797EE6">
              <w:rPr>
                <w:sz w:val="24"/>
                <w:szCs w:val="24"/>
              </w:rPr>
              <w:t>образования</w:t>
            </w:r>
          </w:p>
        </w:tc>
        <w:tc>
          <w:tcPr>
            <w:tcW w:w="1134" w:type="dxa"/>
          </w:tcPr>
          <w:p w14:paraId="41669AB8" w14:textId="77777777" w:rsidR="002745A8" w:rsidRPr="00797EE6" w:rsidRDefault="00DE2083" w:rsidP="00DE2083">
            <w:pPr>
              <w:pStyle w:val="TableParagraph"/>
              <w:ind w:left="0" w:right="21"/>
              <w:rPr>
                <w:sz w:val="24"/>
                <w:szCs w:val="24"/>
              </w:rPr>
            </w:pPr>
            <w:r>
              <w:rPr>
                <w:sz w:val="24"/>
                <w:szCs w:val="24"/>
              </w:rPr>
              <w:t>7-8</w:t>
            </w:r>
          </w:p>
        </w:tc>
      </w:tr>
      <w:tr w:rsidR="002745A8" w:rsidRPr="00797EE6" w14:paraId="529229F3" w14:textId="77777777" w:rsidTr="002745A8">
        <w:trPr>
          <w:trHeight w:val="600"/>
        </w:trPr>
        <w:tc>
          <w:tcPr>
            <w:tcW w:w="1445" w:type="dxa"/>
          </w:tcPr>
          <w:p w14:paraId="7A723679" w14:textId="77777777" w:rsidR="002745A8" w:rsidRPr="00797EE6" w:rsidRDefault="002745A8" w:rsidP="002745A8">
            <w:pPr>
              <w:pStyle w:val="TableParagraph"/>
              <w:ind w:left="0" w:right="21" w:firstLine="426"/>
              <w:rPr>
                <w:sz w:val="24"/>
                <w:szCs w:val="24"/>
              </w:rPr>
            </w:pPr>
            <w:r w:rsidRPr="00797EE6">
              <w:rPr>
                <w:sz w:val="24"/>
                <w:szCs w:val="24"/>
              </w:rPr>
              <w:t>1.1.3.</w:t>
            </w:r>
          </w:p>
        </w:tc>
        <w:tc>
          <w:tcPr>
            <w:tcW w:w="7087" w:type="dxa"/>
          </w:tcPr>
          <w:p w14:paraId="0AA0B6A6" w14:textId="77777777" w:rsidR="002745A8" w:rsidRPr="00797EE6" w:rsidRDefault="002745A8" w:rsidP="002745A8">
            <w:pPr>
              <w:pStyle w:val="TableParagraph"/>
              <w:tabs>
                <w:tab w:val="left" w:pos="1202"/>
                <w:tab w:val="left" w:pos="3265"/>
                <w:tab w:val="left" w:pos="4651"/>
                <w:tab w:val="left" w:pos="6848"/>
              </w:tabs>
              <w:ind w:left="425" w:right="21"/>
              <w:rPr>
                <w:sz w:val="24"/>
                <w:szCs w:val="24"/>
              </w:rPr>
            </w:pPr>
            <w:r w:rsidRPr="00797EE6">
              <w:rPr>
                <w:sz w:val="24"/>
                <w:szCs w:val="24"/>
              </w:rPr>
              <w:t>Общая характеристика основной образовательной программы основного</w:t>
            </w:r>
            <w:r w:rsidRPr="00797EE6">
              <w:rPr>
                <w:spacing w:val="-4"/>
                <w:sz w:val="24"/>
                <w:szCs w:val="24"/>
              </w:rPr>
              <w:t xml:space="preserve"> </w:t>
            </w:r>
            <w:r w:rsidRPr="00797EE6">
              <w:rPr>
                <w:sz w:val="24"/>
                <w:szCs w:val="24"/>
              </w:rPr>
              <w:t>общего</w:t>
            </w:r>
            <w:r w:rsidRPr="00797EE6">
              <w:rPr>
                <w:spacing w:val="-4"/>
                <w:sz w:val="24"/>
                <w:szCs w:val="24"/>
              </w:rPr>
              <w:t xml:space="preserve"> </w:t>
            </w:r>
            <w:r w:rsidRPr="00797EE6">
              <w:rPr>
                <w:sz w:val="24"/>
                <w:szCs w:val="24"/>
              </w:rPr>
              <w:t>образования</w:t>
            </w:r>
          </w:p>
        </w:tc>
        <w:tc>
          <w:tcPr>
            <w:tcW w:w="1134" w:type="dxa"/>
          </w:tcPr>
          <w:p w14:paraId="528BA6FD" w14:textId="77777777" w:rsidR="002745A8" w:rsidRPr="00797EE6" w:rsidRDefault="00E919B7" w:rsidP="00DE2083">
            <w:pPr>
              <w:pStyle w:val="TableParagraph"/>
              <w:ind w:right="21"/>
              <w:rPr>
                <w:sz w:val="24"/>
                <w:szCs w:val="24"/>
              </w:rPr>
            </w:pPr>
            <w:r>
              <w:rPr>
                <w:sz w:val="24"/>
                <w:szCs w:val="24"/>
              </w:rPr>
              <w:t>8-9</w:t>
            </w:r>
          </w:p>
        </w:tc>
      </w:tr>
      <w:tr w:rsidR="002745A8" w:rsidRPr="00797EE6" w14:paraId="43A8C8A2" w14:textId="77777777" w:rsidTr="002745A8">
        <w:trPr>
          <w:trHeight w:val="597"/>
        </w:trPr>
        <w:tc>
          <w:tcPr>
            <w:tcW w:w="1445" w:type="dxa"/>
          </w:tcPr>
          <w:p w14:paraId="4C603AA6" w14:textId="77777777" w:rsidR="002745A8" w:rsidRPr="00797EE6" w:rsidRDefault="002745A8" w:rsidP="002745A8">
            <w:pPr>
              <w:pStyle w:val="TableParagraph"/>
              <w:ind w:left="0" w:right="21" w:firstLine="426"/>
              <w:rPr>
                <w:sz w:val="24"/>
                <w:szCs w:val="24"/>
              </w:rPr>
            </w:pPr>
            <w:r w:rsidRPr="00797EE6">
              <w:rPr>
                <w:sz w:val="24"/>
                <w:szCs w:val="24"/>
              </w:rPr>
              <w:t>1.2.</w:t>
            </w:r>
          </w:p>
        </w:tc>
        <w:tc>
          <w:tcPr>
            <w:tcW w:w="7087" w:type="dxa"/>
          </w:tcPr>
          <w:p w14:paraId="22B6D74F" w14:textId="77777777" w:rsidR="002745A8" w:rsidRPr="00797EE6" w:rsidRDefault="002745A8" w:rsidP="002745A8">
            <w:pPr>
              <w:pStyle w:val="TableParagraph"/>
              <w:tabs>
                <w:tab w:val="left" w:pos="1970"/>
                <w:tab w:val="left" w:pos="3538"/>
                <w:tab w:val="left" w:pos="4881"/>
                <w:tab w:val="left" w:pos="6249"/>
              </w:tabs>
              <w:ind w:left="425" w:right="21"/>
              <w:rPr>
                <w:sz w:val="24"/>
                <w:szCs w:val="24"/>
              </w:rPr>
            </w:pPr>
            <w:r w:rsidRPr="00797EE6">
              <w:rPr>
                <w:sz w:val="24"/>
                <w:szCs w:val="24"/>
              </w:rPr>
              <w:t>Планируемые</w:t>
            </w:r>
            <w:r w:rsidRPr="00797EE6">
              <w:rPr>
                <w:sz w:val="24"/>
                <w:szCs w:val="24"/>
              </w:rPr>
              <w:tab/>
              <w:t xml:space="preserve"> результаты освоения основной образовательной программы</w:t>
            </w:r>
            <w:r w:rsidRPr="00797EE6">
              <w:rPr>
                <w:spacing w:val="-5"/>
                <w:sz w:val="24"/>
                <w:szCs w:val="24"/>
              </w:rPr>
              <w:t xml:space="preserve"> </w:t>
            </w:r>
            <w:r w:rsidRPr="00797EE6">
              <w:rPr>
                <w:sz w:val="24"/>
                <w:szCs w:val="24"/>
              </w:rPr>
              <w:t>основного</w:t>
            </w:r>
            <w:r w:rsidRPr="00797EE6">
              <w:rPr>
                <w:spacing w:val="-4"/>
                <w:sz w:val="24"/>
                <w:szCs w:val="24"/>
              </w:rPr>
              <w:t xml:space="preserve"> </w:t>
            </w:r>
            <w:r w:rsidRPr="00797EE6">
              <w:rPr>
                <w:sz w:val="24"/>
                <w:szCs w:val="24"/>
              </w:rPr>
              <w:t>общего</w:t>
            </w:r>
            <w:r w:rsidRPr="00797EE6">
              <w:rPr>
                <w:spacing w:val="-4"/>
                <w:sz w:val="24"/>
                <w:szCs w:val="24"/>
              </w:rPr>
              <w:t xml:space="preserve"> </w:t>
            </w:r>
            <w:r w:rsidRPr="00797EE6">
              <w:rPr>
                <w:sz w:val="24"/>
                <w:szCs w:val="24"/>
              </w:rPr>
              <w:t>образования:</w:t>
            </w:r>
            <w:r w:rsidRPr="00797EE6">
              <w:rPr>
                <w:spacing w:val="1"/>
                <w:sz w:val="24"/>
                <w:szCs w:val="24"/>
              </w:rPr>
              <w:t xml:space="preserve"> </w:t>
            </w:r>
            <w:r w:rsidRPr="00797EE6">
              <w:rPr>
                <w:sz w:val="24"/>
                <w:szCs w:val="24"/>
              </w:rPr>
              <w:t>характеристика</w:t>
            </w:r>
          </w:p>
        </w:tc>
        <w:tc>
          <w:tcPr>
            <w:tcW w:w="1134" w:type="dxa"/>
          </w:tcPr>
          <w:p w14:paraId="5B6EC5D8" w14:textId="77777777" w:rsidR="002745A8" w:rsidRPr="00797EE6" w:rsidRDefault="00DE2083" w:rsidP="00DE2083">
            <w:pPr>
              <w:pStyle w:val="TableParagraph"/>
              <w:ind w:right="21"/>
              <w:rPr>
                <w:sz w:val="24"/>
                <w:szCs w:val="24"/>
              </w:rPr>
            </w:pPr>
            <w:r>
              <w:rPr>
                <w:sz w:val="24"/>
                <w:szCs w:val="24"/>
              </w:rPr>
              <w:t>8-</w:t>
            </w:r>
            <w:r w:rsidR="00E919B7">
              <w:rPr>
                <w:sz w:val="24"/>
                <w:szCs w:val="24"/>
              </w:rPr>
              <w:t>9</w:t>
            </w:r>
          </w:p>
        </w:tc>
      </w:tr>
      <w:tr w:rsidR="002745A8" w:rsidRPr="00797EE6" w14:paraId="43D7DEF3" w14:textId="77777777" w:rsidTr="002745A8">
        <w:trPr>
          <w:trHeight w:val="598"/>
        </w:trPr>
        <w:tc>
          <w:tcPr>
            <w:tcW w:w="1445" w:type="dxa"/>
          </w:tcPr>
          <w:p w14:paraId="3D25CE89" w14:textId="77777777" w:rsidR="002745A8" w:rsidRPr="00797EE6" w:rsidRDefault="002745A8" w:rsidP="002745A8">
            <w:pPr>
              <w:pStyle w:val="TableParagraph"/>
              <w:ind w:left="0" w:right="21" w:firstLine="426"/>
              <w:rPr>
                <w:sz w:val="24"/>
                <w:szCs w:val="24"/>
              </w:rPr>
            </w:pPr>
            <w:r w:rsidRPr="00797EE6">
              <w:rPr>
                <w:sz w:val="24"/>
                <w:szCs w:val="24"/>
              </w:rPr>
              <w:t>1.3.</w:t>
            </w:r>
          </w:p>
        </w:tc>
        <w:tc>
          <w:tcPr>
            <w:tcW w:w="7087" w:type="dxa"/>
          </w:tcPr>
          <w:p w14:paraId="6E7135E2" w14:textId="77777777" w:rsidR="002745A8" w:rsidRPr="00797EE6" w:rsidRDefault="002745A8" w:rsidP="002745A8">
            <w:pPr>
              <w:pStyle w:val="TableParagraph"/>
              <w:tabs>
                <w:tab w:val="left" w:pos="1270"/>
                <w:tab w:val="left" w:pos="2282"/>
                <w:tab w:val="left" w:pos="3827"/>
                <w:tab w:val="left" w:pos="5549"/>
                <w:tab w:val="left" w:pos="7094"/>
              </w:tabs>
              <w:ind w:left="425" w:right="21"/>
              <w:rPr>
                <w:sz w:val="24"/>
                <w:szCs w:val="24"/>
              </w:rPr>
            </w:pPr>
            <w:r w:rsidRPr="00797EE6">
              <w:rPr>
                <w:sz w:val="24"/>
                <w:szCs w:val="24"/>
              </w:rPr>
              <w:t xml:space="preserve">Система оценки достижения планируемых результатов </w:t>
            </w:r>
            <w:r w:rsidRPr="00797EE6">
              <w:rPr>
                <w:spacing w:val="-1"/>
                <w:sz w:val="24"/>
                <w:szCs w:val="24"/>
              </w:rPr>
              <w:t>освоения</w:t>
            </w:r>
            <w:r w:rsidRPr="00797EE6">
              <w:rPr>
                <w:spacing w:val="-62"/>
                <w:sz w:val="24"/>
                <w:szCs w:val="24"/>
              </w:rPr>
              <w:t xml:space="preserve">     о</w:t>
            </w:r>
            <w:r w:rsidRPr="00797EE6">
              <w:rPr>
                <w:sz w:val="24"/>
                <w:szCs w:val="24"/>
              </w:rPr>
              <w:t>сновной</w:t>
            </w:r>
            <w:r w:rsidRPr="00797EE6">
              <w:rPr>
                <w:spacing w:val="-3"/>
                <w:sz w:val="24"/>
                <w:szCs w:val="24"/>
              </w:rPr>
              <w:t xml:space="preserve">  </w:t>
            </w:r>
            <w:r w:rsidRPr="00797EE6">
              <w:rPr>
                <w:sz w:val="24"/>
                <w:szCs w:val="24"/>
              </w:rPr>
              <w:t>образовательной</w:t>
            </w:r>
            <w:r w:rsidRPr="00797EE6">
              <w:rPr>
                <w:spacing w:val="-3"/>
                <w:sz w:val="24"/>
                <w:szCs w:val="24"/>
              </w:rPr>
              <w:t xml:space="preserve"> </w:t>
            </w:r>
            <w:r w:rsidRPr="00797EE6">
              <w:rPr>
                <w:sz w:val="24"/>
                <w:szCs w:val="24"/>
              </w:rPr>
              <w:t>программы основного</w:t>
            </w:r>
            <w:r w:rsidRPr="00797EE6">
              <w:rPr>
                <w:spacing w:val="-4"/>
                <w:sz w:val="24"/>
                <w:szCs w:val="24"/>
              </w:rPr>
              <w:t xml:space="preserve"> </w:t>
            </w:r>
            <w:r w:rsidRPr="00797EE6">
              <w:rPr>
                <w:sz w:val="24"/>
                <w:szCs w:val="24"/>
              </w:rPr>
              <w:t>общего</w:t>
            </w:r>
            <w:r w:rsidRPr="00797EE6">
              <w:rPr>
                <w:spacing w:val="-4"/>
                <w:sz w:val="24"/>
                <w:szCs w:val="24"/>
              </w:rPr>
              <w:t xml:space="preserve"> </w:t>
            </w:r>
            <w:r w:rsidRPr="00797EE6">
              <w:rPr>
                <w:sz w:val="24"/>
                <w:szCs w:val="24"/>
              </w:rPr>
              <w:t>образования</w:t>
            </w:r>
          </w:p>
        </w:tc>
        <w:tc>
          <w:tcPr>
            <w:tcW w:w="1134" w:type="dxa"/>
          </w:tcPr>
          <w:p w14:paraId="082D1052" w14:textId="77777777" w:rsidR="002745A8" w:rsidRPr="00797EE6" w:rsidRDefault="00E919B7" w:rsidP="00DE2083">
            <w:pPr>
              <w:pStyle w:val="TableParagraph"/>
              <w:ind w:right="21"/>
              <w:rPr>
                <w:sz w:val="24"/>
                <w:szCs w:val="24"/>
              </w:rPr>
            </w:pPr>
            <w:r>
              <w:rPr>
                <w:sz w:val="24"/>
                <w:szCs w:val="24"/>
              </w:rPr>
              <w:t>9</w:t>
            </w:r>
          </w:p>
        </w:tc>
      </w:tr>
      <w:tr w:rsidR="002745A8" w:rsidRPr="00797EE6" w14:paraId="1DDFCA4D" w14:textId="77777777" w:rsidTr="002745A8">
        <w:trPr>
          <w:trHeight w:val="297"/>
        </w:trPr>
        <w:tc>
          <w:tcPr>
            <w:tcW w:w="1445" w:type="dxa"/>
          </w:tcPr>
          <w:p w14:paraId="4B90DCDB" w14:textId="77777777" w:rsidR="002745A8" w:rsidRPr="00797EE6" w:rsidRDefault="002745A8" w:rsidP="002745A8">
            <w:pPr>
              <w:pStyle w:val="TableParagraph"/>
              <w:ind w:left="0" w:right="21" w:firstLine="426"/>
              <w:rPr>
                <w:sz w:val="24"/>
                <w:szCs w:val="24"/>
              </w:rPr>
            </w:pPr>
            <w:r w:rsidRPr="00797EE6">
              <w:rPr>
                <w:sz w:val="24"/>
                <w:szCs w:val="24"/>
              </w:rPr>
              <w:t>1.3.1.</w:t>
            </w:r>
          </w:p>
        </w:tc>
        <w:tc>
          <w:tcPr>
            <w:tcW w:w="7087" w:type="dxa"/>
          </w:tcPr>
          <w:p w14:paraId="0F758977" w14:textId="77777777" w:rsidR="002745A8" w:rsidRPr="00797EE6" w:rsidRDefault="002745A8" w:rsidP="002745A8">
            <w:pPr>
              <w:pStyle w:val="TableParagraph"/>
              <w:ind w:left="425" w:right="21"/>
              <w:rPr>
                <w:sz w:val="24"/>
                <w:szCs w:val="24"/>
              </w:rPr>
            </w:pPr>
            <w:r w:rsidRPr="00797EE6">
              <w:rPr>
                <w:sz w:val="24"/>
                <w:szCs w:val="24"/>
              </w:rPr>
              <w:t>Общие</w:t>
            </w:r>
            <w:r w:rsidRPr="00797EE6">
              <w:rPr>
                <w:spacing w:val="-10"/>
                <w:sz w:val="24"/>
                <w:szCs w:val="24"/>
              </w:rPr>
              <w:t xml:space="preserve"> </w:t>
            </w:r>
            <w:r w:rsidRPr="00797EE6">
              <w:rPr>
                <w:sz w:val="24"/>
                <w:szCs w:val="24"/>
              </w:rPr>
              <w:t>положения</w:t>
            </w:r>
          </w:p>
        </w:tc>
        <w:tc>
          <w:tcPr>
            <w:tcW w:w="1134" w:type="dxa"/>
          </w:tcPr>
          <w:p w14:paraId="2B274DC8" w14:textId="77777777" w:rsidR="002745A8" w:rsidRPr="00797EE6" w:rsidRDefault="00DE2083" w:rsidP="00DE2083">
            <w:pPr>
              <w:pStyle w:val="TableParagraph"/>
              <w:ind w:right="21"/>
              <w:rPr>
                <w:sz w:val="24"/>
                <w:szCs w:val="24"/>
              </w:rPr>
            </w:pPr>
            <w:r>
              <w:rPr>
                <w:sz w:val="24"/>
                <w:szCs w:val="24"/>
              </w:rPr>
              <w:t>9-13</w:t>
            </w:r>
          </w:p>
        </w:tc>
      </w:tr>
      <w:tr w:rsidR="002745A8" w:rsidRPr="00797EE6" w14:paraId="3C3C147A" w14:textId="77777777" w:rsidTr="002745A8">
        <w:trPr>
          <w:trHeight w:val="599"/>
        </w:trPr>
        <w:tc>
          <w:tcPr>
            <w:tcW w:w="1445" w:type="dxa"/>
          </w:tcPr>
          <w:p w14:paraId="2D609AE1" w14:textId="77777777" w:rsidR="002745A8" w:rsidRPr="00797EE6" w:rsidRDefault="002745A8" w:rsidP="002745A8">
            <w:pPr>
              <w:pStyle w:val="TableParagraph"/>
              <w:ind w:left="0" w:right="21" w:firstLine="426"/>
              <w:rPr>
                <w:sz w:val="24"/>
                <w:szCs w:val="24"/>
              </w:rPr>
            </w:pPr>
            <w:r w:rsidRPr="00797EE6">
              <w:rPr>
                <w:sz w:val="24"/>
                <w:szCs w:val="24"/>
              </w:rPr>
              <w:t>1.3.2</w:t>
            </w:r>
          </w:p>
        </w:tc>
        <w:tc>
          <w:tcPr>
            <w:tcW w:w="7087" w:type="dxa"/>
          </w:tcPr>
          <w:p w14:paraId="6E227856" w14:textId="77777777" w:rsidR="002745A8" w:rsidRPr="00797EE6" w:rsidRDefault="002745A8" w:rsidP="002745A8">
            <w:pPr>
              <w:pStyle w:val="TableParagraph"/>
              <w:tabs>
                <w:tab w:val="left" w:pos="1768"/>
                <w:tab w:val="left" w:pos="2757"/>
                <w:tab w:val="left" w:pos="6413"/>
                <w:tab w:val="left" w:pos="6754"/>
              </w:tabs>
              <w:ind w:left="425" w:right="21"/>
              <w:rPr>
                <w:sz w:val="24"/>
                <w:szCs w:val="24"/>
              </w:rPr>
            </w:pPr>
            <w:r w:rsidRPr="00797EE6">
              <w:rPr>
                <w:sz w:val="24"/>
                <w:szCs w:val="24"/>
              </w:rPr>
              <w:t>Особенности оценки личностных, метапредметных и предметных     результатов</w:t>
            </w:r>
          </w:p>
        </w:tc>
        <w:tc>
          <w:tcPr>
            <w:tcW w:w="1134" w:type="dxa"/>
          </w:tcPr>
          <w:p w14:paraId="3B6F69D6" w14:textId="77777777" w:rsidR="002745A8" w:rsidRPr="00797EE6" w:rsidRDefault="00E919B7" w:rsidP="00DE2083">
            <w:pPr>
              <w:pStyle w:val="TableParagraph"/>
              <w:ind w:right="21"/>
              <w:rPr>
                <w:sz w:val="24"/>
                <w:szCs w:val="24"/>
              </w:rPr>
            </w:pPr>
            <w:r>
              <w:rPr>
                <w:sz w:val="24"/>
                <w:szCs w:val="24"/>
              </w:rPr>
              <w:t>9-13</w:t>
            </w:r>
          </w:p>
        </w:tc>
      </w:tr>
      <w:tr w:rsidR="002745A8" w:rsidRPr="00797EE6" w14:paraId="0C305216" w14:textId="77777777" w:rsidTr="002745A8">
        <w:trPr>
          <w:trHeight w:val="297"/>
        </w:trPr>
        <w:tc>
          <w:tcPr>
            <w:tcW w:w="1445" w:type="dxa"/>
          </w:tcPr>
          <w:p w14:paraId="67EA6F13" w14:textId="77777777" w:rsidR="002745A8" w:rsidRPr="00797EE6" w:rsidRDefault="002745A8" w:rsidP="002745A8">
            <w:pPr>
              <w:pStyle w:val="TableParagraph"/>
              <w:ind w:left="0" w:right="21" w:firstLine="426"/>
              <w:rPr>
                <w:sz w:val="24"/>
                <w:szCs w:val="24"/>
              </w:rPr>
            </w:pPr>
            <w:r w:rsidRPr="00797EE6">
              <w:rPr>
                <w:sz w:val="24"/>
                <w:szCs w:val="24"/>
              </w:rPr>
              <w:t>1.3.3.</w:t>
            </w:r>
          </w:p>
        </w:tc>
        <w:tc>
          <w:tcPr>
            <w:tcW w:w="7087" w:type="dxa"/>
          </w:tcPr>
          <w:p w14:paraId="27B4152E" w14:textId="77777777" w:rsidR="002745A8" w:rsidRPr="00797EE6" w:rsidRDefault="002745A8" w:rsidP="002745A8">
            <w:pPr>
              <w:pStyle w:val="TableParagraph"/>
              <w:ind w:left="0" w:right="21" w:firstLine="426"/>
              <w:rPr>
                <w:sz w:val="24"/>
                <w:szCs w:val="24"/>
              </w:rPr>
            </w:pPr>
            <w:r w:rsidRPr="00797EE6">
              <w:rPr>
                <w:sz w:val="24"/>
                <w:szCs w:val="24"/>
              </w:rPr>
              <w:t>Организация</w:t>
            </w:r>
            <w:r w:rsidRPr="00797EE6">
              <w:rPr>
                <w:spacing w:val="-8"/>
                <w:sz w:val="24"/>
                <w:szCs w:val="24"/>
              </w:rPr>
              <w:t xml:space="preserve"> </w:t>
            </w:r>
            <w:r w:rsidRPr="00797EE6">
              <w:rPr>
                <w:sz w:val="24"/>
                <w:szCs w:val="24"/>
              </w:rPr>
              <w:t>и</w:t>
            </w:r>
            <w:r w:rsidRPr="00797EE6">
              <w:rPr>
                <w:spacing w:val="-7"/>
                <w:sz w:val="24"/>
                <w:szCs w:val="24"/>
              </w:rPr>
              <w:t xml:space="preserve"> </w:t>
            </w:r>
            <w:r w:rsidRPr="00797EE6">
              <w:rPr>
                <w:sz w:val="24"/>
                <w:szCs w:val="24"/>
              </w:rPr>
              <w:t>содержание</w:t>
            </w:r>
            <w:r w:rsidRPr="00797EE6">
              <w:rPr>
                <w:spacing w:val="-8"/>
                <w:sz w:val="24"/>
                <w:szCs w:val="24"/>
              </w:rPr>
              <w:t xml:space="preserve"> </w:t>
            </w:r>
            <w:r w:rsidRPr="00797EE6">
              <w:rPr>
                <w:sz w:val="24"/>
                <w:szCs w:val="24"/>
              </w:rPr>
              <w:t>оценочных</w:t>
            </w:r>
            <w:r w:rsidRPr="00797EE6">
              <w:rPr>
                <w:spacing w:val="-8"/>
                <w:sz w:val="24"/>
                <w:szCs w:val="24"/>
              </w:rPr>
              <w:t xml:space="preserve"> </w:t>
            </w:r>
            <w:r w:rsidRPr="00797EE6">
              <w:rPr>
                <w:sz w:val="24"/>
                <w:szCs w:val="24"/>
              </w:rPr>
              <w:t>процедур</w:t>
            </w:r>
          </w:p>
          <w:p w14:paraId="429D410E" w14:textId="77777777" w:rsidR="002745A8" w:rsidRPr="00797EE6" w:rsidRDefault="002745A8" w:rsidP="002745A8">
            <w:pPr>
              <w:pStyle w:val="TableParagraph"/>
              <w:ind w:left="0" w:right="21" w:firstLine="426"/>
              <w:rPr>
                <w:sz w:val="24"/>
                <w:szCs w:val="24"/>
              </w:rPr>
            </w:pPr>
          </w:p>
        </w:tc>
        <w:tc>
          <w:tcPr>
            <w:tcW w:w="1134" w:type="dxa"/>
          </w:tcPr>
          <w:p w14:paraId="25D58A88" w14:textId="77777777" w:rsidR="002745A8" w:rsidRPr="00797EE6" w:rsidRDefault="00E919B7" w:rsidP="00DE2083">
            <w:pPr>
              <w:pStyle w:val="TableParagraph"/>
              <w:ind w:right="21"/>
              <w:rPr>
                <w:sz w:val="24"/>
                <w:szCs w:val="24"/>
              </w:rPr>
            </w:pPr>
            <w:r>
              <w:rPr>
                <w:sz w:val="24"/>
                <w:szCs w:val="24"/>
              </w:rPr>
              <w:t>9-13</w:t>
            </w:r>
          </w:p>
        </w:tc>
      </w:tr>
      <w:tr w:rsidR="002745A8" w:rsidRPr="00797EE6" w14:paraId="5D176E26" w14:textId="77777777" w:rsidTr="002745A8">
        <w:trPr>
          <w:trHeight w:val="300"/>
        </w:trPr>
        <w:tc>
          <w:tcPr>
            <w:tcW w:w="1445" w:type="dxa"/>
          </w:tcPr>
          <w:p w14:paraId="34C9BED4" w14:textId="77777777" w:rsidR="002745A8" w:rsidRPr="00C802C3" w:rsidRDefault="002745A8" w:rsidP="00C802C3">
            <w:pPr>
              <w:pStyle w:val="TableParagraph"/>
              <w:spacing w:line="360" w:lineRule="auto"/>
              <w:ind w:left="0" w:right="21" w:firstLine="426"/>
              <w:rPr>
                <w:sz w:val="32"/>
                <w:szCs w:val="32"/>
              </w:rPr>
            </w:pPr>
            <w:r w:rsidRPr="00C802C3">
              <w:rPr>
                <w:sz w:val="32"/>
                <w:szCs w:val="32"/>
              </w:rPr>
              <w:t>2.</w:t>
            </w:r>
          </w:p>
        </w:tc>
        <w:tc>
          <w:tcPr>
            <w:tcW w:w="7087" w:type="dxa"/>
          </w:tcPr>
          <w:p w14:paraId="3AAAA4A1" w14:textId="77777777" w:rsidR="002745A8" w:rsidRPr="00C802C3" w:rsidRDefault="002745A8" w:rsidP="00C802C3">
            <w:pPr>
              <w:pStyle w:val="TableParagraph"/>
              <w:spacing w:line="360" w:lineRule="auto"/>
              <w:ind w:left="0" w:right="21" w:firstLine="426"/>
              <w:rPr>
                <w:b/>
                <w:sz w:val="32"/>
                <w:szCs w:val="32"/>
              </w:rPr>
            </w:pPr>
            <w:r w:rsidRPr="00C802C3">
              <w:rPr>
                <w:b/>
                <w:sz w:val="32"/>
                <w:szCs w:val="32"/>
              </w:rPr>
              <w:t>Содержательный</w:t>
            </w:r>
            <w:r w:rsidRPr="00C802C3">
              <w:rPr>
                <w:b/>
                <w:spacing w:val="-13"/>
                <w:sz w:val="32"/>
                <w:szCs w:val="32"/>
              </w:rPr>
              <w:t xml:space="preserve"> </w:t>
            </w:r>
            <w:r w:rsidRPr="00C802C3">
              <w:rPr>
                <w:b/>
                <w:sz w:val="32"/>
                <w:szCs w:val="32"/>
              </w:rPr>
              <w:t>раздел</w:t>
            </w:r>
          </w:p>
        </w:tc>
        <w:tc>
          <w:tcPr>
            <w:tcW w:w="1134" w:type="dxa"/>
          </w:tcPr>
          <w:p w14:paraId="3F7A979E" w14:textId="77777777" w:rsidR="002745A8" w:rsidRPr="00797EE6" w:rsidRDefault="00DE2083" w:rsidP="00DE2083">
            <w:pPr>
              <w:pStyle w:val="TableParagraph"/>
              <w:ind w:left="0" w:right="21"/>
              <w:rPr>
                <w:sz w:val="24"/>
                <w:szCs w:val="24"/>
              </w:rPr>
            </w:pPr>
            <w:r>
              <w:rPr>
                <w:sz w:val="24"/>
                <w:szCs w:val="24"/>
              </w:rPr>
              <w:t>14-299</w:t>
            </w:r>
          </w:p>
        </w:tc>
      </w:tr>
      <w:tr w:rsidR="002745A8" w:rsidRPr="00797EE6" w14:paraId="44F7D12B" w14:textId="77777777" w:rsidTr="002745A8">
        <w:trPr>
          <w:trHeight w:val="300"/>
        </w:trPr>
        <w:tc>
          <w:tcPr>
            <w:tcW w:w="1445" w:type="dxa"/>
          </w:tcPr>
          <w:p w14:paraId="66E99B44" w14:textId="77777777" w:rsidR="002745A8" w:rsidRPr="00C802C3" w:rsidRDefault="002745A8" w:rsidP="002745A8">
            <w:pPr>
              <w:pStyle w:val="TableParagraph"/>
              <w:ind w:left="0" w:right="21" w:firstLine="426"/>
              <w:rPr>
                <w:b/>
                <w:sz w:val="24"/>
                <w:szCs w:val="24"/>
              </w:rPr>
            </w:pPr>
            <w:r w:rsidRPr="00C802C3">
              <w:rPr>
                <w:b/>
                <w:sz w:val="24"/>
                <w:szCs w:val="24"/>
              </w:rPr>
              <w:t>2.1.</w:t>
            </w:r>
          </w:p>
        </w:tc>
        <w:tc>
          <w:tcPr>
            <w:tcW w:w="7087" w:type="dxa"/>
          </w:tcPr>
          <w:p w14:paraId="2AF67C63" w14:textId="77777777" w:rsidR="002745A8" w:rsidRPr="00C802C3" w:rsidRDefault="002745A8" w:rsidP="002745A8">
            <w:pPr>
              <w:pStyle w:val="TableParagraph"/>
              <w:ind w:left="0" w:right="21" w:firstLine="426"/>
              <w:rPr>
                <w:b/>
                <w:sz w:val="24"/>
                <w:szCs w:val="24"/>
              </w:rPr>
            </w:pPr>
            <w:r w:rsidRPr="00C802C3">
              <w:rPr>
                <w:b/>
                <w:sz w:val="24"/>
                <w:szCs w:val="24"/>
              </w:rPr>
              <w:t>Рабочие</w:t>
            </w:r>
            <w:r w:rsidRPr="00C802C3">
              <w:rPr>
                <w:b/>
                <w:spacing w:val="-9"/>
                <w:sz w:val="24"/>
                <w:szCs w:val="24"/>
              </w:rPr>
              <w:t xml:space="preserve"> </w:t>
            </w:r>
            <w:r w:rsidRPr="00C802C3">
              <w:rPr>
                <w:b/>
                <w:sz w:val="24"/>
                <w:szCs w:val="24"/>
              </w:rPr>
              <w:t>программы</w:t>
            </w:r>
            <w:r w:rsidRPr="00C802C3">
              <w:rPr>
                <w:b/>
                <w:spacing w:val="-10"/>
                <w:sz w:val="24"/>
                <w:szCs w:val="24"/>
              </w:rPr>
              <w:t xml:space="preserve"> </w:t>
            </w:r>
            <w:r w:rsidRPr="00C802C3">
              <w:rPr>
                <w:b/>
                <w:sz w:val="24"/>
                <w:szCs w:val="24"/>
              </w:rPr>
              <w:t>учебных</w:t>
            </w:r>
            <w:r w:rsidRPr="00C802C3">
              <w:rPr>
                <w:b/>
                <w:spacing w:val="-5"/>
                <w:sz w:val="24"/>
                <w:szCs w:val="24"/>
              </w:rPr>
              <w:t xml:space="preserve"> </w:t>
            </w:r>
            <w:r w:rsidRPr="00C802C3">
              <w:rPr>
                <w:b/>
                <w:sz w:val="24"/>
                <w:szCs w:val="24"/>
              </w:rPr>
              <w:t>предметов</w:t>
            </w:r>
          </w:p>
        </w:tc>
        <w:tc>
          <w:tcPr>
            <w:tcW w:w="1134" w:type="dxa"/>
          </w:tcPr>
          <w:p w14:paraId="4D0E9F08" w14:textId="77777777" w:rsidR="002745A8" w:rsidRPr="00797EE6" w:rsidRDefault="00DE2083" w:rsidP="00DE2083">
            <w:pPr>
              <w:pStyle w:val="TableParagraph"/>
              <w:ind w:right="21"/>
              <w:rPr>
                <w:sz w:val="24"/>
                <w:szCs w:val="24"/>
              </w:rPr>
            </w:pPr>
            <w:r>
              <w:rPr>
                <w:sz w:val="24"/>
                <w:szCs w:val="24"/>
              </w:rPr>
              <w:t>15</w:t>
            </w:r>
          </w:p>
        </w:tc>
      </w:tr>
      <w:tr w:rsidR="002745A8" w:rsidRPr="00797EE6" w14:paraId="608ABEA4" w14:textId="77777777" w:rsidTr="002745A8">
        <w:trPr>
          <w:trHeight w:val="300"/>
        </w:trPr>
        <w:tc>
          <w:tcPr>
            <w:tcW w:w="1445" w:type="dxa"/>
          </w:tcPr>
          <w:p w14:paraId="72204199" w14:textId="77777777" w:rsidR="002745A8" w:rsidRPr="00797EE6" w:rsidRDefault="002745A8" w:rsidP="002745A8">
            <w:pPr>
              <w:pStyle w:val="TableParagraph"/>
              <w:ind w:left="0" w:right="21" w:firstLine="426"/>
              <w:rPr>
                <w:sz w:val="24"/>
                <w:szCs w:val="24"/>
              </w:rPr>
            </w:pPr>
            <w:r w:rsidRPr="00797EE6">
              <w:rPr>
                <w:sz w:val="24"/>
                <w:szCs w:val="24"/>
              </w:rPr>
              <w:t>2.1.</w:t>
            </w:r>
            <w:r w:rsidR="00E95A71">
              <w:rPr>
                <w:sz w:val="24"/>
                <w:szCs w:val="24"/>
              </w:rPr>
              <w:t>1.</w:t>
            </w:r>
          </w:p>
        </w:tc>
        <w:tc>
          <w:tcPr>
            <w:tcW w:w="7087" w:type="dxa"/>
          </w:tcPr>
          <w:p w14:paraId="5A8188C3" w14:textId="77777777" w:rsidR="002745A8" w:rsidRPr="00797EE6" w:rsidRDefault="002745A8" w:rsidP="002745A8">
            <w:pPr>
              <w:pStyle w:val="1"/>
              <w:pBdr>
                <w:bottom w:val="none" w:sz="0" w:space="0" w:color="auto"/>
              </w:pBdr>
              <w:spacing w:before="0" w:line="240" w:lineRule="auto"/>
              <w:ind w:left="425"/>
              <w:rPr>
                <w:sz w:val="24"/>
                <w:szCs w:val="24"/>
              </w:rPr>
            </w:pPr>
            <w:r w:rsidRPr="00797EE6">
              <w:rPr>
                <w:rFonts w:eastAsia="SchoolBookSanPin"/>
                <w:b w:val="0"/>
                <w:sz w:val="24"/>
                <w:szCs w:val="24"/>
              </w:rPr>
              <w:t>Федеральная рабочая программа по учебному предмету «Русский язык»</w:t>
            </w:r>
          </w:p>
        </w:tc>
        <w:tc>
          <w:tcPr>
            <w:tcW w:w="1134" w:type="dxa"/>
          </w:tcPr>
          <w:p w14:paraId="3668762F" w14:textId="77777777" w:rsidR="002745A8" w:rsidRPr="00797EE6" w:rsidRDefault="00E919B7" w:rsidP="00DE2083">
            <w:pPr>
              <w:pStyle w:val="TableParagraph"/>
              <w:ind w:right="21"/>
              <w:rPr>
                <w:sz w:val="24"/>
                <w:szCs w:val="24"/>
              </w:rPr>
            </w:pPr>
            <w:r>
              <w:rPr>
                <w:sz w:val="24"/>
                <w:szCs w:val="24"/>
              </w:rPr>
              <w:t>15-38</w:t>
            </w:r>
          </w:p>
        </w:tc>
      </w:tr>
      <w:tr w:rsidR="002745A8" w:rsidRPr="00797EE6" w14:paraId="0E79A1B5" w14:textId="77777777" w:rsidTr="002745A8">
        <w:trPr>
          <w:trHeight w:val="300"/>
        </w:trPr>
        <w:tc>
          <w:tcPr>
            <w:tcW w:w="1445" w:type="dxa"/>
          </w:tcPr>
          <w:p w14:paraId="45C0840D" w14:textId="77777777" w:rsidR="002745A8" w:rsidRPr="00797EE6" w:rsidRDefault="002745A8" w:rsidP="002745A8">
            <w:pPr>
              <w:pStyle w:val="TableParagraph"/>
              <w:ind w:left="0" w:right="21" w:firstLine="426"/>
              <w:rPr>
                <w:sz w:val="24"/>
                <w:szCs w:val="24"/>
              </w:rPr>
            </w:pPr>
            <w:r w:rsidRPr="00797EE6">
              <w:rPr>
                <w:sz w:val="24"/>
                <w:szCs w:val="24"/>
              </w:rPr>
              <w:t>2.</w:t>
            </w:r>
            <w:r w:rsidR="00E95A71">
              <w:rPr>
                <w:sz w:val="24"/>
                <w:szCs w:val="24"/>
              </w:rPr>
              <w:t>1.2.</w:t>
            </w:r>
          </w:p>
        </w:tc>
        <w:tc>
          <w:tcPr>
            <w:tcW w:w="7087" w:type="dxa"/>
          </w:tcPr>
          <w:p w14:paraId="0596C4D6" w14:textId="77777777" w:rsidR="002745A8" w:rsidRPr="00797EE6" w:rsidRDefault="002745A8" w:rsidP="002745A8">
            <w:pPr>
              <w:pStyle w:val="1"/>
              <w:pBdr>
                <w:bottom w:val="none" w:sz="0" w:space="0" w:color="auto"/>
              </w:pBdr>
              <w:spacing w:before="0" w:line="240" w:lineRule="auto"/>
              <w:ind w:left="425"/>
              <w:rPr>
                <w:rFonts w:eastAsia="SchoolBookSanPin"/>
                <w:b w:val="0"/>
                <w:sz w:val="24"/>
                <w:szCs w:val="24"/>
              </w:rPr>
            </w:pPr>
            <w:r w:rsidRPr="00797EE6">
              <w:rPr>
                <w:rFonts w:eastAsia="SchoolBookSanPin"/>
                <w:b w:val="0"/>
                <w:sz w:val="24"/>
                <w:szCs w:val="24"/>
              </w:rPr>
              <w:t>Федеральная рабочая программа по учебному предмету «Литература»</w:t>
            </w:r>
          </w:p>
        </w:tc>
        <w:tc>
          <w:tcPr>
            <w:tcW w:w="1134" w:type="dxa"/>
          </w:tcPr>
          <w:p w14:paraId="0409FE9E" w14:textId="77777777" w:rsidR="002745A8" w:rsidRPr="00797EE6" w:rsidRDefault="00E919B7" w:rsidP="00DE2083">
            <w:pPr>
              <w:pStyle w:val="TableParagraph"/>
              <w:ind w:right="21"/>
              <w:rPr>
                <w:sz w:val="24"/>
                <w:szCs w:val="24"/>
              </w:rPr>
            </w:pPr>
            <w:r>
              <w:rPr>
                <w:sz w:val="24"/>
                <w:szCs w:val="24"/>
              </w:rPr>
              <w:t>38-59</w:t>
            </w:r>
          </w:p>
        </w:tc>
      </w:tr>
      <w:tr w:rsidR="002745A8" w:rsidRPr="00797EE6" w14:paraId="666F9F1C" w14:textId="77777777" w:rsidTr="002745A8">
        <w:trPr>
          <w:trHeight w:val="300"/>
        </w:trPr>
        <w:tc>
          <w:tcPr>
            <w:tcW w:w="1445" w:type="dxa"/>
          </w:tcPr>
          <w:p w14:paraId="6B3D59F8" w14:textId="77777777" w:rsidR="002745A8" w:rsidRPr="00797EE6" w:rsidRDefault="002745A8" w:rsidP="002745A8">
            <w:pPr>
              <w:pStyle w:val="TableParagraph"/>
              <w:ind w:left="0" w:right="21" w:firstLine="426"/>
              <w:rPr>
                <w:sz w:val="24"/>
                <w:szCs w:val="24"/>
              </w:rPr>
            </w:pPr>
            <w:r w:rsidRPr="00797EE6">
              <w:rPr>
                <w:sz w:val="24"/>
                <w:szCs w:val="24"/>
              </w:rPr>
              <w:t>2.</w:t>
            </w:r>
            <w:r w:rsidR="00E95A71">
              <w:rPr>
                <w:sz w:val="24"/>
                <w:szCs w:val="24"/>
              </w:rPr>
              <w:t>1.</w:t>
            </w:r>
            <w:r w:rsidR="00FF58F9">
              <w:rPr>
                <w:sz w:val="24"/>
                <w:szCs w:val="24"/>
              </w:rPr>
              <w:t>3.</w:t>
            </w:r>
          </w:p>
        </w:tc>
        <w:tc>
          <w:tcPr>
            <w:tcW w:w="7087" w:type="dxa"/>
          </w:tcPr>
          <w:p w14:paraId="2BB1684B" w14:textId="77777777" w:rsidR="002745A8" w:rsidRPr="00797EE6" w:rsidRDefault="002745A8" w:rsidP="002745A8">
            <w:pPr>
              <w:pStyle w:val="1"/>
              <w:pBdr>
                <w:bottom w:val="none" w:sz="0" w:space="0" w:color="auto"/>
              </w:pBdr>
              <w:spacing w:before="0" w:line="240" w:lineRule="auto"/>
              <w:ind w:left="425"/>
              <w:rPr>
                <w:rFonts w:eastAsia="SchoolBookSanPin"/>
                <w:b w:val="0"/>
                <w:sz w:val="24"/>
                <w:szCs w:val="24"/>
              </w:rPr>
            </w:pPr>
            <w:r w:rsidRPr="00797EE6">
              <w:rPr>
                <w:rFonts w:eastAsia="SchoolBookSanPin"/>
                <w:b w:val="0"/>
                <w:sz w:val="24"/>
                <w:szCs w:val="24"/>
              </w:rPr>
              <w:t>Федеральная рабочая программа по учебному предмету «Родной (русский) язык»</w:t>
            </w:r>
          </w:p>
        </w:tc>
        <w:tc>
          <w:tcPr>
            <w:tcW w:w="1134" w:type="dxa"/>
          </w:tcPr>
          <w:p w14:paraId="4FFADFFC" w14:textId="77777777" w:rsidR="002745A8" w:rsidRPr="00797EE6" w:rsidRDefault="00E919B7" w:rsidP="00DE2083">
            <w:pPr>
              <w:pStyle w:val="TableParagraph"/>
              <w:ind w:right="21"/>
              <w:rPr>
                <w:sz w:val="24"/>
                <w:szCs w:val="24"/>
              </w:rPr>
            </w:pPr>
            <w:r>
              <w:rPr>
                <w:sz w:val="24"/>
                <w:szCs w:val="24"/>
              </w:rPr>
              <w:t>59-72</w:t>
            </w:r>
          </w:p>
        </w:tc>
      </w:tr>
      <w:tr w:rsidR="002745A8" w:rsidRPr="00797EE6" w14:paraId="402FC753" w14:textId="77777777" w:rsidTr="002745A8">
        <w:trPr>
          <w:trHeight w:val="300"/>
        </w:trPr>
        <w:tc>
          <w:tcPr>
            <w:tcW w:w="1445" w:type="dxa"/>
          </w:tcPr>
          <w:p w14:paraId="6337E9D5" w14:textId="77777777" w:rsidR="002745A8" w:rsidRPr="00797EE6" w:rsidRDefault="002745A8" w:rsidP="002745A8">
            <w:pPr>
              <w:pStyle w:val="TableParagraph"/>
              <w:ind w:left="0" w:right="21" w:firstLine="426"/>
              <w:rPr>
                <w:sz w:val="24"/>
                <w:szCs w:val="24"/>
              </w:rPr>
            </w:pPr>
            <w:r w:rsidRPr="00797EE6">
              <w:rPr>
                <w:sz w:val="24"/>
                <w:szCs w:val="24"/>
              </w:rPr>
              <w:t>2.</w:t>
            </w:r>
            <w:r w:rsidR="00E95A71">
              <w:rPr>
                <w:sz w:val="24"/>
                <w:szCs w:val="24"/>
              </w:rPr>
              <w:t>1.</w:t>
            </w:r>
            <w:r w:rsidR="00FF58F9">
              <w:rPr>
                <w:sz w:val="24"/>
                <w:szCs w:val="24"/>
              </w:rPr>
              <w:t>4.</w:t>
            </w:r>
          </w:p>
        </w:tc>
        <w:tc>
          <w:tcPr>
            <w:tcW w:w="7087" w:type="dxa"/>
          </w:tcPr>
          <w:p w14:paraId="73128976" w14:textId="77777777" w:rsidR="002745A8" w:rsidRPr="00D0323F" w:rsidRDefault="00D0323F" w:rsidP="00D0323F">
            <w:pPr>
              <w:pStyle w:val="20"/>
              <w:shd w:val="clear" w:color="auto" w:fill="auto"/>
              <w:tabs>
                <w:tab w:val="left" w:pos="1210"/>
              </w:tabs>
              <w:spacing w:before="0" w:after="0" w:line="240" w:lineRule="auto"/>
              <w:ind w:left="425" w:hanging="284"/>
              <w:rPr>
                <w:rFonts w:eastAsia="SchoolBookSanPin"/>
                <w:sz w:val="24"/>
                <w:szCs w:val="24"/>
              </w:rPr>
            </w:pPr>
            <w:r>
              <w:rPr>
                <w:sz w:val="24"/>
                <w:szCs w:val="24"/>
              </w:rPr>
              <w:t xml:space="preserve">     </w:t>
            </w:r>
            <w:r w:rsidR="00FF58F9" w:rsidRPr="00D0323F">
              <w:rPr>
                <w:sz w:val="24"/>
                <w:szCs w:val="24"/>
              </w:rPr>
              <w:t>Федеральная рабочая программа по учебному предмету «Литературное чтение на родном (русском) языке»</w:t>
            </w:r>
          </w:p>
        </w:tc>
        <w:tc>
          <w:tcPr>
            <w:tcW w:w="1134" w:type="dxa"/>
          </w:tcPr>
          <w:p w14:paraId="29306217" w14:textId="77777777" w:rsidR="002745A8" w:rsidRPr="00797EE6" w:rsidRDefault="00DE2083" w:rsidP="00DE2083">
            <w:pPr>
              <w:pStyle w:val="TableParagraph"/>
              <w:ind w:left="0" w:right="21"/>
              <w:rPr>
                <w:sz w:val="24"/>
                <w:szCs w:val="24"/>
              </w:rPr>
            </w:pPr>
            <w:r>
              <w:rPr>
                <w:sz w:val="24"/>
                <w:szCs w:val="24"/>
              </w:rPr>
              <w:t>72-84</w:t>
            </w:r>
          </w:p>
        </w:tc>
      </w:tr>
      <w:tr w:rsidR="002745A8" w:rsidRPr="00797EE6" w14:paraId="3172BF7E" w14:textId="77777777" w:rsidTr="002745A8">
        <w:trPr>
          <w:trHeight w:val="300"/>
        </w:trPr>
        <w:tc>
          <w:tcPr>
            <w:tcW w:w="1445" w:type="dxa"/>
          </w:tcPr>
          <w:p w14:paraId="03FE931F" w14:textId="77777777" w:rsidR="002745A8" w:rsidRPr="00797EE6" w:rsidRDefault="00FF58F9" w:rsidP="002745A8">
            <w:pPr>
              <w:pStyle w:val="TableParagraph"/>
              <w:ind w:left="0" w:right="21" w:firstLine="426"/>
              <w:rPr>
                <w:sz w:val="24"/>
                <w:szCs w:val="24"/>
              </w:rPr>
            </w:pPr>
            <w:r>
              <w:rPr>
                <w:sz w:val="24"/>
                <w:szCs w:val="24"/>
              </w:rPr>
              <w:t>2.</w:t>
            </w:r>
            <w:r w:rsidR="00E95A71">
              <w:rPr>
                <w:sz w:val="24"/>
                <w:szCs w:val="24"/>
              </w:rPr>
              <w:t>1.</w:t>
            </w:r>
            <w:r w:rsidR="002745A8" w:rsidRPr="00797EE6">
              <w:rPr>
                <w:sz w:val="24"/>
                <w:szCs w:val="24"/>
              </w:rPr>
              <w:t>5.</w:t>
            </w:r>
          </w:p>
        </w:tc>
        <w:tc>
          <w:tcPr>
            <w:tcW w:w="7087" w:type="dxa"/>
          </w:tcPr>
          <w:p w14:paraId="585EC92D" w14:textId="77777777" w:rsidR="002745A8" w:rsidRPr="00D0323F" w:rsidRDefault="002745A8" w:rsidP="00D0323F">
            <w:pPr>
              <w:pStyle w:val="1"/>
              <w:pBdr>
                <w:bottom w:val="none" w:sz="0" w:space="0" w:color="auto"/>
              </w:pBdr>
              <w:spacing w:before="0" w:line="240" w:lineRule="auto"/>
              <w:ind w:left="425" w:hanging="284"/>
              <w:rPr>
                <w:b w:val="0"/>
                <w:sz w:val="24"/>
                <w:szCs w:val="24"/>
                <w:lang w:eastAsia="ru-RU"/>
              </w:rPr>
            </w:pPr>
            <w:r w:rsidRPr="00D0323F">
              <w:rPr>
                <w:b w:val="0"/>
                <w:sz w:val="24"/>
                <w:szCs w:val="24"/>
              </w:rPr>
              <w:t xml:space="preserve"> </w:t>
            </w:r>
            <w:r w:rsidR="00D0323F">
              <w:rPr>
                <w:b w:val="0"/>
                <w:sz w:val="24"/>
                <w:szCs w:val="24"/>
              </w:rPr>
              <w:t xml:space="preserve">    </w:t>
            </w:r>
            <w:r w:rsidRPr="00D0323F">
              <w:rPr>
                <w:b w:val="0"/>
                <w:sz w:val="24"/>
                <w:szCs w:val="24"/>
              </w:rPr>
              <w:t>Федеральная рабочая программа по учебному предмету   «Иностранный (английский) язык»</w:t>
            </w:r>
          </w:p>
        </w:tc>
        <w:tc>
          <w:tcPr>
            <w:tcW w:w="1134" w:type="dxa"/>
          </w:tcPr>
          <w:p w14:paraId="4758B709" w14:textId="77777777" w:rsidR="002745A8" w:rsidRPr="00797EE6" w:rsidRDefault="00DE2083" w:rsidP="00DE2083">
            <w:pPr>
              <w:pStyle w:val="TableParagraph"/>
              <w:ind w:right="21"/>
              <w:rPr>
                <w:sz w:val="24"/>
                <w:szCs w:val="24"/>
              </w:rPr>
            </w:pPr>
            <w:r>
              <w:rPr>
                <w:sz w:val="24"/>
                <w:szCs w:val="24"/>
              </w:rPr>
              <w:t>84-104</w:t>
            </w:r>
          </w:p>
        </w:tc>
      </w:tr>
      <w:tr w:rsidR="002745A8" w:rsidRPr="00797EE6" w14:paraId="1644E52B" w14:textId="77777777" w:rsidTr="002745A8">
        <w:trPr>
          <w:trHeight w:val="300"/>
        </w:trPr>
        <w:tc>
          <w:tcPr>
            <w:tcW w:w="1445" w:type="dxa"/>
          </w:tcPr>
          <w:p w14:paraId="1A291BD8" w14:textId="77777777" w:rsidR="002745A8" w:rsidRPr="00797EE6" w:rsidRDefault="00FF58F9" w:rsidP="002745A8">
            <w:pPr>
              <w:pStyle w:val="TableParagraph"/>
              <w:ind w:left="0" w:right="21" w:firstLine="426"/>
              <w:rPr>
                <w:sz w:val="24"/>
                <w:szCs w:val="24"/>
              </w:rPr>
            </w:pPr>
            <w:r>
              <w:rPr>
                <w:sz w:val="24"/>
                <w:szCs w:val="24"/>
              </w:rPr>
              <w:t>2.</w:t>
            </w:r>
            <w:r w:rsidR="00E95A71">
              <w:rPr>
                <w:sz w:val="24"/>
                <w:szCs w:val="24"/>
              </w:rPr>
              <w:t>1.</w:t>
            </w:r>
            <w:r w:rsidR="002745A8" w:rsidRPr="00797EE6">
              <w:rPr>
                <w:sz w:val="24"/>
                <w:szCs w:val="24"/>
              </w:rPr>
              <w:t>6.</w:t>
            </w:r>
          </w:p>
        </w:tc>
        <w:tc>
          <w:tcPr>
            <w:tcW w:w="7087" w:type="dxa"/>
          </w:tcPr>
          <w:p w14:paraId="361DE37E" w14:textId="77777777" w:rsidR="002745A8" w:rsidRPr="00D0323F" w:rsidRDefault="00D0323F" w:rsidP="00D0323F">
            <w:pPr>
              <w:pStyle w:val="20"/>
              <w:shd w:val="clear" w:color="auto" w:fill="auto"/>
              <w:tabs>
                <w:tab w:val="left" w:pos="1357"/>
              </w:tabs>
              <w:spacing w:before="0" w:after="0" w:line="240" w:lineRule="auto"/>
              <w:ind w:left="425" w:hanging="284"/>
              <w:rPr>
                <w:sz w:val="24"/>
                <w:szCs w:val="24"/>
              </w:rPr>
            </w:pPr>
            <w:r>
              <w:rPr>
                <w:sz w:val="24"/>
                <w:szCs w:val="24"/>
              </w:rPr>
              <w:t xml:space="preserve">     </w:t>
            </w:r>
            <w:r w:rsidR="00FF58F9" w:rsidRPr="00D0323F">
              <w:rPr>
                <w:sz w:val="24"/>
                <w:szCs w:val="24"/>
              </w:rPr>
              <w:t>Федеральная рабочая программа по учебному предмету «Математика»</w:t>
            </w:r>
          </w:p>
        </w:tc>
        <w:tc>
          <w:tcPr>
            <w:tcW w:w="1134" w:type="dxa"/>
          </w:tcPr>
          <w:p w14:paraId="33AD3131" w14:textId="77777777" w:rsidR="002745A8" w:rsidRPr="00797EE6" w:rsidRDefault="00DE2083" w:rsidP="00DE2083">
            <w:pPr>
              <w:pStyle w:val="TableParagraph"/>
              <w:ind w:right="21"/>
              <w:rPr>
                <w:sz w:val="24"/>
                <w:szCs w:val="24"/>
              </w:rPr>
            </w:pPr>
            <w:r>
              <w:rPr>
                <w:sz w:val="24"/>
                <w:szCs w:val="24"/>
              </w:rPr>
              <w:t>104-119</w:t>
            </w:r>
          </w:p>
        </w:tc>
      </w:tr>
      <w:tr w:rsidR="00FF58F9" w:rsidRPr="00797EE6" w14:paraId="4A010513" w14:textId="77777777" w:rsidTr="002745A8">
        <w:trPr>
          <w:trHeight w:val="300"/>
        </w:trPr>
        <w:tc>
          <w:tcPr>
            <w:tcW w:w="1445" w:type="dxa"/>
          </w:tcPr>
          <w:p w14:paraId="6C185738" w14:textId="77777777" w:rsidR="00FF58F9" w:rsidRDefault="00FF58F9" w:rsidP="002745A8">
            <w:pPr>
              <w:pStyle w:val="TableParagraph"/>
              <w:ind w:left="0" w:right="21" w:firstLine="426"/>
              <w:rPr>
                <w:sz w:val="24"/>
                <w:szCs w:val="24"/>
              </w:rPr>
            </w:pPr>
            <w:r>
              <w:rPr>
                <w:sz w:val="24"/>
                <w:szCs w:val="24"/>
              </w:rPr>
              <w:t>2.</w:t>
            </w:r>
            <w:r w:rsidR="00E95A71">
              <w:rPr>
                <w:sz w:val="24"/>
                <w:szCs w:val="24"/>
              </w:rPr>
              <w:t>1.</w:t>
            </w:r>
            <w:r>
              <w:rPr>
                <w:sz w:val="24"/>
                <w:szCs w:val="24"/>
              </w:rPr>
              <w:t>7.</w:t>
            </w:r>
          </w:p>
        </w:tc>
        <w:tc>
          <w:tcPr>
            <w:tcW w:w="7087" w:type="dxa"/>
          </w:tcPr>
          <w:p w14:paraId="7CD6ECD0" w14:textId="77777777" w:rsidR="00FF58F9" w:rsidRPr="00D0323F" w:rsidRDefault="00D0323F" w:rsidP="00D0323F">
            <w:pPr>
              <w:pStyle w:val="20"/>
              <w:shd w:val="clear" w:color="auto" w:fill="auto"/>
              <w:tabs>
                <w:tab w:val="left" w:pos="1342"/>
              </w:tabs>
              <w:spacing w:before="0" w:after="0" w:line="240" w:lineRule="auto"/>
              <w:ind w:left="425" w:hanging="284"/>
              <w:rPr>
                <w:sz w:val="24"/>
                <w:szCs w:val="24"/>
              </w:rPr>
            </w:pPr>
            <w:r>
              <w:rPr>
                <w:sz w:val="24"/>
                <w:szCs w:val="24"/>
              </w:rPr>
              <w:t xml:space="preserve">     </w:t>
            </w:r>
            <w:r w:rsidR="00FF58F9" w:rsidRPr="00D0323F">
              <w:rPr>
                <w:sz w:val="24"/>
                <w:szCs w:val="24"/>
              </w:rPr>
              <w:t>Федеральная рабочая программа по учебному предмету «Окружающий мир»</w:t>
            </w:r>
          </w:p>
        </w:tc>
        <w:tc>
          <w:tcPr>
            <w:tcW w:w="1134" w:type="dxa"/>
          </w:tcPr>
          <w:p w14:paraId="5C47CFF0" w14:textId="77777777" w:rsidR="00FF58F9" w:rsidRPr="00797EE6" w:rsidRDefault="00DE2083" w:rsidP="00DE2083">
            <w:pPr>
              <w:pStyle w:val="TableParagraph"/>
              <w:ind w:right="21"/>
              <w:rPr>
                <w:sz w:val="24"/>
                <w:szCs w:val="24"/>
              </w:rPr>
            </w:pPr>
            <w:r>
              <w:rPr>
                <w:sz w:val="24"/>
                <w:szCs w:val="24"/>
              </w:rPr>
              <w:t>110-134</w:t>
            </w:r>
          </w:p>
        </w:tc>
      </w:tr>
      <w:tr w:rsidR="00FF58F9" w:rsidRPr="00797EE6" w14:paraId="7CF33093" w14:textId="77777777" w:rsidTr="002745A8">
        <w:trPr>
          <w:trHeight w:val="300"/>
        </w:trPr>
        <w:tc>
          <w:tcPr>
            <w:tcW w:w="1445" w:type="dxa"/>
          </w:tcPr>
          <w:p w14:paraId="242C9068" w14:textId="77777777" w:rsidR="00FF58F9" w:rsidRDefault="00FF58F9" w:rsidP="002745A8">
            <w:pPr>
              <w:pStyle w:val="TableParagraph"/>
              <w:ind w:left="0" w:right="21" w:firstLine="426"/>
              <w:rPr>
                <w:sz w:val="24"/>
                <w:szCs w:val="24"/>
              </w:rPr>
            </w:pPr>
            <w:r>
              <w:rPr>
                <w:sz w:val="24"/>
                <w:szCs w:val="24"/>
              </w:rPr>
              <w:t>2.</w:t>
            </w:r>
            <w:r w:rsidR="00E95A71">
              <w:rPr>
                <w:sz w:val="24"/>
                <w:szCs w:val="24"/>
              </w:rPr>
              <w:t>1.</w:t>
            </w:r>
            <w:r>
              <w:rPr>
                <w:sz w:val="24"/>
                <w:szCs w:val="24"/>
              </w:rPr>
              <w:t>8.</w:t>
            </w:r>
          </w:p>
        </w:tc>
        <w:tc>
          <w:tcPr>
            <w:tcW w:w="7087" w:type="dxa"/>
          </w:tcPr>
          <w:p w14:paraId="5CACABD6" w14:textId="77777777" w:rsidR="00FF58F9" w:rsidRPr="00D0323F" w:rsidRDefault="00D0323F" w:rsidP="00D0323F">
            <w:pPr>
              <w:pStyle w:val="20"/>
              <w:shd w:val="clear" w:color="auto" w:fill="auto"/>
              <w:tabs>
                <w:tab w:val="left" w:pos="1322"/>
              </w:tabs>
              <w:spacing w:before="0" w:after="0" w:line="240" w:lineRule="auto"/>
              <w:ind w:left="425" w:hanging="284"/>
              <w:rPr>
                <w:sz w:val="24"/>
                <w:szCs w:val="24"/>
              </w:rPr>
            </w:pPr>
            <w:r>
              <w:rPr>
                <w:sz w:val="24"/>
                <w:szCs w:val="24"/>
              </w:rPr>
              <w:t xml:space="preserve">     </w:t>
            </w:r>
            <w:r w:rsidR="00FF58F9" w:rsidRPr="00D0323F">
              <w:rPr>
                <w:sz w:val="24"/>
                <w:szCs w:val="24"/>
              </w:rPr>
              <w:t>Федеральная рабочая программа по учебному предмету «Основы религиозных культур и светской этики»</w:t>
            </w:r>
          </w:p>
        </w:tc>
        <w:tc>
          <w:tcPr>
            <w:tcW w:w="1134" w:type="dxa"/>
          </w:tcPr>
          <w:p w14:paraId="67492A93" w14:textId="77777777" w:rsidR="00FF58F9" w:rsidRPr="00797EE6" w:rsidRDefault="00DE2083" w:rsidP="00DE2083">
            <w:pPr>
              <w:pStyle w:val="TableParagraph"/>
              <w:ind w:left="0" w:right="21"/>
              <w:rPr>
                <w:sz w:val="24"/>
                <w:szCs w:val="24"/>
              </w:rPr>
            </w:pPr>
            <w:r>
              <w:rPr>
                <w:sz w:val="24"/>
                <w:szCs w:val="24"/>
              </w:rPr>
              <w:t>134-146</w:t>
            </w:r>
          </w:p>
        </w:tc>
      </w:tr>
      <w:tr w:rsidR="00FF58F9" w:rsidRPr="00797EE6" w14:paraId="6897C5FE" w14:textId="77777777" w:rsidTr="002745A8">
        <w:trPr>
          <w:trHeight w:val="300"/>
        </w:trPr>
        <w:tc>
          <w:tcPr>
            <w:tcW w:w="1445" w:type="dxa"/>
          </w:tcPr>
          <w:p w14:paraId="189B7C2E" w14:textId="77777777" w:rsidR="00FF58F9" w:rsidRDefault="00E95A71" w:rsidP="002745A8">
            <w:pPr>
              <w:pStyle w:val="TableParagraph"/>
              <w:ind w:left="0" w:right="21" w:firstLine="426"/>
              <w:rPr>
                <w:sz w:val="24"/>
                <w:szCs w:val="24"/>
              </w:rPr>
            </w:pPr>
            <w:r>
              <w:rPr>
                <w:sz w:val="24"/>
                <w:szCs w:val="24"/>
              </w:rPr>
              <w:t>2.1.9.</w:t>
            </w:r>
          </w:p>
        </w:tc>
        <w:tc>
          <w:tcPr>
            <w:tcW w:w="7087" w:type="dxa"/>
          </w:tcPr>
          <w:p w14:paraId="1FF79F18" w14:textId="77777777" w:rsidR="00FF58F9" w:rsidRPr="00D0323F" w:rsidRDefault="00D0323F" w:rsidP="00D0323F">
            <w:pPr>
              <w:pStyle w:val="20"/>
              <w:shd w:val="clear" w:color="auto" w:fill="auto"/>
              <w:tabs>
                <w:tab w:val="left" w:pos="1311"/>
              </w:tabs>
              <w:spacing w:before="0" w:after="0" w:line="240" w:lineRule="auto"/>
              <w:ind w:left="425" w:hanging="284"/>
              <w:rPr>
                <w:sz w:val="24"/>
                <w:szCs w:val="24"/>
              </w:rPr>
            </w:pPr>
            <w:r>
              <w:rPr>
                <w:sz w:val="24"/>
                <w:szCs w:val="24"/>
              </w:rPr>
              <w:t xml:space="preserve">     </w:t>
            </w:r>
            <w:r w:rsidR="00126EDF" w:rsidRPr="00D0323F">
              <w:rPr>
                <w:sz w:val="24"/>
                <w:szCs w:val="24"/>
              </w:rPr>
              <w:t>Федеральная рабочая программа по учебному предмету «Изобразительное искусство»</w:t>
            </w:r>
          </w:p>
        </w:tc>
        <w:tc>
          <w:tcPr>
            <w:tcW w:w="1134" w:type="dxa"/>
          </w:tcPr>
          <w:p w14:paraId="799F1FE6" w14:textId="77777777" w:rsidR="00FF58F9" w:rsidRPr="00797EE6" w:rsidRDefault="00DE2083" w:rsidP="00DE2083">
            <w:pPr>
              <w:pStyle w:val="TableParagraph"/>
              <w:ind w:left="0" w:right="21"/>
              <w:rPr>
                <w:sz w:val="24"/>
                <w:szCs w:val="24"/>
              </w:rPr>
            </w:pPr>
            <w:r>
              <w:rPr>
                <w:sz w:val="24"/>
                <w:szCs w:val="24"/>
              </w:rPr>
              <w:t>146-166</w:t>
            </w:r>
          </w:p>
        </w:tc>
      </w:tr>
      <w:tr w:rsidR="00FF58F9" w:rsidRPr="00797EE6" w14:paraId="5F2256A2" w14:textId="77777777" w:rsidTr="002745A8">
        <w:trPr>
          <w:trHeight w:val="300"/>
        </w:trPr>
        <w:tc>
          <w:tcPr>
            <w:tcW w:w="1445" w:type="dxa"/>
          </w:tcPr>
          <w:p w14:paraId="2193A2D4" w14:textId="77777777" w:rsidR="00FF58F9" w:rsidRDefault="00E95A71" w:rsidP="002745A8">
            <w:pPr>
              <w:pStyle w:val="TableParagraph"/>
              <w:ind w:left="0" w:right="21" w:firstLine="426"/>
              <w:rPr>
                <w:sz w:val="24"/>
                <w:szCs w:val="24"/>
              </w:rPr>
            </w:pPr>
            <w:r>
              <w:rPr>
                <w:sz w:val="24"/>
                <w:szCs w:val="24"/>
              </w:rPr>
              <w:t>2.1.10.</w:t>
            </w:r>
          </w:p>
        </w:tc>
        <w:tc>
          <w:tcPr>
            <w:tcW w:w="7087" w:type="dxa"/>
          </w:tcPr>
          <w:p w14:paraId="37DA54AA" w14:textId="77777777" w:rsidR="00FF58F9" w:rsidRPr="00D0323F" w:rsidRDefault="00D0323F" w:rsidP="00D0323F">
            <w:pPr>
              <w:pStyle w:val="20"/>
              <w:shd w:val="clear" w:color="auto" w:fill="auto"/>
              <w:tabs>
                <w:tab w:val="left" w:pos="1362"/>
              </w:tabs>
              <w:spacing w:before="0" w:after="0" w:line="240" w:lineRule="auto"/>
              <w:ind w:left="425" w:hanging="284"/>
              <w:rPr>
                <w:sz w:val="24"/>
                <w:szCs w:val="24"/>
              </w:rPr>
            </w:pPr>
            <w:r>
              <w:rPr>
                <w:sz w:val="24"/>
                <w:szCs w:val="24"/>
              </w:rPr>
              <w:t xml:space="preserve">     </w:t>
            </w:r>
            <w:r w:rsidR="00126EDF" w:rsidRPr="00D0323F">
              <w:rPr>
                <w:sz w:val="24"/>
                <w:szCs w:val="24"/>
              </w:rPr>
              <w:t>Федеральная рабочая программа по учебному предмету «Музыка»</w:t>
            </w:r>
          </w:p>
        </w:tc>
        <w:tc>
          <w:tcPr>
            <w:tcW w:w="1134" w:type="dxa"/>
          </w:tcPr>
          <w:p w14:paraId="4DEED9B2" w14:textId="77777777" w:rsidR="00FF58F9" w:rsidRPr="00797EE6" w:rsidRDefault="00DE2083" w:rsidP="00DE2083">
            <w:pPr>
              <w:pStyle w:val="TableParagraph"/>
              <w:ind w:left="0" w:right="21"/>
              <w:jc w:val="left"/>
              <w:rPr>
                <w:sz w:val="24"/>
                <w:szCs w:val="24"/>
              </w:rPr>
            </w:pPr>
            <w:r>
              <w:rPr>
                <w:sz w:val="24"/>
                <w:szCs w:val="24"/>
              </w:rPr>
              <w:t>166-193</w:t>
            </w:r>
          </w:p>
        </w:tc>
      </w:tr>
      <w:tr w:rsidR="00126EDF" w:rsidRPr="00797EE6" w14:paraId="37FB3B08" w14:textId="77777777" w:rsidTr="002745A8">
        <w:trPr>
          <w:trHeight w:val="300"/>
        </w:trPr>
        <w:tc>
          <w:tcPr>
            <w:tcW w:w="1445" w:type="dxa"/>
          </w:tcPr>
          <w:p w14:paraId="43625DF1" w14:textId="77777777" w:rsidR="00126EDF" w:rsidRDefault="00E95A71" w:rsidP="002745A8">
            <w:pPr>
              <w:pStyle w:val="TableParagraph"/>
              <w:ind w:left="0" w:right="21" w:firstLine="426"/>
              <w:rPr>
                <w:sz w:val="24"/>
                <w:szCs w:val="24"/>
              </w:rPr>
            </w:pPr>
            <w:r>
              <w:rPr>
                <w:sz w:val="24"/>
                <w:szCs w:val="24"/>
              </w:rPr>
              <w:t>2.1.11.</w:t>
            </w:r>
          </w:p>
        </w:tc>
        <w:tc>
          <w:tcPr>
            <w:tcW w:w="7087" w:type="dxa"/>
          </w:tcPr>
          <w:p w14:paraId="2FBABF44" w14:textId="77777777" w:rsidR="00126EDF" w:rsidRPr="00D0323F" w:rsidRDefault="00D0323F" w:rsidP="00D0323F">
            <w:pPr>
              <w:pStyle w:val="20"/>
              <w:shd w:val="clear" w:color="auto" w:fill="auto"/>
              <w:tabs>
                <w:tab w:val="left" w:pos="1357"/>
              </w:tabs>
              <w:spacing w:before="0" w:after="0" w:line="240" w:lineRule="auto"/>
              <w:ind w:left="425" w:hanging="284"/>
              <w:rPr>
                <w:sz w:val="24"/>
                <w:szCs w:val="24"/>
              </w:rPr>
            </w:pPr>
            <w:r>
              <w:rPr>
                <w:sz w:val="24"/>
                <w:szCs w:val="24"/>
              </w:rPr>
              <w:t xml:space="preserve">     </w:t>
            </w:r>
            <w:r w:rsidR="00126EDF" w:rsidRPr="00D0323F">
              <w:rPr>
                <w:sz w:val="24"/>
                <w:szCs w:val="24"/>
              </w:rPr>
              <w:t>Федеральная рабочая программа по учебному предмету «Технология»</w:t>
            </w:r>
          </w:p>
        </w:tc>
        <w:tc>
          <w:tcPr>
            <w:tcW w:w="1134" w:type="dxa"/>
          </w:tcPr>
          <w:p w14:paraId="2A486FF1" w14:textId="77777777" w:rsidR="00126EDF" w:rsidRPr="00797EE6" w:rsidRDefault="00DE2083" w:rsidP="00DE2083">
            <w:pPr>
              <w:pStyle w:val="TableParagraph"/>
              <w:ind w:left="0" w:right="21"/>
              <w:rPr>
                <w:sz w:val="24"/>
                <w:szCs w:val="24"/>
              </w:rPr>
            </w:pPr>
            <w:r>
              <w:rPr>
                <w:sz w:val="24"/>
                <w:szCs w:val="24"/>
              </w:rPr>
              <w:t>193-209</w:t>
            </w:r>
          </w:p>
        </w:tc>
      </w:tr>
      <w:tr w:rsidR="00126EDF" w:rsidRPr="00797EE6" w14:paraId="7F1DCFC4" w14:textId="77777777" w:rsidTr="002745A8">
        <w:trPr>
          <w:trHeight w:val="300"/>
        </w:trPr>
        <w:tc>
          <w:tcPr>
            <w:tcW w:w="1445" w:type="dxa"/>
          </w:tcPr>
          <w:p w14:paraId="3C146A83" w14:textId="77777777" w:rsidR="00126EDF" w:rsidRDefault="00EB61AC" w:rsidP="002745A8">
            <w:pPr>
              <w:pStyle w:val="TableParagraph"/>
              <w:ind w:left="0" w:right="21" w:firstLine="426"/>
              <w:rPr>
                <w:sz w:val="24"/>
                <w:szCs w:val="24"/>
              </w:rPr>
            </w:pPr>
            <w:r>
              <w:rPr>
                <w:sz w:val="24"/>
                <w:szCs w:val="24"/>
              </w:rPr>
              <w:t>2.1</w:t>
            </w:r>
            <w:r w:rsidR="00E95A71">
              <w:rPr>
                <w:sz w:val="24"/>
                <w:szCs w:val="24"/>
              </w:rPr>
              <w:t>.1</w:t>
            </w:r>
            <w:r>
              <w:rPr>
                <w:sz w:val="24"/>
                <w:szCs w:val="24"/>
              </w:rPr>
              <w:t>2.</w:t>
            </w:r>
          </w:p>
        </w:tc>
        <w:tc>
          <w:tcPr>
            <w:tcW w:w="7087" w:type="dxa"/>
          </w:tcPr>
          <w:p w14:paraId="7646FDCD" w14:textId="77777777" w:rsidR="00126EDF" w:rsidRPr="00D0323F" w:rsidRDefault="00D0323F" w:rsidP="00D0323F">
            <w:pPr>
              <w:pStyle w:val="20"/>
              <w:shd w:val="clear" w:color="auto" w:fill="auto"/>
              <w:tabs>
                <w:tab w:val="left" w:pos="1316"/>
              </w:tabs>
              <w:spacing w:before="0" w:after="0" w:line="240" w:lineRule="auto"/>
              <w:ind w:left="425" w:hanging="284"/>
              <w:rPr>
                <w:sz w:val="24"/>
                <w:szCs w:val="24"/>
              </w:rPr>
            </w:pPr>
            <w:r>
              <w:rPr>
                <w:sz w:val="24"/>
                <w:szCs w:val="24"/>
              </w:rPr>
              <w:t xml:space="preserve">    </w:t>
            </w:r>
            <w:r w:rsidR="00EB61AC" w:rsidRPr="00D0323F">
              <w:rPr>
                <w:sz w:val="24"/>
                <w:szCs w:val="24"/>
              </w:rPr>
              <w:t xml:space="preserve">Федеральная рабочая программа по учебному предмету «Физическая </w:t>
            </w:r>
            <w:r>
              <w:rPr>
                <w:sz w:val="24"/>
                <w:szCs w:val="24"/>
              </w:rPr>
              <w:t>культура»</w:t>
            </w:r>
          </w:p>
        </w:tc>
        <w:tc>
          <w:tcPr>
            <w:tcW w:w="1134" w:type="dxa"/>
          </w:tcPr>
          <w:p w14:paraId="1C8395FD" w14:textId="77777777" w:rsidR="00126EDF" w:rsidRPr="00797EE6" w:rsidRDefault="00DE2083" w:rsidP="00DE2083">
            <w:pPr>
              <w:pStyle w:val="TableParagraph"/>
              <w:ind w:left="0" w:right="21"/>
              <w:rPr>
                <w:sz w:val="24"/>
                <w:szCs w:val="24"/>
              </w:rPr>
            </w:pPr>
            <w:r>
              <w:rPr>
                <w:sz w:val="24"/>
                <w:szCs w:val="24"/>
              </w:rPr>
              <w:t>209-299</w:t>
            </w:r>
          </w:p>
        </w:tc>
      </w:tr>
      <w:tr w:rsidR="002745A8" w:rsidRPr="00EC60A1" w14:paraId="036693EA" w14:textId="77777777" w:rsidTr="002745A8">
        <w:trPr>
          <w:trHeight w:val="297"/>
        </w:trPr>
        <w:tc>
          <w:tcPr>
            <w:tcW w:w="1445" w:type="dxa"/>
          </w:tcPr>
          <w:p w14:paraId="35B88FA2" w14:textId="77777777" w:rsidR="002745A8" w:rsidRPr="00C802C3" w:rsidRDefault="002745A8" w:rsidP="002745A8">
            <w:pPr>
              <w:pStyle w:val="TableParagraph"/>
              <w:ind w:left="0" w:right="21" w:firstLine="426"/>
              <w:rPr>
                <w:b/>
                <w:sz w:val="24"/>
                <w:szCs w:val="24"/>
              </w:rPr>
            </w:pPr>
            <w:r w:rsidRPr="00C802C3">
              <w:rPr>
                <w:b/>
                <w:sz w:val="24"/>
                <w:szCs w:val="24"/>
              </w:rPr>
              <w:t>2.2.</w:t>
            </w:r>
          </w:p>
        </w:tc>
        <w:tc>
          <w:tcPr>
            <w:tcW w:w="7087" w:type="dxa"/>
          </w:tcPr>
          <w:p w14:paraId="046B1664" w14:textId="77777777" w:rsidR="002745A8" w:rsidRPr="00C802C3" w:rsidRDefault="002745A8" w:rsidP="002745A8">
            <w:pPr>
              <w:pStyle w:val="TableParagraph"/>
              <w:ind w:left="425" w:right="21"/>
              <w:rPr>
                <w:b/>
                <w:sz w:val="24"/>
                <w:szCs w:val="24"/>
              </w:rPr>
            </w:pPr>
            <w:r w:rsidRPr="00C802C3">
              <w:rPr>
                <w:b/>
                <w:sz w:val="24"/>
                <w:szCs w:val="24"/>
              </w:rPr>
              <w:t>Программа</w:t>
            </w:r>
            <w:r w:rsidRPr="00C802C3">
              <w:rPr>
                <w:b/>
                <w:spacing w:val="-6"/>
                <w:sz w:val="24"/>
                <w:szCs w:val="24"/>
              </w:rPr>
              <w:t xml:space="preserve"> </w:t>
            </w:r>
            <w:r w:rsidRPr="00C802C3">
              <w:rPr>
                <w:b/>
                <w:sz w:val="24"/>
                <w:szCs w:val="24"/>
              </w:rPr>
              <w:t>формирования</w:t>
            </w:r>
            <w:r w:rsidRPr="00C802C3">
              <w:rPr>
                <w:b/>
                <w:spacing w:val="-6"/>
                <w:sz w:val="24"/>
                <w:szCs w:val="24"/>
              </w:rPr>
              <w:t xml:space="preserve"> </w:t>
            </w:r>
            <w:r w:rsidRPr="00C802C3">
              <w:rPr>
                <w:b/>
                <w:sz w:val="24"/>
                <w:szCs w:val="24"/>
              </w:rPr>
              <w:t>универсальных</w:t>
            </w:r>
            <w:r w:rsidRPr="00C802C3">
              <w:rPr>
                <w:b/>
                <w:spacing w:val="-7"/>
                <w:sz w:val="24"/>
                <w:szCs w:val="24"/>
              </w:rPr>
              <w:t xml:space="preserve"> </w:t>
            </w:r>
            <w:r w:rsidRPr="00C802C3">
              <w:rPr>
                <w:b/>
                <w:sz w:val="24"/>
                <w:szCs w:val="24"/>
              </w:rPr>
              <w:t xml:space="preserve">учебных </w:t>
            </w:r>
            <w:r w:rsidRPr="00C802C3">
              <w:rPr>
                <w:b/>
                <w:spacing w:val="-7"/>
                <w:sz w:val="24"/>
                <w:szCs w:val="24"/>
              </w:rPr>
              <w:t xml:space="preserve"> </w:t>
            </w:r>
            <w:r w:rsidRPr="00C802C3">
              <w:rPr>
                <w:b/>
                <w:sz w:val="24"/>
                <w:szCs w:val="24"/>
              </w:rPr>
              <w:lastRenderedPageBreak/>
              <w:t>действий</w:t>
            </w:r>
          </w:p>
        </w:tc>
        <w:tc>
          <w:tcPr>
            <w:tcW w:w="1134" w:type="dxa"/>
          </w:tcPr>
          <w:p w14:paraId="1B46BA52" w14:textId="77777777" w:rsidR="002745A8" w:rsidRPr="002745A8" w:rsidRDefault="0050791F" w:rsidP="0050791F">
            <w:pPr>
              <w:pStyle w:val="TableParagraph"/>
              <w:ind w:left="0" w:right="21"/>
              <w:rPr>
                <w:sz w:val="24"/>
                <w:szCs w:val="24"/>
              </w:rPr>
            </w:pPr>
            <w:r>
              <w:rPr>
                <w:sz w:val="24"/>
                <w:szCs w:val="24"/>
              </w:rPr>
              <w:lastRenderedPageBreak/>
              <w:t>299-308</w:t>
            </w:r>
          </w:p>
        </w:tc>
      </w:tr>
      <w:tr w:rsidR="00B1298A" w:rsidRPr="00EC60A1" w14:paraId="3027CA18" w14:textId="77777777" w:rsidTr="002745A8">
        <w:trPr>
          <w:trHeight w:val="297"/>
        </w:trPr>
        <w:tc>
          <w:tcPr>
            <w:tcW w:w="1445" w:type="dxa"/>
          </w:tcPr>
          <w:p w14:paraId="11452D5C" w14:textId="77777777" w:rsidR="00B1298A" w:rsidRPr="008D2605" w:rsidRDefault="008D2605" w:rsidP="002745A8">
            <w:pPr>
              <w:pStyle w:val="TableParagraph"/>
              <w:ind w:left="0" w:right="21" w:firstLine="426"/>
              <w:rPr>
                <w:sz w:val="24"/>
                <w:szCs w:val="24"/>
              </w:rPr>
            </w:pPr>
            <w:r w:rsidRPr="008D2605">
              <w:rPr>
                <w:sz w:val="24"/>
                <w:szCs w:val="24"/>
              </w:rPr>
              <w:t>2.2.1.</w:t>
            </w:r>
          </w:p>
        </w:tc>
        <w:tc>
          <w:tcPr>
            <w:tcW w:w="7087" w:type="dxa"/>
          </w:tcPr>
          <w:p w14:paraId="25E9E27D" w14:textId="77777777" w:rsidR="00B1298A" w:rsidRPr="008D2605" w:rsidRDefault="008D2605" w:rsidP="00C802C3">
            <w:pPr>
              <w:widowControl/>
              <w:spacing w:after="160"/>
              <w:ind w:left="425"/>
              <w:contextualSpacing/>
              <w:jc w:val="left"/>
              <w:rPr>
                <w:rFonts w:ascii="Times New Roman" w:hAnsi="Times New Roman" w:cs="Times New Roman"/>
              </w:rPr>
            </w:pPr>
            <w:r w:rsidRPr="008D2605">
              <w:rPr>
                <w:rFonts w:ascii="Times New Roman" w:hAnsi="Times New Roman" w:cs="Times New Roman"/>
              </w:rPr>
              <w:t>Цели и задачи программы формирования УУД</w:t>
            </w:r>
            <w:r>
              <w:rPr>
                <w:rFonts w:ascii="Times New Roman" w:hAnsi="Times New Roman" w:cs="Times New Roman"/>
              </w:rPr>
              <w:t xml:space="preserve"> </w:t>
            </w:r>
          </w:p>
        </w:tc>
        <w:tc>
          <w:tcPr>
            <w:tcW w:w="1134" w:type="dxa"/>
          </w:tcPr>
          <w:p w14:paraId="18A29481" w14:textId="77777777" w:rsidR="00B1298A" w:rsidRPr="002745A8" w:rsidRDefault="0050791F" w:rsidP="0050791F">
            <w:pPr>
              <w:pStyle w:val="TableParagraph"/>
              <w:ind w:left="0" w:right="21"/>
              <w:rPr>
                <w:sz w:val="24"/>
                <w:szCs w:val="24"/>
              </w:rPr>
            </w:pPr>
            <w:r>
              <w:rPr>
                <w:sz w:val="24"/>
                <w:szCs w:val="24"/>
              </w:rPr>
              <w:t>299-300</w:t>
            </w:r>
          </w:p>
        </w:tc>
      </w:tr>
      <w:tr w:rsidR="00B1298A" w:rsidRPr="00EC60A1" w14:paraId="0B8FF11F" w14:textId="77777777" w:rsidTr="002745A8">
        <w:trPr>
          <w:trHeight w:val="297"/>
        </w:trPr>
        <w:tc>
          <w:tcPr>
            <w:tcW w:w="1445" w:type="dxa"/>
          </w:tcPr>
          <w:p w14:paraId="0180BB29" w14:textId="77777777" w:rsidR="00B1298A" w:rsidRPr="008D2605" w:rsidRDefault="008D2605" w:rsidP="002745A8">
            <w:pPr>
              <w:pStyle w:val="TableParagraph"/>
              <w:ind w:left="0" w:right="21" w:firstLine="426"/>
              <w:rPr>
                <w:sz w:val="24"/>
                <w:szCs w:val="24"/>
              </w:rPr>
            </w:pPr>
            <w:r w:rsidRPr="008D2605">
              <w:rPr>
                <w:sz w:val="24"/>
                <w:szCs w:val="24"/>
              </w:rPr>
              <w:t>2.2.2.</w:t>
            </w:r>
          </w:p>
        </w:tc>
        <w:tc>
          <w:tcPr>
            <w:tcW w:w="7087" w:type="dxa"/>
          </w:tcPr>
          <w:p w14:paraId="4298CF76" w14:textId="77777777" w:rsidR="00B1298A" w:rsidRPr="008D2605" w:rsidRDefault="008D2605" w:rsidP="00C802C3">
            <w:pPr>
              <w:ind w:left="425"/>
              <w:rPr>
                <w:rFonts w:ascii="Times New Roman" w:hAnsi="Times New Roman" w:cs="Times New Roman"/>
              </w:rPr>
            </w:pPr>
            <w:r w:rsidRPr="008D2605">
              <w:rPr>
                <w:rFonts w:ascii="Times New Roman" w:hAnsi="Times New Roman" w:cs="Times New Roman"/>
              </w:rPr>
              <w:t>Характеристика познавательных, коммуникативных и регулятивных универсальных учебных действий</w:t>
            </w:r>
          </w:p>
        </w:tc>
        <w:tc>
          <w:tcPr>
            <w:tcW w:w="1134" w:type="dxa"/>
          </w:tcPr>
          <w:p w14:paraId="7B5BCB37" w14:textId="77777777" w:rsidR="00B1298A" w:rsidRPr="002745A8" w:rsidRDefault="0050791F" w:rsidP="0050791F">
            <w:pPr>
              <w:pStyle w:val="TableParagraph"/>
              <w:ind w:left="0" w:right="21"/>
              <w:rPr>
                <w:sz w:val="24"/>
                <w:szCs w:val="24"/>
              </w:rPr>
            </w:pPr>
            <w:r>
              <w:rPr>
                <w:sz w:val="24"/>
                <w:szCs w:val="24"/>
              </w:rPr>
              <w:t>300-301</w:t>
            </w:r>
          </w:p>
        </w:tc>
      </w:tr>
      <w:tr w:rsidR="008D2605" w:rsidRPr="00EC60A1" w14:paraId="00911912" w14:textId="77777777" w:rsidTr="002745A8">
        <w:trPr>
          <w:trHeight w:val="297"/>
        </w:trPr>
        <w:tc>
          <w:tcPr>
            <w:tcW w:w="1445" w:type="dxa"/>
          </w:tcPr>
          <w:p w14:paraId="2C21FAB8" w14:textId="77777777" w:rsidR="008D2605" w:rsidRPr="008D2605" w:rsidRDefault="008D2605" w:rsidP="002745A8">
            <w:pPr>
              <w:pStyle w:val="TableParagraph"/>
              <w:ind w:left="0" w:right="21" w:firstLine="426"/>
              <w:rPr>
                <w:sz w:val="24"/>
                <w:szCs w:val="24"/>
              </w:rPr>
            </w:pPr>
            <w:r w:rsidRPr="008D2605">
              <w:rPr>
                <w:sz w:val="24"/>
                <w:szCs w:val="24"/>
              </w:rPr>
              <w:t>2.2.3.</w:t>
            </w:r>
          </w:p>
        </w:tc>
        <w:tc>
          <w:tcPr>
            <w:tcW w:w="7087" w:type="dxa"/>
          </w:tcPr>
          <w:p w14:paraId="2E9C311F" w14:textId="77777777" w:rsidR="008D2605" w:rsidRPr="008D2605" w:rsidRDefault="008D2605" w:rsidP="00C802C3">
            <w:pPr>
              <w:pStyle w:val="13NormDOC-bul"/>
              <w:spacing w:line="240" w:lineRule="auto"/>
              <w:ind w:left="425" w:right="-1" w:firstLine="0"/>
              <w:rPr>
                <w:rFonts w:ascii="Times New Roman" w:hAnsi="Times New Roman" w:cs="Times New Roman"/>
              </w:rPr>
            </w:pPr>
            <w:r w:rsidRPr="008D2605">
              <w:rPr>
                <w:rFonts w:ascii="Times New Roman" w:hAnsi="Times New Roman" w:cs="Times New Roman"/>
                <w:sz w:val="24"/>
                <w:szCs w:val="24"/>
              </w:rPr>
              <w:t>Методические позиции, являющиеся механизмом конструирования образовательного процесса</w:t>
            </w:r>
          </w:p>
        </w:tc>
        <w:tc>
          <w:tcPr>
            <w:tcW w:w="1134" w:type="dxa"/>
          </w:tcPr>
          <w:p w14:paraId="391548A8" w14:textId="77777777" w:rsidR="008D2605" w:rsidRPr="002745A8" w:rsidRDefault="0050791F" w:rsidP="0050791F">
            <w:pPr>
              <w:pStyle w:val="TableParagraph"/>
              <w:ind w:left="0" w:right="21"/>
              <w:rPr>
                <w:sz w:val="24"/>
                <w:szCs w:val="24"/>
              </w:rPr>
            </w:pPr>
            <w:r>
              <w:rPr>
                <w:sz w:val="24"/>
                <w:szCs w:val="24"/>
              </w:rPr>
              <w:t>302-304</w:t>
            </w:r>
          </w:p>
        </w:tc>
      </w:tr>
      <w:tr w:rsidR="008D2605" w:rsidRPr="00EC60A1" w14:paraId="2CFA47BE" w14:textId="77777777" w:rsidTr="002745A8">
        <w:trPr>
          <w:trHeight w:val="297"/>
        </w:trPr>
        <w:tc>
          <w:tcPr>
            <w:tcW w:w="1445" w:type="dxa"/>
          </w:tcPr>
          <w:p w14:paraId="597B7851" w14:textId="77777777" w:rsidR="008D2605" w:rsidRPr="008D2605" w:rsidRDefault="008D2605" w:rsidP="002745A8">
            <w:pPr>
              <w:pStyle w:val="TableParagraph"/>
              <w:ind w:left="0" w:right="21" w:firstLine="426"/>
              <w:rPr>
                <w:sz w:val="24"/>
                <w:szCs w:val="24"/>
              </w:rPr>
            </w:pPr>
            <w:r w:rsidRPr="008D2605">
              <w:rPr>
                <w:sz w:val="24"/>
                <w:szCs w:val="24"/>
              </w:rPr>
              <w:t>2.2.4.</w:t>
            </w:r>
          </w:p>
        </w:tc>
        <w:tc>
          <w:tcPr>
            <w:tcW w:w="7087" w:type="dxa"/>
          </w:tcPr>
          <w:p w14:paraId="70C39EC7" w14:textId="77777777" w:rsidR="008D2605" w:rsidRPr="008D2605" w:rsidRDefault="008D2605" w:rsidP="00C802C3">
            <w:pPr>
              <w:ind w:left="425"/>
              <w:rPr>
                <w:rFonts w:ascii="Times New Roman" w:hAnsi="Times New Roman" w:cs="Times New Roman"/>
              </w:rPr>
            </w:pPr>
            <w:r w:rsidRPr="008D2605">
              <w:rPr>
                <w:rFonts w:ascii="Times New Roman" w:hAnsi="Times New Roman" w:cs="Times New Roman"/>
              </w:rPr>
              <w:t>Взаимосвязь универсальных учебных действий с содержанием учебных предметов</w:t>
            </w:r>
          </w:p>
        </w:tc>
        <w:tc>
          <w:tcPr>
            <w:tcW w:w="1134" w:type="dxa"/>
          </w:tcPr>
          <w:p w14:paraId="1BAF3E6B" w14:textId="77777777" w:rsidR="008D2605" w:rsidRPr="002745A8" w:rsidRDefault="000806A4" w:rsidP="000806A4">
            <w:pPr>
              <w:pStyle w:val="TableParagraph"/>
              <w:ind w:left="0" w:right="21"/>
              <w:rPr>
                <w:sz w:val="24"/>
                <w:szCs w:val="24"/>
              </w:rPr>
            </w:pPr>
            <w:r>
              <w:rPr>
                <w:sz w:val="24"/>
                <w:szCs w:val="24"/>
              </w:rPr>
              <w:t>304</w:t>
            </w:r>
          </w:p>
        </w:tc>
      </w:tr>
      <w:tr w:rsidR="008D2605" w:rsidRPr="00EC60A1" w14:paraId="3632DAED" w14:textId="77777777" w:rsidTr="002745A8">
        <w:trPr>
          <w:trHeight w:val="297"/>
        </w:trPr>
        <w:tc>
          <w:tcPr>
            <w:tcW w:w="1445" w:type="dxa"/>
          </w:tcPr>
          <w:p w14:paraId="189F18B2" w14:textId="77777777" w:rsidR="008D2605" w:rsidRPr="008D2605" w:rsidRDefault="008D2605" w:rsidP="002745A8">
            <w:pPr>
              <w:pStyle w:val="TableParagraph"/>
              <w:ind w:left="0" w:right="21" w:firstLine="426"/>
              <w:rPr>
                <w:sz w:val="24"/>
                <w:szCs w:val="24"/>
              </w:rPr>
            </w:pPr>
            <w:r w:rsidRPr="008D2605">
              <w:rPr>
                <w:sz w:val="24"/>
                <w:szCs w:val="24"/>
              </w:rPr>
              <w:t>2.2.5.</w:t>
            </w:r>
          </w:p>
        </w:tc>
        <w:tc>
          <w:tcPr>
            <w:tcW w:w="7087" w:type="dxa"/>
          </w:tcPr>
          <w:p w14:paraId="2A8321E2" w14:textId="77777777" w:rsidR="008D2605" w:rsidRPr="008D2605" w:rsidRDefault="008D2605" w:rsidP="00C802C3">
            <w:pPr>
              <w:pStyle w:val="13NormDOC-txt"/>
              <w:spacing w:before="0" w:line="240" w:lineRule="auto"/>
              <w:ind w:left="425" w:right="-1"/>
              <w:rPr>
                <w:rFonts w:ascii="Times New Roman" w:hAnsi="Times New Roman" w:cs="Times New Roman"/>
              </w:rPr>
            </w:pPr>
            <w:r w:rsidRPr="008D2605">
              <w:rPr>
                <w:rStyle w:val="propis"/>
                <w:rFonts w:ascii="Times New Roman" w:hAnsi="Times New Roman" w:cs="Times New Roman"/>
                <w:i w:val="0"/>
                <w:sz w:val="24"/>
                <w:szCs w:val="24"/>
              </w:rPr>
              <w:t>Особенности оценки уровня сформированности универсальных учебных лействий обучающихся</w:t>
            </w:r>
          </w:p>
        </w:tc>
        <w:tc>
          <w:tcPr>
            <w:tcW w:w="1134" w:type="dxa"/>
          </w:tcPr>
          <w:p w14:paraId="03B79DF1" w14:textId="77777777" w:rsidR="008D2605" w:rsidRPr="002745A8" w:rsidRDefault="000806A4" w:rsidP="000806A4">
            <w:pPr>
              <w:pStyle w:val="TableParagraph"/>
              <w:ind w:left="0" w:right="21"/>
              <w:rPr>
                <w:sz w:val="24"/>
                <w:szCs w:val="24"/>
              </w:rPr>
            </w:pPr>
            <w:r>
              <w:rPr>
                <w:sz w:val="24"/>
                <w:szCs w:val="24"/>
              </w:rPr>
              <w:t>304-308</w:t>
            </w:r>
          </w:p>
        </w:tc>
      </w:tr>
      <w:tr w:rsidR="002745A8" w:rsidRPr="00EC60A1" w14:paraId="117B37D8" w14:textId="77777777" w:rsidTr="002745A8">
        <w:trPr>
          <w:trHeight w:val="297"/>
        </w:trPr>
        <w:tc>
          <w:tcPr>
            <w:tcW w:w="1445" w:type="dxa"/>
          </w:tcPr>
          <w:p w14:paraId="58058EA9" w14:textId="77777777" w:rsidR="002745A8" w:rsidRPr="003779C4" w:rsidRDefault="002745A8" w:rsidP="002745A8">
            <w:pPr>
              <w:pStyle w:val="TableParagraph"/>
              <w:ind w:left="0" w:right="21" w:firstLine="426"/>
              <w:rPr>
                <w:b/>
                <w:sz w:val="24"/>
                <w:szCs w:val="24"/>
              </w:rPr>
            </w:pPr>
            <w:r w:rsidRPr="003779C4">
              <w:rPr>
                <w:b/>
                <w:sz w:val="24"/>
                <w:szCs w:val="24"/>
              </w:rPr>
              <w:t>2.3.</w:t>
            </w:r>
          </w:p>
        </w:tc>
        <w:tc>
          <w:tcPr>
            <w:tcW w:w="7087" w:type="dxa"/>
          </w:tcPr>
          <w:p w14:paraId="683EDE0E" w14:textId="77777777" w:rsidR="002745A8" w:rsidRPr="003779C4" w:rsidRDefault="002745A8" w:rsidP="002745A8">
            <w:pPr>
              <w:pStyle w:val="TableParagraph"/>
              <w:ind w:left="0" w:right="21" w:firstLine="426"/>
              <w:rPr>
                <w:b/>
                <w:sz w:val="24"/>
                <w:szCs w:val="24"/>
              </w:rPr>
            </w:pPr>
            <w:r w:rsidRPr="003779C4">
              <w:rPr>
                <w:b/>
                <w:sz w:val="24"/>
                <w:szCs w:val="24"/>
              </w:rPr>
              <w:t>Рабочая</w:t>
            </w:r>
            <w:r w:rsidRPr="003779C4">
              <w:rPr>
                <w:b/>
                <w:spacing w:val="-3"/>
                <w:sz w:val="24"/>
                <w:szCs w:val="24"/>
              </w:rPr>
              <w:t xml:space="preserve"> </w:t>
            </w:r>
            <w:r w:rsidRPr="003779C4">
              <w:rPr>
                <w:b/>
                <w:sz w:val="24"/>
                <w:szCs w:val="24"/>
              </w:rPr>
              <w:t>программа</w:t>
            </w:r>
            <w:r w:rsidRPr="003779C4">
              <w:rPr>
                <w:b/>
                <w:spacing w:val="-3"/>
                <w:sz w:val="24"/>
                <w:szCs w:val="24"/>
              </w:rPr>
              <w:t xml:space="preserve"> </w:t>
            </w:r>
            <w:r w:rsidRPr="003779C4">
              <w:rPr>
                <w:b/>
                <w:sz w:val="24"/>
                <w:szCs w:val="24"/>
              </w:rPr>
              <w:t>воспитания</w:t>
            </w:r>
          </w:p>
        </w:tc>
        <w:tc>
          <w:tcPr>
            <w:tcW w:w="1134" w:type="dxa"/>
          </w:tcPr>
          <w:p w14:paraId="4ED9B82B" w14:textId="77777777" w:rsidR="002745A8" w:rsidRPr="002745A8" w:rsidRDefault="000806A4" w:rsidP="000806A4">
            <w:pPr>
              <w:pStyle w:val="TableParagraph"/>
              <w:ind w:left="0" w:right="21"/>
              <w:rPr>
                <w:sz w:val="24"/>
                <w:szCs w:val="24"/>
              </w:rPr>
            </w:pPr>
            <w:r>
              <w:rPr>
                <w:sz w:val="24"/>
                <w:szCs w:val="24"/>
              </w:rPr>
              <w:t>308-355</w:t>
            </w:r>
          </w:p>
        </w:tc>
      </w:tr>
      <w:tr w:rsidR="002745A8" w:rsidRPr="00EC60A1" w14:paraId="35C59067" w14:textId="77777777" w:rsidTr="002745A8">
        <w:trPr>
          <w:trHeight w:val="300"/>
        </w:trPr>
        <w:tc>
          <w:tcPr>
            <w:tcW w:w="1445" w:type="dxa"/>
          </w:tcPr>
          <w:p w14:paraId="3F1A145D" w14:textId="77777777" w:rsidR="002745A8" w:rsidRPr="003779C4" w:rsidRDefault="002745A8" w:rsidP="002745A8">
            <w:pPr>
              <w:pStyle w:val="TableParagraph"/>
              <w:ind w:left="0" w:right="21" w:firstLine="426"/>
              <w:rPr>
                <w:sz w:val="24"/>
                <w:szCs w:val="24"/>
              </w:rPr>
            </w:pPr>
            <w:r w:rsidRPr="003779C4">
              <w:rPr>
                <w:sz w:val="24"/>
                <w:szCs w:val="24"/>
              </w:rPr>
              <w:t>2.3.1.</w:t>
            </w:r>
          </w:p>
        </w:tc>
        <w:tc>
          <w:tcPr>
            <w:tcW w:w="7087" w:type="dxa"/>
          </w:tcPr>
          <w:p w14:paraId="668C04C8" w14:textId="77777777" w:rsidR="002745A8" w:rsidRPr="003779C4" w:rsidRDefault="002745A8" w:rsidP="002745A8">
            <w:pPr>
              <w:pStyle w:val="TableParagraph"/>
              <w:ind w:left="0" w:right="21" w:firstLine="426"/>
              <w:rPr>
                <w:sz w:val="24"/>
                <w:szCs w:val="24"/>
              </w:rPr>
            </w:pPr>
            <w:r w:rsidRPr="003779C4">
              <w:rPr>
                <w:sz w:val="24"/>
                <w:szCs w:val="24"/>
              </w:rPr>
              <w:t>Пояснительная</w:t>
            </w:r>
            <w:r w:rsidRPr="003779C4">
              <w:rPr>
                <w:spacing w:val="-11"/>
                <w:sz w:val="24"/>
                <w:szCs w:val="24"/>
              </w:rPr>
              <w:t xml:space="preserve"> </w:t>
            </w:r>
            <w:r w:rsidRPr="003779C4">
              <w:rPr>
                <w:sz w:val="24"/>
                <w:szCs w:val="24"/>
              </w:rPr>
              <w:t>записка</w:t>
            </w:r>
          </w:p>
        </w:tc>
        <w:tc>
          <w:tcPr>
            <w:tcW w:w="1134" w:type="dxa"/>
          </w:tcPr>
          <w:p w14:paraId="24A0540F" w14:textId="77777777" w:rsidR="002745A8" w:rsidRPr="002745A8" w:rsidRDefault="000806A4" w:rsidP="000806A4">
            <w:pPr>
              <w:pStyle w:val="TableParagraph"/>
              <w:ind w:left="0" w:right="21"/>
              <w:rPr>
                <w:sz w:val="24"/>
                <w:szCs w:val="24"/>
              </w:rPr>
            </w:pPr>
            <w:r>
              <w:rPr>
                <w:sz w:val="24"/>
                <w:szCs w:val="24"/>
              </w:rPr>
              <w:t>308-309</w:t>
            </w:r>
          </w:p>
        </w:tc>
      </w:tr>
      <w:tr w:rsidR="002745A8" w:rsidRPr="00EC60A1" w14:paraId="5324AA84" w14:textId="77777777" w:rsidTr="002745A8">
        <w:trPr>
          <w:trHeight w:val="300"/>
        </w:trPr>
        <w:tc>
          <w:tcPr>
            <w:tcW w:w="1445" w:type="dxa"/>
          </w:tcPr>
          <w:p w14:paraId="774187CC" w14:textId="77777777" w:rsidR="002745A8" w:rsidRPr="003779C4" w:rsidRDefault="002745A8" w:rsidP="002745A8">
            <w:pPr>
              <w:pStyle w:val="TableParagraph"/>
              <w:ind w:left="0" w:right="21" w:firstLine="426"/>
              <w:rPr>
                <w:sz w:val="24"/>
                <w:szCs w:val="24"/>
              </w:rPr>
            </w:pPr>
            <w:r w:rsidRPr="003779C4">
              <w:rPr>
                <w:sz w:val="24"/>
                <w:szCs w:val="24"/>
              </w:rPr>
              <w:t>2.3.2.</w:t>
            </w:r>
          </w:p>
        </w:tc>
        <w:tc>
          <w:tcPr>
            <w:tcW w:w="7087" w:type="dxa"/>
          </w:tcPr>
          <w:p w14:paraId="280388C8" w14:textId="77777777" w:rsidR="002745A8" w:rsidRPr="003779C4" w:rsidRDefault="002745A8" w:rsidP="002745A8">
            <w:pPr>
              <w:pStyle w:val="TableParagraph"/>
              <w:ind w:left="0" w:right="21" w:firstLine="426"/>
              <w:rPr>
                <w:sz w:val="24"/>
                <w:szCs w:val="24"/>
              </w:rPr>
            </w:pPr>
            <w:r w:rsidRPr="003779C4">
              <w:rPr>
                <w:sz w:val="24"/>
                <w:szCs w:val="24"/>
              </w:rPr>
              <w:t>Целевой</w:t>
            </w:r>
            <w:r w:rsidRPr="003779C4">
              <w:rPr>
                <w:spacing w:val="-5"/>
                <w:sz w:val="24"/>
                <w:szCs w:val="24"/>
              </w:rPr>
              <w:t xml:space="preserve"> </w:t>
            </w:r>
            <w:r w:rsidRPr="003779C4">
              <w:rPr>
                <w:sz w:val="24"/>
                <w:szCs w:val="24"/>
              </w:rPr>
              <w:t>раздел</w:t>
            </w:r>
          </w:p>
        </w:tc>
        <w:tc>
          <w:tcPr>
            <w:tcW w:w="1134" w:type="dxa"/>
          </w:tcPr>
          <w:p w14:paraId="2AA33B3F" w14:textId="77777777" w:rsidR="002745A8" w:rsidRPr="002745A8" w:rsidRDefault="000806A4" w:rsidP="000806A4">
            <w:pPr>
              <w:pStyle w:val="TableParagraph"/>
              <w:ind w:left="0" w:right="21"/>
              <w:rPr>
                <w:sz w:val="24"/>
                <w:szCs w:val="24"/>
              </w:rPr>
            </w:pPr>
            <w:r>
              <w:rPr>
                <w:sz w:val="24"/>
                <w:szCs w:val="24"/>
              </w:rPr>
              <w:t>309</w:t>
            </w:r>
          </w:p>
        </w:tc>
      </w:tr>
      <w:tr w:rsidR="002745A8" w:rsidRPr="00EC60A1" w14:paraId="0ABEFDB9" w14:textId="77777777" w:rsidTr="002745A8">
        <w:trPr>
          <w:trHeight w:val="297"/>
        </w:trPr>
        <w:tc>
          <w:tcPr>
            <w:tcW w:w="1445" w:type="dxa"/>
          </w:tcPr>
          <w:p w14:paraId="40AE607F" w14:textId="77777777" w:rsidR="002745A8" w:rsidRPr="003779C4" w:rsidRDefault="002745A8" w:rsidP="002745A8">
            <w:pPr>
              <w:pStyle w:val="TableParagraph"/>
              <w:ind w:left="0" w:right="21" w:firstLine="426"/>
              <w:rPr>
                <w:sz w:val="24"/>
                <w:szCs w:val="24"/>
              </w:rPr>
            </w:pPr>
            <w:r w:rsidRPr="003779C4">
              <w:rPr>
                <w:sz w:val="24"/>
                <w:szCs w:val="24"/>
              </w:rPr>
              <w:t>2.3.2.1.</w:t>
            </w:r>
          </w:p>
        </w:tc>
        <w:tc>
          <w:tcPr>
            <w:tcW w:w="7087" w:type="dxa"/>
          </w:tcPr>
          <w:p w14:paraId="7CB8BA1B" w14:textId="77777777" w:rsidR="002745A8" w:rsidRPr="003779C4" w:rsidRDefault="002745A8" w:rsidP="002745A8">
            <w:pPr>
              <w:pStyle w:val="TableParagraph"/>
              <w:ind w:left="0" w:right="21" w:firstLine="426"/>
              <w:rPr>
                <w:sz w:val="24"/>
                <w:szCs w:val="24"/>
              </w:rPr>
            </w:pPr>
            <w:r w:rsidRPr="003779C4">
              <w:rPr>
                <w:sz w:val="24"/>
                <w:szCs w:val="24"/>
              </w:rPr>
              <w:t>Цель</w:t>
            </w:r>
            <w:r w:rsidRPr="003779C4">
              <w:rPr>
                <w:spacing w:val="-2"/>
                <w:sz w:val="24"/>
                <w:szCs w:val="24"/>
              </w:rPr>
              <w:t xml:space="preserve"> </w:t>
            </w:r>
            <w:r w:rsidRPr="003779C4">
              <w:rPr>
                <w:sz w:val="24"/>
                <w:szCs w:val="24"/>
              </w:rPr>
              <w:t>и</w:t>
            </w:r>
            <w:r w:rsidRPr="003779C4">
              <w:rPr>
                <w:spacing w:val="-3"/>
                <w:sz w:val="24"/>
                <w:szCs w:val="24"/>
              </w:rPr>
              <w:t xml:space="preserve"> </w:t>
            </w:r>
            <w:r w:rsidRPr="003779C4">
              <w:rPr>
                <w:sz w:val="24"/>
                <w:szCs w:val="24"/>
              </w:rPr>
              <w:t>задачи</w:t>
            </w:r>
            <w:r w:rsidRPr="003779C4">
              <w:rPr>
                <w:spacing w:val="-3"/>
                <w:sz w:val="24"/>
                <w:szCs w:val="24"/>
              </w:rPr>
              <w:t xml:space="preserve"> </w:t>
            </w:r>
            <w:r w:rsidRPr="003779C4">
              <w:rPr>
                <w:sz w:val="24"/>
                <w:szCs w:val="24"/>
              </w:rPr>
              <w:t>воспитания</w:t>
            </w:r>
            <w:r w:rsidRPr="003779C4">
              <w:rPr>
                <w:spacing w:val="-7"/>
                <w:sz w:val="24"/>
                <w:szCs w:val="24"/>
              </w:rPr>
              <w:t xml:space="preserve"> </w:t>
            </w:r>
            <w:r w:rsidRPr="003779C4">
              <w:rPr>
                <w:sz w:val="24"/>
                <w:szCs w:val="24"/>
              </w:rPr>
              <w:t>обучающих с</w:t>
            </w:r>
          </w:p>
        </w:tc>
        <w:tc>
          <w:tcPr>
            <w:tcW w:w="1134" w:type="dxa"/>
          </w:tcPr>
          <w:p w14:paraId="55C89312" w14:textId="77777777" w:rsidR="002745A8" w:rsidRPr="002745A8" w:rsidRDefault="000806A4" w:rsidP="000806A4">
            <w:pPr>
              <w:pStyle w:val="TableParagraph"/>
              <w:ind w:left="0" w:right="21"/>
              <w:rPr>
                <w:sz w:val="24"/>
                <w:szCs w:val="24"/>
              </w:rPr>
            </w:pPr>
            <w:r>
              <w:rPr>
                <w:sz w:val="24"/>
                <w:szCs w:val="24"/>
              </w:rPr>
              <w:t>309-310</w:t>
            </w:r>
          </w:p>
        </w:tc>
      </w:tr>
      <w:tr w:rsidR="002745A8" w:rsidRPr="00EC60A1" w14:paraId="017920D1" w14:textId="77777777" w:rsidTr="002745A8">
        <w:trPr>
          <w:trHeight w:val="297"/>
        </w:trPr>
        <w:tc>
          <w:tcPr>
            <w:tcW w:w="1445" w:type="dxa"/>
          </w:tcPr>
          <w:p w14:paraId="5C185010" w14:textId="77777777" w:rsidR="002745A8" w:rsidRPr="003779C4" w:rsidRDefault="002745A8" w:rsidP="002745A8">
            <w:pPr>
              <w:pStyle w:val="TableParagraph"/>
              <w:ind w:left="0" w:right="21" w:firstLine="426"/>
              <w:rPr>
                <w:sz w:val="24"/>
                <w:szCs w:val="24"/>
              </w:rPr>
            </w:pPr>
            <w:r w:rsidRPr="003779C4">
              <w:rPr>
                <w:sz w:val="24"/>
                <w:szCs w:val="24"/>
              </w:rPr>
              <w:t>2.3.2.2.</w:t>
            </w:r>
          </w:p>
        </w:tc>
        <w:tc>
          <w:tcPr>
            <w:tcW w:w="7087" w:type="dxa"/>
          </w:tcPr>
          <w:p w14:paraId="2BC455F2" w14:textId="77777777" w:rsidR="002745A8" w:rsidRPr="003779C4" w:rsidRDefault="002745A8" w:rsidP="002745A8">
            <w:pPr>
              <w:pStyle w:val="TableParagraph"/>
              <w:ind w:left="0" w:right="21" w:firstLine="426"/>
              <w:rPr>
                <w:sz w:val="24"/>
                <w:szCs w:val="24"/>
              </w:rPr>
            </w:pPr>
            <w:r w:rsidRPr="003779C4">
              <w:rPr>
                <w:sz w:val="24"/>
                <w:szCs w:val="24"/>
              </w:rPr>
              <w:t>Направления</w:t>
            </w:r>
            <w:r w:rsidRPr="003779C4">
              <w:rPr>
                <w:spacing w:val="-1"/>
                <w:sz w:val="24"/>
                <w:szCs w:val="24"/>
              </w:rPr>
              <w:t xml:space="preserve"> </w:t>
            </w:r>
            <w:r w:rsidRPr="003779C4">
              <w:rPr>
                <w:sz w:val="24"/>
                <w:szCs w:val="24"/>
              </w:rPr>
              <w:t>воспитания</w:t>
            </w:r>
          </w:p>
        </w:tc>
        <w:tc>
          <w:tcPr>
            <w:tcW w:w="1134" w:type="dxa"/>
          </w:tcPr>
          <w:p w14:paraId="2622007A" w14:textId="77777777" w:rsidR="002745A8" w:rsidRPr="002745A8" w:rsidRDefault="000806A4" w:rsidP="00E919B7">
            <w:pPr>
              <w:pStyle w:val="TableParagraph"/>
              <w:ind w:left="0" w:right="21"/>
              <w:rPr>
                <w:sz w:val="24"/>
                <w:szCs w:val="24"/>
              </w:rPr>
            </w:pPr>
            <w:r>
              <w:rPr>
                <w:sz w:val="24"/>
                <w:szCs w:val="24"/>
              </w:rPr>
              <w:t>310-311</w:t>
            </w:r>
          </w:p>
        </w:tc>
      </w:tr>
      <w:tr w:rsidR="002745A8" w:rsidRPr="00EC60A1" w14:paraId="4D01C8B7" w14:textId="77777777" w:rsidTr="002745A8">
        <w:trPr>
          <w:trHeight w:val="300"/>
        </w:trPr>
        <w:tc>
          <w:tcPr>
            <w:tcW w:w="1445" w:type="dxa"/>
          </w:tcPr>
          <w:p w14:paraId="1EEC92E6" w14:textId="77777777" w:rsidR="002745A8" w:rsidRPr="003779C4" w:rsidRDefault="002745A8" w:rsidP="002745A8">
            <w:pPr>
              <w:pStyle w:val="TableParagraph"/>
              <w:ind w:left="0" w:right="21" w:firstLine="426"/>
              <w:rPr>
                <w:sz w:val="24"/>
                <w:szCs w:val="24"/>
              </w:rPr>
            </w:pPr>
            <w:r w:rsidRPr="003779C4">
              <w:rPr>
                <w:sz w:val="24"/>
                <w:szCs w:val="24"/>
              </w:rPr>
              <w:t>2.3.2.3.</w:t>
            </w:r>
          </w:p>
        </w:tc>
        <w:tc>
          <w:tcPr>
            <w:tcW w:w="7087" w:type="dxa"/>
          </w:tcPr>
          <w:p w14:paraId="74CC3208" w14:textId="77777777" w:rsidR="002745A8" w:rsidRPr="003779C4" w:rsidRDefault="002745A8" w:rsidP="002745A8">
            <w:pPr>
              <w:pStyle w:val="TableParagraph"/>
              <w:ind w:left="0" w:right="21" w:firstLine="426"/>
              <w:rPr>
                <w:sz w:val="24"/>
                <w:szCs w:val="24"/>
              </w:rPr>
            </w:pPr>
            <w:r w:rsidRPr="003779C4">
              <w:rPr>
                <w:sz w:val="24"/>
                <w:szCs w:val="24"/>
              </w:rPr>
              <w:t>Целевые</w:t>
            </w:r>
            <w:r w:rsidRPr="003779C4">
              <w:rPr>
                <w:spacing w:val="-3"/>
                <w:sz w:val="24"/>
                <w:szCs w:val="24"/>
              </w:rPr>
              <w:t xml:space="preserve"> </w:t>
            </w:r>
            <w:r w:rsidRPr="003779C4">
              <w:rPr>
                <w:sz w:val="24"/>
                <w:szCs w:val="24"/>
              </w:rPr>
              <w:t>ориентиры</w:t>
            </w:r>
            <w:r w:rsidRPr="003779C4">
              <w:rPr>
                <w:spacing w:val="-3"/>
                <w:sz w:val="24"/>
                <w:szCs w:val="24"/>
              </w:rPr>
              <w:t xml:space="preserve"> </w:t>
            </w:r>
            <w:r w:rsidRPr="003779C4">
              <w:rPr>
                <w:sz w:val="24"/>
                <w:szCs w:val="24"/>
              </w:rPr>
              <w:t>результатов</w:t>
            </w:r>
            <w:r w:rsidRPr="003779C4">
              <w:rPr>
                <w:spacing w:val="-5"/>
                <w:sz w:val="24"/>
                <w:szCs w:val="24"/>
              </w:rPr>
              <w:t xml:space="preserve"> </w:t>
            </w:r>
            <w:r w:rsidRPr="003779C4">
              <w:rPr>
                <w:sz w:val="24"/>
                <w:szCs w:val="24"/>
              </w:rPr>
              <w:t>воспитания</w:t>
            </w:r>
          </w:p>
        </w:tc>
        <w:tc>
          <w:tcPr>
            <w:tcW w:w="1134" w:type="dxa"/>
          </w:tcPr>
          <w:p w14:paraId="58A85640" w14:textId="77777777" w:rsidR="002745A8" w:rsidRPr="002745A8" w:rsidRDefault="000806A4" w:rsidP="000806A4">
            <w:pPr>
              <w:pStyle w:val="TableParagraph"/>
              <w:ind w:left="0" w:right="21"/>
              <w:rPr>
                <w:sz w:val="24"/>
                <w:szCs w:val="24"/>
              </w:rPr>
            </w:pPr>
            <w:r>
              <w:rPr>
                <w:sz w:val="24"/>
                <w:szCs w:val="24"/>
              </w:rPr>
              <w:t>311-315</w:t>
            </w:r>
          </w:p>
        </w:tc>
      </w:tr>
      <w:tr w:rsidR="002745A8" w:rsidRPr="00EC60A1" w14:paraId="1D6639D3" w14:textId="77777777" w:rsidTr="002745A8">
        <w:trPr>
          <w:trHeight w:val="300"/>
        </w:trPr>
        <w:tc>
          <w:tcPr>
            <w:tcW w:w="1445" w:type="dxa"/>
          </w:tcPr>
          <w:p w14:paraId="587DEACC" w14:textId="77777777" w:rsidR="002745A8" w:rsidRPr="003779C4" w:rsidRDefault="002745A8" w:rsidP="002745A8">
            <w:pPr>
              <w:pStyle w:val="TableParagraph"/>
              <w:ind w:left="0" w:right="21" w:firstLine="426"/>
              <w:rPr>
                <w:sz w:val="24"/>
                <w:szCs w:val="24"/>
              </w:rPr>
            </w:pPr>
            <w:r w:rsidRPr="003779C4">
              <w:rPr>
                <w:sz w:val="24"/>
                <w:szCs w:val="24"/>
              </w:rPr>
              <w:t>2.3.3.</w:t>
            </w:r>
          </w:p>
        </w:tc>
        <w:tc>
          <w:tcPr>
            <w:tcW w:w="7087" w:type="dxa"/>
          </w:tcPr>
          <w:p w14:paraId="71A57789" w14:textId="77777777" w:rsidR="002745A8" w:rsidRPr="003779C4" w:rsidRDefault="002745A8" w:rsidP="002745A8">
            <w:pPr>
              <w:pStyle w:val="TableParagraph"/>
              <w:ind w:left="0" w:right="21" w:firstLine="426"/>
              <w:rPr>
                <w:sz w:val="24"/>
                <w:szCs w:val="24"/>
              </w:rPr>
            </w:pPr>
            <w:r w:rsidRPr="003779C4">
              <w:rPr>
                <w:sz w:val="24"/>
                <w:szCs w:val="24"/>
              </w:rPr>
              <w:t>Содержательный</w:t>
            </w:r>
            <w:r w:rsidRPr="003779C4">
              <w:rPr>
                <w:spacing w:val="-13"/>
                <w:sz w:val="24"/>
                <w:szCs w:val="24"/>
              </w:rPr>
              <w:t xml:space="preserve"> </w:t>
            </w:r>
            <w:r w:rsidRPr="003779C4">
              <w:rPr>
                <w:sz w:val="24"/>
                <w:szCs w:val="24"/>
              </w:rPr>
              <w:t>раздел</w:t>
            </w:r>
          </w:p>
        </w:tc>
        <w:tc>
          <w:tcPr>
            <w:tcW w:w="1134" w:type="dxa"/>
          </w:tcPr>
          <w:p w14:paraId="73E7C465" w14:textId="77777777" w:rsidR="002745A8" w:rsidRPr="002745A8" w:rsidRDefault="000806A4" w:rsidP="000806A4">
            <w:pPr>
              <w:pStyle w:val="TableParagraph"/>
              <w:ind w:left="0" w:right="21"/>
              <w:rPr>
                <w:sz w:val="24"/>
                <w:szCs w:val="24"/>
              </w:rPr>
            </w:pPr>
            <w:r>
              <w:rPr>
                <w:sz w:val="24"/>
                <w:szCs w:val="24"/>
              </w:rPr>
              <w:t>315</w:t>
            </w:r>
          </w:p>
        </w:tc>
      </w:tr>
      <w:tr w:rsidR="002745A8" w:rsidRPr="00EC60A1" w14:paraId="0C83076F" w14:textId="77777777" w:rsidTr="002745A8">
        <w:trPr>
          <w:trHeight w:val="297"/>
        </w:trPr>
        <w:tc>
          <w:tcPr>
            <w:tcW w:w="1445" w:type="dxa"/>
          </w:tcPr>
          <w:p w14:paraId="75C5131D" w14:textId="77777777" w:rsidR="002745A8" w:rsidRPr="003779C4" w:rsidRDefault="002745A8" w:rsidP="002745A8">
            <w:pPr>
              <w:pStyle w:val="TableParagraph"/>
              <w:ind w:left="0" w:right="21" w:firstLine="426"/>
              <w:rPr>
                <w:sz w:val="24"/>
                <w:szCs w:val="24"/>
              </w:rPr>
            </w:pPr>
            <w:r w:rsidRPr="003779C4">
              <w:rPr>
                <w:sz w:val="24"/>
                <w:szCs w:val="24"/>
              </w:rPr>
              <w:t>2.3.3.1.</w:t>
            </w:r>
          </w:p>
        </w:tc>
        <w:tc>
          <w:tcPr>
            <w:tcW w:w="7087" w:type="dxa"/>
          </w:tcPr>
          <w:p w14:paraId="247B39F8" w14:textId="77777777" w:rsidR="002745A8" w:rsidRPr="003779C4" w:rsidRDefault="002745A8" w:rsidP="002745A8">
            <w:pPr>
              <w:pStyle w:val="TableParagraph"/>
              <w:ind w:left="0" w:right="21" w:firstLine="426"/>
              <w:rPr>
                <w:sz w:val="24"/>
                <w:szCs w:val="24"/>
              </w:rPr>
            </w:pPr>
            <w:r w:rsidRPr="003779C4">
              <w:rPr>
                <w:sz w:val="24"/>
                <w:szCs w:val="24"/>
              </w:rPr>
              <w:t>Уклад</w:t>
            </w:r>
            <w:r w:rsidRPr="003779C4">
              <w:rPr>
                <w:spacing w:val="-7"/>
                <w:sz w:val="24"/>
                <w:szCs w:val="24"/>
              </w:rPr>
              <w:t xml:space="preserve"> </w:t>
            </w:r>
            <w:r w:rsidRPr="003779C4">
              <w:rPr>
                <w:sz w:val="24"/>
                <w:szCs w:val="24"/>
              </w:rPr>
              <w:t>общеобразовательной</w:t>
            </w:r>
            <w:r w:rsidRPr="003779C4">
              <w:rPr>
                <w:spacing w:val="-4"/>
                <w:sz w:val="24"/>
                <w:szCs w:val="24"/>
              </w:rPr>
              <w:t xml:space="preserve"> </w:t>
            </w:r>
            <w:r w:rsidRPr="003779C4">
              <w:rPr>
                <w:sz w:val="24"/>
                <w:szCs w:val="24"/>
              </w:rPr>
              <w:t>организации</w:t>
            </w:r>
          </w:p>
        </w:tc>
        <w:tc>
          <w:tcPr>
            <w:tcW w:w="1134" w:type="dxa"/>
          </w:tcPr>
          <w:p w14:paraId="266BB171" w14:textId="77777777" w:rsidR="002745A8" w:rsidRPr="002745A8" w:rsidRDefault="000806A4" w:rsidP="000806A4">
            <w:pPr>
              <w:pStyle w:val="TableParagraph"/>
              <w:ind w:left="0" w:right="21"/>
              <w:rPr>
                <w:sz w:val="24"/>
                <w:szCs w:val="24"/>
              </w:rPr>
            </w:pPr>
            <w:r>
              <w:rPr>
                <w:sz w:val="24"/>
                <w:szCs w:val="24"/>
              </w:rPr>
              <w:t>315-316</w:t>
            </w:r>
          </w:p>
        </w:tc>
      </w:tr>
      <w:tr w:rsidR="002745A8" w:rsidRPr="00EC60A1" w14:paraId="24658BA0" w14:textId="77777777" w:rsidTr="002745A8">
        <w:trPr>
          <w:trHeight w:val="300"/>
        </w:trPr>
        <w:tc>
          <w:tcPr>
            <w:tcW w:w="1445" w:type="dxa"/>
          </w:tcPr>
          <w:p w14:paraId="19C0D676" w14:textId="77777777" w:rsidR="002745A8" w:rsidRPr="00787148" w:rsidRDefault="002745A8" w:rsidP="002745A8">
            <w:pPr>
              <w:pStyle w:val="TableParagraph"/>
              <w:ind w:left="0" w:right="21" w:firstLine="426"/>
              <w:rPr>
                <w:sz w:val="24"/>
                <w:szCs w:val="24"/>
              </w:rPr>
            </w:pPr>
            <w:r w:rsidRPr="00787148">
              <w:rPr>
                <w:sz w:val="24"/>
                <w:szCs w:val="24"/>
              </w:rPr>
              <w:t>2.3.3.2.</w:t>
            </w:r>
          </w:p>
        </w:tc>
        <w:tc>
          <w:tcPr>
            <w:tcW w:w="7087" w:type="dxa"/>
          </w:tcPr>
          <w:p w14:paraId="15F03BFF" w14:textId="77777777" w:rsidR="002745A8" w:rsidRPr="00787148" w:rsidRDefault="002745A8" w:rsidP="002745A8">
            <w:pPr>
              <w:pStyle w:val="TableParagraph"/>
              <w:ind w:left="0" w:right="21" w:firstLine="426"/>
              <w:rPr>
                <w:sz w:val="24"/>
                <w:szCs w:val="24"/>
              </w:rPr>
            </w:pPr>
            <w:r w:rsidRPr="00787148">
              <w:rPr>
                <w:sz w:val="24"/>
                <w:szCs w:val="24"/>
              </w:rPr>
              <w:t>Виды,</w:t>
            </w:r>
            <w:r w:rsidRPr="00787148">
              <w:rPr>
                <w:spacing w:val="-2"/>
                <w:sz w:val="24"/>
                <w:szCs w:val="24"/>
              </w:rPr>
              <w:t xml:space="preserve"> </w:t>
            </w:r>
            <w:r w:rsidRPr="00787148">
              <w:rPr>
                <w:sz w:val="24"/>
                <w:szCs w:val="24"/>
              </w:rPr>
              <w:t>формы</w:t>
            </w:r>
            <w:r w:rsidRPr="00787148">
              <w:rPr>
                <w:spacing w:val="-3"/>
                <w:sz w:val="24"/>
                <w:szCs w:val="24"/>
              </w:rPr>
              <w:t xml:space="preserve"> </w:t>
            </w:r>
            <w:r w:rsidRPr="00787148">
              <w:rPr>
                <w:sz w:val="24"/>
                <w:szCs w:val="24"/>
              </w:rPr>
              <w:t>и</w:t>
            </w:r>
            <w:r w:rsidRPr="00787148">
              <w:rPr>
                <w:spacing w:val="-2"/>
                <w:sz w:val="24"/>
                <w:szCs w:val="24"/>
              </w:rPr>
              <w:t xml:space="preserve"> </w:t>
            </w:r>
            <w:r w:rsidRPr="00787148">
              <w:rPr>
                <w:sz w:val="24"/>
                <w:szCs w:val="24"/>
              </w:rPr>
              <w:t>содержание</w:t>
            </w:r>
            <w:r w:rsidRPr="00787148">
              <w:rPr>
                <w:spacing w:val="-2"/>
                <w:sz w:val="24"/>
                <w:szCs w:val="24"/>
              </w:rPr>
              <w:t xml:space="preserve"> </w:t>
            </w:r>
            <w:r w:rsidRPr="00787148">
              <w:rPr>
                <w:sz w:val="24"/>
                <w:szCs w:val="24"/>
              </w:rPr>
              <w:t>воспитательной</w:t>
            </w:r>
            <w:r w:rsidRPr="00787148">
              <w:rPr>
                <w:spacing w:val="-2"/>
                <w:sz w:val="24"/>
                <w:szCs w:val="24"/>
              </w:rPr>
              <w:t xml:space="preserve"> </w:t>
            </w:r>
            <w:r w:rsidRPr="00787148">
              <w:rPr>
                <w:sz w:val="24"/>
                <w:szCs w:val="24"/>
              </w:rPr>
              <w:t>деятельности</w:t>
            </w:r>
          </w:p>
        </w:tc>
        <w:tc>
          <w:tcPr>
            <w:tcW w:w="1134" w:type="dxa"/>
          </w:tcPr>
          <w:p w14:paraId="3C3A51EB" w14:textId="77777777" w:rsidR="002745A8" w:rsidRPr="002745A8" w:rsidRDefault="000806A4" w:rsidP="000806A4">
            <w:pPr>
              <w:pStyle w:val="TableParagraph"/>
              <w:ind w:left="0" w:right="21"/>
              <w:rPr>
                <w:sz w:val="24"/>
                <w:szCs w:val="24"/>
              </w:rPr>
            </w:pPr>
            <w:r>
              <w:rPr>
                <w:sz w:val="24"/>
                <w:szCs w:val="24"/>
              </w:rPr>
              <w:t>316-323</w:t>
            </w:r>
          </w:p>
        </w:tc>
      </w:tr>
      <w:tr w:rsidR="002745A8" w:rsidRPr="00EC60A1" w14:paraId="412EA9D6" w14:textId="77777777" w:rsidTr="002745A8">
        <w:trPr>
          <w:trHeight w:val="300"/>
        </w:trPr>
        <w:tc>
          <w:tcPr>
            <w:tcW w:w="1445" w:type="dxa"/>
          </w:tcPr>
          <w:p w14:paraId="66AA3823" w14:textId="77777777" w:rsidR="002745A8" w:rsidRPr="009D74D8" w:rsidRDefault="002745A8" w:rsidP="002745A8">
            <w:pPr>
              <w:pStyle w:val="TableParagraph"/>
              <w:ind w:left="0" w:right="21" w:firstLine="426"/>
              <w:rPr>
                <w:sz w:val="24"/>
                <w:szCs w:val="24"/>
              </w:rPr>
            </w:pPr>
            <w:r w:rsidRPr="009D74D8">
              <w:rPr>
                <w:sz w:val="24"/>
                <w:szCs w:val="24"/>
              </w:rPr>
              <w:t>2.3.4.</w:t>
            </w:r>
          </w:p>
        </w:tc>
        <w:tc>
          <w:tcPr>
            <w:tcW w:w="7087" w:type="dxa"/>
          </w:tcPr>
          <w:p w14:paraId="2B388DB4" w14:textId="77777777" w:rsidR="002745A8" w:rsidRPr="009D74D8" w:rsidRDefault="002745A8" w:rsidP="002745A8">
            <w:pPr>
              <w:pStyle w:val="TableParagraph"/>
              <w:ind w:left="0" w:right="21" w:firstLine="426"/>
              <w:rPr>
                <w:sz w:val="24"/>
                <w:szCs w:val="24"/>
              </w:rPr>
            </w:pPr>
            <w:r w:rsidRPr="009D74D8">
              <w:rPr>
                <w:sz w:val="24"/>
                <w:szCs w:val="24"/>
              </w:rPr>
              <w:t>Организационный</w:t>
            </w:r>
            <w:r w:rsidRPr="009D74D8">
              <w:rPr>
                <w:spacing w:val="-8"/>
                <w:sz w:val="24"/>
                <w:szCs w:val="24"/>
              </w:rPr>
              <w:t xml:space="preserve"> </w:t>
            </w:r>
            <w:r w:rsidRPr="009D74D8">
              <w:rPr>
                <w:sz w:val="24"/>
                <w:szCs w:val="24"/>
              </w:rPr>
              <w:t>раздел</w:t>
            </w:r>
          </w:p>
        </w:tc>
        <w:tc>
          <w:tcPr>
            <w:tcW w:w="1134" w:type="dxa"/>
          </w:tcPr>
          <w:p w14:paraId="33A0F6F3" w14:textId="77777777" w:rsidR="002745A8" w:rsidRPr="002745A8" w:rsidRDefault="000806A4" w:rsidP="000806A4">
            <w:pPr>
              <w:pStyle w:val="TableParagraph"/>
              <w:ind w:left="0" w:right="21"/>
              <w:jc w:val="left"/>
              <w:rPr>
                <w:sz w:val="24"/>
                <w:szCs w:val="24"/>
              </w:rPr>
            </w:pPr>
            <w:r>
              <w:rPr>
                <w:sz w:val="24"/>
                <w:szCs w:val="24"/>
              </w:rPr>
              <w:t>323</w:t>
            </w:r>
          </w:p>
        </w:tc>
      </w:tr>
      <w:tr w:rsidR="002745A8" w:rsidRPr="00EC60A1" w14:paraId="68176232" w14:textId="77777777" w:rsidTr="002745A8">
        <w:trPr>
          <w:trHeight w:val="297"/>
        </w:trPr>
        <w:tc>
          <w:tcPr>
            <w:tcW w:w="1445" w:type="dxa"/>
          </w:tcPr>
          <w:p w14:paraId="36363D40" w14:textId="77777777" w:rsidR="002745A8" w:rsidRPr="009D74D8" w:rsidRDefault="002745A8" w:rsidP="002745A8">
            <w:pPr>
              <w:pStyle w:val="TableParagraph"/>
              <w:ind w:left="0" w:right="21" w:firstLine="426"/>
              <w:rPr>
                <w:sz w:val="24"/>
                <w:szCs w:val="24"/>
              </w:rPr>
            </w:pPr>
            <w:r w:rsidRPr="009D74D8">
              <w:rPr>
                <w:sz w:val="24"/>
                <w:szCs w:val="24"/>
              </w:rPr>
              <w:t>2.3.4.1.</w:t>
            </w:r>
          </w:p>
        </w:tc>
        <w:tc>
          <w:tcPr>
            <w:tcW w:w="7087" w:type="dxa"/>
          </w:tcPr>
          <w:p w14:paraId="59D8972A" w14:textId="77777777" w:rsidR="002745A8" w:rsidRPr="009D74D8" w:rsidRDefault="002745A8" w:rsidP="002745A8">
            <w:pPr>
              <w:pStyle w:val="TableParagraph"/>
              <w:ind w:left="0" w:right="21" w:firstLine="426"/>
              <w:rPr>
                <w:sz w:val="24"/>
                <w:szCs w:val="24"/>
              </w:rPr>
            </w:pPr>
            <w:r w:rsidRPr="009D74D8">
              <w:rPr>
                <w:sz w:val="24"/>
                <w:szCs w:val="24"/>
              </w:rPr>
              <w:t>Кадровое</w:t>
            </w:r>
            <w:r w:rsidRPr="009D74D8">
              <w:rPr>
                <w:spacing w:val="-4"/>
                <w:sz w:val="24"/>
                <w:szCs w:val="24"/>
              </w:rPr>
              <w:t xml:space="preserve"> </w:t>
            </w:r>
            <w:r w:rsidRPr="009D74D8">
              <w:rPr>
                <w:sz w:val="24"/>
                <w:szCs w:val="24"/>
              </w:rPr>
              <w:t>обеспечение</w:t>
            </w:r>
          </w:p>
        </w:tc>
        <w:tc>
          <w:tcPr>
            <w:tcW w:w="1134" w:type="dxa"/>
          </w:tcPr>
          <w:p w14:paraId="652C1B12" w14:textId="77777777" w:rsidR="002745A8" w:rsidRPr="002745A8" w:rsidRDefault="000806A4" w:rsidP="000806A4">
            <w:pPr>
              <w:pStyle w:val="TableParagraph"/>
              <w:ind w:left="0" w:right="21"/>
              <w:rPr>
                <w:sz w:val="24"/>
                <w:szCs w:val="24"/>
              </w:rPr>
            </w:pPr>
            <w:r>
              <w:rPr>
                <w:sz w:val="24"/>
                <w:szCs w:val="24"/>
              </w:rPr>
              <w:t>323-324</w:t>
            </w:r>
          </w:p>
        </w:tc>
      </w:tr>
      <w:tr w:rsidR="002745A8" w:rsidRPr="00EC60A1" w14:paraId="10F67E79" w14:textId="77777777" w:rsidTr="002745A8">
        <w:trPr>
          <w:trHeight w:val="297"/>
        </w:trPr>
        <w:tc>
          <w:tcPr>
            <w:tcW w:w="1445" w:type="dxa"/>
          </w:tcPr>
          <w:p w14:paraId="641EFE24" w14:textId="77777777" w:rsidR="002745A8" w:rsidRPr="005601A8" w:rsidRDefault="002745A8" w:rsidP="002745A8">
            <w:pPr>
              <w:pStyle w:val="TableParagraph"/>
              <w:ind w:left="0" w:right="21" w:firstLine="426"/>
              <w:rPr>
                <w:sz w:val="24"/>
                <w:szCs w:val="24"/>
              </w:rPr>
            </w:pPr>
            <w:r w:rsidRPr="005601A8">
              <w:rPr>
                <w:sz w:val="24"/>
                <w:szCs w:val="24"/>
              </w:rPr>
              <w:t>2.3.4.2.</w:t>
            </w:r>
          </w:p>
        </w:tc>
        <w:tc>
          <w:tcPr>
            <w:tcW w:w="7087" w:type="dxa"/>
          </w:tcPr>
          <w:p w14:paraId="14088D16" w14:textId="77777777" w:rsidR="002745A8" w:rsidRPr="005601A8" w:rsidRDefault="002745A8" w:rsidP="002745A8">
            <w:pPr>
              <w:pStyle w:val="TableParagraph"/>
              <w:ind w:left="0" w:right="21" w:firstLine="426"/>
              <w:rPr>
                <w:sz w:val="24"/>
                <w:szCs w:val="24"/>
              </w:rPr>
            </w:pPr>
            <w:r w:rsidRPr="005601A8">
              <w:rPr>
                <w:sz w:val="24"/>
                <w:szCs w:val="24"/>
              </w:rPr>
              <w:t>Нормативно-методическое</w:t>
            </w:r>
            <w:r w:rsidRPr="005601A8">
              <w:rPr>
                <w:spacing w:val="-8"/>
                <w:sz w:val="24"/>
                <w:szCs w:val="24"/>
              </w:rPr>
              <w:t xml:space="preserve"> </w:t>
            </w:r>
            <w:r w:rsidRPr="005601A8">
              <w:rPr>
                <w:sz w:val="24"/>
                <w:szCs w:val="24"/>
              </w:rPr>
              <w:t>обеспечение</w:t>
            </w:r>
          </w:p>
        </w:tc>
        <w:tc>
          <w:tcPr>
            <w:tcW w:w="1134" w:type="dxa"/>
          </w:tcPr>
          <w:p w14:paraId="27194EF3" w14:textId="77777777" w:rsidR="002745A8" w:rsidRPr="002745A8" w:rsidRDefault="000806A4" w:rsidP="000806A4">
            <w:pPr>
              <w:pStyle w:val="TableParagraph"/>
              <w:ind w:left="0" w:right="21"/>
              <w:jc w:val="left"/>
              <w:rPr>
                <w:sz w:val="24"/>
                <w:szCs w:val="24"/>
              </w:rPr>
            </w:pPr>
            <w:r>
              <w:rPr>
                <w:sz w:val="24"/>
                <w:szCs w:val="24"/>
              </w:rPr>
              <w:t>324</w:t>
            </w:r>
          </w:p>
        </w:tc>
      </w:tr>
      <w:tr w:rsidR="002745A8" w:rsidRPr="00EC60A1" w14:paraId="4693C408" w14:textId="77777777" w:rsidTr="002745A8">
        <w:trPr>
          <w:trHeight w:val="600"/>
        </w:trPr>
        <w:tc>
          <w:tcPr>
            <w:tcW w:w="1445" w:type="dxa"/>
          </w:tcPr>
          <w:p w14:paraId="5B5E924A" w14:textId="77777777" w:rsidR="002745A8" w:rsidRPr="00770A9D" w:rsidRDefault="002745A8" w:rsidP="002745A8">
            <w:pPr>
              <w:pStyle w:val="TableParagraph"/>
              <w:ind w:left="0" w:right="21" w:firstLine="426"/>
              <w:rPr>
                <w:sz w:val="24"/>
                <w:szCs w:val="24"/>
              </w:rPr>
            </w:pPr>
            <w:r w:rsidRPr="00770A9D">
              <w:rPr>
                <w:sz w:val="24"/>
                <w:szCs w:val="24"/>
              </w:rPr>
              <w:t>2.3.4.3.</w:t>
            </w:r>
          </w:p>
        </w:tc>
        <w:tc>
          <w:tcPr>
            <w:tcW w:w="7087" w:type="dxa"/>
          </w:tcPr>
          <w:p w14:paraId="561F12C6" w14:textId="77777777" w:rsidR="002745A8" w:rsidRPr="00770A9D" w:rsidRDefault="002745A8" w:rsidP="002745A8">
            <w:pPr>
              <w:pStyle w:val="TableParagraph"/>
              <w:tabs>
                <w:tab w:val="left" w:pos="1668"/>
                <w:tab w:val="left" w:pos="2052"/>
                <w:tab w:val="left" w:pos="3361"/>
                <w:tab w:val="left" w:pos="4412"/>
                <w:tab w:val="left" w:pos="4781"/>
                <w:tab w:val="left" w:pos="6743"/>
                <w:tab w:val="left" w:pos="7117"/>
              </w:tabs>
              <w:ind w:left="425" w:right="21"/>
              <w:rPr>
                <w:sz w:val="24"/>
                <w:szCs w:val="24"/>
              </w:rPr>
            </w:pPr>
            <w:r w:rsidRPr="00770A9D">
              <w:rPr>
                <w:sz w:val="24"/>
                <w:szCs w:val="24"/>
              </w:rPr>
              <w:t>Требования к условиям работы</w:t>
            </w:r>
            <w:r w:rsidRPr="00770A9D">
              <w:rPr>
                <w:sz w:val="24"/>
                <w:szCs w:val="24"/>
              </w:rPr>
              <w:tab/>
              <w:t>с</w:t>
            </w:r>
            <w:r w:rsidRPr="00770A9D">
              <w:rPr>
                <w:sz w:val="24"/>
                <w:szCs w:val="24"/>
              </w:rPr>
              <w:tab/>
              <w:t>обучающимися</w:t>
            </w:r>
            <w:r w:rsidRPr="00770A9D">
              <w:rPr>
                <w:sz w:val="24"/>
                <w:szCs w:val="24"/>
              </w:rPr>
              <w:tab/>
              <w:t xml:space="preserve">с   особыми образовательными </w:t>
            </w:r>
            <w:r w:rsidRPr="00770A9D">
              <w:rPr>
                <w:spacing w:val="-7"/>
                <w:sz w:val="24"/>
                <w:szCs w:val="24"/>
              </w:rPr>
              <w:t xml:space="preserve"> </w:t>
            </w:r>
            <w:r w:rsidRPr="00770A9D">
              <w:rPr>
                <w:sz w:val="24"/>
                <w:szCs w:val="24"/>
              </w:rPr>
              <w:t>потребностями</w:t>
            </w:r>
          </w:p>
        </w:tc>
        <w:tc>
          <w:tcPr>
            <w:tcW w:w="1134" w:type="dxa"/>
          </w:tcPr>
          <w:p w14:paraId="0120135F" w14:textId="77777777" w:rsidR="002745A8" w:rsidRPr="002745A8" w:rsidRDefault="00A251F7" w:rsidP="00A251F7">
            <w:pPr>
              <w:pStyle w:val="TableParagraph"/>
              <w:ind w:left="0" w:right="21"/>
              <w:rPr>
                <w:sz w:val="24"/>
                <w:szCs w:val="24"/>
              </w:rPr>
            </w:pPr>
            <w:r>
              <w:rPr>
                <w:sz w:val="24"/>
                <w:szCs w:val="24"/>
              </w:rPr>
              <w:t>324-326</w:t>
            </w:r>
          </w:p>
        </w:tc>
      </w:tr>
      <w:tr w:rsidR="002745A8" w:rsidRPr="00EC60A1" w14:paraId="2BC70F2A" w14:textId="77777777" w:rsidTr="002745A8">
        <w:trPr>
          <w:trHeight w:val="597"/>
        </w:trPr>
        <w:tc>
          <w:tcPr>
            <w:tcW w:w="1445" w:type="dxa"/>
          </w:tcPr>
          <w:p w14:paraId="2DD43A4E" w14:textId="77777777" w:rsidR="002745A8" w:rsidRPr="001562D0" w:rsidRDefault="002745A8" w:rsidP="002745A8">
            <w:pPr>
              <w:pStyle w:val="TableParagraph"/>
              <w:ind w:left="0" w:right="21" w:firstLine="426"/>
              <w:rPr>
                <w:sz w:val="24"/>
                <w:szCs w:val="24"/>
              </w:rPr>
            </w:pPr>
            <w:r w:rsidRPr="001562D0">
              <w:rPr>
                <w:sz w:val="24"/>
                <w:szCs w:val="24"/>
              </w:rPr>
              <w:t>2.3.4.4.</w:t>
            </w:r>
          </w:p>
        </w:tc>
        <w:tc>
          <w:tcPr>
            <w:tcW w:w="7087" w:type="dxa"/>
          </w:tcPr>
          <w:p w14:paraId="41CD87A5" w14:textId="77777777" w:rsidR="002745A8" w:rsidRPr="001562D0" w:rsidRDefault="002745A8" w:rsidP="002745A8">
            <w:pPr>
              <w:pStyle w:val="TableParagraph"/>
              <w:ind w:left="425" w:right="21" w:firstLine="1"/>
              <w:rPr>
                <w:sz w:val="24"/>
                <w:szCs w:val="24"/>
              </w:rPr>
            </w:pPr>
            <w:r w:rsidRPr="001562D0">
              <w:rPr>
                <w:sz w:val="24"/>
                <w:szCs w:val="24"/>
              </w:rPr>
              <w:t>Система</w:t>
            </w:r>
            <w:r w:rsidRPr="001562D0">
              <w:rPr>
                <w:spacing w:val="49"/>
                <w:sz w:val="24"/>
                <w:szCs w:val="24"/>
              </w:rPr>
              <w:t xml:space="preserve"> </w:t>
            </w:r>
            <w:r w:rsidRPr="001562D0">
              <w:rPr>
                <w:sz w:val="24"/>
                <w:szCs w:val="24"/>
              </w:rPr>
              <w:t>поощрения</w:t>
            </w:r>
            <w:r w:rsidRPr="001562D0">
              <w:rPr>
                <w:spacing w:val="50"/>
                <w:sz w:val="24"/>
                <w:szCs w:val="24"/>
              </w:rPr>
              <w:t xml:space="preserve"> </w:t>
            </w:r>
            <w:r w:rsidRPr="001562D0">
              <w:rPr>
                <w:sz w:val="24"/>
                <w:szCs w:val="24"/>
              </w:rPr>
              <w:t>социальной</w:t>
            </w:r>
            <w:r w:rsidRPr="001562D0">
              <w:rPr>
                <w:spacing w:val="51"/>
                <w:sz w:val="24"/>
                <w:szCs w:val="24"/>
              </w:rPr>
              <w:t xml:space="preserve"> </w:t>
            </w:r>
            <w:r w:rsidRPr="001562D0">
              <w:rPr>
                <w:sz w:val="24"/>
                <w:szCs w:val="24"/>
              </w:rPr>
              <w:t>успешности</w:t>
            </w:r>
            <w:r w:rsidRPr="001562D0">
              <w:rPr>
                <w:spacing w:val="50"/>
                <w:sz w:val="24"/>
                <w:szCs w:val="24"/>
              </w:rPr>
              <w:t xml:space="preserve"> </w:t>
            </w:r>
            <w:r w:rsidRPr="001562D0">
              <w:rPr>
                <w:sz w:val="24"/>
                <w:szCs w:val="24"/>
              </w:rPr>
              <w:t>и</w:t>
            </w:r>
            <w:r w:rsidRPr="001562D0">
              <w:rPr>
                <w:spacing w:val="51"/>
                <w:sz w:val="24"/>
                <w:szCs w:val="24"/>
              </w:rPr>
              <w:t xml:space="preserve"> </w:t>
            </w:r>
            <w:r w:rsidRPr="001562D0">
              <w:rPr>
                <w:sz w:val="24"/>
                <w:szCs w:val="24"/>
              </w:rPr>
              <w:t>проявлений</w:t>
            </w:r>
            <w:r w:rsidRPr="001562D0">
              <w:rPr>
                <w:spacing w:val="50"/>
                <w:sz w:val="24"/>
                <w:szCs w:val="24"/>
              </w:rPr>
              <w:t xml:space="preserve"> </w:t>
            </w:r>
            <w:r w:rsidRPr="001562D0">
              <w:rPr>
                <w:sz w:val="24"/>
                <w:szCs w:val="24"/>
              </w:rPr>
              <w:t>активной  жизненной</w:t>
            </w:r>
            <w:r w:rsidRPr="001562D0">
              <w:rPr>
                <w:spacing w:val="-8"/>
                <w:sz w:val="24"/>
                <w:szCs w:val="24"/>
              </w:rPr>
              <w:t xml:space="preserve"> </w:t>
            </w:r>
            <w:r w:rsidRPr="001562D0">
              <w:rPr>
                <w:sz w:val="24"/>
                <w:szCs w:val="24"/>
              </w:rPr>
              <w:t>позиции</w:t>
            </w:r>
            <w:r w:rsidRPr="001562D0">
              <w:rPr>
                <w:spacing w:val="-7"/>
                <w:sz w:val="24"/>
                <w:szCs w:val="24"/>
              </w:rPr>
              <w:t xml:space="preserve"> </w:t>
            </w:r>
            <w:r w:rsidRPr="001562D0">
              <w:rPr>
                <w:sz w:val="24"/>
                <w:szCs w:val="24"/>
              </w:rPr>
              <w:t>обучающихся</w:t>
            </w:r>
          </w:p>
        </w:tc>
        <w:tc>
          <w:tcPr>
            <w:tcW w:w="1134" w:type="dxa"/>
          </w:tcPr>
          <w:p w14:paraId="04D99F75" w14:textId="77777777" w:rsidR="002745A8" w:rsidRPr="002745A8" w:rsidRDefault="00A251F7" w:rsidP="00A251F7">
            <w:pPr>
              <w:pStyle w:val="TableParagraph"/>
              <w:ind w:left="0" w:right="21"/>
              <w:rPr>
                <w:sz w:val="24"/>
                <w:szCs w:val="24"/>
              </w:rPr>
            </w:pPr>
            <w:r>
              <w:rPr>
                <w:sz w:val="24"/>
                <w:szCs w:val="24"/>
              </w:rPr>
              <w:t>326-328</w:t>
            </w:r>
          </w:p>
        </w:tc>
      </w:tr>
      <w:tr w:rsidR="002745A8" w:rsidRPr="00EC60A1" w14:paraId="6AF72E51" w14:textId="77777777" w:rsidTr="002745A8">
        <w:trPr>
          <w:trHeight w:val="300"/>
        </w:trPr>
        <w:tc>
          <w:tcPr>
            <w:tcW w:w="1445" w:type="dxa"/>
          </w:tcPr>
          <w:p w14:paraId="0E9D98ED" w14:textId="77777777" w:rsidR="002745A8" w:rsidRPr="00D86B1A" w:rsidRDefault="002745A8" w:rsidP="002745A8">
            <w:pPr>
              <w:pStyle w:val="TableParagraph"/>
              <w:ind w:left="0" w:right="21" w:firstLine="426"/>
              <w:rPr>
                <w:sz w:val="24"/>
                <w:szCs w:val="24"/>
              </w:rPr>
            </w:pPr>
            <w:r w:rsidRPr="00D86B1A">
              <w:rPr>
                <w:sz w:val="24"/>
                <w:szCs w:val="24"/>
              </w:rPr>
              <w:t>2.3.4.5.</w:t>
            </w:r>
          </w:p>
        </w:tc>
        <w:tc>
          <w:tcPr>
            <w:tcW w:w="7087" w:type="dxa"/>
          </w:tcPr>
          <w:p w14:paraId="4F006755" w14:textId="77777777" w:rsidR="002745A8" w:rsidRPr="00D86B1A" w:rsidRDefault="002745A8" w:rsidP="002745A8">
            <w:pPr>
              <w:pStyle w:val="TableParagraph"/>
              <w:ind w:left="0" w:right="21" w:firstLine="426"/>
              <w:rPr>
                <w:sz w:val="24"/>
                <w:szCs w:val="24"/>
              </w:rPr>
            </w:pPr>
            <w:r w:rsidRPr="00D86B1A">
              <w:rPr>
                <w:sz w:val="24"/>
                <w:szCs w:val="24"/>
              </w:rPr>
              <w:t>Анализ</w:t>
            </w:r>
            <w:r w:rsidRPr="00D86B1A">
              <w:rPr>
                <w:spacing w:val="-4"/>
                <w:sz w:val="24"/>
                <w:szCs w:val="24"/>
              </w:rPr>
              <w:t xml:space="preserve"> </w:t>
            </w:r>
            <w:r w:rsidRPr="00D86B1A">
              <w:rPr>
                <w:sz w:val="24"/>
                <w:szCs w:val="24"/>
              </w:rPr>
              <w:t>воспитательного</w:t>
            </w:r>
            <w:r w:rsidRPr="00D86B1A">
              <w:rPr>
                <w:spacing w:val="-4"/>
                <w:sz w:val="24"/>
                <w:szCs w:val="24"/>
              </w:rPr>
              <w:t xml:space="preserve"> </w:t>
            </w:r>
            <w:r w:rsidRPr="00D86B1A">
              <w:rPr>
                <w:sz w:val="24"/>
                <w:szCs w:val="24"/>
              </w:rPr>
              <w:t>процесса</w:t>
            </w:r>
          </w:p>
        </w:tc>
        <w:tc>
          <w:tcPr>
            <w:tcW w:w="1134" w:type="dxa"/>
          </w:tcPr>
          <w:p w14:paraId="5D88FA4C" w14:textId="77777777" w:rsidR="002745A8" w:rsidRPr="002745A8" w:rsidRDefault="00A251F7" w:rsidP="00A251F7">
            <w:pPr>
              <w:pStyle w:val="TableParagraph"/>
              <w:ind w:left="0" w:right="21"/>
              <w:rPr>
                <w:sz w:val="24"/>
                <w:szCs w:val="24"/>
              </w:rPr>
            </w:pPr>
            <w:r>
              <w:rPr>
                <w:sz w:val="24"/>
                <w:szCs w:val="24"/>
              </w:rPr>
              <w:t>328-355</w:t>
            </w:r>
          </w:p>
        </w:tc>
      </w:tr>
      <w:tr w:rsidR="002745A8" w:rsidRPr="00EC60A1" w14:paraId="5286A08B" w14:textId="77777777" w:rsidTr="002745A8">
        <w:trPr>
          <w:trHeight w:val="297"/>
        </w:trPr>
        <w:tc>
          <w:tcPr>
            <w:tcW w:w="1445" w:type="dxa"/>
          </w:tcPr>
          <w:p w14:paraId="27B8CB2B" w14:textId="77777777" w:rsidR="002745A8" w:rsidRPr="00C802C3" w:rsidRDefault="002745A8" w:rsidP="002745A8">
            <w:pPr>
              <w:pStyle w:val="TableParagraph"/>
              <w:ind w:left="0" w:right="21" w:firstLine="426"/>
              <w:rPr>
                <w:b/>
                <w:sz w:val="24"/>
                <w:szCs w:val="24"/>
              </w:rPr>
            </w:pPr>
            <w:r w:rsidRPr="00C802C3">
              <w:rPr>
                <w:b/>
                <w:sz w:val="24"/>
                <w:szCs w:val="24"/>
              </w:rPr>
              <w:t>2.4</w:t>
            </w:r>
          </w:p>
        </w:tc>
        <w:tc>
          <w:tcPr>
            <w:tcW w:w="7087" w:type="dxa"/>
          </w:tcPr>
          <w:p w14:paraId="77570044" w14:textId="77777777" w:rsidR="002745A8" w:rsidRPr="00C802C3" w:rsidRDefault="002745A8" w:rsidP="002745A8">
            <w:pPr>
              <w:pStyle w:val="TableParagraph"/>
              <w:ind w:left="0" w:right="21" w:firstLine="426"/>
              <w:rPr>
                <w:b/>
                <w:sz w:val="24"/>
                <w:szCs w:val="24"/>
              </w:rPr>
            </w:pPr>
            <w:r w:rsidRPr="00C802C3">
              <w:rPr>
                <w:b/>
                <w:sz w:val="24"/>
                <w:szCs w:val="24"/>
              </w:rPr>
              <w:t>Программа</w:t>
            </w:r>
            <w:r w:rsidRPr="00C802C3">
              <w:rPr>
                <w:b/>
                <w:spacing w:val="-11"/>
                <w:sz w:val="24"/>
                <w:szCs w:val="24"/>
              </w:rPr>
              <w:t xml:space="preserve"> </w:t>
            </w:r>
            <w:r w:rsidRPr="00C802C3">
              <w:rPr>
                <w:b/>
                <w:sz w:val="24"/>
                <w:szCs w:val="24"/>
              </w:rPr>
              <w:t>коррекционной</w:t>
            </w:r>
            <w:r w:rsidRPr="00C802C3">
              <w:rPr>
                <w:b/>
                <w:spacing w:val="-11"/>
                <w:sz w:val="24"/>
                <w:szCs w:val="24"/>
              </w:rPr>
              <w:t xml:space="preserve"> </w:t>
            </w:r>
            <w:r w:rsidRPr="00C802C3">
              <w:rPr>
                <w:b/>
                <w:sz w:val="24"/>
                <w:szCs w:val="24"/>
              </w:rPr>
              <w:t>работы</w:t>
            </w:r>
          </w:p>
        </w:tc>
        <w:tc>
          <w:tcPr>
            <w:tcW w:w="1134" w:type="dxa"/>
          </w:tcPr>
          <w:p w14:paraId="5FB23420" w14:textId="77777777" w:rsidR="002745A8" w:rsidRPr="002745A8" w:rsidRDefault="002F61E8" w:rsidP="00692C8E">
            <w:pPr>
              <w:pStyle w:val="TableParagraph"/>
              <w:ind w:left="0" w:right="21"/>
              <w:rPr>
                <w:sz w:val="24"/>
                <w:szCs w:val="24"/>
              </w:rPr>
            </w:pPr>
            <w:r>
              <w:rPr>
                <w:sz w:val="24"/>
                <w:szCs w:val="24"/>
              </w:rPr>
              <w:t>335-346</w:t>
            </w:r>
          </w:p>
        </w:tc>
      </w:tr>
      <w:tr w:rsidR="002745A8" w:rsidRPr="00EC60A1" w14:paraId="2D5C8781" w14:textId="77777777" w:rsidTr="002745A8">
        <w:trPr>
          <w:trHeight w:val="597"/>
        </w:trPr>
        <w:tc>
          <w:tcPr>
            <w:tcW w:w="1445" w:type="dxa"/>
          </w:tcPr>
          <w:p w14:paraId="11C9C413" w14:textId="77777777" w:rsidR="002745A8" w:rsidRPr="002745A8" w:rsidRDefault="002745A8" w:rsidP="002745A8">
            <w:pPr>
              <w:pStyle w:val="TableParagraph"/>
              <w:ind w:left="0" w:right="21" w:firstLine="426"/>
              <w:rPr>
                <w:sz w:val="24"/>
                <w:szCs w:val="24"/>
              </w:rPr>
            </w:pPr>
            <w:r w:rsidRPr="002745A8">
              <w:rPr>
                <w:sz w:val="24"/>
                <w:szCs w:val="24"/>
              </w:rPr>
              <w:t>2.4.1</w:t>
            </w:r>
          </w:p>
        </w:tc>
        <w:tc>
          <w:tcPr>
            <w:tcW w:w="7087" w:type="dxa"/>
          </w:tcPr>
          <w:p w14:paraId="0473BCA3" w14:textId="77777777" w:rsidR="002745A8" w:rsidRPr="00692C8E" w:rsidRDefault="002745A8" w:rsidP="002745A8">
            <w:pPr>
              <w:pStyle w:val="TableParagraph"/>
              <w:ind w:left="425" w:right="21"/>
              <w:rPr>
                <w:sz w:val="24"/>
                <w:szCs w:val="24"/>
              </w:rPr>
            </w:pPr>
            <w:r w:rsidRPr="00692C8E">
              <w:rPr>
                <w:sz w:val="24"/>
                <w:szCs w:val="24"/>
              </w:rPr>
              <w:t>Цели,</w:t>
            </w:r>
            <w:r w:rsidRPr="00692C8E">
              <w:rPr>
                <w:spacing w:val="52"/>
                <w:sz w:val="24"/>
                <w:szCs w:val="24"/>
              </w:rPr>
              <w:t xml:space="preserve"> </w:t>
            </w:r>
            <w:r w:rsidRPr="00692C8E">
              <w:rPr>
                <w:sz w:val="24"/>
                <w:szCs w:val="24"/>
              </w:rPr>
              <w:t>задачи</w:t>
            </w:r>
            <w:r w:rsidRPr="00692C8E">
              <w:rPr>
                <w:spacing w:val="114"/>
                <w:sz w:val="24"/>
                <w:szCs w:val="24"/>
              </w:rPr>
              <w:t xml:space="preserve"> </w:t>
            </w:r>
            <w:r w:rsidRPr="00692C8E">
              <w:rPr>
                <w:sz w:val="24"/>
                <w:szCs w:val="24"/>
              </w:rPr>
              <w:t>и</w:t>
            </w:r>
            <w:r w:rsidRPr="00692C8E">
              <w:rPr>
                <w:spacing w:val="115"/>
                <w:sz w:val="24"/>
                <w:szCs w:val="24"/>
              </w:rPr>
              <w:t xml:space="preserve"> </w:t>
            </w:r>
            <w:r w:rsidRPr="00692C8E">
              <w:rPr>
                <w:sz w:val="24"/>
                <w:szCs w:val="24"/>
              </w:rPr>
              <w:t>принципы</w:t>
            </w:r>
            <w:r w:rsidRPr="00692C8E">
              <w:rPr>
                <w:spacing w:val="114"/>
                <w:sz w:val="24"/>
                <w:szCs w:val="24"/>
              </w:rPr>
              <w:t xml:space="preserve"> </w:t>
            </w:r>
            <w:r w:rsidRPr="00692C8E">
              <w:rPr>
                <w:sz w:val="24"/>
                <w:szCs w:val="24"/>
              </w:rPr>
              <w:t>построения</w:t>
            </w:r>
            <w:r w:rsidRPr="00692C8E">
              <w:rPr>
                <w:spacing w:val="107"/>
                <w:sz w:val="24"/>
                <w:szCs w:val="24"/>
              </w:rPr>
              <w:t xml:space="preserve"> </w:t>
            </w:r>
            <w:r w:rsidRPr="00692C8E">
              <w:rPr>
                <w:sz w:val="24"/>
                <w:szCs w:val="24"/>
              </w:rPr>
              <w:t>программы</w:t>
            </w:r>
            <w:r w:rsidRPr="00692C8E">
              <w:rPr>
                <w:spacing w:val="119"/>
                <w:sz w:val="24"/>
                <w:szCs w:val="24"/>
              </w:rPr>
              <w:t xml:space="preserve"> </w:t>
            </w:r>
            <w:r w:rsidRPr="00692C8E">
              <w:rPr>
                <w:sz w:val="24"/>
                <w:szCs w:val="24"/>
              </w:rPr>
              <w:t>коррекционной  работы</w:t>
            </w:r>
          </w:p>
        </w:tc>
        <w:tc>
          <w:tcPr>
            <w:tcW w:w="1134" w:type="dxa"/>
          </w:tcPr>
          <w:p w14:paraId="67186160" w14:textId="77777777" w:rsidR="002745A8" w:rsidRPr="002745A8" w:rsidRDefault="002F61E8" w:rsidP="00A251F7">
            <w:pPr>
              <w:pStyle w:val="TableParagraph"/>
              <w:ind w:left="0" w:right="21"/>
              <w:rPr>
                <w:sz w:val="24"/>
                <w:szCs w:val="24"/>
              </w:rPr>
            </w:pPr>
            <w:r>
              <w:rPr>
                <w:sz w:val="24"/>
                <w:szCs w:val="24"/>
              </w:rPr>
              <w:t>335-337</w:t>
            </w:r>
          </w:p>
        </w:tc>
      </w:tr>
      <w:tr w:rsidR="00692C8E" w:rsidRPr="00EC60A1" w14:paraId="5BC719FE" w14:textId="77777777" w:rsidTr="002745A8">
        <w:trPr>
          <w:trHeight w:val="597"/>
        </w:trPr>
        <w:tc>
          <w:tcPr>
            <w:tcW w:w="1445" w:type="dxa"/>
          </w:tcPr>
          <w:p w14:paraId="51C71B5B" w14:textId="77777777" w:rsidR="00692C8E" w:rsidRPr="002745A8" w:rsidRDefault="00692C8E" w:rsidP="002745A8">
            <w:pPr>
              <w:pStyle w:val="TableParagraph"/>
              <w:ind w:left="0" w:right="21" w:firstLine="426"/>
              <w:rPr>
                <w:sz w:val="24"/>
                <w:szCs w:val="24"/>
              </w:rPr>
            </w:pPr>
            <w:r>
              <w:rPr>
                <w:sz w:val="24"/>
                <w:szCs w:val="24"/>
              </w:rPr>
              <w:t>2.4.2.</w:t>
            </w:r>
          </w:p>
        </w:tc>
        <w:tc>
          <w:tcPr>
            <w:tcW w:w="7087" w:type="dxa"/>
          </w:tcPr>
          <w:p w14:paraId="5E715470" w14:textId="77777777" w:rsidR="00692C8E" w:rsidRPr="00692C8E" w:rsidRDefault="00692C8E" w:rsidP="002745A8">
            <w:pPr>
              <w:pStyle w:val="TableParagraph"/>
              <w:ind w:left="425" w:right="21"/>
              <w:rPr>
                <w:b/>
                <w:sz w:val="24"/>
                <w:szCs w:val="24"/>
              </w:rPr>
            </w:pPr>
            <w:r w:rsidRPr="00692C8E">
              <w:rPr>
                <w:rStyle w:val="af8"/>
                <w:b w:val="0"/>
                <w:sz w:val="24"/>
                <w:szCs w:val="24"/>
                <w:bdr w:val="none" w:sz="0" w:space="0" w:color="auto" w:frame="1"/>
                <w:shd w:val="clear" w:color="auto" w:fill="FFFFFF"/>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w:t>
            </w:r>
          </w:p>
        </w:tc>
        <w:tc>
          <w:tcPr>
            <w:tcW w:w="1134" w:type="dxa"/>
          </w:tcPr>
          <w:p w14:paraId="3CC1397C" w14:textId="77777777" w:rsidR="00692C8E" w:rsidRPr="002745A8" w:rsidRDefault="004C3349" w:rsidP="004C3349">
            <w:pPr>
              <w:pStyle w:val="TableParagraph"/>
              <w:ind w:left="0" w:right="21"/>
              <w:rPr>
                <w:sz w:val="24"/>
                <w:szCs w:val="24"/>
              </w:rPr>
            </w:pPr>
            <w:r>
              <w:rPr>
                <w:sz w:val="24"/>
                <w:szCs w:val="24"/>
              </w:rPr>
              <w:t>337-342</w:t>
            </w:r>
          </w:p>
        </w:tc>
      </w:tr>
      <w:tr w:rsidR="00692C8E" w:rsidRPr="00EC60A1" w14:paraId="7849F1B3" w14:textId="77777777" w:rsidTr="002745A8">
        <w:trPr>
          <w:trHeight w:val="597"/>
        </w:trPr>
        <w:tc>
          <w:tcPr>
            <w:tcW w:w="1445" w:type="dxa"/>
          </w:tcPr>
          <w:p w14:paraId="003D1E36" w14:textId="77777777" w:rsidR="00692C8E" w:rsidRDefault="00692C8E" w:rsidP="002745A8">
            <w:pPr>
              <w:pStyle w:val="TableParagraph"/>
              <w:ind w:left="0" w:right="21" w:firstLine="426"/>
              <w:rPr>
                <w:sz w:val="24"/>
                <w:szCs w:val="24"/>
              </w:rPr>
            </w:pPr>
            <w:r>
              <w:rPr>
                <w:sz w:val="24"/>
                <w:szCs w:val="24"/>
              </w:rPr>
              <w:t>2.4.3.</w:t>
            </w:r>
          </w:p>
        </w:tc>
        <w:tc>
          <w:tcPr>
            <w:tcW w:w="7087" w:type="dxa"/>
          </w:tcPr>
          <w:p w14:paraId="43BCB789" w14:textId="77777777" w:rsidR="00692C8E" w:rsidRPr="00692C8E" w:rsidRDefault="00692C8E" w:rsidP="00692C8E">
            <w:pPr>
              <w:pStyle w:val="s1"/>
              <w:shd w:val="clear" w:color="auto" w:fill="FFFFFF"/>
              <w:spacing w:before="0" w:beforeAutospacing="0" w:after="171" w:afterAutospacing="0"/>
              <w:ind w:left="425"/>
              <w:jc w:val="both"/>
              <w:rPr>
                <w:rStyle w:val="af8"/>
                <w:bdr w:val="none" w:sz="0" w:space="0" w:color="auto" w:frame="1"/>
                <w:shd w:val="clear" w:color="auto" w:fill="FFFFFF"/>
              </w:rPr>
            </w:pPr>
            <w:r w:rsidRPr="00692C8E">
              <w:t>Описание специальных условий обучения и воспитания детей с ограниченными возможностями здоровья</w:t>
            </w:r>
          </w:p>
        </w:tc>
        <w:tc>
          <w:tcPr>
            <w:tcW w:w="1134" w:type="dxa"/>
          </w:tcPr>
          <w:p w14:paraId="39D9EC45" w14:textId="77777777" w:rsidR="00692C8E" w:rsidRPr="002745A8" w:rsidRDefault="004C3349" w:rsidP="004C3349">
            <w:pPr>
              <w:pStyle w:val="TableParagraph"/>
              <w:ind w:left="0" w:right="21"/>
              <w:rPr>
                <w:sz w:val="24"/>
                <w:szCs w:val="24"/>
              </w:rPr>
            </w:pPr>
            <w:r>
              <w:rPr>
                <w:sz w:val="24"/>
                <w:szCs w:val="24"/>
              </w:rPr>
              <w:t>342-344</w:t>
            </w:r>
          </w:p>
        </w:tc>
      </w:tr>
      <w:tr w:rsidR="002745A8" w:rsidRPr="00EC60A1" w14:paraId="68C2BB80" w14:textId="77777777" w:rsidTr="002745A8">
        <w:trPr>
          <w:trHeight w:val="300"/>
        </w:trPr>
        <w:tc>
          <w:tcPr>
            <w:tcW w:w="1445" w:type="dxa"/>
          </w:tcPr>
          <w:p w14:paraId="47CA49AD" w14:textId="77777777" w:rsidR="002745A8" w:rsidRPr="002745A8" w:rsidRDefault="002745A8" w:rsidP="002745A8">
            <w:pPr>
              <w:pStyle w:val="TableParagraph"/>
              <w:ind w:left="0" w:right="21" w:firstLine="426"/>
              <w:rPr>
                <w:sz w:val="24"/>
                <w:szCs w:val="24"/>
              </w:rPr>
            </w:pPr>
            <w:r w:rsidRPr="002745A8">
              <w:rPr>
                <w:sz w:val="24"/>
                <w:szCs w:val="24"/>
              </w:rPr>
              <w:t>2.4.</w:t>
            </w:r>
            <w:r w:rsidR="00692C8E">
              <w:rPr>
                <w:sz w:val="24"/>
                <w:szCs w:val="24"/>
              </w:rPr>
              <w:t>4.</w:t>
            </w:r>
          </w:p>
        </w:tc>
        <w:tc>
          <w:tcPr>
            <w:tcW w:w="7087" w:type="dxa"/>
          </w:tcPr>
          <w:p w14:paraId="3679502F" w14:textId="77777777" w:rsidR="002745A8" w:rsidRPr="00692C8E" w:rsidRDefault="00692C8E" w:rsidP="002745A8">
            <w:pPr>
              <w:pStyle w:val="TableParagraph"/>
              <w:ind w:left="0" w:right="21" w:firstLine="426"/>
              <w:rPr>
                <w:sz w:val="24"/>
                <w:szCs w:val="24"/>
              </w:rPr>
            </w:pPr>
            <w:r w:rsidRPr="00692C8E">
              <w:rPr>
                <w:sz w:val="24"/>
                <w:szCs w:val="24"/>
              </w:rPr>
              <w:t>Механизмы</w:t>
            </w:r>
            <w:r w:rsidRPr="00692C8E">
              <w:rPr>
                <w:spacing w:val="-7"/>
                <w:sz w:val="24"/>
                <w:szCs w:val="24"/>
              </w:rPr>
              <w:t xml:space="preserve"> </w:t>
            </w:r>
            <w:r w:rsidRPr="00692C8E">
              <w:rPr>
                <w:sz w:val="24"/>
                <w:szCs w:val="24"/>
              </w:rPr>
              <w:t>реализации</w:t>
            </w:r>
            <w:r w:rsidRPr="00692C8E">
              <w:rPr>
                <w:spacing w:val="-5"/>
                <w:sz w:val="24"/>
                <w:szCs w:val="24"/>
              </w:rPr>
              <w:t xml:space="preserve"> </w:t>
            </w:r>
            <w:r w:rsidRPr="00692C8E">
              <w:rPr>
                <w:sz w:val="24"/>
                <w:szCs w:val="24"/>
              </w:rPr>
              <w:t>программы</w:t>
            </w:r>
          </w:p>
        </w:tc>
        <w:tc>
          <w:tcPr>
            <w:tcW w:w="1134" w:type="dxa"/>
          </w:tcPr>
          <w:p w14:paraId="6705E8D9" w14:textId="77777777" w:rsidR="002745A8" w:rsidRPr="002745A8" w:rsidRDefault="004C3349" w:rsidP="004C3349">
            <w:pPr>
              <w:pStyle w:val="TableParagraph"/>
              <w:ind w:left="0" w:right="21"/>
              <w:rPr>
                <w:sz w:val="24"/>
                <w:szCs w:val="24"/>
              </w:rPr>
            </w:pPr>
            <w:r>
              <w:rPr>
                <w:sz w:val="24"/>
                <w:szCs w:val="24"/>
              </w:rPr>
              <w:t>344-346</w:t>
            </w:r>
          </w:p>
        </w:tc>
      </w:tr>
      <w:tr w:rsidR="002745A8" w:rsidRPr="00EC60A1" w14:paraId="767775B3" w14:textId="77777777" w:rsidTr="002745A8">
        <w:trPr>
          <w:trHeight w:val="292"/>
        </w:trPr>
        <w:tc>
          <w:tcPr>
            <w:tcW w:w="1445" w:type="dxa"/>
          </w:tcPr>
          <w:p w14:paraId="11A00235" w14:textId="77777777" w:rsidR="002745A8" w:rsidRPr="002745A8" w:rsidRDefault="002745A8" w:rsidP="002745A8">
            <w:pPr>
              <w:pStyle w:val="TableParagraph"/>
              <w:ind w:left="0" w:right="21" w:firstLine="426"/>
              <w:rPr>
                <w:sz w:val="24"/>
                <w:szCs w:val="24"/>
              </w:rPr>
            </w:pPr>
            <w:r w:rsidRPr="002745A8">
              <w:rPr>
                <w:sz w:val="24"/>
                <w:szCs w:val="24"/>
              </w:rPr>
              <w:t>2.4.5</w:t>
            </w:r>
          </w:p>
        </w:tc>
        <w:tc>
          <w:tcPr>
            <w:tcW w:w="7087" w:type="dxa"/>
          </w:tcPr>
          <w:p w14:paraId="42816386" w14:textId="77777777" w:rsidR="002745A8" w:rsidRPr="00692C8E" w:rsidRDefault="002745A8" w:rsidP="002745A8">
            <w:pPr>
              <w:pStyle w:val="TableParagraph"/>
              <w:ind w:left="0" w:right="21" w:firstLine="426"/>
              <w:rPr>
                <w:sz w:val="24"/>
                <w:szCs w:val="24"/>
              </w:rPr>
            </w:pPr>
            <w:r w:rsidRPr="00692C8E">
              <w:rPr>
                <w:sz w:val="24"/>
                <w:szCs w:val="24"/>
              </w:rPr>
              <w:t>Планируемые</w:t>
            </w:r>
            <w:r w:rsidRPr="00692C8E">
              <w:rPr>
                <w:spacing w:val="-5"/>
                <w:sz w:val="24"/>
                <w:szCs w:val="24"/>
              </w:rPr>
              <w:t xml:space="preserve"> </w:t>
            </w:r>
            <w:r w:rsidRPr="00692C8E">
              <w:rPr>
                <w:sz w:val="24"/>
                <w:szCs w:val="24"/>
              </w:rPr>
              <w:t>результаты</w:t>
            </w:r>
            <w:r w:rsidRPr="00692C8E">
              <w:rPr>
                <w:spacing w:val="-7"/>
                <w:sz w:val="24"/>
                <w:szCs w:val="24"/>
              </w:rPr>
              <w:t xml:space="preserve"> </w:t>
            </w:r>
            <w:r w:rsidRPr="00692C8E">
              <w:rPr>
                <w:sz w:val="24"/>
                <w:szCs w:val="24"/>
              </w:rPr>
              <w:t>коррекционной</w:t>
            </w:r>
            <w:r w:rsidRPr="00692C8E">
              <w:rPr>
                <w:spacing w:val="-4"/>
                <w:sz w:val="24"/>
                <w:szCs w:val="24"/>
              </w:rPr>
              <w:t xml:space="preserve"> </w:t>
            </w:r>
            <w:r w:rsidRPr="00692C8E">
              <w:rPr>
                <w:sz w:val="24"/>
                <w:szCs w:val="24"/>
              </w:rPr>
              <w:t>работы</w:t>
            </w:r>
          </w:p>
        </w:tc>
        <w:tc>
          <w:tcPr>
            <w:tcW w:w="1134" w:type="dxa"/>
          </w:tcPr>
          <w:p w14:paraId="78D3F553" w14:textId="77777777" w:rsidR="002745A8" w:rsidRPr="002745A8" w:rsidRDefault="004C3349" w:rsidP="004C3349">
            <w:pPr>
              <w:pStyle w:val="TableParagraph"/>
              <w:ind w:right="21"/>
              <w:rPr>
                <w:sz w:val="24"/>
                <w:szCs w:val="24"/>
              </w:rPr>
            </w:pPr>
            <w:r>
              <w:rPr>
                <w:sz w:val="24"/>
                <w:szCs w:val="24"/>
              </w:rPr>
              <w:t>346</w:t>
            </w:r>
          </w:p>
        </w:tc>
      </w:tr>
      <w:tr w:rsidR="002745A8" w:rsidRPr="00EC60A1" w14:paraId="3956FC7D" w14:textId="77777777" w:rsidTr="002745A8">
        <w:trPr>
          <w:trHeight w:val="292"/>
        </w:trPr>
        <w:tc>
          <w:tcPr>
            <w:tcW w:w="1445" w:type="dxa"/>
          </w:tcPr>
          <w:p w14:paraId="5FEB3A4E" w14:textId="77777777" w:rsidR="002745A8" w:rsidRPr="00C802C3" w:rsidRDefault="002745A8" w:rsidP="00C802C3">
            <w:pPr>
              <w:pStyle w:val="TableParagraph"/>
              <w:spacing w:line="480" w:lineRule="auto"/>
              <w:ind w:left="0" w:right="21" w:firstLine="426"/>
              <w:rPr>
                <w:b/>
                <w:sz w:val="32"/>
                <w:szCs w:val="32"/>
              </w:rPr>
            </w:pPr>
            <w:r w:rsidRPr="00C802C3">
              <w:rPr>
                <w:b/>
                <w:sz w:val="32"/>
                <w:szCs w:val="32"/>
              </w:rPr>
              <w:t>3.</w:t>
            </w:r>
          </w:p>
        </w:tc>
        <w:tc>
          <w:tcPr>
            <w:tcW w:w="7087" w:type="dxa"/>
          </w:tcPr>
          <w:p w14:paraId="5E2899ED" w14:textId="77777777" w:rsidR="002745A8" w:rsidRPr="00C802C3" w:rsidRDefault="002745A8" w:rsidP="00C802C3">
            <w:pPr>
              <w:pStyle w:val="TableParagraph"/>
              <w:spacing w:line="480" w:lineRule="auto"/>
              <w:ind w:left="0" w:right="21" w:firstLine="426"/>
              <w:rPr>
                <w:b/>
                <w:sz w:val="32"/>
                <w:szCs w:val="32"/>
              </w:rPr>
            </w:pPr>
            <w:r w:rsidRPr="00C802C3">
              <w:rPr>
                <w:b/>
                <w:sz w:val="32"/>
                <w:szCs w:val="32"/>
              </w:rPr>
              <w:t>Организационный</w:t>
            </w:r>
            <w:r w:rsidRPr="00C802C3">
              <w:rPr>
                <w:b/>
                <w:spacing w:val="-6"/>
                <w:sz w:val="32"/>
                <w:szCs w:val="32"/>
              </w:rPr>
              <w:t xml:space="preserve"> </w:t>
            </w:r>
            <w:r w:rsidRPr="00C802C3">
              <w:rPr>
                <w:b/>
                <w:sz w:val="32"/>
                <w:szCs w:val="32"/>
              </w:rPr>
              <w:t>раздел</w:t>
            </w:r>
          </w:p>
        </w:tc>
        <w:tc>
          <w:tcPr>
            <w:tcW w:w="1134" w:type="dxa"/>
          </w:tcPr>
          <w:p w14:paraId="56A5FFE6" w14:textId="77777777" w:rsidR="002745A8" w:rsidRPr="002745A8" w:rsidRDefault="00A5413B" w:rsidP="00692C8E">
            <w:pPr>
              <w:pStyle w:val="TableParagraph"/>
              <w:ind w:right="21"/>
              <w:rPr>
                <w:sz w:val="24"/>
                <w:szCs w:val="24"/>
              </w:rPr>
            </w:pPr>
            <w:r>
              <w:rPr>
                <w:sz w:val="24"/>
                <w:szCs w:val="24"/>
              </w:rPr>
              <w:t>346-386</w:t>
            </w:r>
          </w:p>
        </w:tc>
      </w:tr>
      <w:tr w:rsidR="002745A8" w:rsidRPr="00EC60A1" w14:paraId="6FA15401" w14:textId="77777777" w:rsidTr="002745A8">
        <w:trPr>
          <w:trHeight w:val="292"/>
        </w:trPr>
        <w:tc>
          <w:tcPr>
            <w:tcW w:w="1445" w:type="dxa"/>
          </w:tcPr>
          <w:p w14:paraId="59210A65" w14:textId="77777777" w:rsidR="002745A8" w:rsidRPr="002745A8" w:rsidRDefault="002745A8" w:rsidP="002745A8">
            <w:pPr>
              <w:pStyle w:val="TableParagraph"/>
              <w:ind w:left="0" w:right="21" w:firstLine="426"/>
              <w:rPr>
                <w:sz w:val="24"/>
                <w:szCs w:val="24"/>
              </w:rPr>
            </w:pPr>
            <w:r w:rsidRPr="002745A8">
              <w:rPr>
                <w:sz w:val="24"/>
                <w:szCs w:val="24"/>
              </w:rPr>
              <w:t>3.1</w:t>
            </w:r>
          </w:p>
        </w:tc>
        <w:tc>
          <w:tcPr>
            <w:tcW w:w="7087" w:type="dxa"/>
          </w:tcPr>
          <w:p w14:paraId="6398AD5D" w14:textId="77777777" w:rsidR="002745A8" w:rsidRPr="002745A8" w:rsidRDefault="002745A8" w:rsidP="002745A8">
            <w:pPr>
              <w:pStyle w:val="TableParagraph"/>
              <w:ind w:left="0" w:right="21" w:firstLine="426"/>
              <w:rPr>
                <w:sz w:val="24"/>
                <w:szCs w:val="24"/>
              </w:rPr>
            </w:pPr>
            <w:r w:rsidRPr="002745A8">
              <w:rPr>
                <w:sz w:val="24"/>
                <w:szCs w:val="24"/>
              </w:rPr>
              <w:t>Учебный</w:t>
            </w:r>
            <w:r w:rsidRPr="002745A8">
              <w:rPr>
                <w:spacing w:val="-3"/>
                <w:sz w:val="24"/>
                <w:szCs w:val="24"/>
              </w:rPr>
              <w:t xml:space="preserve"> </w:t>
            </w:r>
            <w:r w:rsidRPr="002745A8">
              <w:rPr>
                <w:sz w:val="24"/>
                <w:szCs w:val="24"/>
              </w:rPr>
              <w:t>план</w:t>
            </w:r>
            <w:r w:rsidRPr="002745A8">
              <w:rPr>
                <w:spacing w:val="-3"/>
                <w:sz w:val="24"/>
                <w:szCs w:val="24"/>
              </w:rPr>
              <w:t xml:space="preserve"> </w:t>
            </w:r>
            <w:r w:rsidRPr="002745A8">
              <w:rPr>
                <w:sz w:val="24"/>
                <w:szCs w:val="24"/>
              </w:rPr>
              <w:t>основного</w:t>
            </w:r>
            <w:r w:rsidRPr="002745A8">
              <w:rPr>
                <w:spacing w:val="-3"/>
                <w:sz w:val="24"/>
                <w:szCs w:val="24"/>
              </w:rPr>
              <w:t xml:space="preserve"> </w:t>
            </w:r>
            <w:r w:rsidRPr="002745A8">
              <w:rPr>
                <w:sz w:val="24"/>
                <w:szCs w:val="24"/>
              </w:rPr>
              <w:t>общего</w:t>
            </w:r>
            <w:r w:rsidRPr="002745A8">
              <w:rPr>
                <w:spacing w:val="-4"/>
                <w:sz w:val="24"/>
                <w:szCs w:val="24"/>
              </w:rPr>
              <w:t xml:space="preserve"> </w:t>
            </w:r>
            <w:r w:rsidRPr="002745A8">
              <w:rPr>
                <w:sz w:val="24"/>
                <w:szCs w:val="24"/>
              </w:rPr>
              <w:t>образования</w:t>
            </w:r>
          </w:p>
        </w:tc>
        <w:tc>
          <w:tcPr>
            <w:tcW w:w="1134" w:type="dxa"/>
          </w:tcPr>
          <w:p w14:paraId="733FBF78" w14:textId="77777777" w:rsidR="002745A8" w:rsidRPr="002745A8" w:rsidRDefault="00CC7D87" w:rsidP="00CC7D87">
            <w:pPr>
              <w:pStyle w:val="TableParagraph"/>
              <w:ind w:left="0" w:right="21"/>
              <w:jc w:val="left"/>
              <w:rPr>
                <w:sz w:val="24"/>
                <w:szCs w:val="24"/>
              </w:rPr>
            </w:pPr>
            <w:r>
              <w:rPr>
                <w:sz w:val="24"/>
                <w:szCs w:val="24"/>
              </w:rPr>
              <w:t>346-350</w:t>
            </w:r>
          </w:p>
        </w:tc>
      </w:tr>
      <w:tr w:rsidR="002745A8" w:rsidRPr="00EC60A1" w14:paraId="46D05C34" w14:textId="77777777" w:rsidTr="002745A8">
        <w:trPr>
          <w:trHeight w:val="292"/>
        </w:trPr>
        <w:tc>
          <w:tcPr>
            <w:tcW w:w="1445" w:type="dxa"/>
          </w:tcPr>
          <w:p w14:paraId="1B209C7B" w14:textId="77777777" w:rsidR="002745A8" w:rsidRPr="002745A8" w:rsidRDefault="002745A8" w:rsidP="002745A8">
            <w:pPr>
              <w:pStyle w:val="TableParagraph"/>
              <w:ind w:left="0" w:right="21" w:firstLine="426"/>
              <w:rPr>
                <w:sz w:val="24"/>
                <w:szCs w:val="24"/>
              </w:rPr>
            </w:pPr>
            <w:r w:rsidRPr="002745A8">
              <w:rPr>
                <w:sz w:val="24"/>
                <w:szCs w:val="24"/>
              </w:rPr>
              <w:t>3.2</w:t>
            </w:r>
          </w:p>
        </w:tc>
        <w:tc>
          <w:tcPr>
            <w:tcW w:w="7087" w:type="dxa"/>
          </w:tcPr>
          <w:p w14:paraId="4D1FE6BC" w14:textId="77777777" w:rsidR="002745A8" w:rsidRPr="002745A8" w:rsidRDefault="002745A8" w:rsidP="002745A8">
            <w:pPr>
              <w:pStyle w:val="TableParagraph"/>
              <w:ind w:left="0" w:right="21" w:firstLine="426"/>
              <w:rPr>
                <w:sz w:val="24"/>
                <w:szCs w:val="24"/>
              </w:rPr>
            </w:pPr>
            <w:r w:rsidRPr="002745A8">
              <w:rPr>
                <w:sz w:val="24"/>
                <w:szCs w:val="24"/>
              </w:rPr>
              <w:t>Календарный</w:t>
            </w:r>
            <w:r w:rsidRPr="002745A8">
              <w:rPr>
                <w:spacing w:val="-6"/>
                <w:sz w:val="24"/>
                <w:szCs w:val="24"/>
              </w:rPr>
              <w:t xml:space="preserve"> </w:t>
            </w:r>
            <w:r w:rsidRPr="002745A8">
              <w:rPr>
                <w:sz w:val="24"/>
                <w:szCs w:val="24"/>
              </w:rPr>
              <w:t>учебный</w:t>
            </w:r>
            <w:r w:rsidRPr="002745A8">
              <w:rPr>
                <w:spacing w:val="-4"/>
                <w:sz w:val="24"/>
                <w:szCs w:val="24"/>
              </w:rPr>
              <w:t xml:space="preserve"> </w:t>
            </w:r>
            <w:r w:rsidRPr="002745A8">
              <w:rPr>
                <w:sz w:val="24"/>
                <w:szCs w:val="24"/>
              </w:rPr>
              <w:t>график</w:t>
            </w:r>
          </w:p>
        </w:tc>
        <w:tc>
          <w:tcPr>
            <w:tcW w:w="1134" w:type="dxa"/>
          </w:tcPr>
          <w:p w14:paraId="5BE3A225" w14:textId="77777777" w:rsidR="002745A8" w:rsidRPr="002745A8" w:rsidRDefault="00CC7D87" w:rsidP="00CC7D87">
            <w:pPr>
              <w:pStyle w:val="TableParagraph"/>
              <w:ind w:left="0" w:right="21"/>
              <w:rPr>
                <w:sz w:val="24"/>
                <w:szCs w:val="24"/>
              </w:rPr>
            </w:pPr>
            <w:r>
              <w:rPr>
                <w:sz w:val="24"/>
                <w:szCs w:val="24"/>
              </w:rPr>
              <w:t>351-352</w:t>
            </w:r>
          </w:p>
        </w:tc>
      </w:tr>
      <w:tr w:rsidR="002745A8" w:rsidRPr="00EC60A1" w14:paraId="0552ACEA" w14:textId="77777777" w:rsidTr="002745A8">
        <w:trPr>
          <w:trHeight w:val="292"/>
        </w:trPr>
        <w:tc>
          <w:tcPr>
            <w:tcW w:w="1445" w:type="dxa"/>
          </w:tcPr>
          <w:p w14:paraId="426E0CE9" w14:textId="77777777" w:rsidR="002745A8" w:rsidRPr="002745A8" w:rsidRDefault="002745A8" w:rsidP="002745A8">
            <w:pPr>
              <w:pStyle w:val="TableParagraph"/>
              <w:ind w:left="0" w:right="21" w:firstLine="426"/>
              <w:rPr>
                <w:sz w:val="24"/>
                <w:szCs w:val="24"/>
              </w:rPr>
            </w:pPr>
            <w:r w:rsidRPr="002745A8">
              <w:rPr>
                <w:sz w:val="24"/>
                <w:szCs w:val="24"/>
              </w:rPr>
              <w:t>3.3</w:t>
            </w:r>
          </w:p>
        </w:tc>
        <w:tc>
          <w:tcPr>
            <w:tcW w:w="7087" w:type="dxa"/>
          </w:tcPr>
          <w:p w14:paraId="12F20E34" w14:textId="77777777" w:rsidR="002745A8" w:rsidRPr="0038782B" w:rsidRDefault="002745A8" w:rsidP="002745A8">
            <w:pPr>
              <w:pStyle w:val="TableParagraph"/>
              <w:ind w:left="0" w:right="21" w:firstLine="426"/>
              <w:rPr>
                <w:sz w:val="24"/>
                <w:szCs w:val="24"/>
              </w:rPr>
            </w:pPr>
            <w:r w:rsidRPr="0038782B">
              <w:rPr>
                <w:sz w:val="24"/>
                <w:szCs w:val="24"/>
              </w:rPr>
              <w:t>План</w:t>
            </w:r>
            <w:r w:rsidRPr="0038782B">
              <w:rPr>
                <w:spacing w:val="-5"/>
                <w:sz w:val="24"/>
                <w:szCs w:val="24"/>
              </w:rPr>
              <w:t xml:space="preserve"> </w:t>
            </w:r>
            <w:r w:rsidRPr="0038782B">
              <w:rPr>
                <w:sz w:val="24"/>
                <w:szCs w:val="24"/>
              </w:rPr>
              <w:t>внеурочной</w:t>
            </w:r>
            <w:r w:rsidRPr="0038782B">
              <w:rPr>
                <w:spacing w:val="-4"/>
                <w:sz w:val="24"/>
                <w:szCs w:val="24"/>
              </w:rPr>
              <w:t xml:space="preserve"> </w:t>
            </w:r>
            <w:r w:rsidRPr="0038782B">
              <w:rPr>
                <w:sz w:val="24"/>
                <w:szCs w:val="24"/>
              </w:rPr>
              <w:t>деятельности</w:t>
            </w:r>
          </w:p>
        </w:tc>
        <w:tc>
          <w:tcPr>
            <w:tcW w:w="1134" w:type="dxa"/>
          </w:tcPr>
          <w:p w14:paraId="6B17A646" w14:textId="77777777" w:rsidR="002745A8" w:rsidRPr="002745A8" w:rsidRDefault="00CC7D87" w:rsidP="00CC7D87">
            <w:pPr>
              <w:pStyle w:val="TableParagraph"/>
              <w:ind w:left="0" w:right="21"/>
              <w:jc w:val="left"/>
              <w:rPr>
                <w:sz w:val="24"/>
                <w:szCs w:val="24"/>
              </w:rPr>
            </w:pPr>
            <w:r>
              <w:rPr>
                <w:sz w:val="24"/>
                <w:szCs w:val="24"/>
              </w:rPr>
              <w:t>352-364</w:t>
            </w:r>
          </w:p>
        </w:tc>
      </w:tr>
      <w:tr w:rsidR="002745A8" w:rsidRPr="00EC60A1" w14:paraId="23CE1EDF" w14:textId="77777777" w:rsidTr="002745A8">
        <w:trPr>
          <w:trHeight w:val="292"/>
        </w:trPr>
        <w:tc>
          <w:tcPr>
            <w:tcW w:w="1445" w:type="dxa"/>
          </w:tcPr>
          <w:p w14:paraId="4FC04C9F" w14:textId="77777777" w:rsidR="002745A8" w:rsidRPr="002745A8" w:rsidRDefault="002745A8" w:rsidP="002745A8">
            <w:pPr>
              <w:pStyle w:val="TableParagraph"/>
              <w:ind w:left="0" w:right="21" w:firstLine="426"/>
              <w:rPr>
                <w:sz w:val="24"/>
                <w:szCs w:val="24"/>
              </w:rPr>
            </w:pPr>
            <w:r w:rsidRPr="002745A8">
              <w:rPr>
                <w:sz w:val="24"/>
                <w:szCs w:val="24"/>
              </w:rPr>
              <w:t>3.4</w:t>
            </w:r>
          </w:p>
        </w:tc>
        <w:tc>
          <w:tcPr>
            <w:tcW w:w="7087" w:type="dxa"/>
          </w:tcPr>
          <w:p w14:paraId="1F4851C5" w14:textId="77777777" w:rsidR="002745A8" w:rsidRPr="0038782B" w:rsidRDefault="002745A8" w:rsidP="002745A8">
            <w:pPr>
              <w:pStyle w:val="TableParagraph"/>
              <w:ind w:left="0" w:right="21" w:firstLine="426"/>
              <w:rPr>
                <w:sz w:val="24"/>
                <w:szCs w:val="24"/>
              </w:rPr>
            </w:pPr>
            <w:r w:rsidRPr="0038782B">
              <w:rPr>
                <w:sz w:val="24"/>
                <w:szCs w:val="24"/>
              </w:rPr>
              <w:t>Календарный</w:t>
            </w:r>
            <w:r w:rsidRPr="0038782B">
              <w:rPr>
                <w:spacing w:val="-3"/>
                <w:sz w:val="24"/>
                <w:szCs w:val="24"/>
              </w:rPr>
              <w:t xml:space="preserve"> </w:t>
            </w:r>
            <w:r w:rsidRPr="0038782B">
              <w:rPr>
                <w:sz w:val="24"/>
                <w:szCs w:val="24"/>
              </w:rPr>
              <w:t>план</w:t>
            </w:r>
            <w:r w:rsidRPr="0038782B">
              <w:rPr>
                <w:spacing w:val="-2"/>
                <w:sz w:val="24"/>
                <w:szCs w:val="24"/>
              </w:rPr>
              <w:t xml:space="preserve"> </w:t>
            </w:r>
            <w:r w:rsidRPr="0038782B">
              <w:rPr>
                <w:sz w:val="24"/>
                <w:szCs w:val="24"/>
              </w:rPr>
              <w:t>воспитательной</w:t>
            </w:r>
            <w:r w:rsidRPr="0038782B">
              <w:rPr>
                <w:spacing w:val="-2"/>
                <w:sz w:val="24"/>
                <w:szCs w:val="24"/>
              </w:rPr>
              <w:t xml:space="preserve"> </w:t>
            </w:r>
            <w:r w:rsidRPr="0038782B">
              <w:rPr>
                <w:sz w:val="24"/>
                <w:szCs w:val="24"/>
              </w:rPr>
              <w:t>работы</w:t>
            </w:r>
          </w:p>
        </w:tc>
        <w:tc>
          <w:tcPr>
            <w:tcW w:w="1134" w:type="dxa"/>
          </w:tcPr>
          <w:p w14:paraId="3475BC86" w14:textId="77777777" w:rsidR="002745A8" w:rsidRPr="002745A8" w:rsidRDefault="00CC7D87" w:rsidP="002745A8">
            <w:pPr>
              <w:pStyle w:val="TableParagraph"/>
              <w:ind w:left="0" w:right="21"/>
              <w:rPr>
                <w:sz w:val="24"/>
                <w:szCs w:val="24"/>
              </w:rPr>
            </w:pPr>
            <w:r>
              <w:rPr>
                <w:sz w:val="24"/>
                <w:szCs w:val="24"/>
              </w:rPr>
              <w:t>364-366</w:t>
            </w:r>
          </w:p>
        </w:tc>
      </w:tr>
      <w:tr w:rsidR="002745A8" w:rsidRPr="00EC60A1" w14:paraId="5287291F" w14:textId="77777777" w:rsidTr="002745A8">
        <w:trPr>
          <w:trHeight w:val="292"/>
        </w:trPr>
        <w:tc>
          <w:tcPr>
            <w:tcW w:w="1445" w:type="dxa"/>
          </w:tcPr>
          <w:p w14:paraId="358321B6" w14:textId="77777777" w:rsidR="002745A8" w:rsidRPr="002745A8" w:rsidRDefault="002745A8" w:rsidP="002745A8">
            <w:pPr>
              <w:pStyle w:val="TableParagraph"/>
              <w:ind w:left="0" w:right="21" w:firstLine="426"/>
              <w:rPr>
                <w:sz w:val="24"/>
                <w:szCs w:val="24"/>
              </w:rPr>
            </w:pPr>
            <w:r w:rsidRPr="002745A8">
              <w:rPr>
                <w:sz w:val="24"/>
                <w:szCs w:val="24"/>
              </w:rPr>
              <w:t>3.5.</w:t>
            </w:r>
          </w:p>
        </w:tc>
        <w:tc>
          <w:tcPr>
            <w:tcW w:w="7087" w:type="dxa"/>
          </w:tcPr>
          <w:p w14:paraId="02B10EA6" w14:textId="77777777" w:rsidR="002745A8" w:rsidRPr="002745A8" w:rsidRDefault="00FE6A6E" w:rsidP="002745A8">
            <w:pPr>
              <w:pStyle w:val="TableParagraph"/>
              <w:ind w:left="425" w:right="21" w:firstLine="1"/>
              <w:rPr>
                <w:sz w:val="24"/>
                <w:szCs w:val="24"/>
              </w:rPr>
            </w:pPr>
            <w:r w:rsidRPr="00FE6A6E">
              <w:rPr>
                <w:sz w:val="24"/>
                <w:szCs w:val="24"/>
              </w:rPr>
              <w:t>Система условий реализации основной образовательной программы в со</w:t>
            </w:r>
            <w:r>
              <w:rPr>
                <w:sz w:val="24"/>
                <w:szCs w:val="24"/>
              </w:rPr>
              <w:t>ответствии с требованиями ФГОС Н</w:t>
            </w:r>
            <w:r w:rsidRPr="00FE6A6E">
              <w:rPr>
                <w:sz w:val="24"/>
                <w:szCs w:val="24"/>
              </w:rPr>
              <w:t>ОО</w:t>
            </w:r>
          </w:p>
        </w:tc>
        <w:tc>
          <w:tcPr>
            <w:tcW w:w="1134" w:type="dxa"/>
          </w:tcPr>
          <w:p w14:paraId="5D8BAD60" w14:textId="77777777" w:rsidR="002745A8" w:rsidRPr="002745A8" w:rsidRDefault="00CC7D87" w:rsidP="002745A8">
            <w:pPr>
              <w:pStyle w:val="TableParagraph"/>
              <w:ind w:left="0" w:right="21"/>
              <w:rPr>
                <w:sz w:val="24"/>
                <w:szCs w:val="24"/>
              </w:rPr>
            </w:pPr>
            <w:r>
              <w:rPr>
                <w:sz w:val="24"/>
                <w:szCs w:val="24"/>
              </w:rPr>
              <w:t>367</w:t>
            </w:r>
          </w:p>
        </w:tc>
      </w:tr>
      <w:tr w:rsidR="002745A8" w:rsidRPr="00EC60A1" w14:paraId="3DF7BCEB" w14:textId="77777777" w:rsidTr="002745A8">
        <w:trPr>
          <w:trHeight w:val="292"/>
        </w:trPr>
        <w:tc>
          <w:tcPr>
            <w:tcW w:w="1445" w:type="dxa"/>
          </w:tcPr>
          <w:p w14:paraId="264174A9" w14:textId="77777777" w:rsidR="002745A8" w:rsidRPr="002745A8" w:rsidRDefault="002745A8" w:rsidP="002745A8">
            <w:pPr>
              <w:pStyle w:val="TableParagraph"/>
              <w:ind w:left="0" w:right="21" w:firstLine="426"/>
              <w:rPr>
                <w:sz w:val="24"/>
                <w:szCs w:val="24"/>
              </w:rPr>
            </w:pPr>
            <w:r w:rsidRPr="002745A8">
              <w:rPr>
                <w:sz w:val="24"/>
                <w:szCs w:val="24"/>
              </w:rPr>
              <w:t>3.5.1.</w:t>
            </w:r>
          </w:p>
        </w:tc>
        <w:tc>
          <w:tcPr>
            <w:tcW w:w="7087" w:type="dxa"/>
          </w:tcPr>
          <w:p w14:paraId="38254E89" w14:textId="77777777" w:rsidR="002745A8" w:rsidRPr="002745A8" w:rsidRDefault="002745A8" w:rsidP="002745A8">
            <w:pPr>
              <w:pStyle w:val="TableParagraph"/>
              <w:ind w:left="425" w:right="21" w:firstLine="1"/>
              <w:rPr>
                <w:sz w:val="24"/>
                <w:szCs w:val="24"/>
              </w:rPr>
            </w:pPr>
            <w:r w:rsidRPr="002745A8">
              <w:rPr>
                <w:sz w:val="24"/>
                <w:szCs w:val="24"/>
              </w:rPr>
              <w:t>Кадровые условия реализации осно</w:t>
            </w:r>
            <w:r w:rsidR="00FE6A6E">
              <w:rPr>
                <w:sz w:val="24"/>
                <w:szCs w:val="24"/>
              </w:rPr>
              <w:t>вной образовательной программы  Н</w:t>
            </w:r>
            <w:r w:rsidRPr="002745A8">
              <w:rPr>
                <w:sz w:val="24"/>
                <w:szCs w:val="24"/>
              </w:rPr>
              <w:t>ОО</w:t>
            </w:r>
          </w:p>
        </w:tc>
        <w:tc>
          <w:tcPr>
            <w:tcW w:w="1134" w:type="dxa"/>
          </w:tcPr>
          <w:p w14:paraId="0A42C121" w14:textId="77777777" w:rsidR="002745A8" w:rsidRPr="002745A8" w:rsidRDefault="0038782B" w:rsidP="0038782B">
            <w:pPr>
              <w:pStyle w:val="TableParagraph"/>
              <w:ind w:left="0" w:right="21"/>
              <w:jc w:val="left"/>
              <w:rPr>
                <w:sz w:val="24"/>
                <w:szCs w:val="24"/>
              </w:rPr>
            </w:pPr>
            <w:r>
              <w:rPr>
                <w:sz w:val="24"/>
                <w:szCs w:val="24"/>
              </w:rPr>
              <w:t>368-370</w:t>
            </w:r>
          </w:p>
        </w:tc>
      </w:tr>
      <w:tr w:rsidR="002745A8" w:rsidRPr="00EC60A1" w14:paraId="2EB9B1B2" w14:textId="77777777" w:rsidTr="002745A8">
        <w:trPr>
          <w:trHeight w:val="292"/>
        </w:trPr>
        <w:tc>
          <w:tcPr>
            <w:tcW w:w="1445" w:type="dxa"/>
          </w:tcPr>
          <w:p w14:paraId="64176A78" w14:textId="77777777" w:rsidR="002745A8" w:rsidRPr="002745A8" w:rsidRDefault="002745A8" w:rsidP="002745A8">
            <w:pPr>
              <w:pStyle w:val="TableParagraph"/>
              <w:ind w:left="0" w:right="21" w:firstLine="426"/>
              <w:rPr>
                <w:sz w:val="24"/>
                <w:szCs w:val="24"/>
              </w:rPr>
            </w:pPr>
            <w:r w:rsidRPr="002745A8">
              <w:rPr>
                <w:sz w:val="24"/>
                <w:szCs w:val="24"/>
              </w:rPr>
              <w:t>3.5.2.</w:t>
            </w:r>
          </w:p>
        </w:tc>
        <w:tc>
          <w:tcPr>
            <w:tcW w:w="7087" w:type="dxa"/>
          </w:tcPr>
          <w:p w14:paraId="715C7B65" w14:textId="77777777" w:rsidR="002745A8" w:rsidRPr="002745A8" w:rsidRDefault="002745A8" w:rsidP="002745A8">
            <w:pPr>
              <w:pStyle w:val="TableParagraph"/>
              <w:ind w:left="425" w:right="21" w:firstLine="1"/>
              <w:rPr>
                <w:sz w:val="24"/>
                <w:szCs w:val="24"/>
              </w:rPr>
            </w:pPr>
            <w:r w:rsidRPr="002745A8">
              <w:rPr>
                <w:sz w:val="24"/>
                <w:szCs w:val="24"/>
              </w:rPr>
              <w:t>Психолого-педагогические условия реализации осно</w:t>
            </w:r>
            <w:r w:rsidR="00FE6A6E">
              <w:rPr>
                <w:sz w:val="24"/>
                <w:szCs w:val="24"/>
              </w:rPr>
              <w:t xml:space="preserve">вной </w:t>
            </w:r>
            <w:r w:rsidR="00FE6A6E">
              <w:rPr>
                <w:sz w:val="24"/>
                <w:szCs w:val="24"/>
              </w:rPr>
              <w:lastRenderedPageBreak/>
              <w:t>образовательной программы  Н</w:t>
            </w:r>
            <w:r w:rsidRPr="002745A8">
              <w:rPr>
                <w:sz w:val="24"/>
                <w:szCs w:val="24"/>
              </w:rPr>
              <w:t>ОО</w:t>
            </w:r>
          </w:p>
        </w:tc>
        <w:tc>
          <w:tcPr>
            <w:tcW w:w="1134" w:type="dxa"/>
          </w:tcPr>
          <w:p w14:paraId="03F6D0EC" w14:textId="77777777" w:rsidR="002745A8" w:rsidRPr="002745A8" w:rsidRDefault="003100FD" w:rsidP="003100FD">
            <w:pPr>
              <w:pStyle w:val="TableParagraph"/>
              <w:ind w:left="0" w:right="21"/>
              <w:rPr>
                <w:sz w:val="24"/>
                <w:szCs w:val="24"/>
              </w:rPr>
            </w:pPr>
            <w:r>
              <w:rPr>
                <w:sz w:val="24"/>
                <w:szCs w:val="24"/>
              </w:rPr>
              <w:lastRenderedPageBreak/>
              <w:t>370-374</w:t>
            </w:r>
          </w:p>
        </w:tc>
      </w:tr>
      <w:tr w:rsidR="002745A8" w:rsidRPr="00EC60A1" w14:paraId="79B6BAF6" w14:textId="77777777" w:rsidTr="002745A8">
        <w:trPr>
          <w:trHeight w:val="292"/>
        </w:trPr>
        <w:tc>
          <w:tcPr>
            <w:tcW w:w="1445" w:type="dxa"/>
          </w:tcPr>
          <w:p w14:paraId="24E2C9D7" w14:textId="77777777" w:rsidR="002745A8" w:rsidRPr="002745A8" w:rsidRDefault="002745A8" w:rsidP="002745A8">
            <w:pPr>
              <w:pStyle w:val="TableParagraph"/>
              <w:ind w:left="0" w:right="21" w:firstLine="426"/>
              <w:rPr>
                <w:sz w:val="24"/>
                <w:szCs w:val="24"/>
              </w:rPr>
            </w:pPr>
            <w:r w:rsidRPr="002745A8">
              <w:rPr>
                <w:sz w:val="24"/>
                <w:szCs w:val="24"/>
              </w:rPr>
              <w:t>3.5.3.</w:t>
            </w:r>
          </w:p>
        </w:tc>
        <w:tc>
          <w:tcPr>
            <w:tcW w:w="7087" w:type="dxa"/>
          </w:tcPr>
          <w:p w14:paraId="2B65FE38" w14:textId="77777777" w:rsidR="002745A8" w:rsidRPr="002745A8" w:rsidRDefault="002745A8" w:rsidP="002745A8">
            <w:pPr>
              <w:pStyle w:val="TableParagraph"/>
              <w:ind w:left="425" w:right="21" w:firstLine="1"/>
              <w:rPr>
                <w:sz w:val="24"/>
                <w:szCs w:val="24"/>
              </w:rPr>
            </w:pPr>
            <w:r w:rsidRPr="002745A8">
              <w:rPr>
                <w:sz w:val="24"/>
                <w:szCs w:val="24"/>
              </w:rPr>
              <w:t>Финансово-экономические условия реализ</w:t>
            </w:r>
            <w:r w:rsidR="00FE6A6E">
              <w:rPr>
                <w:sz w:val="24"/>
                <w:szCs w:val="24"/>
              </w:rPr>
              <w:t>ации образовательной программы  Н</w:t>
            </w:r>
            <w:r w:rsidRPr="002745A8">
              <w:rPr>
                <w:sz w:val="24"/>
                <w:szCs w:val="24"/>
              </w:rPr>
              <w:t>ОО</w:t>
            </w:r>
          </w:p>
        </w:tc>
        <w:tc>
          <w:tcPr>
            <w:tcW w:w="1134" w:type="dxa"/>
          </w:tcPr>
          <w:p w14:paraId="02D67E44" w14:textId="77777777" w:rsidR="002745A8" w:rsidRPr="002745A8" w:rsidRDefault="003100FD" w:rsidP="003100FD">
            <w:pPr>
              <w:pStyle w:val="TableParagraph"/>
              <w:ind w:left="0" w:right="21"/>
              <w:rPr>
                <w:sz w:val="24"/>
                <w:szCs w:val="24"/>
              </w:rPr>
            </w:pPr>
            <w:r>
              <w:rPr>
                <w:sz w:val="24"/>
                <w:szCs w:val="24"/>
              </w:rPr>
              <w:t>374-376</w:t>
            </w:r>
          </w:p>
        </w:tc>
      </w:tr>
      <w:tr w:rsidR="002745A8" w:rsidRPr="00EC60A1" w14:paraId="2324791B" w14:textId="77777777" w:rsidTr="002745A8">
        <w:trPr>
          <w:trHeight w:val="292"/>
        </w:trPr>
        <w:tc>
          <w:tcPr>
            <w:tcW w:w="1445" w:type="dxa"/>
          </w:tcPr>
          <w:p w14:paraId="722F5B6A" w14:textId="77777777" w:rsidR="002745A8" w:rsidRPr="002745A8" w:rsidRDefault="002745A8" w:rsidP="002745A8">
            <w:pPr>
              <w:pStyle w:val="TableParagraph"/>
              <w:ind w:left="0" w:right="21" w:firstLine="426"/>
              <w:rPr>
                <w:sz w:val="24"/>
                <w:szCs w:val="24"/>
              </w:rPr>
            </w:pPr>
            <w:r w:rsidRPr="002745A8">
              <w:rPr>
                <w:sz w:val="24"/>
                <w:szCs w:val="24"/>
              </w:rPr>
              <w:t>3.5.4.</w:t>
            </w:r>
          </w:p>
        </w:tc>
        <w:tc>
          <w:tcPr>
            <w:tcW w:w="7087" w:type="dxa"/>
          </w:tcPr>
          <w:p w14:paraId="1DD2DF94" w14:textId="77777777" w:rsidR="002745A8" w:rsidRPr="002745A8" w:rsidRDefault="002745A8" w:rsidP="002745A8">
            <w:pPr>
              <w:pStyle w:val="TableParagraph"/>
              <w:ind w:left="425" w:right="21" w:firstLine="1"/>
              <w:rPr>
                <w:sz w:val="24"/>
                <w:szCs w:val="24"/>
              </w:rPr>
            </w:pPr>
            <w:r w:rsidRPr="002745A8">
              <w:rPr>
                <w:sz w:val="24"/>
                <w:szCs w:val="24"/>
              </w:rPr>
              <w:t>Информационно-методически</w:t>
            </w:r>
            <w:r w:rsidR="00FE6A6E">
              <w:rPr>
                <w:sz w:val="24"/>
                <w:szCs w:val="24"/>
              </w:rPr>
              <w:t>е условия реализации программы  Н</w:t>
            </w:r>
            <w:r w:rsidRPr="002745A8">
              <w:rPr>
                <w:sz w:val="24"/>
                <w:szCs w:val="24"/>
              </w:rPr>
              <w:t>ОО</w:t>
            </w:r>
          </w:p>
        </w:tc>
        <w:tc>
          <w:tcPr>
            <w:tcW w:w="1134" w:type="dxa"/>
          </w:tcPr>
          <w:p w14:paraId="3DD80429" w14:textId="77777777" w:rsidR="002745A8" w:rsidRPr="002745A8" w:rsidRDefault="00EC3F55" w:rsidP="00EC3F55">
            <w:pPr>
              <w:pStyle w:val="TableParagraph"/>
              <w:ind w:left="0" w:right="21"/>
              <w:rPr>
                <w:sz w:val="24"/>
                <w:szCs w:val="24"/>
              </w:rPr>
            </w:pPr>
            <w:r>
              <w:rPr>
                <w:sz w:val="24"/>
                <w:szCs w:val="24"/>
              </w:rPr>
              <w:t>376-380</w:t>
            </w:r>
          </w:p>
        </w:tc>
      </w:tr>
      <w:tr w:rsidR="002745A8" w:rsidRPr="00EC60A1" w14:paraId="0427208D" w14:textId="77777777" w:rsidTr="002745A8">
        <w:trPr>
          <w:trHeight w:val="292"/>
        </w:trPr>
        <w:tc>
          <w:tcPr>
            <w:tcW w:w="1445" w:type="dxa"/>
          </w:tcPr>
          <w:p w14:paraId="4946BCFA" w14:textId="77777777" w:rsidR="002745A8" w:rsidRPr="00C802C3" w:rsidRDefault="002745A8" w:rsidP="002745A8">
            <w:pPr>
              <w:pStyle w:val="TableParagraph"/>
              <w:ind w:left="0" w:right="21" w:firstLine="426"/>
              <w:rPr>
                <w:sz w:val="24"/>
                <w:szCs w:val="24"/>
              </w:rPr>
            </w:pPr>
            <w:r w:rsidRPr="00C802C3">
              <w:rPr>
                <w:sz w:val="24"/>
                <w:szCs w:val="24"/>
              </w:rPr>
              <w:t>3.5.5.</w:t>
            </w:r>
          </w:p>
        </w:tc>
        <w:tc>
          <w:tcPr>
            <w:tcW w:w="7087" w:type="dxa"/>
          </w:tcPr>
          <w:p w14:paraId="39CC9731" w14:textId="77777777" w:rsidR="002745A8" w:rsidRPr="00C802C3" w:rsidRDefault="002745A8" w:rsidP="002745A8">
            <w:pPr>
              <w:pStyle w:val="TableParagraph"/>
              <w:ind w:left="425" w:right="21" w:firstLine="1"/>
              <w:rPr>
                <w:sz w:val="24"/>
                <w:szCs w:val="24"/>
              </w:rPr>
            </w:pPr>
            <w:r w:rsidRPr="00C802C3">
              <w:rPr>
                <w:sz w:val="24"/>
                <w:szCs w:val="24"/>
              </w:rPr>
              <w:t>Материально-технически</w:t>
            </w:r>
            <w:r w:rsidR="00FE6A6E" w:rsidRPr="00C802C3">
              <w:rPr>
                <w:sz w:val="24"/>
                <w:szCs w:val="24"/>
              </w:rPr>
              <w:t>е условия реализации программы Н</w:t>
            </w:r>
            <w:r w:rsidRPr="00C802C3">
              <w:rPr>
                <w:sz w:val="24"/>
                <w:szCs w:val="24"/>
              </w:rPr>
              <w:t>ОО</w:t>
            </w:r>
          </w:p>
        </w:tc>
        <w:tc>
          <w:tcPr>
            <w:tcW w:w="1134" w:type="dxa"/>
          </w:tcPr>
          <w:p w14:paraId="78D0FA81" w14:textId="77777777" w:rsidR="002745A8" w:rsidRPr="002745A8" w:rsidRDefault="00EC3F55" w:rsidP="00EC3F55">
            <w:pPr>
              <w:pStyle w:val="TableParagraph"/>
              <w:ind w:left="0" w:right="21"/>
              <w:jc w:val="left"/>
              <w:rPr>
                <w:sz w:val="24"/>
                <w:szCs w:val="24"/>
              </w:rPr>
            </w:pPr>
            <w:r>
              <w:rPr>
                <w:sz w:val="24"/>
                <w:szCs w:val="24"/>
              </w:rPr>
              <w:t>380-384</w:t>
            </w:r>
          </w:p>
        </w:tc>
      </w:tr>
      <w:tr w:rsidR="002745A8" w:rsidRPr="00EC60A1" w14:paraId="16A5BE21" w14:textId="77777777" w:rsidTr="002745A8">
        <w:trPr>
          <w:trHeight w:val="292"/>
        </w:trPr>
        <w:tc>
          <w:tcPr>
            <w:tcW w:w="1445" w:type="dxa"/>
          </w:tcPr>
          <w:p w14:paraId="6C187419" w14:textId="77777777" w:rsidR="002745A8" w:rsidRPr="00C802C3" w:rsidRDefault="002745A8" w:rsidP="002745A8">
            <w:pPr>
              <w:pStyle w:val="TableParagraph"/>
              <w:ind w:left="0" w:right="21" w:firstLine="426"/>
              <w:rPr>
                <w:sz w:val="24"/>
                <w:szCs w:val="24"/>
              </w:rPr>
            </w:pPr>
            <w:r w:rsidRPr="00C802C3">
              <w:rPr>
                <w:sz w:val="24"/>
                <w:szCs w:val="24"/>
              </w:rPr>
              <w:t>3.5.6.</w:t>
            </w:r>
          </w:p>
        </w:tc>
        <w:tc>
          <w:tcPr>
            <w:tcW w:w="7087" w:type="dxa"/>
          </w:tcPr>
          <w:p w14:paraId="012AC9BD" w14:textId="77777777" w:rsidR="002745A8" w:rsidRPr="00C802C3" w:rsidRDefault="002745A8" w:rsidP="002745A8">
            <w:pPr>
              <w:ind w:left="425" w:firstLine="1"/>
              <w:rPr>
                <w:rFonts w:ascii="Times New Roman" w:hAnsi="Times New Roman" w:cs="Times New Roman"/>
              </w:rPr>
            </w:pPr>
            <w:r w:rsidRPr="00C802C3">
              <w:rPr>
                <w:rFonts w:ascii="Times New Roman" w:hAnsi="Times New Roman" w:cs="Times New Roman"/>
              </w:rPr>
              <w:t>Механизмы достижения целевых ориентиров в системе условий. Сетевой график (дорожная карта)</w:t>
            </w:r>
            <w:r w:rsidR="00C802C3">
              <w:rPr>
                <w:rFonts w:ascii="Times New Roman" w:hAnsi="Times New Roman" w:cs="Times New Roman"/>
              </w:rPr>
              <w:t xml:space="preserve"> </w:t>
            </w:r>
            <w:r w:rsidRPr="00C802C3">
              <w:rPr>
                <w:rFonts w:ascii="Times New Roman" w:hAnsi="Times New Roman" w:cs="Times New Roman"/>
              </w:rPr>
              <w:t>по формированию необходимой системы условий</w:t>
            </w:r>
            <w:r w:rsidR="00C802C3">
              <w:rPr>
                <w:rFonts w:ascii="Times New Roman" w:hAnsi="Times New Roman" w:cs="Times New Roman"/>
              </w:rPr>
              <w:t xml:space="preserve"> </w:t>
            </w:r>
            <w:r w:rsidRPr="00C802C3">
              <w:rPr>
                <w:rFonts w:ascii="Times New Roman" w:hAnsi="Times New Roman" w:cs="Times New Roman"/>
              </w:rPr>
              <w:t>реализ</w:t>
            </w:r>
            <w:r w:rsidR="00FE6A6E" w:rsidRPr="00C802C3">
              <w:rPr>
                <w:rFonts w:ascii="Times New Roman" w:hAnsi="Times New Roman" w:cs="Times New Roman"/>
              </w:rPr>
              <w:t>ации образовательной программы Н</w:t>
            </w:r>
            <w:r w:rsidRPr="00C802C3">
              <w:rPr>
                <w:rFonts w:ascii="Times New Roman" w:hAnsi="Times New Roman" w:cs="Times New Roman"/>
              </w:rPr>
              <w:t>ОО</w:t>
            </w:r>
          </w:p>
          <w:p w14:paraId="618A0571" w14:textId="77777777" w:rsidR="002745A8" w:rsidRPr="00C802C3" w:rsidRDefault="002745A8" w:rsidP="002745A8">
            <w:pPr>
              <w:pStyle w:val="TableParagraph"/>
              <w:ind w:left="425" w:right="21" w:firstLine="1"/>
              <w:rPr>
                <w:sz w:val="24"/>
                <w:szCs w:val="24"/>
              </w:rPr>
            </w:pPr>
          </w:p>
        </w:tc>
        <w:tc>
          <w:tcPr>
            <w:tcW w:w="1134" w:type="dxa"/>
          </w:tcPr>
          <w:p w14:paraId="06FF9938" w14:textId="77777777" w:rsidR="002745A8" w:rsidRPr="002745A8" w:rsidRDefault="00EC3F55" w:rsidP="00EC3F55">
            <w:pPr>
              <w:pStyle w:val="TableParagraph"/>
              <w:ind w:left="0" w:right="21"/>
              <w:jc w:val="left"/>
              <w:rPr>
                <w:sz w:val="24"/>
                <w:szCs w:val="24"/>
              </w:rPr>
            </w:pPr>
            <w:r>
              <w:rPr>
                <w:sz w:val="24"/>
                <w:szCs w:val="24"/>
              </w:rPr>
              <w:t>384-386</w:t>
            </w:r>
          </w:p>
        </w:tc>
      </w:tr>
    </w:tbl>
    <w:p w14:paraId="6F7BC816" w14:textId="77777777" w:rsidR="002745A8" w:rsidRPr="00EC60A1" w:rsidRDefault="002745A8" w:rsidP="002745A8">
      <w:pPr>
        <w:pStyle w:val="111"/>
        <w:spacing w:line="240" w:lineRule="auto"/>
        <w:ind w:left="0" w:right="21" w:firstLine="426"/>
        <w:jc w:val="center"/>
        <w:rPr>
          <w:color w:val="C00000"/>
          <w:sz w:val="24"/>
          <w:szCs w:val="24"/>
        </w:rPr>
      </w:pPr>
    </w:p>
    <w:p w14:paraId="7AB7D47F" w14:textId="77777777" w:rsidR="002745A8" w:rsidRPr="00EC60A1" w:rsidRDefault="002745A8" w:rsidP="002745A8">
      <w:pPr>
        <w:pStyle w:val="111"/>
        <w:spacing w:line="240" w:lineRule="auto"/>
        <w:ind w:left="0" w:right="21" w:firstLine="426"/>
        <w:jc w:val="center"/>
        <w:rPr>
          <w:sz w:val="24"/>
          <w:szCs w:val="24"/>
        </w:rPr>
      </w:pPr>
    </w:p>
    <w:p w14:paraId="79600A8A" w14:textId="77777777" w:rsidR="002745A8" w:rsidRPr="002745A8" w:rsidRDefault="002745A8" w:rsidP="002745A8"/>
    <w:p w14:paraId="74813A74" w14:textId="77777777" w:rsidR="002745A8" w:rsidRPr="002745A8" w:rsidRDefault="002745A8" w:rsidP="002745A8"/>
    <w:p w14:paraId="1CAC6AC1" w14:textId="77777777" w:rsidR="002745A8" w:rsidRPr="002745A8" w:rsidRDefault="002745A8" w:rsidP="002745A8"/>
    <w:p w14:paraId="1D883646" w14:textId="77777777" w:rsidR="002745A8" w:rsidRDefault="002745A8" w:rsidP="002745A8"/>
    <w:p w14:paraId="0D96CBD6" w14:textId="77777777" w:rsidR="00797EE6" w:rsidRDefault="00797EE6" w:rsidP="002745A8"/>
    <w:p w14:paraId="6D169141" w14:textId="77777777" w:rsidR="00797EE6" w:rsidRDefault="00797EE6" w:rsidP="002745A8"/>
    <w:p w14:paraId="15CF5384" w14:textId="77777777" w:rsidR="00797EE6" w:rsidRDefault="00797EE6" w:rsidP="002745A8"/>
    <w:p w14:paraId="4DC3ADD1" w14:textId="77777777" w:rsidR="00797EE6" w:rsidRDefault="00797EE6" w:rsidP="002745A8"/>
    <w:p w14:paraId="66F013F9" w14:textId="77777777" w:rsidR="00797EE6" w:rsidRDefault="00797EE6" w:rsidP="002745A8"/>
    <w:p w14:paraId="233B2AA0" w14:textId="77777777" w:rsidR="00797EE6" w:rsidRDefault="00797EE6" w:rsidP="002745A8"/>
    <w:p w14:paraId="2FDEF692" w14:textId="77777777" w:rsidR="00797EE6" w:rsidRDefault="00797EE6" w:rsidP="002745A8"/>
    <w:p w14:paraId="17A60C98" w14:textId="77777777" w:rsidR="00797EE6" w:rsidRDefault="00797EE6" w:rsidP="002745A8"/>
    <w:p w14:paraId="583DD69E" w14:textId="77777777" w:rsidR="00797EE6" w:rsidRDefault="00797EE6" w:rsidP="002745A8"/>
    <w:p w14:paraId="575F5C77" w14:textId="77777777" w:rsidR="00797EE6" w:rsidRDefault="00797EE6" w:rsidP="002745A8"/>
    <w:p w14:paraId="006B1EBF" w14:textId="77777777" w:rsidR="00797EE6" w:rsidRDefault="00797EE6" w:rsidP="002745A8"/>
    <w:p w14:paraId="28872CE0" w14:textId="77777777" w:rsidR="00797EE6" w:rsidRDefault="00797EE6" w:rsidP="002745A8"/>
    <w:p w14:paraId="64D15CA6" w14:textId="77777777" w:rsidR="00797EE6" w:rsidRDefault="00797EE6" w:rsidP="002745A8"/>
    <w:p w14:paraId="4EDC3863" w14:textId="77777777" w:rsidR="00797EE6" w:rsidRDefault="00797EE6" w:rsidP="002745A8"/>
    <w:p w14:paraId="716C1BA8" w14:textId="77777777" w:rsidR="00797EE6" w:rsidRDefault="00797EE6" w:rsidP="002745A8"/>
    <w:p w14:paraId="5B6DF93C" w14:textId="77777777" w:rsidR="00797EE6" w:rsidRDefault="00797EE6" w:rsidP="002745A8"/>
    <w:p w14:paraId="24FF60B8" w14:textId="77777777" w:rsidR="00797EE6" w:rsidRDefault="00797EE6" w:rsidP="002745A8"/>
    <w:p w14:paraId="742E3839" w14:textId="77777777" w:rsidR="00797EE6" w:rsidRDefault="00797EE6" w:rsidP="002745A8"/>
    <w:p w14:paraId="2C2FEA8E" w14:textId="77777777" w:rsidR="00797EE6" w:rsidRPr="002745A8" w:rsidRDefault="00797EE6" w:rsidP="002745A8"/>
    <w:p w14:paraId="45460933" w14:textId="77777777" w:rsidR="002745A8" w:rsidRPr="002745A8" w:rsidRDefault="002745A8" w:rsidP="002745A8"/>
    <w:p w14:paraId="2ADBCB89" w14:textId="77777777" w:rsidR="002745A8" w:rsidRPr="002745A8" w:rsidRDefault="002745A8" w:rsidP="002745A8"/>
    <w:p w14:paraId="4D1C10B9" w14:textId="77777777" w:rsidR="00706FB3" w:rsidRDefault="0077355F" w:rsidP="00431950">
      <w:pPr>
        <w:pStyle w:val="62"/>
        <w:keepNext/>
        <w:keepLines/>
        <w:shd w:val="clear" w:color="auto" w:fill="auto"/>
        <w:tabs>
          <w:tab w:val="left" w:pos="4326"/>
        </w:tabs>
        <w:spacing w:before="0" w:after="0" w:line="240" w:lineRule="auto"/>
        <w:jc w:val="center"/>
        <w:rPr>
          <w:sz w:val="24"/>
          <w:szCs w:val="24"/>
        </w:rPr>
      </w:pPr>
      <w:bookmarkStart w:id="0" w:name="bookmark2"/>
      <w:r w:rsidRPr="002745A8">
        <w:rPr>
          <w:sz w:val="24"/>
          <w:szCs w:val="24"/>
        </w:rPr>
        <w:lastRenderedPageBreak/>
        <w:t>Общие положения</w:t>
      </w:r>
      <w:bookmarkEnd w:id="0"/>
    </w:p>
    <w:p w14:paraId="48BA6DC3" w14:textId="77777777" w:rsidR="00706FB3" w:rsidRDefault="00706FB3" w:rsidP="00706FB3">
      <w:pPr>
        <w:pStyle w:val="62"/>
        <w:keepNext/>
        <w:keepLines/>
        <w:shd w:val="clear" w:color="auto" w:fill="auto"/>
        <w:tabs>
          <w:tab w:val="left" w:pos="4326"/>
        </w:tabs>
        <w:spacing w:before="0" w:after="0" w:line="240" w:lineRule="auto"/>
        <w:rPr>
          <w:sz w:val="24"/>
          <w:szCs w:val="24"/>
        </w:rPr>
      </w:pPr>
    </w:p>
    <w:p w14:paraId="3311A28A" w14:textId="77777777" w:rsidR="00706FB3" w:rsidRDefault="00706FB3" w:rsidP="00706FB3">
      <w:pPr>
        <w:pStyle w:val="62"/>
        <w:keepNext/>
        <w:keepLines/>
        <w:shd w:val="clear" w:color="auto" w:fill="auto"/>
        <w:tabs>
          <w:tab w:val="left" w:pos="4326"/>
        </w:tabs>
        <w:spacing w:before="0" w:after="0" w:line="240" w:lineRule="auto"/>
        <w:rPr>
          <w:b w:val="0"/>
          <w:sz w:val="24"/>
          <w:szCs w:val="24"/>
        </w:rPr>
      </w:pPr>
      <w:r>
        <w:rPr>
          <w:sz w:val="24"/>
          <w:szCs w:val="24"/>
        </w:rPr>
        <w:t xml:space="preserve">               </w:t>
      </w:r>
      <w:r w:rsidR="00797EE6" w:rsidRPr="00706FB3">
        <w:rPr>
          <w:b w:val="0"/>
          <w:sz w:val="24"/>
          <w:szCs w:val="24"/>
        </w:rPr>
        <w:t>Основная образовательная программа начального общего образования (далее – ООП НОО) Муниципального бюджетного  общеобразовательного учреждения «Средняя общеобразовательная школа №1</w:t>
      </w:r>
      <w:r w:rsidR="00EC3CA0">
        <w:rPr>
          <w:b w:val="0"/>
          <w:sz w:val="24"/>
          <w:szCs w:val="24"/>
        </w:rPr>
        <w:t>0</w:t>
      </w:r>
      <w:r w:rsidR="00797EE6" w:rsidRPr="00706FB3">
        <w:rPr>
          <w:b w:val="0"/>
          <w:sz w:val="24"/>
          <w:szCs w:val="24"/>
        </w:rPr>
        <w:t>» Рузаевского муниципального района (далее МБОУ «СОШ №1</w:t>
      </w:r>
      <w:r w:rsidR="00EC3CA0">
        <w:rPr>
          <w:b w:val="0"/>
          <w:sz w:val="24"/>
          <w:szCs w:val="24"/>
        </w:rPr>
        <w:t>0</w:t>
      </w:r>
      <w:r w:rsidR="00797EE6" w:rsidRPr="00706FB3">
        <w:rPr>
          <w:b w:val="0"/>
          <w:sz w:val="24"/>
          <w:szCs w:val="24"/>
        </w:rPr>
        <w:t>») 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Приказа Министерства просвещения Российской Федерации от 16 ноября 2022 года «Об утверждении Федеральной образовательной программы начального общего образования»; Федеральной образовательной программы начального общего образования, разработанной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w:t>
      </w:r>
      <w:r w:rsidRPr="00706FB3">
        <w:rPr>
          <w:b w:val="0"/>
          <w:sz w:val="24"/>
          <w:szCs w:val="24"/>
        </w:rPr>
        <w:t>истрационный № 70809), Устава МБОУ «СОШ №17</w:t>
      </w:r>
      <w:r>
        <w:rPr>
          <w:b w:val="0"/>
          <w:sz w:val="24"/>
          <w:szCs w:val="24"/>
        </w:rPr>
        <w:t>».</w:t>
      </w:r>
    </w:p>
    <w:p w14:paraId="469553A9" w14:textId="77777777" w:rsidR="00B944B3" w:rsidRPr="00706FB3" w:rsidRDefault="00706FB3" w:rsidP="00706FB3">
      <w:pPr>
        <w:pStyle w:val="62"/>
        <w:keepNext/>
        <w:keepLines/>
        <w:shd w:val="clear" w:color="auto" w:fill="auto"/>
        <w:tabs>
          <w:tab w:val="left" w:pos="4326"/>
        </w:tabs>
        <w:spacing w:before="0" w:after="0" w:line="240" w:lineRule="auto"/>
        <w:rPr>
          <w:b w:val="0"/>
          <w:sz w:val="24"/>
          <w:szCs w:val="24"/>
        </w:rPr>
      </w:pPr>
      <w:r w:rsidRPr="00706FB3">
        <w:rPr>
          <w:b w:val="0"/>
          <w:sz w:val="24"/>
          <w:szCs w:val="24"/>
        </w:rPr>
        <w:t xml:space="preserve">    </w:t>
      </w:r>
      <w:r>
        <w:rPr>
          <w:b w:val="0"/>
          <w:sz w:val="24"/>
          <w:szCs w:val="24"/>
        </w:rPr>
        <w:t xml:space="preserve">              </w:t>
      </w:r>
      <w:r w:rsidR="0077355F" w:rsidRPr="00706FB3">
        <w:rPr>
          <w:b w:val="0"/>
          <w:sz w:val="24"/>
          <w:szCs w:val="24"/>
        </w:rP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14:paraId="69B757D4" w14:textId="77777777" w:rsidR="00B944B3" w:rsidRPr="002745A8" w:rsidRDefault="00706FB3" w:rsidP="00F27E60">
      <w:pPr>
        <w:pStyle w:val="20"/>
        <w:shd w:val="clear" w:color="auto" w:fill="auto"/>
        <w:tabs>
          <w:tab w:val="left" w:pos="1098"/>
        </w:tabs>
        <w:spacing w:before="0" w:after="0" w:line="240" w:lineRule="auto"/>
        <w:rPr>
          <w:sz w:val="24"/>
          <w:szCs w:val="24"/>
        </w:rPr>
      </w:pPr>
      <w:r>
        <w:rPr>
          <w:sz w:val="24"/>
          <w:szCs w:val="24"/>
        </w:rPr>
        <w:tab/>
      </w:r>
      <w:r w:rsidR="0077355F" w:rsidRPr="002745A8">
        <w:rPr>
          <w:sz w:val="24"/>
          <w:szCs w:val="24"/>
        </w:rPr>
        <w:t xml:space="preserve">При разработке ООП НОО </w:t>
      </w:r>
      <w:r>
        <w:rPr>
          <w:sz w:val="24"/>
          <w:szCs w:val="24"/>
        </w:rPr>
        <w:t xml:space="preserve"> МБОУ «СОШ №1</w:t>
      </w:r>
      <w:r w:rsidR="00EC3CA0">
        <w:rPr>
          <w:sz w:val="24"/>
          <w:szCs w:val="24"/>
        </w:rPr>
        <w:t>0</w:t>
      </w:r>
      <w:r>
        <w:rPr>
          <w:sz w:val="24"/>
          <w:szCs w:val="24"/>
        </w:rPr>
        <w:t xml:space="preserve">» </w:t>
      </w:r>
      <w:r w:rsidR="0077355F" w:rsidRPr="002745A8">
        <w:rPr>
          <w:sz w:val="24"/>
          <w:szCs w:val="24"/>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Pr>
          <w:sz w:val="24"/>
          <w:szCs w:val="24"/>
        </w:rPr>
        <w:t xml:space="preserve"> </w:t>
      </w:r>
      <w:r w:rsidR="0077355F" w:rsidRPr="002745A8">
        <w:rPr>
          <w:sz w:val="24"/>
          <w:szCs w:val="24"/>
        </w:rPr>
        <w:t>«Литературное чтение», «Окружающий мир» .</w:t>
      </w:r>
    </w:p>
    <w:p w14:paraId="39B14D43" w14:textId="77777777" w:rsidR="00B944B3" w:rsidRPr="002745A8" w:rsidRDefault="00706FB3" w:rsidP="00F27E60">
      <w:pPr>
        <w:pStyle w:val="20"/>
        <w:shd w:val="clear" w:color="auto" w:fill="auto"/>
        <w:tabs>
          <w:tab w:val="left" w:pos="4649"/>
          <w:tab w:val="left" w:pos="7975"/>
        </w:tabs>
        <w:spacing w:before="0" w:after="0" w:line="240" w:lineRule="auto"/>
        <w:rPr>
          <w:sz w:val="24"/>
          <w:szCs w:val="24"/>
        </w:rPr>
      </w:pPr>
      <w:r>
        <w:rPr>
          <w:sz w:val="24"/>
          <w:szCs w:val="24"/>
        </w:rPr>
        <w:t xml:space="preserve">                  ФОП НОО включает три раздела: целевой, </w:t>
      </w:r>
      <w:r w:rsidR="0077355F" w:rsidRPr="002745A8">
        <w:rPr>
          <w:sz w:val="24"/>
          <w:szCs w:val="24"/>
        </w:rPr>
        <w:t>содержательный,</w:t>
      </w:r>
      <w:r>
        <w:rPr>
          <w:sz w:val="24"/>
          <w:szCs w:val="24"/>
        </w:rPr>
        <w:t xml:space="preserve"> </w:t>
      </w:r>
      <w:r w:rsidR="0077355F" w:rsidRPr="002745A8">
        <w:rPr>
          <w:sz w:val="24"/>
          <w:szCs w:val="24"/>
        </w:rPr>
        <w:t>организационный.</w:t>
      </w:r>
    </w:p>
    <w:p w14:paraId="61EDD6BC" w14:textId="77777777" w:rsidR="00B944B3" w:rsidRPr="002745A8" w:rsidRDefault="00F27E60" w:rsidP="00F27E60">
      <w:pPr>
        <w:pStyle w:val="20"/>
        <w:shd w:val="clear" w:color="auto" w:fill="auto"/>
        <w:tabs>
          <w:tab w:val="left" w:pos="1107"/>
        </w:tabs>
        <w:spacing w:before="0" w:after="0" w:line="240" w:lineRule="auto"/>
        <w:rPr>
          <w:sz w:val="24"/>
          <w:szCs w:val="24"/>
        </w:rPr>
      </w:pPr>
      <w:r>
        <w:rPr>
          <w:sz w:val="24"/>
          <w:szCs w:val="24"/>
        </w:rPr>
        <w:tab/>
      </w:r>
      <w:r w:rsidR="0077355F" w:rsidRPr="002745A8">
        <w:rPr>
          <w:sz w:val="24"/>
          <w:szCs w:val="24"/>
        </w:rP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14:paraId="7C53CA80" w14:textId="77777777" w:rsidR="00B944B3" w:rsidRPr="002745A8" w:rsidRDefault="00F27E60" w:rsidP="00F27E60">
      <w:pPr>
        <w:pStyle w:val="20"/>
        <w:shd w:val="clear" w:color="auto" w:fill="auto"/>
        <w:tabs>
          <w:tab w:val="left" w:pos="1167"/>
        </w:tabs>
        <w:spacing w:before="0" w:after="0" w:line="240" w:lineRule="auto"/>
        <w:rPr>
          <w:sz w:val="24"/>
          <w:szCs w:val="24"/>
        </w:rPr>
      </w:pPr>
      <w:r>
        <w:rPr>
          <w:sz w:val="24"/>
          <w:szCs w:val="24"/>
        </w:rPr>
        <w:tab/>
      </w:r>
      <w:r w:rsidR="0077355F" w:rsidRPr="002745A8">
        <w:rPr>
          <w:sz w:val="24"/>
          <w:szCs w:val="24"/>
        </w:rPr>
        <w:t>Целевой раздел ФОП НОО включает:</w:t>
      </w:r>
    </w:p>
    <w:p w14:paraId="358C9965"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пояснительную записку;</w:t>
      </w:r>
    </w:p>
    <w:p w14:paraId="6DE58C22"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планируемые результаты освоения обучающимися ФОП НОО;</w:t>
      </w:r>
    </w:p>
    <w:p w14:paraId="1A3DE964"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систему оценки достижения планируемых результатов освоения ФОП НОО.</w:t>
      </w:r>
    </w:p>
    <w:p w14:paraId="542F70AD" w14:textId="77777777" w:rsidR="00B944B3" w:rsidRPr="002745A8" w:rsidRDefault="00F27E60" w:rsidP="00F27E60">
      <w:pPr>
        <w:pStyle w:val="20"/>
        <w:shd w:val="clear" w:color="auto" w:fill="auto"/>
        <w:tabs>
          <w:tab w:val="left" w:pos="1158"/>
        </w:tabs>
        <w:spacing w:before="0" w:after="0" w:line="240" w:lineRule="auto"/>
        <w:rPr>
          <w:sz w:val="24"/>
          <w:szCs w:val="24"/>
        </w:rPr>
      </w:pPr>
      <w:r>
        <w:rPr>
          <w:sz w:val="24"/>
          <w:szCs w:val="24"/>
        </w:rPr>
        <w:tab/>
      </w:r>
      <w:r w:rsidR="0077355F" w:rsidRPr="002745A8">
        <w:rPr>
          <w:sz w:val="24"/>
          <w:szCs w:val="24"/>
        </w:rPr>
        <w:t>Пояснительная записка целевого раздела ФОП НОО раскрывает:</w:t>
      </w:r>
    </w:p>
    <w:p w14:paraId="3B028466"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6A9E17F1"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14:paraId="4E095F0D" w14:textId="77777777" w:rsidR="00B944B3" w:rsidRPr="002745A8" w:rsidRDefault="00F27E60" w:rsidP="00F27E60">
      <w:pPr>
        <w:pStyle w:val="20"/>
        <w:shd w:val="clear" w:color="auto" w:fill="auto"/>
        <w:tabs>
          <w:tab w:val="left" w:pos="1107"/>
        </w:tabs>
        <w:spacing w:before="0" w:after="0" w:line="240" w:lineRule="auto"/>
        <w:rPr>
          <w:sz w:val="24"/>
          <w:szCs w:val="24"/>
        </w:rPr>
      </w:pPr>
      <w:r>
        <w:rPr>
          <w:sz w:val="24"/>
          <w:szCs w:val="24"/>
        </w:rPr>
        <w:tab/>
      </w:r>
      <w:r w:rsidR="0077355F" w:rsidRPr="002745A8">
        <w:rPr>
          <w:sz w:val="24"/>
          <w:szCs w:val="24"/>
        </w:rP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14:paraId="58906225"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федеральные рабочие программы учебных предметов;</w:t>
      </w:r>
    </w:p>
    <w:p w14:paraId="3611F8EA" w14:textId="77777777" w:rsidR="00B944B3" w:rsidRPr="002745A8" w:rsidRDefault="00F27E60" w:rsidP="00F27E60">
      <w:pPr>
        <w:pStyle w:val="20"/>
        <w:shd w:val="clear" w:color="auto" w:fill="auto"/>
        <w:spacing w:before="0" w:after="0" w:line="240" w:lineRule="auto"/>
        <w:ind w:right="180"/>
        <w:rPr>
          <w:sz w:val="24"/>
          <w:szCs w:val="24"/>
        </w:rPr>
      </w:pPr>
      <w:r>
        <w:rPr>
          <w:sz w:val="24"/>
          <w:szCs w:val="24"/>
        </w:rPr>
        <w:t>-</w:t>
      </w:r>
      <w:r w:rsidR="0077355F" w:rsidRPr="002745A8">
        <w:rPr>
          <w:sz w:val="24"/>
          <w:szCs w:val="24"/>
        </w:rPr>
        <w:t xml:space="preserve">программу формирования универсальных учебных действий у обучающихся; </w:t>
      </w:r>
      <w:r>
        <w:rPr>
          <w:sz w:val="24"/>
          <w:szCs w:val="24"/>
        </w:rPr>
        <w:t>-</w:t>
      </w:r>
      <w:r w:rsidR="0077355F" w:rsidRPr="002745A8">
        <w:rPr>
          <w:sz w:val="24"/>
          <w:szCs w:val="24"/>
        </w:rPr>
        <w:t>федеральную рабочую программу воспитания.</w:t>
      </w:r>
    </w:p>
    <w:p w14:paraId="6A86E9D2" w14:textId="77777777" w:rsidR="00B944B3" w:rsidRPr="002745A8" w:rsidRDefault="00F27E60" w:rsidP="00F27E60">
      <w:pPr>
        <w:pStyle w:val="20"/>
        <w:shd w:val="clear" w:color="auto" w:fill="auto"/>
        <w:tabs>
          <w:tab w:val="left" w:pos="1242"/>
        </w:tabs>
        <w:spacing w:before="0" w:after="0" w:line="240" w:lineRule="auto"/>
        <w:rPr>
          <w:sz w:val="24"/>
          <w:szCs w:val="24"/>
        </w:rPr>
      </w:pPr>
      <w:r>
        <w:rPr>
          <w:sz w:val="24"/>
          <w:szCs w:val="24"/>
        </w:rPr>
        <w:tab/>
      </w:r>
      <w:r w:rsidR="0077355F" w:rsidRPr="002745A8">
        <w:rPr>
          <w:sz w:val="24"/>
          <w:szCs w:val="24"/>
        </w:rP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54C4FBB3" w14:textId="77777777" w:rsidR="00B944B3" w:rsidRPr="002745A8" w:rsidRDefault="00F27E60" w:rsidP="00F27E60">
      <w:pPr>
        <w:pStyle w:val="20"/>
        <w:shd w:val="clear" w:color="auto" w:fill="auto"/>
        <w:tabs>
          <w:tab w:val="left" w:pos="1242"/>
        </w:tabs>
        <w:spacing w:before="0" w:after="0" w:line="240" w:lineRule="auto"/>
        <w:rPr>
          <w:sz w:val="24"/>
          <w:szCs w:val="24"/>
        </w:rPr>
      </w:pPr>
      <w:r>
        <w:rPr>
          <w:sz w:val="24"/>
          <w:szCs w:val="24"/>
        </w:rPr>
        <w:tab/>
      </w:r>
      <w:r w:rsidR="0077355F" w:rsidRPr="002745A8">
        <w:rPr>
          <w:sz w:val="24"/>
          <w:szCs w:val="24"/>
        </w:rPr>
        <w:t>Программа формирования универсальных учебных действий у обучающихся содержит:</w:t>
      </w:r>
    </w:p>
    <w:p w14:paraId="23F8D6C6" w14:textId="77777777" w:rsidR="00B944B3" w:rsidRPr="002745A8"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описание взаимосвязи универсальных учебных действий с содержанием учебных предметов;</w:t>
      </w:r>
    </w:p>
    <w:p w14:paraId="1C542E1E" w14:textId="77777777" w:rsidR="00B944B3" w:rsidRPr="002745A8" w:rsidRDefault="00F27E60" w:rsidP="002745A8">
      <w:pPr>
        <w:pStyle w:val="20"/>
        <w:shd w:val="clear" w:color="auto" w:fill="auto"/>
        <w:spacing w:before="0" w:after="0" w:line="240" w:lineRule="auto"/>
        <w:rPr>
          <w:sz w:val="24"/>
          <w:szCs w:val="24"/>
        </w:rPr>
      </w:pPr>
      <w:r>
        <w:rPr>
          <w:sz w:val="24"/>
          <w:szCs w:val="24"/>
        </w:rPr>
        <w:t>-</w:t>
      </w:r>
      <w:r w:rsidR="0077355F" w:rsidRPr="002745A8">
        <w:rPr>
          <w:sz w:val="24"/>
          <w:szCs w:val="24"/>
        </w:rPr>
        <w:t>характеристики регулятивных, познавательных, коммуникативных универсальных учебных действий обучающихся.</w:t>
      </w:r>
    </w:p>
    <w:p w14:paraId="6479F39D" w14:textId="77777777" w:rsidR="00B944B3" w:rsidRPr="002745A8" w:rsidRDefault="00F27E60" w:rsidP="00F27E60">
      <w:pPr>
        <w:pStyle w:val="20"/>
        <w:shd w:val="clear" w:color="auto" w:fill="auto"/>
        <w:tabs>
          <w:tab w:val="left" w:pos="1177"/>
        </w:tabs>
        <w:spacing w:before="0" w:after="0" w:line="240" w:lineRule="auto"/>
        <w:rPr>
          <w:sz w:val="24"/>
          <w:szCs w:val="24"/>
        </w:rPr>
      </w:pPr>
      <w:r>
        <w:rPr>
          <w:sz w:val="24"/>
          <w:szCs w:val="24"/>
        </w:rPr>
        <w:lastRenderedPageBreak/>
        <w:tab/>
      </w:r>
      <w:r w:rsidR="0077355F" w:rsidRPr="002745A8">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3583A926" w14:textId="77777777" w:rsidR="00B944B3" w:rsidRPr="002745A8" w:rsidRDefault="00F27E60" w:rsidP="00F27E60">
      <w:pPr>
        <w:pStyle w:val="20"/>
        <w:shd w:val="clear" w:color="auto" w:fill="auto"/>
        <w:tabs>
          <w:tab w:val="left" w:pos="1182"/>
        </w:tabs>
        <w:spacing w:before="0" w:after="0" w:line="240" w:lineRule="auto"/>
        <w:rPr>
          <w:sz w:val="24"/>
          <w:szCs w:val="24"/>
        </w:rPr>
      </w:pPr>
      <w:r>
        <w:rPr>
          <w:sz w:val="24"/>
          <w:szCs w:val="24"/>
        </w:rPr>
        <w:tab/>
        <w:t>Р</w:t>
      </w:r>
      <w:r w:rsidR="0077355F" w:rsidRPr="002745A8">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6FCEBDA" w14:textId="77777777" w:rsidR="00B944B3" w:rsidRPr="002745A8" w:rsidRDefault="00F27E60" w:rsidP="00F27E60">
      <w:pPr>
        <w:pStyle w:val="20"/>
        <w:shd w:val="clear" w:color="auto" w:fill="auto"/>
        <w:tabs>
          <w:tab w:val="left" w:pos="1186"/>
        </w:tabs>
        <w:spacing w:before="0" w:after="0" w:line="240" w:lineRule="auto"/>
        <w:rPr>
          <w:sz w:val="24"/>
          <w:szCs w:val="24"/>
        </w:rPr>
      </w:pPr>
      <w:r>
        <w:rPr>
          <w:sz w:val="24"/>
          <w:szCs w:val="24"/>
        </w:rPr>
        <w:tab/>
        <w:t>Р</w:t>
      </w:r>
      <w:r w:rsidR="0077355F" w:rsidRPr="002745A8">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7FF0C3E3" w14:textId="77777777" w:rsidR="00B944B3" w:rsidRPr="002745A8" w:rsidRDefault="00F27E60" w:rsidP="00F27E60">
      <w:pPr>
        <w:pStyle w:val="20"/>
        <w:shd w:val="clear" w:color="auto" w:fill="auto"/>
        <w:tabs>
          <w:tab w:val="left" w:pos="1222"/>
        </w:tabs>
        <w:spacing w:before="0" w:after="0" w:line="240" w:lineRule="auto"/>
        <w:rPr>
          <w:sz w:val="24"/>
          <w:szCs w:val="24"/>
        </w:rPr>
      </w:pPr>
      <w:r>
        <w:rPr>
          <w:sz w:val="24"/>
          <w:szCs w:val="24"/>
        </w:rPr>
        <w:tab/>
        <w:t>Р</w:t>
      </w:r>
      <w:r w:rsidR="0077355F" w:rsidRPr="002745A8">
        <w:rPr>
          <w:sz w:val="24"/>
          <w:szCs w:val="24"/>
        </w:rPr>
        <w:t>абочая программа воспитания реализуется в единстве</w:t>
      </w:r>
      <w:r>
        <w:rPr>
          <w:sz w:val="24"/>
          <w:szCs w:val="24"/>
        </w:rPr>
        <w:t xml:space="preserve"> </w:t>
      </w:r>
      <w:r w:rsidR="0077355F" w:rsidRPr="002745A8">
        <w:rPr>
          <w:sz w:val="24"/>
          <w:szCs w:val="24"/>
        </w:rPr>
        <w:t>урочной и внеурочной деятельности, осуществляемой образовательной</w:t>
      </w:r>
      <w:r>
        <w:rPr>
          <w:sz w:val="24"/>
          <w:szCs w:val="24"/>
        </w:rPr>
        <w:t xml:space="preserve"> </w:t>
      </w:r>
      <w:r w:rsidR="0077355F" w:rsidRPr="002745A8">
        <w:rPr>
          <w:sz w:val="24"/>
          <w:szCs w:val="24"/>
        </w:rPr>
        <w:t>организацией совместно с семьей и другими институтами воспитания .</w:t>
      </w:r>
    </w:p>
    <w:p w14:paraId="5297D66C" w14:textId="77777777" w:rsidR="00B944B3" w:rsidRPr="002745A8" w:rsidRDefault="00F27E60" w:rsidP="00F27E60">
      <w:pPr>
        <w:pStyle w:val="20"/>
        <w:shd w:val="clear" w:color="auto" w:fill="auto"/>
        <w:tabs>
          <w:tab w:val="left" w:pos="1186"/>
        </w:tabs>
        <w:spacing w:before="0" w:after="0" w:line="240" w:lineRule="auto"/>
        <w:rPr>
          <w:sz w:val="24"/>
          <w:szCs w:val="24"/>
        </w:rPr>
      </w:pPr>
      <w:r>
        <w:rPr>
          <w:sz w:val="24"/>
          <w:szCs w:val="24"/>
        </w:rPr>
        <w:tab/>
      </w:r>
      <w:r w:rsidR="0077355F" w:rsidRPr="002745A8">
        <w:rPr>
          <w:sz w:val="24"/>
          <w:szCs w:val="24"/>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2609C9EC" w14:textId="77777777" w:rsidR="00F27E60" w:rsidRDefault="00F27E60" w:rsidP="002745A8">
      <w:pPr>
        <w:pStyle w:val="20"/>
        <w:shd w:val="clear" w:color="auto" w:fill="auto"/>
        <w:spacing w:before="0" w:after="0" w:line="240" w:lineRule="auto"/>
        <w:ind w:right="4220"/>
        <w:jc w:val="left"/>
        <w:rPr>
          <w:sz w:val="24"/>
          <w:szCs w:val="24"/>
        </w:rPr>
      </w:pPr>
      <w:r>
        <w:rPr>
          <w:sz w:val="24"/>
          <w:szCs w:val="24"/>
        </w:rPr>
        <w:t>-</w:t>
      </w:r>
      <w:r w:rsidR="0077355F" w:rsidRPr="002745A8">
        <w:rPr>
          <w:sz w:val="24"/>
          <w:szCs w:val="24"/>
        </w:rPr>
        <w:t xml:space="preserve">учебный план; </w:t>
      </w:r>
    </w:p>
    <w:p w14:paraId="609430A8" w14:textId="77777777" w:rsidR="00F27E60" w:rsidRDefault="00F27E60" w:rsidP="002745A8">
      <w:pPr>
        <w:pStyle w:val="20"/>
        <w:shd w:val="clear" w:color="auto" w:fill="auto"/>
        <w:spacing w:before="0" w:after="0" w:line="240" w:lineRule="auto"/>
        <w:ind w:right="4220"/>
        <w:jc w:val="left"/>
        <w:rPr>
          <w:sz w:val="24"/>
          <w:szCs w:val="24"/>
        </w:rPr>
      </w:pPr>
      <w:r>
        <w:rPr>
          <w:sz w:val="24"/>
          <w:szCs w:val="24"/>
        </w:rPr>
        <w:t>-</w:t>
      </w:r>
      <w:r w:rsidR="0077355F" w:rsidRPr="002745A8">
        <w:rPr>
          <w:sz w:val="24"/>
          <w:szCs w:val="24"/>
        </w:rPr>
        <w:t xml:space="preserve"> календарный учебный </w:t>
      </w:r>
      <w:r>
        <w:rPr>
          <w:sz w:val="24"/>
          <w:szCs w:val="24"/>
        </w:rPr>
        <w:t>график;</w:t>
      </w:r>
    </w:p>
    <w:p w14:paraId="301B99A3" w14:textId="77777777" w:rsidR="00F27E60" w:rsidRDefault="00F27E60" w:rsidP="00F27E60">
      <w:pPr>
        <w:pStyle w:val="20"/>
        <w:shd w:val="clear" w:color="auto" w:fill="auto"/>
        <w:spacing w:before="0" w:after="0" w:line="240" w:lineRule="auto"/>
        <w:ind w:right="4220"/>
        <w:rPr>
          <w:sz w:val="24"/>
          <w:szCs w:val="24"/>
        </w:rPr>
      </w:pPr>
      <w:r>
        <w:rPr>
          <w:sz w:val="24"/>
          <w:szCs w:val="24"/>
        </w:rPr>
        <w:t>-</w:t>
      </w:r>
      <w:r w:rsidR="0077355F" w:rsidRPr="002745A8">
        <w:rPr>
          <w:sz w:val="24"/>
          <w:szCs w:val="24"/>
        </w:rPr>
        <w:t>план внеурочной деятельности;</w:t>
      </w:r>
    </w:p>
    <w:p w14:paraId="2DE1DEAE" w14:textId="77777777" w:rsidR="00B944B3" w:rsidRDefault="00F27E60" w:rsidP="00F27E60">
      <w:pPr>
        <w:pStyle w:val="20"/>
        <w:shd w:val="clear" w:color="auto" w:fill="auto"/>
        <w:spacing w:before="0" w:after="0" w:line="240" w:lineRule="auto"/>
        <w:rPr>
          <w:sz w:val="24"/>
          <w:szCs w:val="24"/>
        </w:rPr>
      </w:pPr>
      <w:r>
        <w:rPr>
          <w:sz w:val="24"/>
          <w:szCs w:val="24"/>
        </w:rPr>
        <w:t>-</w:t>
      </w:r>
      <w:r w:rsidR="0077355F" w:rsidRPr="002745A8">
        <w:rPr>
          <w:sz w:val="24"/>
          <w:szCs w:val="24"/>
        </w:rPr>
        <w:t xml:space="preserve">календарный план воспитательной работы, </w:t>
      </w:r>
      <w:r>
        <w:rPr>
          <w:sz w:val="24"/>
          <w:szCs w:val="24"/>
        </w:rPr>
        <w:t>с</w:t>
      </w:r>
      <w:r w:rsidR="0077355F" w:rsidRPr="002745A8">
        <w:rPr>
          <w:sz w:val="24"/>
          <w:szCs w:val="24"/>
        </w:rPr>
        <w:t>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D28723B" w14:textId="77777777" w:rsidR="00F27E60" w:rsidRDefault="00F27E60" w:rsidP="00F27E60">
      <w:pPr>
        <w:pStyle w:val="20"/>
        <w:shd w:val="clear" w:color="auto" w:fill="auto"/>
        <w:spacing w:before="0" w:after="0" w:line="240" w:lineRule="auto"/>
        <w:jc w:val="left"/>
        <w:rPr>
          <w:sz w:val="24"/>
          <w:szCs w:val="24"/>
        </w:rPr>
      </w:pPr>
    </w:p>
    <w:p w14:paraId="23B3240B" w14:textId="77777777" w:rsidR="00F27E60" w:rsidRPr="002745A8" w:rsidRDefault="00F27E60" w:rsidP="00F27E60">
      <w:pPr>
        <w:pStyle w:val="20"/>
        <w:shd w:val="clear" w:color="auto" w:fill="auto"/>
        <w:spacing w:before="0" w:after="0" w:line="240" w:lineRule="auto"/>
        <w:jc w:val="left"/>
        <w:rPr>
          <w:sz w:val="24"/>
          <w:szCs w:val="24"/>
        </w:rPr>
      </w:pPr>
    </w:p>
    <w:p w14:paraId="2A7A6EF9" w14:textId="77777777" w:rsidR="00B944B3" w:rsidRPr="00F27E60" w:rsidRDefault="00F27E60" w:rsidP="00F27E60">
      <w:pPr>
        <w:pStyle w:val="62"/>
        <w:keepNext/>
        <w:keepLines/>
        <w:shd w:val="clear" w:color="auto" w:fill="auto"/>
        <w:tabs>
          <w:tab w:val="left" w:pos="3657"/>
        </w:tabs>
        <w:spacing w:before="0" w:after="0" w:line="240" w:lineRule="auto"/>
        <w:rPr>
          <w:sz w:val="32"/>
          <w:szCs w:val="32"/>
        </w:rPr>
      </w:pPr>
      <w:bookmarkStart w:id="1" w:name="bookmark3"/>
      <w:r w:rsidRPr="00F27E60">
        <w:rPr>
          <w:sz w:val="32"/>
          <w:szCs w:val="32"/>
        </w:rPr>
        <w:t xml:space="preserve">1.Целевой раздел </w:t>
      </w:r>
      <w:r>
        <w:rPr>
          <w:sz w:val="32"/>
          <w:szCs w:val="32"/>
        </w:rPr>
        <w:t xml:space="preserve"> </w:t>
      </w:r>
      <w:r w:rsidRPr="00F27E60">
        <w:rPr>
          <w:sz w:val="32"/>
          <w:szCs w:val="32"/>
        </w:rPr>
        <w:t>О</w:t>
      </w:r>
      <w:r w:rsidR="0077355F" w:rsidRPr="00F27E60">
        <w:rPr>
          <w:sz w:val="32"/>
          <w:szCs w:val="32"/>
        </w:rPr>
        <w:t>ОП НОО</w:t>
      </w:r>
      <w:bookmarkEnd w:id="1"/>
    </w:p>
    <w:p w14:paraId="36000A0B" w14:textId="77777777" w:rsidR="00F27E60" w:rsidRPr="002745A8" w:rsidRDefault="00F27E60" w:rsidP="00F27E60">
      <w:pPr>
        <w:pStyle w:val="62"/>
        <w:keepNext/>
        <w:keepLines/>
        <w:shd w:val="clear" w:color="auto" w:fill="auto"/>
        <w:tabs>
          <w:tab w:val="left" w:pos="3657"/>
        </w:tabs>
        <w:spacing w:before="0" w:after="0" w:line="240" w:lineRule="auto"/>
        <w:rPr>
          <w:sz w:val="24"/>
          <w:szCs w:val="24"/>
        </w:rPr>
      </w:pPr>
    </w:p>
    <w:p w14:paraId="3A8E1BB1" w14:textId="77777777" w:rsidR="00B944B3" w:rsidRPr="00F27E60" w:rsidRDefault="00F27E60" w:rsidP="00F27E60">
      <w:pPr>
        <w:pStyle w:val="20"/>
        <w:shd w:val="clear" w:color="auto" w:fill="auto"/>
        <w:tabs>
          <w:tab w:val="left" w:pos="1206"/>
        </w:tabs>
        <w:spacing w:before="0" w:after="0" w:line="240" w:lineRule="auto"/>
        <w:rPr>
          <w:b/>
          <w:sz w:val="24"/>
          <w:szCs w:val="24"/>
        </w:rPr>
      </w:pPr>
      <w:r w:rsidRPr="00F27E60">
        <w:rPr>
          <w:b/>
          <w:sz w:val="24"/>
          <w:szCs w:val="24"/>
        </w:rPr>
        <w:t>1.1</w:t>
      </w:r>
      <w:r>
        <w:rPr>
          <w:b/>
          <w:sz w:val="24"/>
          <w:szCs w:val="24"/>
        </w:rPr>
        <w:t>.Пояснительная записка</w:t>
      </w:r>
    </w:p>
    <w:p w14:paraId="78C92B04" w14:textId="77777777" w:rsidR="00B944B3" w:rsidRDefault="00F27E60" w:rsidP="00F27E60">
      <w:pPr>
        <w:pStyle w:val="20"/>
        <w:shd w:val="clear" w:color="auto" w:fill="auto"/>
        <w:tabs>
          <w:tab w:val="left" w:pos="1397"/>
        </w:tabs>
        <w:spacing w:before="0" w:after="0" w:line="240" w:lineRule="auto"/>
        <w:rPr>
          <w:sz w:val="24"/>
          <w:szCs w:val="24"/>
        </w:rPr>
      </w:pPr>
      <w:r>
        <w:rPr>
          <w:sz w:val="24"/>
          <w:szCs w:val="24"/>
        </w:rPr>
        <w:tab/>
        <w:t>О</w:t>
      </w:r>
      <w:r w:rsidR="0077355F" w:rsidRPr="002745A8">
        <w:rPr>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588430DD" w14:textId="77777777" w:rsidR="00F27E60" w:rsidRPr="002745A8" w:rsidRDefault="00F27E60" w:rsidP="00F27E60">
      <w:pPr>
        <w:pStyle w:val="20"/>
        <w:shd w:val="clear" w:color="auto" w:fill="auto"/>
        <w:tabs>
          <w:tab w:val="left" w:pos="1397"/>
        </w:tabs>
        <w:spacing w:before="0" w:after="0" w:line="240" w:lineRule="auto"/>
        <w:rPr>
          <w:sz w:val="24"/>
          <w:szCs w:val="24"/>
        </w:rPr>
      </w:pPr>
    </w:p>
    <w:p w14:paraId="6253643A" w14:textId="77777777" w:rsidR="00B944B3" w:rsidRDefault="00F27E60" w:rsidP="003D1603">
      <w:pPr>
        <w:pStyle w:val="20"/>
        <w:numPr>
          <w:ilvl w:val="2"/>
          <w:numId w:val="16"/>
        </w:numPr>
        <w:shd w:val="clear" w:color="auto" w:fill="auto"/>
        <w:tabs>
          <w:tab w:val="left" w:pos="1413"/>
        </w:tabs>
        <w:spacing w:before="0" w:after="0" w:line="240" w:lineRule="auto"/>
        <w:rPr>
          <w:b/>
          <w:sz w:val="24"/>
          <w:szCs w:val="24"/>
        </w:rPr>
      </w:pPr>
      <w:r w:rsidRPr="00F27E60">
        <w:rPr>
          <w:b/>
          <w:sz w:val="24"/>
          <w:szCs w:val="24"/>
        </w:rPr>
        <w:t xml:space="preserve">Цели реализации ООП НОО </w:t>
      </w:r>
    </w:p>
    <w:p w14:paraId="3438EC06" w14:textId="77777777" w:rsidR="00F27E60" w:rsidRDefault="00F27E60" w:rsidP="00F27E60">
      <w:pPr>
        <w:pStyle w:val="20"/>
        <w:shd w:val="clear" w:color="auto" w:fill="auto"/>
        <w:tabs>
          <w:tab w:val="left" w:pos="1413"/>
        </w:tabs>
        <w:spacing w:before="0" w:after="0" w:line="240" w:lineRule="auto"/>
        <w:ind w:left="720"/>
        <w:rPr>
          <w:b/>
          <w:sz w:val="24"/>
          <w:szCs w:val="24"/>
        </w:rPr>
      </w:pPr>
    </w:p>
    <w:p w14:paraId="06C36BB0" w14:textId="77777777" w:rsidR="00F27E60" w:rsidRPr="00F27E60" w:rsidRDefault="00F27E60" w:rsidP="00F27E60">
      <w:pPr>
        <w:pStyle w:val="20"/>
        <w:shd w:val="clear" w:color="auto" w:fill="auto"/>
        <w:tabs>
          <w:tab w:val="left" w:pos="1413"/>
        </w:tabs>
        <w:spacing w:before="0" w:after="0" w:line="240" w:lineRule="auto"/>
        <w:ind w:left="720"/>
        <w:rPr>
          <w:b/>
          <w:sz w:val="24"/>
          <w:szCs w:val="24"/>
        </w:rPr>
      </w:pPr>
      <w:r w:rsidRPr="004D3EA9">
        <w:rPr>
          <w:rFonts w:eastAsia="SchoolBookSanPin"/>
          <w:bCs/>
          <w:sz w:val="24"/>
          <w:szCs w:val="24"/>
        </w:rPr>
        <w:t>Целями</w:t>
      </w:r>
      <w:r w:rsidRPr="004D3EA9">
        <w:rPr>
          <w:rFonts w:eastAsia="SchoolBookSanPin"/>
          <w:sz w:val="24"/>
          <w:szCs w:val="24"/>
        </w:rPr>
        <w:t xml:space="preserve"> реализации ООП НОО являются</w:t>
      </w:r>
      <w:r>
        <w:rPr>
          <w:rFonts w:eastAsia="SchoolBookSanPin"/>
          <w:sz w:val="24"/>
          <w:szCs w:val="24"/>
        </w:rPr>
        <w:t>:</w:t>
      </w:r>
    </w:p>
    <w:p w14:paraId="1206F9AF" w14:textId="77777777" w:rsidR="00B944B3" w:rsidRPr="002745A8" w:rsidRDefault="00F27E60"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0A571A3"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5605437E"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22FB2B57"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14:paraId="18BA7808"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49B9310" w14:textId="77777777" w:rsidR="00B944B3" w:rsidRPr="002745A8" w:rsidRDefault="00A91467" w:rsidP="00A91467">
      <w:pPr>
        <w:pStyle w:val="20"/>
        <w:shd w:val="clear" w:color="auto" w:fill="auto"/>
        <w:tabs>
          <w:tab w:val="left" w:pos="1387"/>
        </w:tabs>
        <w:spacing w:before="0" w:after="0" w:line="240" w:lineRule="auto"/>
        <w:rPr>
          <w:sz w:val="24"/>
          <w:szCs w:val="24"/>
        </w:rPr>
      </w:pPr>
      <w:r>
        <w:rPr>
          <w:sz w:val="24"/>
          <w:szCs w:val="24"/>
        </w:rPr>
        <w:tab/>
      </w:r>
      <w:r w:rsidR="0077355F" w:rsidRPr="002745A8">
        <w:rPr>
          <w:sz w:val="24"/>
          <w:szCs w:val="24"/>
        </w:rPr>
        <w:t>Достижение</w:t>
      </w:r>
      <w:r>
        <w:rPr>
          <w:sz w:val="24"/>
          <w:szCs w:val="24"/>
        </w:rPr>
        <w:t xml:space="preserve"> поставленных целей реализации О</w:t>
      </w:r>
      <w:r w:rsidR="0077355F" w:rsidRPr="002745A8">
        <w:rPr>
          <w:sz w:val="24"/>
          <w:szCs w:val="24"/>
        </w:rPr>
        <w:t>ОП НОО предусматривает решение следующих основных задач:</w:t>
      </w:r>
    </w:p>
    <w:p w14:paraId="1F65A395" w14:textId="77777777" w:rsidR="00B944B3" w:rsidRPr="002745A8" w:rsidRDefault="00A91467" w:rsidP="002745A8">
      <w:pPr>
        <w:pStyle w:val="20"/>
        <w:shd w:val="clear" w:color="auto" w:fill="auto"/>
        <w:spacing w:before="0" w:after="0" w:line="240" w:lineRule="auto"/>
        <w:rPr>
          <w:sz w:val="24"/>
          <w:szCs w:val="24"/>
        </w:rPr>
      </w:pPr>
      <w:r>
        <w:rPr>
          <w:sz w:val="24"/>
          <w:szCs w:val="24"/>
        </w:rPr>
        <w:lastRenderedPageBreak/>
        <w:t>-</w:t>
      </w:r>
      <w:r w:rsidR="0077355F" w:rsidRPr="002745A8">
        <w:rPr>
          <w:sz w:val="24"/>
          <w:szCs w:val="24"/>
        </w:rPr>
        <w:t>формирование общей культуры, гражданско-патриотическое, духовно</w:t>
      </w:r>
      <w:r w:rsidR="0077355F" w:rsidRPr="002745A8">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14:paraId="19414BA5"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8FFBB79"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становление и развитие личности в ее индивидуальности, самобытности, уникальности и неповторимости;</w:t>
      </w:r>
    </w:p>
    <w:p w14:paraId="05C81C8D"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обеспечение преемственности начального общего и основного общего образования;</w:t>
      </w:r>
    </w:p>
    <w:p w14:paraId="68FC0FFB"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28FE0A52"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обеспечение доступности получения качественного начального общего образования;</w:t>
      </w:r>
    </w:p>
    <w:p w14:paraId="34DEA21D"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BFE0076" w14:textId="77777777" w:rsidR="00B944B3" w:rsidRPr="002745A8"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3A64851C" w14:textId="77777777" w:rsidR="00B944B3" w:rsidRDefault="00A91467" w:rsidP="002745A8">
      <w:pPr>
        <w:pStyle w:val="20"/>
        <w:shd w:val="clear" w:color="auto" w:fill="auto"/>
        <w:spacing w:before="0" w:after="0" w:line="240" w:lineRule="auto"/>
        <w:rPr>
          <w:sz w:val="24"/>
          <w:szCs w:val="24"/>
        </w:rPr>
      </w:pPr>
      <w:r>
        <w:rPr>
          <w:sz w:val="24"/>
          <w:szCs w:val="24"/>
        </w:rPr>
        <w:t>-</w:t>
      </w:r>
      <w:r w:rsidR="0077355F" w:rsidRPr="002745A8">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D535FA2" w14:textId="77777777" w:rsidR="00A91467" w:rsidRDefault="00A91467" w:rsidP="002745A8">
      <w:pPr>
        <w:pStyle w:val="20"/>
        <w:shd w:val="clear" w:color="auto" w:fill="auto"/>
        <w:spacing w:before="0" w:after="0" w:line="240" w:lineRule="auto"/>
        <w:rPr>
          <w:b/>
          <w:bCs/>
          <w:sz w:val="24"/>
          <w:szCs w:val="24"/>
        </w:rPr>
      </w:pPr>
    </w:p>
    <w:p w14:paraId="4288A93C" w14:textId="77777777" w:rsidR="00A91467" w:rsidRDefault="00A91467" w:rsidP="002745A8">
      <w:pPr>
        <w:pStyle w:val="20"/>
        <w:shd w:val="clear" w:color="auto" w:fill="auto"/>
        <w:spacing w:before="0" w:after="0" w:line="240" w:lineRule="auto"/>
        <w:rPr>
          <w:b/>
          <w:bCs/>
          <w:sz w:val="24"/>
          <w:szCs w:val="24"/>
        </w:rPr>
      </w:pPr>
    </w:p>
    <w:p w14:paraId="0FD14568" w14:textId="77777777" w:rsidR="00A91467" w:rsidRDefault="00A91467" w:rsidP="003D1603">
      <w:pPr>
        <w:pStyle w:val="20"/>
        <w:numPr>
          <w:ilvl w:val="1"/>
          <w:numId w:val="48"/>
        </w:numPr>
        <w:shd w:val="clear" w:color="auto" w:fill="auto"/>
        <w:spacing w:before="0" w:after="0" w:line="240" w:lineRule="auto"/>
        <w:rPr>
          <w:sz w:val="24"/>
          <w:szCs w:val="24"/>
        </w:rPr>
      </w:pPr>
      <w:r>
        <w:rPr>
          <w:b/>
          <w:bCs/>
          <w:sz w:val="24"/>
          <w:szCs w:val="24"/>
        </w:rPr>
        <w:t>2.</w:t>
      </w:r>
      <w:r w:rsidRPr="004D3EA9">
        <w:rPr>
          <w:b/>
          <w:bCs/>
          <w:sz w:val="24"/>
          <w:szCs w:val="24"/>
        </w:rPr>
        <w:t>Принципы формирования и механизмы реализации программы НОО</w:t>
      </w:r>
    </w:p>
    <w:p w14:paraId="6A605BC1" w14:textId="77777777" w:rsidR="00A91467" w:rsidRPr="002745A8" w:rsidRDefault="00A91467" w:rsidP="002745A8">
      <w:pPr>
        <w:pStyle w:val="20"/>
        <w:shd w:val="clear" w:color="auto" w:fill="auto"/>
        <w:spacing w:before="0" w:after="0" w:line="240" w:lineRule="auto"/>
        <w:rPr>
          <w:sz w:val="24"/>
          <w:szCs w:val="24"/>
        </w:rPr>
      </w:pPr>
    </w:p>
    <w:p w14:paraId="0DACE511" w14:textId="77777777" w:rsidR="00B944B3" w:rsidRPr="002745A8" w:rsidRDefault="00A91467" w:rsidP="00A91467">
      <w:pPr>
        <w:pStyle w:val="20"/>
        <w:shd w:val="clear" w:color="auto" w:fill="auto"/>
        <w:tabs>
          <w:tab w:val="left" w:pos="1421"/>
        </w:tabs>
        <w:spacing w:before="0" w:after="0" w:line="240" w:lineRule="auto"/>
        <w:rPr>
          <w:sz w:val="24"/>
          <w:szCs w:val="24"/>
        </w:rPr>
      </w:pPr>
      <w:r>
        <w:rPr>
          <w:sz w:val="24"/>
          <w:szCs w:val="24"/>
        </w:rPr>
        <w:tab/>
      </w:r>
      <w:r w:rsidR="0077355F" w:rsidRPr="002745A8">
        <w:rPr>
          <w:sz w:val="24"/>
          <w:szCs w:val="24"/>
        </w:rPr>
        <w:t>ФОП НОО учитывает следующие принципы:</w:t>
      </w:r>
    </w:p>
    <w:p w14:paraId="3CDC6A82" w14:textId="77777777" w:rsidR="00B944B3" w:rsidRPr="002745A8" w:rsidRDefault="00A91467" w:rsidP="00A91467">
      <w:pPr>
        <w:pStyle w:val="20"/>
        <w:shd w:val="clear" w:color="auto" w:fill="auto"/>
        <w:tabs>
          <w:tab w:val="left" w:pos="1083"/>
        </w:tabs>
        <w:spacing w:before="0" w:after="0" w:line="240" w:lineRule="auto"/>
        <w:rPr>
          <w:sz w:val="24"/>
          <w:szCs w:val="24"/>
        </w:rPr>
      </w:pPr>
      <w:r>
        <w:rPr>
          <w:sz w:val="24"/>
          <w:szCs w:val="24"/>
        </w:rPr>
        <w:t>-</w:t>
      </w:r>
      <w:r w:rsidR="0077355F" w:rsidRPr="002745A8">
        <w:rPr>
          <w:sz w:val="24"/>
          <w:szCs w:val="24"/>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EEED2F1" w14:textId="77777777" w:rsidR="00B944B3" w:rsidRPr="002745A8" w:rsidRDefault="00A91467" w:rsidP="00A91467">
      <w:pPr>
        <w:pStyle w:val="20"/>
        <w:shd w:val="clear" w:color="auto" w:fill="auto"/>
        <w:tabs>
          <w:tab w:val="left" w:pos="378"/>
        </w:tabs>
        <w:spacing w:before="0" w:after="0" w:line="240" w:lineRule="auto"/>
        <w:rPr>
          <w:sz w:val="24"/>
          <w:szCs w:val="24"/>
        </w:rPr>
      </w:pPr>
      <w:r>
        <w:rPr>
          <w:sz w:val="24"/>
          <w:szCs w:val="24"/>
        </w:rPr>
        <w:t>-</w:t>
      </w:r>
      <w:r w:rsidR="0077355F" w:rsidRPr="002745A8">
        <w:rPr>
          <w:sz w:val="24"/>
          <w:szCs w:val="24"/>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B1F5FF6" w14:textId="77777777" w:rsidR="00B944B3" w:rsidRPr="002745A8" w:rsidRDefault="00A91467" w:rsidP="00A91467">
      <w:pPr>
        <w:pStyle w:val="20"/>
        <w:shd w:val="clear" w:color="auto" w:fill="auto"/>
        <w:tabs>
          <w:tab w:val="left" w:pos="1081"/>
        </w:tabs>
        <w:spacing w:before="0" w:after="0" w:line="240" w:lineRule="auto"/>
        <w:rPr>
          <w:sz w:val="24"/>
          <w:szCs w:val="24"/>
        </w:rPr>
      </w:pPr>
      <w:r>
        <w:rPr>
          <w:sz w:val="24"/>
          <w:szCs w:val="24"/>
        </w:rPr>
        <w:t>-</w:t>
      </w:r>
      <w:r w:rsidR="0077355F" w:rsidRPr="002745A8">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DB1364F" w14:textId="77777777" w:rsidR="00B944B3" w:rsidRPr="002745A8" w:rsidRDefault="00A91467" w:rsidP="00A91467">
      <w:pPr>
        <w:pStyle w:val="20"/>
        <w:shd w:val="clear" w:color="auto" w:fill="auto"/>
        <w:tabs>
          <w:tab w:val="left" w:pos="1076"/>
        </w:tabs>
        <w:spacing w:before="0" w:after="0" w:line="240" w:lineRule="auto"/>
        <w:rPr>
          <w:sz w:val="24"/>
          <w:szCs w:val="24"/>
        </w:rPr>
      </w:pPr>
      <w:r>
        <w:rPr>
          <w:sz w:val="24"/>
          <w:szCs w:val="24"/>
        </w:rPr>
        <w:t>-</w:t>
      </w:r>
      <w:r w:rsidR="0077355F" w:rsidRPr="002745A8">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27D5BA6" w14:textId="77777777" w:rsidR="00B944B3" w:rsidRPr="002745A8" w:rsidRDefault="00A91467" w:rsidP="00A91467">
      <w:pPr>
        <w:pStyle w:val="20"/>
        <w:shd w:val="clear" w:color="auto" w:fill="auto"/>
        <w:tabs>
          <w:tab w:val="left" w:pos="1081"/>
        </w:tabs>
        <w:spacing w:before="0" w:after="0" w:line="240" w:lineRule="auto"/>
        <w:rPr>
          <w:sz w:val="24"/>
          <w:szCs w:val="24"/>
        </w:rPr>
      </w:pPr>
      <w:r>
        <w:rPr>
          <w:sz w:val="24"/>
          <w:szCs w:val="24"/>
        </w:rPr>
        <w:t>-</w:t>
      </w:r>
      <w:r w:rsidR="0077355F" w:rsidRPr="002745A8">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E31DF2C" w14:textId="77777777" w:rsidR="00B944B3" w:rsidRPr="002745A8" w:rsidRDefault="00A91467" w:rsidP="00A91467">
      <w:pPr>
        <w:pStyle w:val="20"/>
        <w:shd w:val="clear" w:color="auto" w:fill="auto"/>
        <w:tabs>
          <w:tab w:val="left" w:pos="1081"/>
        </w:tabs>
        <w:spacing w:before="0" w:after="0" w:line="240" w:lineRule="auto"/>
        <w:rPr>
          <w:sz w:val="24"/>
          <w:szCs w:val="24"/>
        </w:rPr>
      </w:pPr>
      <w:r>
        <w:rPr>
          <w:sz w:val="24"/>
          <w:szCs w:val="24"/>
        </w:rPr>
        <w:t>-</w:t>
      </w:r>
      <w:r w:rsidR="0077355F" w:rsidRPr="002745A8">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6A4B7C2A" w14:textId="77777777" w:rsidR="00B944B3" w:rsidRPr="002745A8" w:rsidRDefault="00A91467" w:rsidP="00A91467">
      <w:pPr>
        <w:pStyle w:val="20"/>
        <w:shd w:val="clear" w:color="auto" w:fill="auto"/>
        <w:tabs>
          <w:tab w:val="left" w:pos="1090"/>
        </w:tabs>
        <w:spacing w:before="0" w:after="0" w:line="240" w:lineRule="auto"/>
        <w:rPr>
          <w:sz w:val="24"/>
          <w:szCs w:val="24"/>
        </w:rPr>
      </w:pPr>
      <w:r>
        <w:rPr>
          <w:sz w:val="24"/>
          <w:szCs w:val="24"/>
        </w:rPr>
        <w:t>-</w:t>
      </w:r>
      <w:r w:rsidR="0077355F" w:rsidRPr="002745A8">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w:t>
      </w:r>
      <w:r w:rsidR="0077355F" w:rsidRPr="002745A8">
        <w:rPr>
          <w:sz w:val="24"/>
          <w:szCs w:val="24"/>
        </w:rPr>
        <w:lastRenderedPageBreak/>
        <w:t>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6CE747A6" w14:textId="77777777" w:rsidR="00B944B3" w:rsidRPr="002745A8" w:rsidRDefault="0077355F" w:rsidP="002745A8">
      <w:pPr>
        <w:pStyle w:val="20"/>
        <w:shd w:val="clear" w:color="auto" w:fill="auto"/>
        <w:tabs>
          <w:tab w:val="left" w:pos="3202"/>
        </w:tabs>
        <w:spacing w:before="0" w:after="0" w:line="240" w:lineRule="auto"/>
        <w:rPr>
          <w:sz w:val="24"/>
          <w:szCs w:val="24"/>
        </w:rPr>
      </w:pPr>
      <w:r w:rsidRPr="002745A8">
        <w:rPr>
          <w:sz w:val="24"/>
          <w:szCs w:val="24"/>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2745A8">
        <w:rPr>
          <w:sz w:val="24"/>
          <w:szCs w:val="24"/>
        </w:rPr>
        <w:tab/>
        <w:t>72558), действующими до 1 марта 2027 г.</w:t>
      </w:r>
    </w:p>
    <w:p w14:paraId="7FB496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E0B0FAB" w14:textId="77777777" w:rsidR="007F6343" w:rsidRDefault="007F6343" w:rsidP="007F6343">
      <w:pPr>
        <w:pStyle w:val="20"/>
        <w:shd w:val="clear" w:color="auto" w:fill="auto"/>
        <w:tabs>
          <w:tab w:val="left" w:pos="2970"/>
        </w:tabs>
        <w:spacing w:before="0" w:after="0" w:line="240" w:lineRule="auto"/>
        <w:rPr>
          <w:sz w:val="24"/>
          <w:szCs w:val="24"/>
        </w:rPr>
      </w:pPr>
      <w:r>
        <w:rPr>
          <w:sz w:val="24"/>
          <w:szCs w:val="24"/>
        </w:rPr>
        <w:t xml:space="preserve"> </w:t>
      </w:r>
      <w:r>
        <w:rPr>
          <w:sz w:val="24"/>
          <w:szCs w:val="24"/>
        </w:rPr>
        <w:tab/>
      </w:r>
    </w:p>
    <w:p w14:paraId="1964E612" w14:textId="77777777" w:rsidR="00B944B3" w:rsidRPr="002745A8" w:rsidRDefault="00A91467" w:rsidP="00A91467">
      <w:pPr>
        <w:pStyle w:val="20"/>
        <w:shd w:val="clear" w:color="auto" w:fill="auto"/>
        <w:tabs>
          <w:tab w:val="left" w:pos="1398"/>
        </w:tabs>
        <w:spacing w:before="0" w:after="0" w:line="240" w:lineRule="auto"/>
        <w:rPr>
          <w:sz w:val="24"/>
          <w:szCs w:val="24"/>
        </w:rPr>
      </w:pPr>
      <w:r>
        <w:rPr>
          <w:sz w:val="24"/>
          <w:szCs w:val="24"/>
        </w:rPr>
        <w:t>О</w:t>
      </w:r>
      <w:r w:rsidR="0077355F" w:rsidRPr="002745A8">
        <w:rPr>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4EDAF6F0" w14:textId="77777777" w:rsidR="00B944B3" w:rsidRPr="002745A8" w:rsidRDefault="00A91467" w:rsidP="00A91467">
      <w:pPr>
        <w:pStyle w:val="20"/>
        <w:shd w:val="clear" w:color="auto" w:fill="auto"/>
        <w:tabs>
          <w:tab w:val="left" w:pos="1393"/>
        </w:tabs>
        <w:spacing w:before="0" w:after="0" w:line="240" w:lineRule="auto"/>
        <w:rPr>
          <w:sz w:val="24"/>
          <w:szCs w:val="24"/>
        </w:rPr>
      </w:pPr>
      <w:r>
        <w:rPr>
          <w:sz w:val="24"/>
          <w:szCs w:val="24"/>
        </w:rPr>
        <w:tab/>
      </w:r>
      <w:r w:rsidR="0077355F" w:rsidRPr="002745A8">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41402A15" w14:textId="77777777" w:rsidR="00A91467" w:rsidRDefault="00A91467" w:rsidP="00A91467">
      <w:pPr>
        <w:pStyle w:val="20"/>
        <w:shd w:val="clear" w:color="auto" w:fill="auto"/>
        <w:tabs>
          <w:tab w:val="left" w:pos="1218"/>
        </w:tabs>
        <w:spacing w:before="0" w:after="0" w:line="240" w:lineRule="auto"/>
        <w:rPr>
          <w:sz w:val="24"/>
          <w:szCs w:val="24"/>
        </w:rPr>
      </w:pPr>
    </w:p>
    <w:p w14:paraId="559B39C0" w14:textId="77777777" w:rsidR="00A91467" w:rsidRDefault="00A91467" w:rsidP="00A91467">
      <w:pPr>
        <w:pStyle w:val="20"/>
        <w:shd w:val="clear" w:color="auto" w:fill="auto"/>
        <w:tabs>
          <w:tab w:val="left" w:pos="1218"/>
        </w:tabs>
        <w:spacing w:before="0" w:after="0" w:line="240" w:lineRule="auto"/>
        <w:rPr>
          <w:sz w:val="24"/>
          <w:szCs w:val="24"/>
        </w:rPr>
      </w:pPr>
    </w:p>
    <w:p w14:paraId="3F035796" w14:textId="77777777" w:rsidR="00B944B3" w:rsidRPr="00A91467" w:rsidRDefault="007F6343" w:rsidP="00A91467">
      <w:pPr>
        <w:pStyle w:val="20"/>
        <w:shd w:val="clear" w:color="auto" w:fill="auto"/>
        <w:tabs>
          <w:tab w:val="left" w:pos="1218"/>
        </w:tabs>
        <w:spacing w:before="0" w:after="0" w:line="240" w:lineRule="auto"/>
        <w:rPr>
          <w:b/>
          <w:sz w:val="24"/>
          <w:szCs w:val="24"/>
        </w:rPr>
      </w:pPr>
      <w:r>
        <w:rPr>
          <w:b/>
          <w:sz w:val="24"/>
          <w:szCs w:val="24"/>
        </w:rPr>
        <w:t>1.2.</w:t>
      </w:r>
      <w:r w:rsidR="00A91467" w:rsidRPr="00A91467">
        <w:rPr>
          <w:b/>
          <w:sz w:val="24"/>
          <w:szCs w:val="24"/>
        </w:rPr>
        <w:t>.</w:t>
      </w:r>
      <w:r w:rsidR="0077355F" w:rsidRPr="00A91467">
        <w:rPr>
          <w:b/>
          <w:sz w:val="24"/>
          <w:szCs w:val="24"/>
        </w:rPr>
        <w:t>Планируе</w:t>
      </w:r>
      <w:r w:rsidR="00A91467" w:rsidRPr="00A91467">
        <w:rPr>
          <w:b/>
          <w:sz w:val="24"/>
          <w:szCs w:val="24"/>
        </w:rPr>
        <w:t>мые результаты освоения ФОП НОО</w:t>
      </w:r>
    </w:p>
    <w:p w14:paraId="7E43F15A" w14:textId="77777777" w:rsidR="00A91467" w:rsidRPr="002745A8" w:rsidRDefault="00A91467" w:rsidP="00A91467">
      <w:pPr>
        <w:pStyle w:val="20"/>
        <w:shd w:val="clear" w:color="auto" w:fill="auto"/>
        <w:tabs>
          <w:tab w:val="left" w:pos="1218"/>
        </w:tabs>
        <w:spacing w:before="0" w:after="0" w:line="240" w:lineRule="auto"/>
        <w:rPr>
          <w:sz w:val="24"/>
          <w:szCs w:val="24"/>
        </w:rPr>
      </w:pPr>
    </w:p>
    <w:p w14:paraId="0F8EFE10" w14:textId="77777777" w:rsidR="00B944B3" w:rsidRPr="002745A8" w:rsidRDefault="00A91467" w:rsidP="00A91467">
      <w:pPr>
        <w:pStyle w:val="20"/>
        <w:shd w:val="clear" w:color="auto" w:fill="auto"/>
        <w:tabs>
          <w:tab w:val="left" w:pos="1378"/>
        </w:tabs>
        <w:spacing w:before="0" w:after="0" w:line="240" w:lineRule="auto"/>
        <w:rPr>
          <w:sz w:val="24"/>
          <w:szCs w:val="24"/>
        </w:rPr>
      </w:pPr>
      <w:r>
        <w:rPr>
          <w:sz w:val="24"/>
          <w:szCs w:val="24"/>
        </w:rPr>
        <w:tab/>
      </w:r>
      <w:r w:rsidR="0077355F" w:rsidRPr="002745A8">
        <w:rPr>
          <w:sz w:val="24"/>
          <w:szCs w:val="24"/>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7BB562BB" w14:textId="77777777" w:rsidR="00B944B3" w:rsidRPr="002745A8" w:rsidRDefault="00A91467" w:rsidP="00A91467">
      <w:pPr>
        <w:pStyle w:val="20"/>
        <w:shd w:val="clear" w:color="auto" w:fill="auto"/>
        <w:tabs>
          <w:tab w:val="left" w:pos="1388"/>
        </w:tabs>
        <w:spacing w:before="0" w:after="0" w:line="240" w:lineRule="auto"/>
        <w:rPr>
          <w:sz w:val="24"/>
          <w:szCs w:val="24"/>
        </w:rPr>
      </w:pPr>
      <w:r>
        <w:rPr>
          <w:sz w:val="24"/>
          <w:szCs w:val="24"/>
        </w:rPr>
        <w:tab/>
      </w:r>
      <w:r w:rsidR="0077355F" w:rsidRPr="00A91467">
        <w:rPr>
          <w:b/>
          <w:sz w:val="24"/>
          <w:szCs w:val="24"/>
        </w:rPr>
        <w:t>Личностные результаты</w:t>
      </w:r>
      <w:r w:rsidR="0077355F" w:rsidRPr="002745A8">
        <w:rPr>
          <w:sz w:val="24"/>
          <w:szCs w:val="24"/>
        </w:rPr>
        <w:t xml:space="preserve">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899A59A" w14:textId="77777777" w:rsidR="00B944B3" w:rsidRPr="002745A8" w:rsidRDefault="00A91467" w:rsidP="00A91467">
      <w:pPr>
        <w:pStyle w:val="20"/>
        <w:shd w:val="clear" w:color="auto" w:fill="auto"/>
        <w:tabs>
          <w:tab w:val="left" w:pos="1429"/>
        </w:tabs>
        <w:spacing w:before="0" w:after="0" w:line="240" w:lineRule="auto"/>
        <w:rPr>
          <w:sz w:val="24"/>
          <w:szCs w:val="24"/>
        </w:rPr>
      </w:pPr>
      <w:r>
        <w:rPr>
          <w:sz w:val="24"/>
          <w:szCs w:val="24"/>
        </w:rPr>
        <w:tab/>
      </w:r>
      <w:r w:rsidR="0077355F" w:rsidRPr="00A91467">
        <w:rPr>
          <w:b/>
          <w:sz w:val="24"/>
          <w:szCs w:val="24"/>
        </w:rPr>
        <w:t>Метапредметные результаты</w:t>
      </w:r>
      <w:r w:rsidR="0077355F" w:rsidRPr="002745A8">
        <w:rPr>
          <w:sz w:val="24"/>
          <w:szCs w:val="24"/>
        </w:rPr>
        <w:t xml:space="preserve"> характеризуют уровень сформированности</w:t>
      </w:r>
      <w:r>
        <w:rPr>
          <w:sz w:val="24"/>
          <w:szCs w:val="24"/>
        </w:rPr>
        <w:t xml:space="preserve"> </w:t>
      </w:r>
      <w:r w:rsidR="0077355F" w:rsidRPr="002745A8">
        <w:rPr>
          <w:sz w:val="24"/>
          <w:szCs w:val="24"/>
        </w:rPr>
        <w:t xml:space="preserve">познавательных, коммуникативных и регулятивных </w:t>
      </w:r>
      <w:r>
        <w:rPr>
          <w:sz w:val="24"/>
          <w:szCs w:val="24"/>
        </w:rPr>
        <w:t xml:space="preserve">универсальных действий, которые </w:t>
      </w:r>
      <w:r w:rsidR="0077355F" w:rsidRPr="002745A8">
        <w:rPr>
          <w:sz w:val="24"/>
          <w:szCs w:val="24"/>
        </w:rPr>
        <w:t>обеспечивают</w:t>
      </w:r>
      <w:r w:rsidR="0077355F" w:rsidRPr="002745A8">
        <w:rPr>
          <w:sz w:val="24"/>
          <w:szCs w:val="24"/>
        </w:rPr>
        <w:tab/>
        <w:t>успешность</w:t>
      </w:r>
      <w:r w:rsidR="0077355F" w:rsidRPr="002745A8">
        <w:rPr>
          <w:sz w:val="24"/>
          <w:szCs w:val="24"/>
        </w:rPr>
        <w:tab/>
        <w:t>изучения учебных предметов,</w:t>
      </w:r>
      <w:r>
        <w:rPr>
          <w:sz w:val="24"/>
          <w:szCs w:val="24"/>
        </w:rPr>
        <w:t xml:space="preserve"> </w:t>
      </w:r>
      <w:r w:rsidR="0077355F" w:rsidRPr="002745A8">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77355F" w:rsidRPr="002745A8">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14:paraId="397306F2" w14:textId="77777777" w:rsidR="00A91467" w:rsidRDefault="00A91467" w:rsidP="00A91467">
      <w:pPr>
        <w:pStyle w:val="20"/>
        <w:shd w:val="clear" w:color="auto" w:fill="auto"/>
        <w:spacing w:before="0" w:after="0" w:line="240" w:lineRule="auto"/>
        <w:rPr>
          <w:sz w:val="24"/>
          <w:szCs w:val="24"/>
        </w:rPr>
      </w:pPr>
    </w:p>
    <w:p w14:paraId="0CDE5173" w14:textId="77777777" w:rsidR="00A91467" w:rsidRDefault="00A91467" w:rsidP="00A91467">
      <w:pPr>
        <w:pStyle w:val="20"/>
        <w:shd w:val="clear" w:color="auto" w:fill="auto"/>
        <w:spacing w:before="0" w:after="0" w:line="240" w:lineRule="auto"/>
        <w:rPr>
          <w:sz w:val="24"/>
          <w:szCs w:val="24"/>
        </w:rPr>
      </w:pPr>
    </w:p>
    <w:p w14:paraId="47E772F5" w14:textId="77777777" w:rsidR="00B944B3" w:rsidRDefault="00650C74" w:rsidP="00A91467">
      <w:pPr>
        <w:pStyle w:val="20"/>
        <w:shd w:val="clear" w:color="auto" w:fill="auto"/>
        <w:spacing w:before="0" w:after="0" w:line="240" w:lineRule="auto"/>
        <w:rPr>
          <w:b/>
          <w:sz w:val="24"/>
          <w:szCs w:val="24"/>
        </w:rPr>
      </w:pPr>
      <w:r>
        <w:rPr>
          <w:b/>
          <w:sz w:val="24"/>
          <w:szCs w:val="24"/>
        </w:rPr>
        <w:t>1.3</w:t>
      </w:r>
      <w:r w:rsidR="00A91467" w:rsidRPr="00A91467">
        <w:rPr>
          <w:b/>
          <w:sz w:val="24"/>
          <w:szCs w:val="24"/>
        </w:rPr>
        <w:t>.</w:t>
      </w:r>
      <w:r w:rsidR="00A91467">
        <w:rPr>
          <w:b/>
          <w:sz w:val="24"/>
          <w:szCs w:val="24"/>
        </w:rPr>
        <w:t xml:space="preserve"> </w:t>
      </w:r>
      <w:r w:rsidR="0077355F" w:rsidRPr="00A91467">
        <w:rPr>
          <w:b/>
          <w:sz w:val="24"/>
          <w:szCs w:val="24"/>
        </w:rPr>
        <w:t>Система оценки достижения пл</w:t>
      </w:r>
      <w:r w:rsidR="00A91467">
        <w:rPr>
          <w:b/>
          <w:sz w:val="24"/>
          <w:szCs w:val="24"/>
        </w:rPr>
        <w:t>анируемых результатов освоения ООП НОО</w:t>
      </w:r>
    </w:p>
    <w:p w14:paraId="1531F41A" w14:textId="77777777" w:rsidR="00A91467" w:rsidRPr="00A91467" w:rsidRDefault="00A91467" w:rsidP="00A91467">
      <w:pPr>
        <w:pStyle w:val="20"/>
        <w:shd w:val="clear" w:color="auto" w:fill="auto"/>
        <w:spacing w:before="0" w:after="0" w:line="240" w:lineRule="auto"/>
        <w:rPr>
          <w:b/>
          <w:sz w:val="24"/>
          <w:szCs w:val="24"/>
        </w:rPr>
      </w:pPr>
    </w:p>
    <w:p w14:paraId="386E4DC8" w14:textId="77777777" w:rsidR="00B944B3" w:rsidRPr="002745A8" w:rsidRDefault="00FB3FDA" w:rsidP="00FB3FDA">
      <w:pPr>
        <w:pStyle w:val="20"/>
        <w:shd w:val="clear" w:color="auto" w:fill="auto"/>
        <w:spacing w:before="0" w:after="0" w:line="240" w:lineRule="auto"/>
        <w:rPr>
          <w:sz w:val="24"/>
          <w:szCs w:val="24"/>
        </w:rPr>
      </w:pPr>
      <w:r>
        <w:rPr>
          <w:sz w:val="24"/>
          <w:szCs w:val="24"/>
        </w:rPr>
        <w:t xml:space="preserve">                      </w:t>
      </w:r>
      <w:r w:rsidR="0077355F" w:rsidRPr="002745A8">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7AAABE4E" w14:textId="77777777" w:rsidR="00B944B3" w:rsidRPr="002745A8" w:rsidRDefault="00A91467" w:rsidP="00A91467">
      <w:pPr>
        <w:pStyle w:val="20"/>
        <w:shd w:val="clear" w:color="auto" w:fill="auto"/>
        <w:tabs>
          <w:tab w:val="left" w:pos="1390"/>
        </w:tabs>
        <w:spacing w:before="0" w:after="0" w:line="240" w:lineRule="auto"/>
        <w:rPr>
          <w:sz w:val="24"/>
          <w:szCs w:val="24"/>
        </w:rPr>
      </w:pPr>
      <w:r>
        <w:rPr>
          <w:sz w:val="24"/>
          <w:szCs w:val="24"/>
        </w:rPr>
        <w:tab/>
      </w:r>
      <w:r w:rsidR="0077355F" w:rsidRPr="002745A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0353AF93" w14:textId="77777777" w:rsidR="00B944B3" w:rsidRPr="002745A8" w:rsidRDefault="00FB3FDA" w:rsidP="00FB3FDA">
      <w:pPr>
        <w:pStyle w:val="20"/>
        <w:shd w:val="clear" w:color="auto" w:fill="auto"/>
        <w:tabs>
          <w:tab w:val="left" w:pos="1395"/>
        </w:tabs>
        <w:spacing w:before="0" w:after="0" w:line="240" w:lineRule="auto"/>
        <w:rPr>
          <w:sz w:val="24"/>
          <w:szCs w:val="24"/>
        </w:rPr>
      </w:pPr>
      <w:r>
        <w:rPr>
          <w:sz w:val="24"/>
          <w:szCs w:val="24"/>
        </w:rPr>
        <w:tab/>
      </w:r>
      <w:r w:rsidR="0077355F" w:rsidRPr="002745A8">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3C8349FB" w14:textId="77777777" w:rsidR="00B944B3" w:rsidRPr="002745A8" w:rsidRDefault="00FB3FDA" w:rsidP="00FB3FDA">
      <w:pPr>
        <w:pStyle w:val="20"/>
        <w:shd w:val="clear" w:color="auto" w:fill="auto"/>
        <w:tabs>
          <w:tab w:val="left" w:pos="1395"/>
        </w:tabs>
        <w:spacing w:before="0" w:after="0" w:line="240" w:lineRule="auto"/>
        <w:rPr>
          <w:sz w:val="24"/>
          <w:szCs w:val="24"/>
        </w:rPr>
      </w:pPr>
      <w:r>
        <w:rPr>
          <w:sz w:val="24"/>
          <w:szCs w:val="24"/>
        </w:rPr>
        <w:tab/>
      </w:r>
      <w:r w:rsidR="0077355F" w:rsidRPr="002745A8">
        <w:rPr>
          <w:sz w:val="24"/>
          <w:szCs w:val="24"/>
        </w:rPr>
        <w:t>Основными направлениями и целями оценочной деятельности в образовательной организации являются:</w:t>
      </w:r>
    </w:p>
    <w:p w14:paraId="13BA0924"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2FD6438"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оценка результатов деятельности педагогических работников как основа аттестационных процедур;</w:t>
      </w:r>
    </w:p>
    <w:p w14:paraId="2DFAB6C0" w14:textId="77777777" w:rsidR="00B944B3" w:rsidRPr="002745A8" w:rsidRDefault="00FB3FDA" w:rsidP="00FB3FDA">
      <w:pPr>
        <w:pStyle w:val="20"/>
        <w:shd w:val="clear" w:color="auto" w:fill="auto"/>
        <w:tabs>
          <w:tab w:val="left" w:pos="6057"/>
        </w:tabs>
        <w:spacing w:before="0" w:after="0" w:line="240" w:lineRule="auto"/>
        <w:rPr>
          <w:sz w:val="24"/>
          <w:szCs w:val="24"/>
        </w:rPr>
      </w:pPr>
      <w:r>
        <w:rPr>
          <w:sz w:val="24"/>
          <w:szCs w:val="24"/>
        </w:rPr>
        <w:t xml:space="preserve">-оценка результатов деятельности </w:t>
      </w:r>
      <w:r w:rsidR="0077355F" w:rsidRPr="002745A8">
        <w:rPr>
          <w:sz w:val="24"/>
          <w:szCs w:val="24"/>
        </w:rPr>
        <w:t>образовательной организации</w:t>
      </w:r>
      <w:r>
        <w:rPr>
          <w:sz w:val="24"/>
          <w:szCs w:val="24"/>
        </w:rPr>
        <w:t xml:space="preserve"> </w:t>
      </w:r>
      <w:r w:rsidR="0077355F" w:rsidRPr="002745A8">
        <w:rPr>
          <w:sz w:val="24"/>
          <w:szCs w:val="24"/>
        </w:rPr>
        <w:t>как основа аккредитационных процедур.</w:t>
      </w:r>
    </w:p>
    <w:p w14:paraId="0641A7A4" w14:textId="77777777" w:rsidR="00B944B3" w:rsidRPr="002745A8" w:rsidRDefault="00FB3FDA" w:rsidP="00FB3FDA">
      <w:pPr>
        <w:pStyle w:val="20"/>
        <w:shd w:val="clear" w:color="auto" w:fill="auto"/>
        <w:tabs>
          <w:tab w:val="left" w:pos="6057"/>
          <w:tab w:val="left" w:pos="8195"/>
        </w:tabs>
        <w:spacing w:before="0" w:after="0" w:line="240" w:lineRule="auto"/>
        <w:rPr>
          <w:sz w:val="24"/>
          <w:szCs w:val="24"/>
        </w:rPr>
      </w:pPr>
      <w:r>
        <w:rPr>
          <w:sz w:val="24"/>
          <w:szCs w:val="24"/>
        </w:rPr>
        <w:t xml:space="preserve">                       Основным объектом системы оценки, её </w:t>
      </w:r>
      <w:r w:rsidR="0077355F" w:rsidRPr="002745A8">
        <w:rPr>
          <w:sz w:val="24"/>
          <w:szCs w:val="24"/>
        </w:rPr>
        <w:t>содержательной</w:t>
      </w:r>
      <w:r>
        <w:rPr>
          <w:sz w:val="24"/>
          <w:szCs w:val="24"/>
        </w:rPr>
        <w:t xml:space="preserve"> </w:t>
      </w:r>
      <w:r w:rsidR="0077355F" w:rsidRPr="002745A8">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14:paraId="1FC8E16C" w14:textId="77777777" w:rsidR="00B944B3" w:rsidRPr="002745A8" w:rsidRDefault="00FB3FDA" w:rsidP="00FB3FDA">
      <w:pPr>
        <w:pStyle w:val="20"/>
        <w:shd w:val="clear" w:color="auto" w:fill="auto"/>
        <w:tabs>
          <w:tab w:val="left" w:pos="1416"/>
        </w:tabs>
        <w:spacing w:before="0" w:after="0" w:line="240" w:lineRule="auto"/>
        <w:rPr>
          <w:sz w:val="24"/>
          <w:szCs w:val="24"/>
        </w:rPr>
      </w:pPr>
      <w:r>
        <w:rPr>
          <w:sz w:val="24"/>
          <w:szCs w:val="24"/>
        </w:rPr>
        <w:tab/>
      </w:r>
      <w:r w:rsidR="0077355F" w:rsidRPr="002745A8">
        <w:rPr>
          <w:sz w:val="24"/>
          <w:szCs w:val="24"/>
        </w:rPr>
        <w:t>Система оценки включает процедуры внутренней и внешней оценки.</w:t>
      </w:r>
    </w:p>
    <w:p w14:paraId="787CB177" w14:textId="77777777" w:rsidR="00FB3FDA" w:rsidRDefault="00FB3FDA" w:rsidP="00FB3FDA">
      <w:pPr>
        <w:pStyle w:val="20"/>
        <w:shd w:val="clear" w:color="auto" w:fill="auto"/>
        <w:tabs>
          <w:tab w:val="left" w:pos="1449"/>
        </w:tabs>
        <w:spacing w:before="0" w:after="0" w:line="240" w:lineRule="auto"/>
        <w:ind w:right="-141"/>
        <w:jc w:val="left"/>
        <w:rPr>
          <w:sz w:val="24"/>
          <w:szCs w:val="24"/>
        </w:rPr>
      </w:pPr>
      <w:r>
        <w:rPr>
          <w:sz w:val="24"/>
          <w:szCs w:val="24"/>
        </w:rPr>
        <w:tab/>
      </w:r>
      <w:r w:rsidR="0077355F" w:rsidRPr="00FB3FDA">
        <w:rPr>
          <w:b/>
          <w:sz w:val="24"/>
          <w:szCs w:val="24"/>
        </w:rPr>
        <w:t xml:space="preserve">Внутренняя оценка </w:t>
      </w:r>
      <w:r>
        <w:rPr>
          <w:b/>
          <w:sz w:val="24"/>
          <w:szCs w:val="24"/>
        </w:rPr>
        <w:t xml:space="preserve"> </w:t>
      </w:r>
      <w:r w:rsidR="0077355F" w:rsidRPr="00FB3FDA">
        <w:rPr>
          <w:b/>
          <w:sz w:val="24"/>
          <w:szCs w:val="24"/>
        </w:rPr>
        <w:t>включает</w:t>
      </w:r>
      <w:r w:rsidR="0077355F" w:rsidRPr="002745A8">
        <w:rPr>
          <w:sz w:val="24"/>
          <w:szCs w:val="24"/>
        </w:rPr>
        <w:t xml:space="preserve">: </w:t>
      </w:r>
    </w:p>
    <w:p w14:paraId="62B11C23" w14:textId="77777777" w:rsidR="00FB3FDA" w:rsidRDefault="00FB3FDA" w:rsidP="00FB3FDA">
      <w:pPr>
        <w:pStyle w:val="20"/>
        <w:shd w:val="clear" w:color="auto" w:fill="auto"/>
        <w:tabs>
          <w:tab w:val="left" w:pos="1449"/>
        </w:tabs>
        <w:spacing w:before="0" w:after="0" w:line="240" w:lineRule="auto"/>
        <w:ind w:right="-141"/>
        <w:jc w:val="left"/>
        <w:rPr>
          <w:sz w:val="24"/>
          <w:szCs w:val="24"/>
        </w:rPr>
      </w:pPr>
      <w:r>
        <w:rPr>
          <w:sz w:val="24"/>
          <w:szCs w:val="24"/>
        </w:rPr>
        <w:t>-</w:t>
      </w:r>
      <w:r w:rsidR="0077355F" w:rsidRPr="002745A8">
        <w:rPr>
          <w:sz w:val="24"/>
          <w:szCs w:val="24"/>
        </w:rPr>
        <w:t xml:space="preserve">стартовую диагностику; </w:t>
      </w:r>
    </w:p>
    <w:p w14:paraId="3F9158EF" w14:textId="77777777" w:rsidR="00FB3FDA" w:rsidRDefault="00FB3FDA" w:rsidP="00FB3FDA">
      <w:pPr>
        <w:pStyle w:val="20"/>
        <w:shd w:val="clear" w:color="auto" w:fill="auto"/>
        <w:tabs>
          <w:tab w:val="left" w:pos="1449"/>
        </w:tabs>
        <w:spacing w:before="0" w:after="0" w:line="240" w:lineRule="auto"/>
        <w:ind w:right="4760"/>
        <w:jc w:val="left"/>
        <w:rPr>
          <w:sz w:val="24"/>
          <w:szCs w:val="24"/>
        </w:rPr>
      </w:pPr>
      <w:r>
        <w:rPr>
          <w:sz w:val="24"/>
          <w:szCs w:val="24"/>
        </w:rPr>
        <w:t>-</w:t>
      </w:r>
      <w:r w:rsidR="0077355F" w:rsidRPr="002745A8">
        <w:rPr>
          <w:sz w:val="24"/>
          <w:szCs w:val="24"/>
        </w:rPr>
        <w:t xml:space="preserve">текущую и тематическую оценки; </w:t>
      </w:r>
    </w:p>
    <w:p w14:paraId="460DAA15" w14:textId="77777777" w:rsidR="00FB3FDA" w:rsidRDefault="00FB3FDA" w:rsidP="00FB3FDA">
      <w:pPr>
        <w:pStyle w:val="20"/>
        <w:shd w:val="clear" w:color="auto" w:fill="auto"/>
        <w:tabs>
          <w:tab w:val="left" w:pos="1449"/>
        </w:tabs>
        <w:spacing w:before="0" w:after="0" w:line="240" w:lineRule="auto"/>
        <w:ind w:right="4760"/>
        <w:jc w:val="left"/>
        <w:rPr>
          <w:sz w:val="24"/>
          <w:szCs w:val="24"/>
        </w:rPr>
      </w:pPr>
      <w:r>
        <w:rPr>
          <w:sz w:val="24"/>
          <w:szCs w:val="24"/>
        </w:rPr>
        <w:t>-</w:t>
      </w:r>
      <w:r w:rsidR="0077355F" w:rsidRPr="002745A8">
        <w:rPr>
          <w:sz w:val="24"/>
          <w:szCs w:val="24"/>
        </w:rPr>
        <w:t xml:space="preserve">итоговую оценку; </w:t>
      </w:r>
    </w:p>
    <w:p w14:paraId="1542B8A1" w14:textId="77777777" w:rsidR="00FB3FDA" w:rsidRDefault="00FB3FDA" w:rsidP="00FB3FDA">
      <w:pPr>
        <w:pStyle w:val="20"/>
        <w:shd w:val="clear" w:color="auto" w:fill="auto"/>
        <w:tabs>
          <w:tab w:val="left" w:pos="1449"/>
        </w:tabs>
        <w:spacing w:before="0" w:after="0" w:line="240" w:lineRule="auto"/>
        <w:ind w:right="4760"/>
        <w:jc w:val="left"/>
        <w:rPr>
          <w:sz w:val="24"/>
          <w:szCs w:val="24"/>
        </w:rPr>
      </w:pPr>
      <w:r>
        <w:rPr>
          <w:sz w:val="24"/>
          <w:szCs w:val="24"/>
        </w:rPr>
        <w:t>-</w:t>
      </w:r>
      <w:r w:rsidR="0077355F" w:rsidRPr="002745A8">
        <w:rPr>
          <w:sz w:val="24"/>
          <w:szCs w:val="24"/>
        </w:rPr>
        <w:t xml:space="preserve">промежуточную аттестацию; </w:t>
      </w:r>
    </w:p>
    <w:p w14:paraId="3BB1B987" w14:textId="77777777" w:rsidR="00B944B3" w:rsidRPr="002745A8" w:rsidRDefault="00FB3FDA" w:rsidP="00FB3FDA">
      <w:pPr>
        <w:pStyle w:val="20"/>
        <w:shd w:val="clear" w:color="auto" w:fill="auto"/>
        <w:tabs>
          <w:tab w:val="left" w:pos="1449"/>
        </w:tabs>
        <w:spacing w:before="0" w:after="0" w:line="240" w:lineRule="auto"/>
        <w:ind w:right="4760"/>
        <w:jc w:val="left"/>
        <w:rPr>
          <w:sz w:val="24"/>
          <w:szCs w:val="24"/>
        </w:rPr>
      </w:pPr>
      <w:r>
        <w:rPr>
          <w:sz w:val="24"/>
          <w:szCs w:val="24"/>
        </w:rPr>
        <w:t>-</w:t>
      </w:r>
      <w:r w:rsidR="0077355F" w:rsidRPr="002745A8">
        <w:rPr>
          <w:sz w:val="24"/>
          <w:szCs w:val="24"/>
        </w:rPr>
        <w:t>психолого-педагогическое наблюдение;</w:t>
      </w:r>
    </w:p>
    <w:p w14:paraId="2C273CFF"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внутренний мониторинг образовательных достижений обучающихся.</w:t>
      </w:r>
    </w:p>
    <w:p w14:paraId="785BCB04" w14:textId="77777777" w:rsidR="00B944B3" w:rsidRPr="002745A8" w:rsidRDefault="00FB3FDA" w:rsidP="00FB3FDA">
      <w:pPr>
        <w:pStyle w:val="20"/>
        <w:shd w:val="clear" w:color="auto" w:fill="auto"/>
        <w:tabs>
          <w:tab w:val="left" w:pos="1438"/>
        </w:tabs>
        <w:spacing w:before="0" w:after="0" w:line="240" w:lineRule="auto"/>
        <w:rPr>
          <w:sz w:val="24"/>
          <w:szCs w:val="24"/>
        </w:rPr>
      </w:pPr>
      <w:r>
        <w:rPr>
          <w:sz w:val="24"/>
          <w:szCs w:val="24"/>
        </w:rPr>
        <w:tab/>
      </w:r>
      <w:r w:rsidR="0077355F" w:rsidRPr="00FB3FDA">
        <w:rPr>
          <w:b/>
          <w:sz w:val="24"/>
          <w:szCs w:val="24"/>
        </w:rPr>
        <w:t>Внешняя оценка включает</w:t>
      </w:r>
      <w:r w:rsidR="0077355F" w:rsidRPr="002745A8">
        <w:rPr>
          <w:sz w:val="24"/>
          <w:szCs w:val="24"/>
        </w:rPr>
        <w:t>:</w:t>
      </w:r>
    </w:p>
    <w:p w14:paraId="7488441F"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независимую оценку качества подготовки обучающихся;</w:t>
      </w:r>
    </w:p>
    <w:p w14:paraId="2AAA5A37"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итоговую аттестацию.</w:t>
      </w:r>
    </w:p>
    <w:p w14:paraId="6453BAAF" w14:textId="77777777" w:rsidR="00B944B3" w:rsidRPr="002745A8" w:rsidRDefault="00FB3FDA" w:rsidP="00FB3FDA">
      <w:pPr>
        <w:pStyle w:val="20"/>
        <w:shd w:val="clear" w:color="auto" w:fill="auto"/>
        <w:tabs>
          <w:tab w:val="left" w:pos="1438"/>
        </w:tabs>
        <w:spacing w:before="0" w:after="0" w:line="240" w:lineRule="auto"/>
        <w:rPr>
          <w:sz w:val="24"/>
          <w:szCs w:val="24"/>
        </w:rPr>
      </w:pPr>
      <w:r>
        <w:rPr>
          <w:sz w:val="24"/>
          <w:szCs w:val="24"/>
        </w:rPr>
        <w:tab/>
      </w:r>
      <w:r w:rsidR="0077355F" w:rsidRPr="002745A8">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B2DA915" w14:textId="77777777" w:rsidR="00B944B3" w:rsidRPr="002745A8" w:rsidRDefault="00FB3FDA" w:rsidP="00FB3FDA">
      <w:pPr>
        <w:pStyle w:val="20"/>
        <w:shd w:val="clear" w:color="auto" w:fill="auto"/>
        <w:tabs>
          <w:tab w:val="left" w:pos="1531"/>
        </w:tabs>
        <w:spacing w:before="0" w:after="0" w:line="240" w:lineRule="auto"/>
        <w:rPr>
          <w:sz w:val="24"/>
          <w:szCs w:val="24"/>
        </w:rPr>
      </w:pPr>
      <w:r>
        <w:rPr>
          <w:sz w:val="24"/>
          <w:szCs w:val="24"/>
        </w:rPr>
        <w:tab/>
      </w:r>
      <w:r w:rsidR="0077355F" w:rsidRPr="002745A8">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1BC7ED8" w14:textId="77777777" w:rsidR="00B944B3" w:rsidRPr="002745A8" w:rsidRDefault="00FB3FDA" w:rsidP="00FB3FDA">
      <w:pPr>
        <w:pStyle w:val="20"/>
        <w:shd w:val="clear" w:color="auto" w:fill="auto"/>
        <w:tabs>
          <w:tab w:val="left" w:pos="1531"/>
        </w:tabs>
        <w:spacing w:before="0" w:after="0" w:line="240" w:lineRule="auto"/>
        <w:rPr>
          <w:sz w:val="24"/>
          <w:szCs w:val="24"/>
        </w:rPr>
      </w:pPr>
      <w:r>
        <w:rPr>
          <w:sz w:val="24"/>
          <w:szCs w:val="24"/>
        </w:rPr>
        <w:tab/>
      </w:r>
      <w:r w:rsidR="0077355F" w:rsidRPr="002745A8">
        <w:rPr>
          <w:sz w:val="24"/>
          <w:szCs w:val="24"/>
        </w:rPr>
        <w:t xml:space="preserve">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w:t>
      </w:r>
      <w:r w:rsidR="0077355F" w:rsidRPr="002745A8">
        <w:rPr>
          <w:sz w:val="24"/>
          <w:szCs w:val="24"/>
        </w:rPr>
        <w:lastRenderedPageBreak/>
        <w:t>результатов измерений.</w:t>
      </w:r>
    </w:p>
    <w:p w14:paraId="575AF3D1" w14:textId="77777777" w:rsidR="00B944B3" w:rsidRPr="002745A8" w:rsidRDefault="00FB3FDA" w:rsidP="00FB3FDA">
      <w:pPr>
        <w:pStyle w:val="20"/>
        <w:shd w:val="clear" w:color="auto" w:fill="auto"/>
        <w:tabs>
          <w:tab w:val="left" w:pos="1531"/>
        </w:tabs>
        <w:spacing w:before="0" w:after="0" w:line="240" w:lineRule="auto"/>
        <w:rPr>
          <w:sz w:val="24"/>
          <w:szCs w:val="24"/>
        </w:rPr>
      </w:pPr>
      <w:r>
        <w:rPr>
          <w:sz w:val="24"/>
          <w:szCs w:val="24"/>
        </w:rPr>
        <w:tab/>
      </w:r>
      <w:r w:rsidR="0077355F" w:rsidRPr="002745A8">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748807A" w14:textId="77777777" w:rsidR="00B944B3" w:rsidRPr="002745A8" w:rsidRDefault="00FB3FDA" w:rsidP="00FB3FDA">
      <w:pPr>
        <w:pStyle w:val="20"/>
        <w:shd w:val="clear" w:color="auto" w:fill="auto"/>
        <w:tabs>
          <w:tab w:val="left" w:pos="1531"/>
        </w:tabs>
        <w:spacing w:before="0" w:after="0" w:line="240" w:lineRule="auto"/>
        <w:rPr>
          <w:sz w:val="24"/>
          <w:szCs w:val="24"/>
        </w:rPr>
      </w:pPr>
      <w:r>
        <w:rPr>
          <w:sz w:val="24"/>
          <w:szCs w:val="24"/>
        </w:rPr>
        <w:tab/>
      </w:r>
      <w:r w:rsidR="0077355F" w:rsidRPr="002745A8">
        <w:rPr>
          <w:sz w:val="24"/>
          <w:szCs w:val="24"/>
        </w:rPr>
        <w:t>Комплексный подход к оценке образовательных достижений реализуется через:</w:t>
      </w:r>
    </w:p>
    <w:p w14:paraId="1375A336"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оценку предметных и метапредметных результатов;</w:t>
      </w:r>
    </w:p>
    <w:p w14:paraId="23030EC2"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4759EE89"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14:paraId="6020D13D"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607F856"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77355F" w:rsidRPr="002745A8">
        <w:rPr>
          <w:sz w:val="24"/>
          <w:szCs w:val="24"/>
        </w:rPr>
        <w:softHyphen/>
        <w:t>коммуникационных (цифровых) технологий.</w:t>
      </w:r>
    </w:p>
    <w:p w14:paraId="5ACED9A7" w14:textId="77777777" w:rsidR="00B944B3" w:rsidRPr="002745A8" w:rsidRDefault="00FB3FDA" w:rsidP="00FB3FDA">
      <w:pPr>
        <w:pStyle w:val="20"/>
        <w:shd w:val="clear" w:color="auto" w:fill="auto"/>
        <w:tabs>
          <w:tab w:val="left" w:pos="1553"/>
        </w:tabs>
        <w:spacing w:before="0" w:after="0" w:line="240" w:lineRule="auto"/>
        <w:rPr>
          <w:sz w:val="24"/>
          <w:szCs w:val="24"/>
        </w:rPr>
      </w:pPr>
      <w:r>
        <w:rPr>
          <w:sz w:val="24"/>
          <w:szCs w:val="24"/>
        </w:rPr>
        <w:tab/>
      </w:r>
      <w:r w:rsidR="0077355F" w:rsidRPr="002745A8">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4C80B069" w14:textId="77777777" w:rsidR="00B944B3" w:rsidRPr="002745A8" w:rsidRDefault="00FB3FDA" w:rsidP="00FB3FDA">
      <w:pPr>
        <w:pStyle w:val="20"/>
        <w:shd w:val="clear" w:color="auto" w:fill="auto"/>
        <w:tabs>
          <w:tab w:val="left" w:pos="1558"/>
        </w:tabs>
        <w:spacing w:before="0" w:after="0" w:line="240" w:lineRule="auto"/>
        <w:rPr>
          <w:sz w:val="24"/>
          <w:szCs w:val="24"/>
        </w:rPr>
      </w:pPr>
      <w:r>
        <w:rPr>
          <w:sz w:val="24"/>
          <w:szCs w:val="24"/>
        </w:rPr>
        <w:tab/>
      </w:r>
      <w:r w:rsidR="0077355F" w:rsidRPr="002745A8">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0077355F" w:rsidRPr="002745A8">
        <w:rPr>
          <w:sz w:val="24"/>
          <w:szCs w:val="24"/>
        </w:rPr>
        <w:softHyphen/>
      </w:r>
      <w:r>
        <w:rPr>
          <w:sz w:val="24"/>
          <w:szCs w:val="24"/>
        </w:rPr>
        <w:t>-</w:t>
      </w:r>
      <w:r w:rsidR="0077355F" w:rsidRPr="002745A8">
        <w:rPr>
          <w:sz w:val="24"/>
          <w:szCs w:val="24"/>
        </w:rPr>
        <w:t>психологических особенностей развития.</w:t>
      </w:r>
    </w:p>
    <w:p w14:paraId="7FFC96B0" w14:textId="77777777" w:rsidR="00B944B3" w:rsidRPr="002745A8" w:rsidRDefault="00FB3FDA" w:rsidP="00FB3FDA">
      <w:pPr>
        <w:pStyle w:val="20"/>
        <w:shd w:val="clear" w:color="auto" w:fill="auto"/>
        <w:tabs>
          <w:tab w:val="left" w:pos="1558"/>
        </w:tabs>
        <w:spacing w:before="0" w:after="0" w:line="240" w:lineRule="auto"/>
        <w:rPr>
          <w:sz w:val="24"/>
          <w:szCs w:val="24"/>
        </w:rPr>
      </w:pPr>
      <w:r>
        <w:rPr>
          <w:sz w:val="24"/>
          <w:szCs w:val="24"/>
        </w:rPr>
        <w:tab/>
      </w:r>
      <w:r w:rsidR="0077355F" w:rsidRPr="002745A8">
        <w:rPr>
          <w:sz w:val="24"/>
          <w:szCs w:val="24"/>
        </w:rPr>
        <w:t>Личностные достижения обучающихся, освоивших ФОП НОО, включают две группы результатов:</w:t>
      </w:r>
    </w:p>
    <w:p w14:paraId="182DE962"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основы российской гражданской идентичности, ценностные установки и социально значимые качества личности;</w:t>
      </w:r>
    </w:p>
    <w:p w14:paraId="345F096D"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готовность обучающихся к саморазвитию, мотивация к познанию и обучению, активное участие в социально значимой деятельности.</w:t>
      </w:r>
    </w:p>
    <w:p w14:paraId="3CF9769C" w14:textId="77777777" w:rsidR="00B944B3" w:rsidRPr="002745A8" w:rsidRDefault="00FB3FDA" w:rsidP="00FB3FDA">
      <w:pPr>
        <w:pStyle w:val="20"/>
        <w:shd w:val="clear" w:color="auto" w:fill="auto"/>
        <w:tabs>
          <w:tab w:val="left" w:pos="1558"/>
        </w:tabs>
        <w:spacing w:before="0" w:after="0" w:line="240" w:lineRule="auto"/>
        <w:rPr>
          <w:sz w:val="24"/>
          <w:szCs w:val="24"/>
        </w:rPr>
      </w:pPr>
      <w:r>
        <w:rPr>
          <w:sz w:val="24"/>
          <w:szCs w:val="24"/>
        </w:rPr>
        <w:tab/>
      </w:r>
      <w:r w:rsidR="0077355F" w:rsidRPr="002745A8">
        <w:rPr>
          <w:sz w:val="24"/>
          <w:szCs w:val="24"/>
        </w:rPr>
        <w:t>Учитывая особенности групп личностных результатов, учитель может осуществлять оценку только следующих качеств:</w:t>
      </w:r>
    </w:p>
    <w:p w14:paraId="49481A9C"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наличие и характеристика мотива познания и учения;</w:t>
      </w:r>
    </w:p>
    <w:p w14:paraId="6E31A7A3"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наличие умений принимать и удерживать учебную задачу, планировать учебные действия;</w:t>
      </w:r>
    </w:p>
    <w:p w14:paraId="01F917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осуществлять самоконтроль и самооценку.</w:t>
      </w:r>
    </w:p>
    <w:p w14:paraId="4C0DD3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98774DA" w14:textId="77777777" w:rsidR="00B944B3" w:rsidRPr="002745A8" w:rsidRDefault="00FB3FDA" w:rsidP="00FB3FDA">
      <w:pPr>
        <w:pStyle w:val="20"/>
        <w:shd w:val="clear" w:color="auto" w:fill="auto"/>
        <w:tabs>
          <w:tab w:val="left" w:pos="1597"/>
        </w:tabs>
        <w:spacing w:before="0" w:after="0" w:line="240" w:lineRule="auto"/>
        <w:rPr>
          <w:sz w:val="24"/>
          <w:szCs w:val="24"/>
        </w:rPr>
      </w:pPr>
      <w:r>
        <w:rPr>
          <w:sz w:val="24"/>
          <w:szCs w:val="24"/>
        </w:rPr>
        <w:tab/>
      </w:r>
      <w:r w:rsidR="0077355F" w:rsidRPr="002745A8">
        <w:rPr>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6C9AAC8E" w14:textId="77777777" w:rsidR="00B944B3" w:rsidRPr="002745A8" w:rsidRDefault="00FB3FDA" w:rsidP="00FB3FDA">
      <w:pPr>
        <w:pStyle w:val="20"/>
        <w:shd w:val="clear" w:color="auto" w:fill="auto"/>
        <w:tabs>
          <w:tab w:val="left" w:pos="1592"/>
        </w:tabs>
        <w:spacing w:before="0" w:after="0" w:line="240" w:lineRule="auto"/>
        <w:rPr>
          <w:sz w:val="24"/>
          <w:szCs w:val="24"/>
        </w:rPr>
      </w:pPr>
      <w:r>
        <w:rPr>
          <w:sz w:val="24"/>
          <w:szCs w:val="24"/>
        </w:rPr>
        <w:tab/>
      </w:r>
      <w:r w:rsidR="0077355F" w:rsidRPr="002745A8">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04DAA9DE" w14:textId="77777777" w:rsidR="00B944B3" w:rsidRPr="002745A8" w:rsidRDefault="00FB3FDA" w:rsidP="00FB3FDA">
      <w:pPr>
        <w:pStyle w:val="20"/>
        <w:shd w:val="clear" w:color="auto" w:fill="auto"/>
        <w:tabs>
          <w:tab w:val="left" w:pos="1587"/>
        </w:tabs>
        <w:spacing w:before="0" w:after="0" w:line="240" w:lineRule="auto"/>
        <w:rPr>
          <w:sz w:val="24"/>
          <w:szCs w:val="24"/>
        </w:rPr>
      </w:pPr>
      <w:r>
        <w:rPr>
          <w:sz w:val="24"/>
          <w:szCs w:val="24"/>
        </w:rPr>
        <w:tab/>
      </w:r>
      <w:r w:rsidR="0077355F" w:rsidRPr="002745A8">
        <w:rPr>
          <w:sz w:val="24"/>
          <w:szCs w:val="24"/>
        </w:rPr>
        <w:t>Оценка метапредметных результатов проводится с целью определения сформированности:</w:t>
      </w:r>
    </w:p>
    <w:p w14:paraId="53B35AE0"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познавательных универсальных учебных действий;</w:t>
      </w:r>
    </w:p>
    <w:p w14:paraId="22B22A2E"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коммуникативных универсальных учебных действий;</w:t>
      </w:r>
    </w:p>
    <w:p w14:paraId="2808E248"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регулятивных универсальных учебных действий.</w:t>
      </w:r>
    </w:p>
    <w:p w14:paraId="77DDA724" w14:textId="77777777" w:rsidR="00B944B3" w:rsidRPr="002745A8" w:rsidRDefault="00FB3FDA" w:rsidP="007B0D24">
      <w:pPr>
        <w:pStyle w:val="20"/>
        <w:shd w:val="clear" w:color="auto" w:fill="auto"/>
        <w:tabs>
          <w:tab w:val="left" w:pos="1587"/>
        </w:tabs>
        <w:spacing w:before="0" w:after="0" w:line="240" w:lineRule="auto"/>
        <w:jc w:val="left"/>
        <w:rPr>
          <w:sz w:val="24"/>
          <w:szCs w:val="24"/>
        </w:rPr>
      </w:pPr>
      <w:r>
        <w:rPr>
          <w:sz w:val="24"/>
          <w:szCs w:val="24"/>
        </w:rPr>
        <w:tab/>
      </w:r>
      <w:r w:rsidR="0077355F" w:rsidRPr="002745A8">
        <w:rPr>
          <w:sz w:val="24"/>
          <w:szCs w:val="24"/>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w:t>
      </w:r>
      <w:r w:rsidR="0077355F" w:rsidRPr="002745A8">
        <w:rPr>
          <w:sz w:val="24"/>
          <w:szCs w:val="24"/>
        </w:rPr>
        <w:lastRenderedPageBreak/>
        <w:t>исследовательских действий, умений работать с информацией.</w:t>
      </w:r>
    </w:p>
    <w:p w14:paraId="0D61F8C2" w14:textId="77777777" w:rsidR="00B944B3" w:rsidRPr="002745A8" w:rsidRDefault="00FB3FDA" w:rsidP="007B0D24">
      <w:pPr>
        <w:pStyle w:val="20"/>
        <w:shd w:val="clear" w:color="auto" w:fill="auto"/>
        <w:tabs>
          <w:tab w:val="left" w:pos="1582"/>
        </w:tabs>
        <w:spacing w:before="0" w:after="0" w:line="240" w:lineRule="auto"/>
        <w:jc w:val="left"/>
        <w:rPr>
          <w:sz w:val="24"/>
          <w:szCs w:val="24"/>
        </w:rPr>
      </w:pPr>
      <w:r>
        <w:rPr>
          <w:sz w:val="24"/>
          <w:szCs w:val="24"/>
        </w:rPr>
        <w:tab/>
      </w:r>
      <w:r w:rsidR="0077355F" w:rsidRPr="002745A8">
        <w:rPr>
          <w:sz w:val="24"/>
          <w:szCs w:val="24"/>
        </w:rPr>
        <w:t>Овладение базовыми логическими действиями обеспечивает формирование у обучающихся умений:</w:t>
      </w:r>
    </w:p>
    <w:p w14:paraId="0290D484"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сравнивать объекты, устанавливать основания для сравнения, устанавливать аналогии;</w:t>
      </w:r>
    </w:p>
    <w:p w14:paraId="09357B9C"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объединять части объекта (объекты) по определённому признаку;</w:t>
      </w:r>
    </w:p>
    <w:p w14:paraId="63D3D73B"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определять существенный признак для классификации, классифицировать предложенные объекты;</w:t>
      </w:r>
    </w:p>
    <w:p w14:paraId="50F4CECF" w14:textId="77777777" w:rsidR="00B944B3" w:rsidRPr="002745A8" w:rsidRDefault="00FB3FDA" w:rsidP="007B0D24">
      <w:pPr>
        <w:pStyle w:val="20"/>
        <w:shd w:val="clear" w:color="auto" w:fill="auto"/>
        <w:spacing w:before="0" w:after="0" w:line="240" w:lineRule="auto"/>
        <w:rPr>
          <w:sz w:val="24"/>
          <w:szCs w:val="24"/>
        </w:rPr>
      </w:pPr>
      <w:r>
        <w:rPr>
          <w:sz w:val="24"/>
          <w:szCs w:val="24"/>
        </w:rPr>
        <w:t>-</w:t>
      </w:r>
      <w:r w:rsidR="0077355F" w:rsidRPr="002745A8">
        <w:rPr>
          <w:sz w:val="24"/>
          <w:szCs w:val="24"/>
        </w:rPr>
        <w:t xml:space="preserve">находить закономерности и противоречия в рассматриваемых фактах, данных и </w:t>
      </w:r>
      <w:r w:rsidR="007B0D24">
        <w:rPr>
          <w:sz w:val="24"/>
          <w:szCs w:val="24"/>
        </w:rPr>
        <w:t>н</w:t>
      </w:r>
      <w:r w:rsidR="0077355F" w:rsidRPr="002745A8">
        <w:rPr>
          <w:sz w:val="24"/>
          <w:szCs w:val="24"/>
        </w:rPr>
        <w:t>аблюдениях на основе предложенного учителем алгоритма;</w:t>
      </w:r>
    </w:p>
    <w:p w14:paraId="5AAECAB1"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выявлять недостаток информации для решения учебной (практической) задачи на основе предложенного алгоритма;</w:t>
      </w:r>
    </w:p>
    <w:p w14:paraId="7EA2CCED"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69C9E21" w14:textId="77777777" w:rsidR="00B944B3" w:rsidRPr="002745A8" w:rsidRDefault="00FB3FDA" w:rsidP="007B0D24">
      <w:pPr>
        <w:pStyle w:val="20"/>
        <w:shd w:val="clear" w:color="auto" w:fill="auto"/>
        <w:tabs>
          <w:tab w:val="left" w:pos="1582"/>
        </w:tabs>
        <w:spacing w:before="0" w:after="0" w:line="240" w:lineRule="auto"/>
        <w:jc w:val="left"/>
        <w:rPr>
          <w:sz w:val="24"/>
          <w:szCs w:val="24"/>
        </w:rPr>
      </w:pPr>
      <w:r>
        <w:rPr>
          <w:sz w:val="24"/>
          <w:szCs w:val="24"/>
        </w:rPr>
        <w:tab/>
      </w:r>
      <w:r w:rsidR="0077355F" w:rsidRPr="002745A8">
        <w:rPr>
          <w:sz w:val="24"/>
          <w:szCs w:val="24"/>
        </w:rPr>
        <w:t>Овладение базовыми исследовательскими действиями обеспечивает формирование у обучающихся умений:</w:t>
      </w:r>
    </w:p>
    <w:p w14:paraId="016B1F8D"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определять разрыв между реальным и желательным состоянием объекта (ситуации) на основе предложенных учителем вопросов;</w:t>
      </w:r>
    </w:p>
    <w:p w14:paraId="05A6033F"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с помощью учителя формулировать цель, планировать изменения объекта, ситуации;</w:t>
      </w:r>
    </w:p>
    <w:p w14:paraId="4CD74301" w14:textId="77777777" w:rsidR="00B944B3" w:rsidRPr="002745A8" w:rsidRDefault="0077355F" w:rsidP="007B0D24">
      <w:pPr>
        <w:pStyle w:val="20"/>
        <w:shd w:val="clear" w:color="auto" w:fill="auto"/>
        <w:spacing w:before="0" w:after="0" w:line="240" w:lineRule="auto"/>
        <w:jc w:val="left"/>
        <w:rPr>
          <w:sz w:val="24"/>
          <w:szCs w:val="24"/>
        </w:rPr>
      </w:pPr>
      <w:r w:rsidRPr="002745A8">
        <w:rPr>
          <w:sz w:val="24"/>
          <w:szCs w:val="24"/>
        </w:rPr>
        <w:t>сравнивать несколько вариантов решения задачи, выбирать наиболее подходящий (на основе предложенных критериев);</w:t>
      </w:r>
    </w:p>
    <w:p w14:paraId="79326EC2" w14:textId="77777777" w:rsidR="00B944B3" w:rsidRPr="002745A8" w:rsidRDefault="00FB3FDA" w:rsidP="007B0D24">
      <w:pPr>
        <w:pStyle w:val="20"/>
        <w:shd w:val="clear" w:color="auto" w:fill="auto"/>
        <w:spacing w:before="0" w:after="0" w:line="240" w:lineRule="auto"/>
        <w:jc w:val="left"/>
        <w:rPr>
          <w:sz w:val="24"/>
          <w:szCs w:val="24"/>
        </w:rPr>
      </w:pPr>
      <w:r>
        <w:rPr>
          <w:sz w:val="24"/>
          <w:szCs w:val="24"/>
        </w:rPr>
        <w:t>-</w:t>
      </w:r>
      <w:r w:rsidR="0077355F" w:rsidRPr="002745A8">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ED010EC"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2F25FE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возможное развитие процессов, событий и их последствия в аналогичных или сходных ситуациях.</w:t>
      </w:r>
    </w:p>
    <w:p w14:paraId="5FAA3355" w14:textId="77777777" w:rsidR="00B944B3" w:rsidRPr="002745A8" w:rsidRDefault="00FB3FDA" w:rsidP="00FB3FDA">
      <w:pPr>
        <w:pStyle w:val="20"/>
        <w:shd w:val="clear" w:color="auto" w:fill="auto"/>
        <w:tabs>
          <w:tab w:val="left" w:pos="1564"/>
        </w:tabs>
        <w:spacing w:before="0" w:after="0" w:line="240" w:lineRule="auto"/>
        <w:rPr>
          <w:sz w:val="24"/>
          <w:szCs w:val="24"/>
        </w:rPr>
      </w:pPr>
      <w:r>
        <w:rPr>
          <w:sz w:val="24"/>
          <w:szCs w:val="24"/>
        </w:rPr>
        <w:tab/>
      </w:r>
      <w:r w:rsidR="0077355F" w:rsidRPr="002745A8">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14:paraId="1F803732"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источник получения информации;</w:t>
      </w:r>
    </w:p>
    <w:p w14:paraId="14D2418C"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согласно заданному алгоритму находить в предложенном источнике информацию, представленную в явном виде;</w:t>
      </w:r>
    </w:p>
    <w:p w14:paraId="61295D2B"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AE81523"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047FA361"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и создавать текстовую, видео-, графическую, звуковую информацию в соответствии с учебной задачей;</w:t>
      </w:r>
    </w:p>
    <w:p w14:paraId="2FAB748A"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самостоятельно создавать схемы, таблицы для представления информации.</w:t>
      </w:r>
    </w:p>
    <w:p w14:paraId="5FA2A3BA" w14:textId="77777777" w:rsidR="00B944B3" w:rsidRPr="002745A8" w:rsidRDefault="00FB3FDA" w:rsidP="00FB3FDA">
      <w:pPr>
        <w:pStyle w:val="20"/>
        <w:shd w:val="clear" w:color="auto" w:fill="auto"/>
        <w:tabs>
          <w:tab w:val="left" w:pos="1559"/>
        </w:tabs>
        <w:spacing w:before="0" w:after="0" w:line="240" w:lineRule="auto"/>
        <w:rPr>
          <w:sz w:val="24"/>
          <w:szCs w:val="24"/>
        </w:rPr>
      </w:pPr>
      <w:r>
        <w:rPr>
          <w:sz w:val="24"/>
          <w:szCs w:val="24"/>
        </w:rPr>
        <w:tab/>
      </w:r>
      <w:r w:rsidR="0077355F" w:rsidRPr="002745A8">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7D700F5A" w14:textId="77777777" w:rsidR="00B944B3" w:rsidRPr="002745A8" w:rsidRDefault="00FB3FDA" w:rsidP="00FB3FDA">
      <w:pPr>
        <w:pStyle w:val="20"/>
        <w:shd w:val="clear" w:color="auto" w:fill="auto"/>
        <w:tabs>
          <w:tab w:val="left" w:pos="1578"/>
        </w:tabs>
        <w:spacing w:before="0" w:after="0" w:line="240" w:lineRule="auto"/>
        <w:rPr>
          <w:sz w:val="24"/>
          <w:szCs w:val="24"/>
        </w:rPr>
      </w:pPr>
      <w:r>
        <w:rPr>
          <w:sz w:val="24"/>
          <w:szCs w:val="24"/>
        </w:rPr>
        <w:tab/>
      </w:r>
      <w:r w:rsidR="0077355F" w:rsidRPr="002745A8">
        <w:rPr>
          <w:sz w:val="24"/>
          <w:szCs w:val="24"/>
        </w:rPr>
        <w:t>Общение как одно из коммуникативных универсальных учебных действий обеспечивает сформированность у обучающихся умений:</w:t>
      </w:r>
    </w:p>
    <w:p w14:paraId="4F09E867"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воспринимать и формулировать суждения, выражать эмоции в соответствии с целями и условиями общения в знакомой среде;</w:t>
      </w:r>
    </w:p>
    <w:p w14:paraId="4A25A93C" w14:textId="77777777" w:rsidR="00FB3FDA"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проявлять уважительное отношение к собеседнику, соблюдать правила ведения диалога и дискуссии; </w:t>
      </w:r>
    </w:p>
    <w:p w14:paraId="21DA3944"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признавать возможность существования разных точек зрения;</w:t>
      </w:r>
    </w:p>
    <w:p w14:paraId="4BD3B0B5"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корректно и аргументированно высказывать своё мнение;</w:t>
      </w:r>
    </w:p>
    <w:p w14:paraId="132EE2C7"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строить речевое высказывание в соответствии с поставленной задачей;</w:t>
      </w:r>
    </w:p>
    <w:p w14:paraId="08BEA9AA"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создавать устные и письменные тексты (описание, рассуждение, повествование);</w:t>
      </w:r>
    </w:p>
    <w:p w14:paraId="157F892C" w14:textId="77777777" w:rsidR="00B944B3" w:rsidRPr="002745A8" w:rsidRDefault="00FB3FDA" w:rsidP="002745A8">
      <w:pPr>
        <w:pStyle w:val="20"/>
        <w:shd w:val="clear" w:color="auto" w:fill="auto"/>
        <w:spacing w:before="0" w:after="0" w:line="240" w:lineRule="auto"/>
        <w:rPr>
          <w:sz w:val="24"/>
          <w:szCs w:val="24"/>
        </w:rPr>
      </w:pPr>
      <w:r>
        <w:rPr>
          <w:sz w:val="24"/>
          <w:szCs w:val="24"/>
        </w:rPr>
        <w:lastRenderedPageBreak/>
        <w:t>-</w:t>
      </w:r>
      <w:r w:rsidR="0077355F" w:rsidRPr="002745A8">
        <w:rPr>
          <w:sz w:val="24"/>
          <w:szCs w:val="24"/>
        </w:rPr>
        <w:t>подготавливать небольшие публичные выступления;</w:t>
      </w:r>
    </w:p>
    <w:p w14:paraId="58BE091E" w14:textId="77777777" w:rsidR="00B944B3" w:rsidRPr="002745A8" w:rsidRDefault="00FB3FDA"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подбирать иллюстративный материал (рисунки, фото, плакаты) к тексту выступления.</w:t>
      </w:r>
    </w:p>
    <w:p w14:paraId="0D709D37" w14:textId="77777777" w:rsidR="00B944B3" w:rsidRPr="002745A8" w:rsidRDefault="00FB3FDA" w:rsidP="00FB3FDA">
      <w:pPr>
        <w:pStyle w:val="20"/>
        <w:shd w:val="clear" w:color="auto" w:fill="auto"/>
        <w:tabs>
          <w:tab w:val="left" w:pos="1578"/>
        </w:tabs>
        <w:spacing w:before="0" w:after="0" w:line="240" w:lineRule="auto"/>
        <w:rPr>
          <w:sz w:val="24"/>
          <w:szCs w:val="24"/>
        </w:rPr>
      </w:pPr>
      <w:r>
        <w:rPr>
          <w:sz w:val="24"/>
          <w:szCs w:val="24"/>
        </w:rPr>
        <w:tab/>
      </w:r>
      <w:r w:rsidR="0077355F" w:rsidRPr="002745A8">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344C0E3D" w14:textId="77777777" w:rsidR="00B944B3" w:rsidRPr="002745A8" w:rsidRDefault="00E91E2F"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4CB0A08" w14:textId="77777777" w:rsidR="00B944B3" w:rsidRPr="002745A8" w:rsidRDefault="00E91E2F"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C4CC6DF" w14:textId="77777777" w:rsidR="00B944B3" w:rsidRPr="002745A8" w:rsidRDefault="00E91E2F" w:rsidP="002745A8">
      <w:pPr>
        <w:pStyle w:val="20"/>
        <w:shd w:val="clear" w:color="auto" w:fill="auto"/>
        <w:spacing w:before="0" w:after="0" w:line="240" w:lineRule="auto"/>
        <w:rPr>
          <w:sz w:val="24"/>
          <w:szCs w:val="24"/>
        </w:rPr>
      </w:pPr>
      <w:r>
        <w:rPr>
          <w:sz w:val="24"/>
          <w:szCs w:val="24"/>
        </w:rPr>
        <w:t>-</w:t>
      </w:r>
      <w:r w:rsidR="0077355F" w:rsidRPr="002745A8">
        <w:rPr>
          <w:sz w:val="24"/>
          <w:szCs w:val="24"/>
        </w:rPr>
        <w:t>ответственно выполнять свою часть работы;</w:t>
      </w:r>
    </w:p>
    <w:p w14:paraId="08763D6B" w14:textId="77777777" w:rsidR="00B944B3" w:rsidRPr="002745A8" w:rsidRDefault="00E91E2F"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оценивать свой вклад в общий результат;</w:t>
      </w:r>
    </w:p>
    <w:p w14:paraId="3B1EF4A2" w14:textId="77777777" w:rsidR="00B944B3" w:rsidRPr="002745A8" w:rsidRDefault="00E91E2F"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выполнять совместные проектные задания с использованием предложенных образцов.</w:t>
      </w:r>
    </w:p>
    <w:p w14:paraId="2D9BBE9F" w14:textId="77777777" w:rsidR="00B944B3" w:rsidRPr="002745A8" w:rsidRDefault="00E91E2F" w:rsidP="00E91E2F">
      <w:pPr>
        <w:pStyle w:val="20"/>
        <w:shd w:val="clear" w:color="auto" w:fill="auto"/>
        <w:tabs>
          <w:tab w:val="left" w:pos="1568"/>
        </w:tabs>
        <w:spacing w:before="0" w:after="0" w:line="240" w:lineRule="auto"/>
        <w:ind w:left="0"/>
        <w:rPr>
          <w:sz w:val="24"/>
          <w:szCs w:val="24"/>
        </w:rPr>
      </w:pPr>
      <w:r>
        <w:rPr>
          <w:sz w:val="24"/>
          <w:szCs w:val="24"/>
        </w:rPr>
        <w:tab/>
      </w:r>
      <w:r w:rsidR="0077355F" w:rsidRPr="002745A8">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4AECB673" w14:textId="77777777" w:rsidR="00B944B3" w:rsidRPr="002745A8" w:rsidRDefault="00E91E2F" w:rsidP="00E91E2F">
      <w:pPr>
        <w:pStyle w:val="20"/>
        <w:shd w:val="clear" w:color="auto" w:fill="auto"/>
        <w:tabs>
          <w:tab w:val="left" w:pos="1532"/>
        </w:tabs>
        <w:spacing w:before="0" w:after="0" w:line="240" w:lineRule="auto"/>
        <w:ind w:left="0"/>
        <w:rPr>
          <w:sz w:val="24"/>
          <w:szCs w:val="24"/>
        </w:rPr>
      </w:pPr>
      <w:r>
        <w:rPr>
          <w:sz w:val="24"/>
          <w:szCs w:val="24"/>
        </w:rPr>
        <w:tab/>
      </w:r>
      <w:r w:rsidR="0077355F" w:rsidRPr="002745A8">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762027B3" w14:textId="77777777" w:rsidR="00B944B3" w:rsidRPr="002745A8" w:rsidRDefault="00E91E2F" w:rsidP="00E91E2F">
      <w:pPr>
        <w:pStyle w:val="20"/>
        <w:shd w:val="clear" w:color="auto" w:fill="auto"/>
        <w:tabs>
          <w:tab w:val="left" w:pos="1537"/>
        </w:tabs>
        <w:spacing w:before="0" w:after="0" w:line="240" w:lineRule="auto"/>
        <w:ind w:left="0"/>
        <w:rPr>
          <w:sz w:val="24"/>
          <w:szCs w:val="24"/>
        </w:rPr>
      </w:pPr>
      <w:r>
        <w:rPr>
          <w:sz w:val="24"/>
          <w:szCs w:val="24"/>
        </w:rPr>
        <w:tab/>
      </w:r>
      <w:r w:rsidR="0077355F" w:rsidRPr="002745A8">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4A9FFAA2" w14:textId="77777777" w:rsidR="00B944B3" w:rsidRPr="002745A8" w:rsidRDefault="00E91E2F" w:rsidP="00E91E2F">
      <w:pPr>
        <w:pStyle w:val="20"/>
        <w:shd w:val="clear" w:color="auto" w:fill="auto"/>
        <w:tabs>
          <w:tab w:val="left" w:pos="1522"/>
        </w:tabs>
        <w:spacing w:before="0" w:after="0" w:line="240" w:lineRule="auto"/>
        <w:ind w:left="0"/>
        <w:rPr>
          <w:sz w:val="24"/>
          <w:szCs w:val="24"/>
        </w:rPr>
      </w:pPr>
      <w:r>
        <w:rPr>
          <w:sz w:val="24"/>
          <w:szCs w:val="24"/>
        </w:rPr>
        <w:tab/>
      </w:r>
      <w:r w:rsidR="0077355F" w:rsidRPr="002745A8">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65EF563" w14:textId="77777777" w:rsidR="00B944B3" w:rsidRPr="002745A8" w:rsidRDefault="00E91E2F" w:rsidP="00E91E2F">
      <w:pPr>
        <w:pStyle w:val="20"/>
        <w:shd w:val="clear" w:color="auto" w:fill="auto"/>
        <w:tabs>
          <w:tab w:val="left" w:pos="1532"/>
        </w:tabs>
        <w:spacing w:before="0" w:after="0" w:line="240" w:lineRule="auto"/>
        <w:ind w:left="0"/>
        <w:rPr>
          <w:sz w:val="24"/>
          <w:szCs w:val="24"/>
        </w:rPr>
      </w:pPr>
      <w:r>
        <w:rPr>
          <w:sz w:val="24"/>
          <w:szCs w:val="24"/>
        </w:rPr>
        <w:tab/>
      </w:r>
      <w:r w:rsidR="0077355F" w:rsidRPr="002745A8">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3F8BD51" w14:textId="77777777" w:rsidR="00B944B3" w:rsidRPr="002745A8" w:rsidRDefault="00E91E2F" w:rsidP="00E91E2F">
      <w:pPr>
        <w:pStyle w:val="20"/>
        <w:shd w:val="clear" w:color="auto" w:fill="auto"/>
        <w:tabs>
          <w:tab w:val="left" w:pos="1522"/>
        </w:tabs>
        <w:spacing w:before="0" w:after="0" w:line="240" w:lineRule="auto"/>
        <w:ind w:left="0"/>
        <w:rPr>
          <w:sz w:val="24"/>
          <w:szCs w:val="24"/>
        </w:rPr>
      </w:pPr>
      <w:r>
        <w:rPr>
          <w:sz w:val="24"/>
          <w:szCs w:val="24"/>
        </w:rPr>
        <w:tab/>
      </w:r>
      <w:r w:rsidR="0077355F" w:rsidRPr="002745A8">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883AB0F" w14:textId="77777777" w:rsidR="00B944B3" w:rsidRPr="002745A8" w:rsidRDefault="00E91E2F" w:rsidP="00E91E2F">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r>
        <w:rPr>
          <w:sz w:val="24"/>
          <w:szCs w:val="24"/>
        </w:rPr>
        <w:t xml:space="preserve"> </w:t>
      </w:r>
      <w:r w:rsidR="0077355F" w:rsidRPr="002745A8">
        <w:rPr>
          <w:sz w:val="24"/>
          <w:szCs w:val="24"/>
        </w:rPr>
        <w:t>контроля.</w:t>
      </w:r>
    </w:p>
    <w:p w14:paraId="1E46481A" w14:textId="77777777" w:rsidR="00B944B3" w:rsidRPr="002745A8" w:rsidRDefault="00E91E2F" w:rsidP="00E91E2F">
      <w:pPr>
        <w:pStyle w:val="20"/>
        <w:shd w:val="clear" w:color="auto" w:fill="auto"/>
        <w:tabs>
          <w:tab w:val="left" w:pos="1527"/>
        </w:tabs>
        <w:spacing w:before="0" w:after="0" w:line="240" w:lineRule="auto"/>
        <w:ind w:left="0"/>
        <w:rPr>
          <w:sz w:val="24"/>
          <w:szCs w:val="24"/>
        </w:rPr>
      </w:pPr>
      <w:r>
        <w:rPr>
          <w:sz w:val="24"/>
          <w:szCs w:val="24"/>
        </w:rPr>
        <w:tab/>
      </w:r>
      <w:r w:rsidR="0077355F" w:rsidRPr="002745A8">
        <w:rPr>
          <w:sz w:val="24"/>
          <w:szCs w:val="24"/>
        </w:rPr>
        <w:t>Особенности оценки предметных результатов по отдельному учебному предмету фиксируются в приложении к ООП НОО.</w:t>
      </w:r>
    </w:p>
    <w:p w14:paraId="0948C5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Описание оценки предметных результатов по отдельному учебному предмету должно включать:</w:t>
      </w:r>
    </w:p>
    <w:p w14:paraId="47C4A7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E6A3F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D1F8B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график контрольных мероприятий.</w:t>
      </w:r>
    </w:p>
    <w:p w14:paraId="2E498EC6" w14:textId="77777777" w:rsidR="00B944B3" w:rsidRPr="002745A8" w:rsidRDefault="00E91E2F" w:rsidP="00E91E2F">
      <w:pPr>
        <w:pStyle w:val="20"/>
        <w:shd w:val="clear" w:color="auto" w:fill="auto"/>
        <w:tabs>
          <w:tab w:val="left" w:pos="1522"/>
        </w:tabs>
        <w:spacing w:before="0" w:after="0" w:line="240" w:lineRule="auto"/>
        <w:ind w:left="0"/>
        <w:rPr>
          <w:sz w:val="24"/>
          <w:szCs w:val="24"/>
        </w:rPr>
      </w:pPr>
      <w:r>
        <w:rPr>
          <w:sz w:val="24"/>
          <w:szCs w:val="24"/>
        </w:rPr>
        <w:lastRenderedPageBreak/>
        <w:tab/>
      </w:r>
      <w:r w:rsidR="0077355F" w:rsidRPr="002745A8">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56F70810" w14:textId="77777777" w:rsidR="00B944B3" w:rsidRPr="002745A8" w:rsidRDefault="00E91E2F" w:rsidP="00E91E2F">
      <w:pPr>
        <w:pStyle w:val="20"/>
        <w:shd w:val="clear" w:color="auto" w:fill="auto"/>
        <w:tabs>
          <w:tab w:val="left" w:pos="1738"/>
        </w:tabs>
        <w:spacing w:before="0" w:after="0" w:line="240" w:lineRule="auto"/>
        <w:ind w:left="0"/>
        <w:rPr>
          <w:sz w:val="24"/>
          <w:szCs w:val="24"/>
        </w:rPr>
      </w:pPr>
      <w:r>
        <w:rPr>
          <w:sz w:val="24"/>
          <w:szCs w:val="24"/>
        </w:rPr>
        <w:tab/>
      </w:r>
      <w:r w:rsidR="0077355F" w:rsidRPr="002745A8">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5DFD2840" w14:textId="77777777" w:rsidR="00B944B3" w:rsidRPr="002745A8" w:rsidRDefault="00E91E2F" w:rsidP="00E91E2F">
      <w:pPr>
        <w:pStyle w:val="20"/>
        <w:shd w:val="clear" w:color="auto" w:fill="auto"/>
        <w:tabs>
          <w:tab w:val="left" w:pos="1738"/>
        </w:tabs>
        <w:spacing w:before="0" w:after="0" w:line="240" w:lineRule="auto"/>
        <w:ind w:left="0"/>
        <w:rPr>
          <w:sz w:val="24"/>
          <w:szCs w:val="24"/>
        </w:rPr>
      </w:pPr>
      <w:r>
        <w:rPr>
          <w:sz w:val="24"/>
          <w:szCs w:val="24"/>
        </w:rPr>
        <w:tab/>
      </w:r>
      <w:r w:rsidR="0077355F" w:rsidRPr="002745A8">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3FE024E" w14:textId="77777777" w:rsidR="00B944B3" w:rsidRPr="002745A8" w:rsidRDefault="00E91E2F" w:rsidP="00E91E2F">
      <w:pPr>
        <w:pStyle w:val="20"/>
        <w:shd w:val="clear" w:color="auto" w:fill="auto"/>
        <w:tabs>
          <w:tab w:val="left" w:pos="1522"/>
        </w:tabs>
        <w:spacing w:before="0" w:after="0" w:line="240" w:lineRule="auto"/>
        <w:ind w:left="0"/>
        <w:rPr>
          <w:sz w:val="24"/>
          <w:szCs w:val="24"/>
        </w:rPr>
      </w:pPr>
      <w:r>
        <w:rPr>
          <w:sz w:val="24"/>
          <w:szCs w:val="24"/>
        </w:rPr>
        <w:tab/>
      </w:r>
      <w:r w:rsidR="0077355F" w:rsidRPr="002745A8">
        <w:rPr>
          <w:sz w:val="24"/>
          <w:szCs w:val="24"/>
        </w:rPr>
        <w:t>Текущая оценка направлена на оценку индивидуального продвижения обучающегося в освоении программы учебного предмета.</w:t>
      </w:r>
    </w:p>
    <w:p w14:paraId="52AB491F" w14:textId="77777777" w:rsidR="00B944B3" w:rsidRPr="002745A8" w:rsidRDefault="00E91E2F" w:rsidP="00E91E2F">
      <w:pPr>
        <w:pStyle w:val="20"/>
        <w:shd w:val="clear" w:color="auto" w:fill="auto"/>
        <w:tabs>
          <w:tab w:val="left" w:pos="1729"/>
        </w:tabs>
        <w:spacing w:before="0" w:after="0" w:line="240" w:lineRule="auto"/>
        <w:ind w:left="0"/>
        <w:rPr>
          <w:sz w:val="24"/>
          <w:szCs w:val="24"/>
        </w:rPr>
      </w:pPr>
      <w:r>
        <w:rPr>
          <w:sz w:val="24"/>
          <w:szCs w:val="24"/>
        </w:rPr>
        <w:tab/>
      </w:r>
      <w:r w:rsidR="0077355F" w:rsidRPr="002745A8">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1020FB7D" w14:textId="77777777" w:rsidR="00B944B3" w:rsidRPr="002745A8" w:rsidRDefault="00E91E2F" w:rsidP="00E91E2F">
      <w:pPr>
        <w:pStyle w:val="20"/>
        <w:shd w:val="clear" w:color="auto" w:fill="auto"/>
        <w:tabs>
          <w:tab w:val="left" w:pos="1771"/>
        </w:tabs>
        <w:spacing w:before="0" w:after="0" w:line="240" w:lineRule="auto"/>
        <w:ind w:left="0"/>
        <w:rPr>
          <w:sz w:val="24"/>
          <w:szCs w:val="24"/>
        </w:rPr>
      </w:pPr>
      <w:r>
        <w:rPr>
          <w:sz w:val="24"/>
          <w:szCs w:val="24"/>
        </w:rPr>
        <w:tab/>
      </w:r>
      <w:r w:rsidR="0077355F" w:rsidRPr="002745A8">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C5C99FD" w14:textId="77777777" w:rsidR="00E91E2F" w:rsidRDefault="00E91E2F" w:rsidP="00E91E2F">
      <w:pPr>
        <w:pStyle w:val="20"/>
        <w:shd w:val="clear" w:color="auto" w:fill="auto"/>
        <w:tabs>
          <w:tab w:val="left" w:pos="1776"/>
        </w:tabs>
        <w:spacing w:before="0" w:after="0" w:line="240" w:lineRule="auto"/>
        <w:rPr>
          <w:sz w:val="24"/>
          <w:szCs w:val="24"/>
        </w:rPr>
      </w:pPr>
      <w:r>
        <w:rPr>
          <w:sz w:val="24"/>
          <w:szCs w:val="24"/>
        </w:rPr>
        <w:tab/>
      </w:r>
      <w:r w:rsidR="0077355F" w:rsidRPr="002745A8">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78C65DC" w14:textId="77777777" w:rsidR="00B944B3" w:rsidRPr="002745A8" w:rsidRDefault="00E91E2F" w:rsidP="00E91E2F">
      <w:pPr>
        <w:pStyle w:val="20"/>
        <w:shd w:val="clear" w:color="auto" w:fill="auto"/>
        <w:tabs>
          <w:tab w:val="left" w:pos="1776"/>
        </w:tabs>
        <w:spacing w:before="0" w:after="0" w:line="240" w:lineRule="auto"/>
        <w:ind w:left="0"/>
        <w:rPr>
          <w:sz w:val="24"/>
          <w:szCs w:val="24"/>
        </w:rPr>
      </w:pPr>
      <w:r>
        <w:rPr>
          <w:sz w:val="24"/>
          <w:szCs w:val="24"/>
        </w:rPr>
        <w:t xml:space="preserve">                          </w:t>
      </w:r>
      <w:r w:rsidR="0077355F" w:rsidRPr="002745A8">
        <w:rPr>
          <w:sz w:val="24"/>
          <w:szCs w:val="24"/>
        </w:rPr>
        <w:t>Результаты текущей оценки являются основой для индивидуализации учебного процесса.</w:t>
      </w:r>
    </w:p>
    <w:p w14:paraId="102C98CB" w14:textId="77777777" w:rsidR="00B944B3" w:rsidRPr="002745A8" w:rsidRDefault="00E91E2F" w:rsidP="00E91E2F">
      <w:pPr>
        <w:pStyle w:val="20"/>
        <w:shd w:val="clear" w:color="auto" w:fill="auto"/>
        <w:tabs>
          <w:tab w:val="left" w:pos="1560"/>
        </w:tabs>
        <w:spacing w:before="0" w:after="0" w:line="240" w:lineRule="auto"/>
        <w:ind w:left="0"/>
        <w:rPr>
          <w:sz w:val="24"/>
          <w:szCs w:val="24"/>
        </w:rPr>
      </w:pPr>
      <w:r>
        <w:rPr>
          <w:sz w:val="24"/>
          <w:szCs w:val="24"/>
        </w:rPr>
        <w:tab/>
      </w:r>
      <w:r w:rsidR="0077355F" w:rsidRPr="002745A8">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14:paraId="19EE5E7E" w14:textId="77777777" w:rsidR="00B944B3" w:rsidRPr="002745A8" w:rsidRDefault="00E91E2F" w:rsidP="00E91E2F">
      <w:pPr>
        <w:pStyle w:val="20"/>
        <w:shd w:val="clear" w:color="auto" w:fill="auto"/>
        <w:tabs>
          <w:tab w:val="left" w:pos="1555"/>
        </w:tabs>
        <w:spacing w:before="0" w:after="0" w:line="240" w:lineRule="auto"/>
        <w:ind w:left="0"/>
        <w:rPr>
          <w:sz w:val="24"/>
          <w:szCs w:val="24"/>
        </w:rPr>
      </w:pPr>
      <w:r>
        <w:rPr>
          <w:sz w:val="24"/>
          <w:szCs w:val="24"/>
        </w:rPr>
        <w:tab/>
      </w:r>
      <w:r w:rsidR="0077355F" w:rsidRPr="002745A8">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68ABCAD5" w14:textId="77777777" w:rsidR="00B944B3" w:rsidRPr="002745A8" w:rsidRDefault="00E91E2F" w:rsidP="00E91E2F">
      <w:pPr>
        <w:pStyle w:val="20"/>
        <w:shd w:val="clear" w:color="auto" w:fill="auto"/>
        <w:tabs>
          <w:tab w:val="left" w:pos="1560"/>
        </w:tabs>
        <w:spacing w:before="0" w:after="0" w:line="240" w:lineRule="auto"/>
        <w:ind w:left="0"/>
        <w:rPr>
          <w:sz w:val="24"/>
          <w:szCs w:val="24"/>
        </w:rPr>
      </w:pPr>
      <w:r>
        <w:rPr>
          <w:sz w:val="24"/>
          <w:szCs w:val="24"/>
        </w:rPr>
        <w:tab/>
      </w:r>
      <w:r w:rsidR="0077355F" w:rsidRPr="002745A8">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21913D06" w14:textId="77777777" w:rsidR="00B944B3" w:rsidRPr="002745A8" w:rsidRDefault="00E91E2F" w:rsidP="00E91E2F">
      <w:pPr>
        <w:pStyle w:val="20"/>
        <w:shd w:val="clear" w:color="auto" w:fill="auto"/>
        <w:tabs>
          <w:tab w:val="left" w:pos="1560"/>
        </w:tabs>
        <w:spacing w:before="0" w:after="0" w:line="240" w:lineRule="auto"/>
        <w:ind w:left="0"/>
        <w:rPr>
          <w:sz w:val="24"/>
          <w:szCs w:val="24"/>
        </w:rPr>
      </w:pPr>
      <w:r>
        <w:rPr>
          <w:sz w:val="24"/>
          <w:szCs w:val="24"/>
        </w:rPr>
        <w:tab/>
      </w:r>
      <w:r w:rsidR="0077355F" w:rsidRPr="002745A8">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5BDEDB61" w14:textId="77777777" w:rsidR="00B944B3" w:rsidRDefault="00E91E2F" w:rsidP="00E91E2F">
      <w:pPr>
        <w:pStyle w:val="20"/>
        <w:shd w:val="clear" w:color="auto" w:fill="auto"/>
        <w:tabs>
          <w:tab w:val="left" w:pos="5576"/>
          <w:tab w:val="left" w:pos="7453"/>
        </w:tabs>
        <w:spacing w:before="0" w:after="0" w:line="240" w:lineRule="auto"/>
        <w:rPr>
          <w:sz w:val="24"/>
          <w:szCs w:val="24"/>
        </w:rPr>
      </w:pPr>
      <w:r>
        <w:rPr>
          <w:sz w:val="24"/>
          <w:szCs w:val="24"/>
        </w:rPr>
        <w:t xml:space="preserve">                          Итоговая оценка является процедурой </w:t>
      </w:r>
      <w:r w:rsidR="0077355F" w:rsidRPr="002745A8">
        <w:rPr>
          <w:sz w:val="24"/>
          <w:szCs w:val="24"/>
        </w:rPr>
        <w:t>внутренней оценки</w:t>
      </w:r>
      <w:r>
        <w:rPr>
          <w:sz w:val="24"/>
          <w:szCs w:val="24"/>
        </w:rPr>
        <w:t xml:space="preserve"> </w:t>
      </w:r>
      <w:r w:rsidR="0077355F" w:rsidRPr="002745A8">
        <w:rPr>
          <w:sz w:val="24"/>
          <w:szCs w:val="24"/>
        </w:rPr>
        <w:t xml:space="preserve">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w:t>
      </w:r>
      <w:r>
        <w:rPr>
          <w:sz w:val="24"/>
          <w:szCs w:val="24"/>
        </w:rPr>
        <w:t xml:space="preserve">задачи, построенные на основном содержании </w:t>
      </w:r>
      <w:r w:rsidR="0077355F" w:rsidRPr="002745A8">
        <w:rPr>
          <w:sz w:val="24"/>
          <w:szCs w:val="24"/>
        </w:rPr>
        <w:t>учебного предмета</w:t>
      </w:r>
      <w:r>
        <w:rPr>
          <w:sz w:val="24"/>
          <w:szCs w:val="24"/>
        </w:rPr>
        <w:t xml:space="preserve"> </w:t>
      </w:r>
      <w:r w:rsidR="0077355F" w:rsidRPr="002745A8">
        <w:rPr>
          <w:sz w:val="24"/>
          <w:szCs w:val="24"/>
        </w:rPr>
        <w:t>с учётом формируемых метапредметных действий.</w:t>
      </w:r>
    </w:p>
    <w:p w14:paraId="0F930E07" w14:textId="77777777" w:rsidR="00CF768B" w:rsidRDefault="00CF768B" w:rsidP="00E91E2F">
      <w:pPr>
        <w:pStyle w:val="20"/>
        <w:shd w:val="clear" w:color="auto" w:fill="auto"/>
        <w:tabs>
          <w:tab w:val="left" w:pos="5576"/>
          <w:tab w:val="left" w:pos="7453"/>
        </w:tabs>
        <w:spacing w:before="0" w:after="0" w:line="240" w:lineRule="auto"/>
        <w:rPr>
          <w:sz w:val="24"/>
          <w:szCs w:val="24"/>
        </w:rPr>
      </w:pPr>
    </w:p>
    <w:p w14:paraId="178DEAB4" w14:textId="77777777" w:rsidR="00CF768B" w:rsidRDefault="00CF768B" w:rsidP="00E91E2F">
      <w:pPr>
        <w:pStyle w:val="20"/>
        <w:shd w:val="clear" w:color="auto" w:fill="auto"/>
        <w:tabs>
          <w:tab w:val="left" w:pos="5576"/>
          <w:tab w:val="left" w:pos="7453"/>
        </w:tabs>
        <w:spacing w:before="0" w:after="0" w:line="240" w:lineRule="auto"/>
        <w:rPr>
          <w:sz w:val="24"/>
          <w:szCs w:val="24"/>
        </w:rPr>
      </w:pPr>
    </w:p>
    <w:p w14:paraId="3A71ABCC" w14:textId="77777777" w:rsidR="00CF768B" w:rsidRDefault="00CF768B" w:rsidP="00E91E2F">
      <w:pPr>
        <w:pStyle w:val="20"/>
        <w:shd w:val="clear" w:color="auto" w:fill="auto"/>
        <w:tabs>
          <w:tab w:val="left" w:pos="5576"/>
          <w:tab w:val="left" w:pos="7453"/>
        </w:tabs>
        <w:spacing w:before="0" w:after="0" w:line="240" w:lineRule="auto"/>
        <w:rPr>
          <w:sz w:val="24"/>
          <w:szCs w:val="24"/>
        </w:rPr>
      </w:pPr>
    </w:p>
    <w:p w14:paraId="35D871A0" w14:textId="77777777" w:rsidR="00B944B3" w:rsidRDefault="00E91E2F" w:rsidP="003D1603">
      <w:pPr>
        <w:pStyle w:val="62"/>
        <w:keepNext/>
        <w:keepLines/>
        <w:numPr>
          <w:ilvl w:val="0"/>
          <w:numId w:val="16"/>
        </w:numPr>
        <w:shd w:val="clear" w:color="auto" w:fill="auto"/>
        <w:tabs>
          <w:tab w:val="left" w:pos="3892"/>
        </w:tabs>
        <w:spacing w:before="0" w:after="0" w:line="240" w:lineRule="auto"/>
        <w:rPr>
          <w:sz w:val="32"/>
          <w:szCs w:val="32"/>
        </w:rPr>
      </w:pPr>
      <w:bookmarkStart w:id="2" w:name="bookmark4"/>
      <w:r w:rsidRPr="00E91E2F">
        <w:rPr>
          <w:sz w:val="32"/>
          <w:szCs w:val="32"/>
        </w:rPr>
        <w:lastRenderedPageBreak/>
        <w:t>Сод</w:t>
      </w:r>
      <w:r w:rsidR="0077355F" w:rsidRPr="00E91E2F">
        <w:rPr>
          <w:sz w:val="32"/>
          <w:szCs w:val="32"/>
        </w:rPr>
        <w:t>ержательный раздел</w:t>
      </w:r>
      <w:bookmarkEnd w:id="2"/>
    </w:p>
    <w:p w14:paraId="4B8BC9A9" w14:textId="77777777" w:rsidR="00D0323F" w:rsidRDefault="00D0323F" w:rsidP="00D0323F">
      <w:pPr>
        <w:pStyle w:val="62"/>
        <w:keepNext/>
        <w:keepLines/>
        <w:shd w:val="clear" w:color="auto" w:fill="auto"/>
        <w:tabs>
          <w:tab w:val="left" w:pos="3892"/>
        </w:tabs>
        <w:spacing w:before="0" w:after="0" w:line="240" w:lineRule="auto"/>
        <w:rPr>
          <w:sz w:val="32"/>
          <w:szCs w:val="32"/>
        </w:rPr>
      </w:pPr>
    </w:p>
    <w:p w14:paraId="4CC43D9F" w14:textId="77777777" w:rsidR="00D0323F" w:rsidRDefault="00D0323F" w:rsidP="00D0323F">
      <w:pPr>
        <w:pStyle w:val="62"/>
        <w:keepNext/>
        <w:keepLines/>
        <w:shd w:val="clear" w:color="auto" w:fill="auto"/>
        <w:tabs>
          <w:tab w:val="left" w:pos="3892"/>
        </w:tabs>
        <w:spacing w:before="0" w:after="0" w:line="240" w:lineRule="auto"/>
        <w:rPr>
          <w:b w:val="0"/>
          <w:sz w:val="24"/>
          <w:szCs w:val="24"/>
        </w:rPr>
      </w:pPr>
      <w:r w:rsidRPr="00D0323F">
        <w:rPr>
          <w:b w:val="0"/>
          <w:sz w:val="24"/>
          <w:szCs w:val="24"/>
        </w:rPr>
        <w:t xml:space="preserve">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ООП НОО и разработаны на основе требований ФГОС НОО к результатам освоения ООП НОО и с учѐтом федеральных рабочих программ, разработанных Федеральным государственным бюджетным научным учреждением «Институт стратегии развития образования российской академии образования». Рабочие программы учебных предметов, учебных курсов (в том числе внеурочной деятельности), учебных модулей должны включать: </w:t>
      </w:r>
      <w:r w:rsidRPr="00D0323F">
        <w:rPr>
          <w:b w:val="0"/>
          <w:sz w:val="24"/>
          <w:szCs w:val="24"/>
        </w:rPr>
        <w:t xml:space="preserve"> пояснительную записку с указанием: </w:t>
      </w:r>
      <w:r w:rsidRPr="00D0323F">
        <w:rPr>
          <w:b w:val="0"/>
          <w:sz w:val="24"/>
          <w:szCs w:val="24"/>
        </w:rPr>
        <w:t xml:space="preserve"> общей характеристики учебного предмета, учебного курса (в том числе внеурочной деятельности), учебного модуля, </w:t>
      </w:r>
      <w:r w:rsidRPr="00D0323F">
        <w:rPr>
          <w:b w:val="0"/>
          <w:sz w:val="24"/>
          <w:szCs w:val="24"/>
        </w:rPr>
        <w:t xml:space="preserve"> целей изучения учебного предмета, учебного курса (в том числе внеурочной деятельности), учебного модуля, </w:t>
      </w:r>
      <w:r w:rsidRPr="00D0323F">
        <w:rPr>
          <w:b w:val="0"/>
          <w:sz w:val="24"/>
          <w:szCs w:val="24"/>
        </w:rPr>
        <w:t xml:space="preserve"> места учебного предмета, учебного курса (в том числе внеурочной деятельности), учебного модуля в учебном плане, </w:t>
      </w:r>
      <w:r w:rsidRPr="00D0323F">
        <w:rPr>
          <w:b w:val="0"/>
          <w:sz w:val="24"/>
          <w:szCs w:val="24"/>
        </w:rPr>
        <w:t xml:space="preserve"> учѐт воспитательного компонента в соответствии с рабочей программой воспитания; </w:t>
      </w:r>
      <w:r w:rsidRPr="00D0323F">
        <w:rPr>
          <w:b w:val="0"/>
          <w:sz w:val="24"/>
          <w:szCs w:val="24"/>
        </w:rPr>
        <w:t xml:space="preserve"> содержание учебного предмета, учебного курса (в том числе внеурочной деятельности), учебного модуля; </w:t>
      </w:r>
      <w:r w:rsidRPr="00D0323F">
        <w:rPr>
          <w:b w:val="0"/>
          <w:sz w:val="24"/>
          <w:szCs w:val="24"/>
        </w:rPr>
        <w:t xml:space="preserve"> планируемые результаты освоения учебного предмета, учебного курса (в том числе внеурочной деятельности), учебного модуля; </w:t>
      </w:r>
      <w:r w:rsidRPr="00D0323F">
        <w:rPr>
          <w:b w:val="0"/>
          <w:sz w:val="24"/>
          <w:szCs w:val="24"/>
        </w:rPr>
        <w:t>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w:t>
      </w:r>
      <w:r>
        <w:rPr>
          <w:b w:val="0"/>
          <w:sz w:val="24"/>
          <w:szCs w:val="24"/>
        </w:rPr>
        <w:t xml:space="preserve"> </w:t>
      </w:r>
      <w:r w:rsidRPr="00D0323F">
        <w:rPr>
          <w:b w:val="0"/>
          <w:sz w:val="24"/>
          <w:szCs w:val="24"/>
        </w:rPr>
        <w:t>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Рабочие программы учебных курсов внеурочной деятельности также должны содержать указание на форму проведения занятий.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 Рабочие программы учителей по учебным предметам соответствуют примерным рабочим программам по учебным предметам. Рабочие программы учебных предметов, учебных курсов (в том числе внеурочной деятельности), учебных модулей являются Приложением № 1 к ООП НОО.</w:t>
      </w:r>
    </w:p>
    <w:p w14:paraId="1F7CE5D0" w14:textId="77777777" w:rsidR="00D0323F" w:rsidRDefault="00D0323F" w:rsidP="00D0323F">
      <w:pPr>
        <w:pStyle w:val="62"/>
        <w:keepNext/>
        <w:keepLines/>
        <w:shd w:val="clear" w:color="auto" w:fill="auto"/>
        <w:tabs>
          <w:tab w:val="left" w:pos="3892"/>
        </w:tabs>
        <w:spacing w:before="0" w:after="0" w:line="240" w:lineRule="auto"/>
        <w:rPr>
          <w:b w:val="0"/>
          <w:sz w:val="24"/>
          <w:szCs w:val="24"/>
        </w:rPr>
      </w:pPr>
    </w:p>
    <w:p w14:paraId="1589295E" w14:textId="77777777" w:rsidR="00D0323F" w:rsidRDefault="00D0323F" w:rsidP="00D0323F">
      <w:pPr>
        <w:pStyle w:val="62"/>
        <w:keepNext/>
        <w:keepLines/>
        <w:shd w:val="clear" w:color="auto" w:fill="auto"/>
        <w:tabs>
          <w:tab w:val="left" w:pos="3892"/>
        </w:tabs>
        <w:spacing w:before="0" w:after="0" w:line="240" w:lineRule="auto"/>
        <w:rPr>
          <w:b w:val="0"/>
          <w:sz w:val="24"/>
          <w:szCs w:val="24"/>
        </w:rPr>
      </w:pPr>
    </w:p>
    <w:p w14:paraId="4A04B598" w14:textId="77777777" w:rsidR="00D0323F" w:rsidRPr="00E91E2F" w:rsidRDefault="00D0323F" w:rsidP="00D0323F">
      <w:pPr>
        <w:pStyle w:val="62"/>
        <w:keepNext/>
        <w:keepLines/>
        <w:shd w:val="clear" w:color="auto" w:fill="auto"/>
        <w:tabs>
          <w:tab w:val="left" w:pos="3892"/>
        </w:tabs>
        <w:spacing w:before="0" w:after="0" w:line="240" w:lineRule="auto"/>
        <w:rPr>
          <w:sz w:val="32"/>
          <w:szCs w:val="32"/>
        </w:rPr>
      </w:pPr>
      <w:r>
        <w:rPr>
          <w:b w:val="0"/>
          <w:sz w:val="24"/>
          <w:szCs w:val="24"/>
        </w:rPr>
        <w:lastRenderedPageBreak/>
        <w:t>Р</w:t>
      </w:r>
      <w:r w:rsidRPr="00D0323F">
        <w:rPr>
          <w:b w:val="0"/>
          <w:sz w:val="24"/>
          <w:szCs w:val="24"/>
        </w:rPr>
        <w:t>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программы начального общего образования и разрабатываться на основе требований ФГОС к результатам освоения программы начального общего образования. Рабочие программы учебных предметов, учебных курсов (в том числе внеурочной деятельности), учебных модулей должны включать: содержание учебного предмета, учебного курса (в том числе внеурочной деятельности), учебного модуля; планируемые результаты освоения учебного предмета, учебного курса (в том числе внеурочной деятельности), учебного модуля;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w:t>
      </w:r>
      <w:r>
        <w:rPr>
          <w:b w:val="0"/>
          <w:sz w:val="24"/>
          <w:szCs w:val="24"/>
        </w:rPr>
        <w:t xml:space="preserve"> </w:t>
      </w:r>
      <w:r w:rsidRPr="00D0323F">
        <w:rPr>
          <w:b w:val="0"/>
          <w:sz w:val="24"/>
          <w:szCs w:val="24"/>
        </w:rPr>
        <w:t>виде и реализующими дидактические возможности ИКТ, содержание которых соответствует законодательству об образовании. Рабочие программы учебных курсов внеурочной деятельности также должны содержать указание на форму проведения занятий. Рабочие программы учебных предметов, учебных курсов (в том числе</w:t>
      </w:r>
      <w:r w:rsidRPr="004B3E4D">
        <w:rPr>
          <w:b w:val="0"/>
          <w:sz w:val="24"/>
          <w:szCs w:val="24"/>
        </w:rPr>
        <w:t xml:space="preserve"> внеурочной деятельности), учебных модулей формируются с учетом рабочей программы воспитания. Рабочие программы всех учебных предметов, учебных курсов, курсов внеурочной деятельности, определяемых учебным планом и планом внеурочной деятельности, представлены в Приложении 1.</w:t>
      </w:r>
    </w:p>
    <w:p w14:paraId="31B755C5" w14:textId="77777777" w:rsidR="00E91E2F" w:rsidRPr="00E91E2F" w:rsidRDefault="00E91E2F" w:rsidP="00E91E2F">
      <w:pPr>
        <w:pStyle w:val="62"/>
        <w:keepNext/>
        <w:keepLines/>
        <w:shd w:val="clear" w:color="auto" w:fill="auto"/>
        <w:tabs>
          <w:tab w:val="left" w:pos="3892"/>
        </w:tabs>
        <w:spacing w:before="0" w:after="0" w:line="240" w:lineRule="auto"/>
        <w:ind w:left="540"/>
        <w:rPr>
          <w:sz w:val="32"/>
          <w:szCs w:val="32"/>
        </w:rPr>
      </w:pPr>
    </w:p>
    <w:p w14:paraId="61624054" w14:textId="77777777" w:rsidR="00650C74" w:rsidRDefault="00650C74" w:rsidP="003D1603">
      <w:pPr>
        <w:pStyle w:val="20"/>
        <w:numPr>
          <w:ilvl w:val="1"/>
          <w:numId w:val="16"/>
        </w:numPr>
        <w:shd w:val="clear" w:color="auto" w:fill="auto"/>
        <w:tabs>
          <w:tab w:val="left" w:pos="1279"/>
        </w:tabs>
        <w:spacing w:before="0" w:after="0" w:line="240" w:lineRule="auto"/>
        <w:rPr>
          <w:b/>
          <w:sz w:val="24"/>
          <w:szCs w:val="24"/>
        </w:rPr>
      </w:pPr>
      <w:r>
        <w:rPr>
          <w:b/>
          <w:sz w:val="24"/>
          <w:szCs w:val="24"/>
        </w:rPr>
        <w:t>Рабочие программы учебных предметов.</w:t>
      </w:r>
    </w:p>
    <w:p w14:paraId="114AC796" w14:textId="77777777" w:rsidR="00650C74" w:rsidRDefault="00650C74" w:rsidP="00650C74">
      <w:pPr>
        <w:pStyle w:val="20"/>
        <w:shd w:val="clear" w:color="auto" w:fill="auto"/>
        <w:tabs>
          <w:tab w:val="left" w:pos="1279"/>
        </w:tabs>
        <w:spacing w:before="0" w:after="0" w:line="240" w:lineRule="auto"/>
        <w:ind w:left="540"/>
        <w:rPr>
          <w:b/>
          <w:sz w:val="24"/>
          <w:szCs w:val="24"/>
        </w:rPr>
      </w:pPr>
    </w:p>
    <w:p w14:paraId="7CD77CA3" w14:textId="77777777" w:rsidR="00B944B3" w:rsidRPr="00E91E2F" w:rsidRDefault="00650C74" w:rsidP="00650C74">
      <w:pPr>
        <w:pStyle w:val="20"/>
        <w:shd w:val="clear" w:color="auto" w:fill="auto"/>
        <w:tabs>
          <w:tab w:val="left" w:pos="1279"/>
        </w:tabs>
        <w:spacing w:before="0" w:after="0" w:line="240" w:lineRule="auto"/>
        <w:ind w:left="0"/>
        <w:rPr>
          <w:b/>
          <w:sz w:val="24"/>
          <w:szCs w:val="24"/>
        </w:rPr>
      </w:pPr>
      <w:r>
        <w:rPr>
          <w:b/>
          <w:sz w:val="24"/>
          <w:szCs w:val="24"/>
        </w:rPr>
        <w:t>2.1.1.</w:t>
      </w:r>
      <w:r w:rsidR="0077355F" w:rsidRPr="00E91E2F">
        <w:rPr>
          <w:b/>
          <w:sz w:val="24"/>
          <w:szCs w:val="24"/>
        </w:rPr>
        <w:t>Федеральная рабочая программа по у</w:t>
      </w:r>
      <w:r w:rsidR="00E91E2F">
        <w:rPr>
          <w:b/>
          <w:sz w:val="24"/>
          <w:szCs w:val="24"/>
        </w:rPr>
        <w:t>чебному предмету «Русский язык»</w:t>
      </w:r>
    </w:p>
    <w:p w14:paraId="71D56D6D" w14:textId="77777777" w:rsidR="00E91E2F" w:rsidRPr="00E91E2F" w:rsidRDefault="00E91E2F" w:rsidP="00E91E2F">
      <w:pPr>
        <w:pStyle w:val="20"/>
        <w:shd w:val="clear" w:color="auto" w:fill="auto"/>
        <w:tabs>
          <w:tab w:val="left" w:pos="1279"/>
        </w:tabs>
        <w:spacing w:before="0" w:after="0" w:line="240" w:lineRule="auto"/>
        <w:ind w:left="540"/>
        <w:rPr>
          <w:b/>
          <w:sz w:val="24"/>
          <w:szCs w:val="24"/>
        </w:rPr>
      </w:pPr>
    </w:p>
    <w:p w14:paraId="23D3E450" w14:textId="77777777" w:rsidR="00B944B3" w:rsidRPr="002745A8" w:rsidRDefault="008F0BFE" w:rsidP="008F0BFE">
      <w:pPr>
        <w:pStyle w:val="20"/>
        <w:shd w:val="clear" w:color="auto" w:fill="auto"/>
        <w:tabs>
          <w:tab w:val="left" w:pos="1453"/>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2EA9254" w14:textId="77777777" w:rsidR="00B944B3" w:rsidRPr="002745A8" w:rsidRDefault="008F0BFE" w:rsidP="008F0BFE">
      <w:pPr>
        <w:pStyle w:val="20"/>
        <w:shd w:val="clear" w:color="auto" w:fill="auto"/>
        <w:tabs>
          <w:tab w:val="left" w:pos="1393"/>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BFC5C02" w14:textId="77777777" w:rsidR="00B944B3" w:rsidRPr="002745A8" w:rsidRDefault="008F0BFE" w:rsidP="008F0BFE">
      <w:pPr>
        <w:pStyle w:val="20"/>
        <w:shd w:val="clear" w:color="auto" w:fill="auto"/>
        <w:tabs>
          <w:tab w:val="left" w:pos="1393"/>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2B629B1C" w14:textId="77777777" w:rsidR="00B944B3" w:rsidRPr="002745A8" w:rsidRDefault="008F0BFE" w:rsidP="008F0BFE">
      <w:pPr>
        <w:pStyle w:val="20"/>
        <w:shd w:val="clear" w:color="auto" w:fill="auto"/>
        <w:tabs>
          <w:tab w:val="left" w:pos="1393"/>
        </w:tabs>
        <w:spacing w:before="0" w:after="0" w:line="240" w:lineRule="auto"/>
        <w:rPr>
          <w:sz w:val="24"/>
          <w:szCs w:val="24"/>
        </w:rPr>
      </w:pPr>
      <w:r>
        <w:rPr>
          <w:sz w:val="24"/>
          <w:szCs w:val="24"/>
        </w:rPr>
        <w:tab/>
      </w:r>
      <w:r w:rsidR="0077355F" w:rsidRPr="002745A8">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0E5479C" w14:textId="77777777" w:rsidR="00B944B3" w:rsidRPr="002745A8" w:rsidRDefault="008F0BFE" w:rsidP="008F0BFE">
      <w:pPr>
        <w:pStyle w:val="20"/>
        <w:shd w:val="clear" w:color="auto" w:fill="auto"/>
        <w:tabs>
          <w:tab w:val="left" w:pos="1438"/>
        </w:tabs>
        <w:spacing w:before="0" w:after="0" w:line="240" w:lineRule="auto"/>
        <w:rPr>
          <w:sz w:val="24"/>
          <w:szCs w:val="24"/>
        </w:rPr>
      </w:pPr>
      <w:r>
        <w:rPr>
          <w:sz w:val="24"/>
          <w:szCs w:val="24"/>
        </w:rPr>
        <w:tab/>
      </w:r>
      <w:r w:rsidR="0077355F" w:rsidRPr="008F0BFE">
        <w:rPr>
          <w:b/>
          <w:sz w:val="24"/>
          <w:szCs w:val="24"/>
        </w:rPr>
        <w:t>Пояснительная записка</w:t>
      </w:r>
      <w:r w:rsidR="0077355F" w:rsidRPr="002745A8">
        <w:rPr>
          <w:sz w:val="24"/>
          <w:szCs w:val="24"/>
        </w:rPr>
        <w:t>.</w:t>
      </w:r>
    </w:p>
    <w:p w14:paraId="76F8D541" w14:textId="77777777" w:rsidR="00B944B3" w:rsidRPr="002745A8" w:rsidRDefault="008F0BFE" w:rsidP="008F0BFE">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431A178D" w14:textId="77777777" w:rsidR="00B944B3" w:rsidRPr="002745A8" w:rsidRDefault="008F0BFE" w:rsidP="008F0BFE">
      <w:pPr>
        <w:pStyle w:val="20"/>
        <w:shd w:val="clear" w:color="auto" w:fill="auto"/>
        <w:tabs>
          <w:tab w:val="left" w:pos="1604"/>
        </w:tabs>
        <w:spacing w:before="0" w:after="0" w:line="240" w:lineRule="auto"/>
        <w:rPr>
          <w:sz w:val="24"/>
          <w:szCs w:val="24"/>
        </w:rPr>
      </w:pPr>
      <w:r>
        <w:rPr>
          <w:sz w:val="24"/>
          <w:szCs w:val="24"/>
        </w:rPr>
        <w:tab/>
      </w:r>
      <w:r w:rsidR="0077355F" w:rsidRPr="002745A8">
        <w:rPr>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w:t>
      </w:r>
      <w:r w:rsidR="0077355F" w:rsidRPr="002745A8">
        <w:rPr>
          <w:sz w:val="24"/>
          <w:szCs w:val="24"/>
        </w:rPr>
        <w:lastRenderedPageBreak/>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5B0641AE" w14:textId="77777777" w:rsidR="00B944B3" w:rsidRPr="002745A8" w:rsidRDefault="008F0BFE" w:rsidP="008F0BFE">
      <w:pPr>
        <w:pStyle w:val="20"/>
        <w:shd w:val="clear" w:color="auto" w:fill="auto"/>
        <w:tabs>
          <w:tab w:val="left" w:pos="884"/>
        </w:tabs>
        <w:spacing w:before="0" w:after="0" w:line="240" w:lineRule="auto"/>
        <w:rPr>
          <w:sz w:val="24"/>
          <w:szCs w:val="24"/>
        </w:rPr>
      </w:pPr>
      <w:r>
        <w:rPr>
          <w:sz w:val="24"/>
          <w:szCs w:val="24"/>
        </w:rPr>
        <w:tab/>
        <w:t xml:space="preserve">            </w:t>
      </w:r>
      <w:r w:rsidR="0077355F" w:rsidRPr="002745A8">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1A1298AA" w14:textId="77777777" w:rsidR="00B944B3" w:rsidRPr="002745A8" w:rsidRDefault="008F0BFE" w:rsidP="008F0BFE">
      <w:pPr>
        <w:pStyle w:val="20"/>
        <w:shd w:val="clear" w:color="auto" w:fill="auto"/>
        <w:tabs>
          <w:tab w:val="left" w:pos="1590"/>
        </w:tabs>
        <w:spacing w:before="0" w:after="0" w:line="240" w:lineRule="auto"/>
        <w:rPr>
          <w:sz w:val="24"/>
          <w:szCs w:val="24"/>
        </w:rPr>
      </w:pPr>
      <w:r>
        <w:rPr>
          <w:sz w:val="24"/>
          <w:szCs w:val="24"/>
        </w:rPr>
        <w:tab/>
      </w:r>
      <w:r w:rsidR="0077355F" w:rsidRPr="002745A8">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56776D2D" w14:textId="77777777" w:rsidR="00B944B3" w:rsidRPr="002745A8" w:rsidRDefault="008F0BFE" w:rsidP="008F0BFE">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3EA432C3" w14:textId="77777777" w:rsidR="00B944B3" w:rsidRPr="002745A8" w:rsidRDefault="008F0BFE" w:rsidP="008F0BFE">
      <w:pPr>
        <w:pStyle w:val="20"/>
        <w:shd w:val="clear" w:color="auto" w:fill="auto"/>
        <w:tabs>
          <w:tab w:val="left" w:pos="1644"/>
        </w:tabs>
        <w:spacing w:before="0" w:after="0" w:line="240" w:lineRule="auto"/>
        <w:rPr>
          <w:sz w:val="24"/>
          <w:szCs w:val="24"/>
        </w:rPr>
      </w:pPr>
      <w:r>
        <w:rPr>
          <w:sz w:val="24"/>
          <w:szCs w:val="24"/>
        </w:rPr>
        <w:tab/>
      </w:r>
      <w:r w:rsidR="0077355F" w:rsidRPr="002745A8">
        <w:rPr>
          <w:sz w:val="24"/>
          <w:szCs w:val="24"/>
        </w:rPr>
        <w:t>Изучение русского языка обладает огромным потенциалом присвоения</w:t>
      </w:r>
    </w:p>
    <w:p w14:paraId="3C3C2D65" w14:textId="77777777" w:rsidR="00B944B3" w:rsidRPr="002745A8" w:rsidRDefault="0077355F" w:rsidP="008F0BFE">
      <w:pPr>
        <w:pStyle w:val="20"/>
        <w:shd w:val="clear" w:color="auto" w:fill="auto"/>
        <w:tabs>
          <w:tab w:val="left" w:pos="7166"/>
        </w:tabs>
        <w:spacing w:before="0" w:after="0" w:line="240" w:lineRule="auto"/>
        <w:rPr>
          <w:sz w:val="24"/>
          <w:szCs w:val="24"/>
        </w:rPr>
      </w:pPr>
      <w:r w:rsidRPr="002745A8">
        <w:rPr>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2745A8">
        <w:rPr>
          <w:sz w:val="24"/>
          <w:szCs w:val="24"/>
        </w:rPr>
        <w:tab/>
        <w:t>развитие устойчивого</w:t>
      </w:r>
      <w:r w:rsidR="008F0BFE">
        <w:rPr>
          <w:sz w:val="24"/>
          <w:szCs w:val="24"/>
        </w:rPr>
        <w:t xml:space="preserve"> </w:t>
      </w:r>
      <w:r w:rsidRPr="002745A8">
        <w:rPr>
          <w:sz w:val="24"/>
          <w:szCs w:val="24"/>
        </w:rPr>
        <w:t>познавательного интереса</w:t>
      </w:r>
      <w:r w:rsidR="008F0BFE">
        <w:rPr>
          <w:sz w:val="24"/>
          <w:szCs w:val="24"/>
        </w:rPr>
        <w:t xml:space="preserve"> </w:t>
      </w:r>
      <w:r w:rsidRPr="002745A8">
        <w:rPr>
          <w:sz w:val="24"/>
          <w:szCs w:val="24"/>
        </w:rPr>
        <w:t>к изучению русского языка, формирование</w:t>
      </w:r>
    </w:p>
    <w:p w14:paraId="6BA64B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ответственности за сохранение чистоты русского языка.</w:t>
      </w:r>
    </w:p>
    <w:p w14:paraId="65A245CB" w14:textId="77777777" w:rsidR="008F0BFE" w:rsidRDefault="008F0BFE" w:rsidP="008F0BFE">
      <w:pPr>
        <w:pStyle w:val="20"/>
        <w:shd w:val="clear" w:color="auto" w:fill="auto"/>
        <w:tabs>
          <w:tab w:val="left" w:pos="1649"/>
        </w:tabs>
        <w:spacing w:before="0" w:after="0" w:line="240" w:lineRule="auto"/>
        <w:rPr>
          <w:sz w:val="24"/>
          <w:szCs w:val="24"/>
        </w:rPr>
      </w:pPr>
      <w:r>
        <w:rPr>
          <w:sz w:val="24"/>
          <w:szCs w:val="24"/>
        </w:rPr>
        <w:tab/>
      </w:r>
      <w:r w:rsidR="0077355F" w:rsidRPr="002745A8">
        <w:rPr>
          <w:sz w:val="24"/>
          <w:szCs w:val="24"/>
        </w:rPr>
        <w:t xml:space="preserve">Изучение русского языка направлено на достижение следующих целей: </w:t>
      </w:r>
      <w:r>
        <w:rPr>
          <w:sz w:val="24"/>
          <w:szCs w:val="24"/>
        </w:rPr>
        <w:t>-</w:t>
      </w:r>
      <w:r w:rsidR="0077355F" w:rsidRPr="002745A8">
        <w:rPr>
          <w:sz w:val="24"/>
          <w:szCs w:val="24"/>
        </w:rPr>
        <w:t>приобретение обучающимися первоначальных представлений о многообразии</w:t>
      </w:r>
      <w:r>
        <w:rPr>
          <w:sz w:val="24"/>
          <w:szCs w:val="24"/>
        </w:rPr>
        <w:t xml:space="preserve"> </w:t>
      </w:r>
      <w:r w:rsidR="0077355F" w:rsidRPr="002745A8">
        <w:rPr>
          <w:sz w:val="24"/>
          <w:szCs w:val="24"/>
        </w:rPr>
        <w:t xml:space="preserve">языков и культур на территории Российской Федерации, о языке как одной из главных духовно-нравственных ценностей народа; </w:t>
      </w:r>
    </w:p>
    <w:p w14:paraId="1D5C71B6" w14:textId="77777777" w:rsidR="008F0BFE" w:rsidRDefault="008F0BFE" w:rsidP="008F0BFE">
      <w:pPr>
        <w:pStyle w:val="20"/>
        <w:shd w:val="clear" w:color="auto" w:fill="auto"/>
        <w:tabs>
          <w:tab w:val="left" w:pos="1649"/>
        </w:tabs>
        <w:spacing w:before="0" w:after="0" w:line="240" w:lineRule="auto"/>
        <w:rPr>
          <w:sz w:val="24"/>
          <w:szCs w:val="24"/>
        </w:rPr>
      </w:pPr>
      <w:r>
        <w:rPr>
          <w:sz w:val="24"/>
          <w:szCs w:val="24"/>
        </w:rPr>
        <w:t>-</w:t>
      </w:r>
      <w:r w:rsidR="0077355F" w:rsidRPr="002745A8">
        <w:rPr>
          <w:sz w:val="24"/>
          <w:szCs w:val="24"/>
        </w:rPr>
        <w:t xml:space="preserve">понимание роли языка как основного средства общения; </w:t>
      </w:r>
    </w:p>
    <w:p w14:paraId="7E831B58" w14:textId="77777777" w:rsidR="008F0BFE" w:rsidRDefault="008F0BFE" w:rsidP="008F0BFE">
      <w:pPr>
        <w:pStyle w:val="20"/>
        <w:shd w:val="clear" w:color="auto" w:fill="auto"/>
        <w:tabs>
          <w:tab w:val="left" w:pos="1649"/>
        </w:tabs>
        <w:spacing w:before="0" w:after="0" w:line="240" w:lineRule="auto"/>
        <w:rPr>
          <w:sz w:val="24"/>
          <w:szCs w:val="24"/>
        </w:rPr>
      </w:pPr>
      <w:r>
        <w:rPr>
          <w:sz w:val="24"/>
          <w:szCs w:val="24"/>
        </w:rPr>
        <w:t>-</w:t>
      </w:r>
      <w:r w:rsidR="0077355F" w:rsidRPr="002745A8">
        <w:rPr>
          <w:sz w:val="24"/>
          <w:szCs w:val="24"/>
        </w:rPr>
        <w:t xml:space="preserve">осознание значения русского языка как государственного языка Российской Федерации; </w:t>
      </w:r>
      <w:r>
        <w:rPr>
          <w:sz w:val="24"/>
          <w:szCs w:val="24"/>
        </w:rPr>
        <w:t>-</w:t>
      </w:r>
      <w:r w:rsidR="0077355F" w:rsidRPr="002745A8">
        <w:rPr>
          <w:sz w:val="24"/>
          <w:szCs w:val="24"/>
        </w:rPr>
        <w:t xml:space="preserve">понимание роли русского языка как языка межнационального общения; </w:t>
      </w:r>
    </w:p>
    <w:p w14:paraId="06BD0312" w14:textId="77777777" w:rsidR="00B944B3" w:rsidRPr="002745A8" w:rsidRDefault="008F0BFE" w:rsidP="008F0BFE">
      <w:pPr>
        <w:pStyle w:val="20"/>
        <w:shd w:val="clear" w:color="auto" w:fill="auto"/>
        <w:tabs>
          <w:tab w:val="left" w:pos="1649"/>
        </w:tabs>
        <w:spacing w:before="0" w:after="0" w:line="240" w:lineRule="auto"/>
        <w:rPr>
          <w:sz w:val="24"/>
          <w:szCs w:val="24"/>
        </w:rPr>
      </w:pPr>
      <w:r>
        <w:rPr>
          <w:sz w:val="24"/>
          <w:szCs w:val="24"/>
        </w:rPr>
        <w:t>-</w:t>
      </w:r>
      <w:r w:rsidR="0077355F" w:rsidRPr="002745A8">
        <w:rPr>
          <w:sz w:val="24"/>
          <w:szCs w:val="24"/>
        </w:rPr>
        <w:t>осознание правильной устной и письменной речи как показателя общей культуры человека;</w:t>
      </w:r>
    </w:p>
    <w:p w14:paraId="1C2B8602" w14:textId="77777777" w:rsidR="00B944B3" w:rsidRPr="002745A8" w:rsidRDefault="008F0BFE" w:rsidP="008F0BFE">
      <w:pPr>
        <w:pStyle w:val="20"/>
        <w:shd w:val="clear" w:color="auto" w:fill="auto"/>
        <w:tabs>
          <w:tab w:val="left" w:pos="2848"/>
          <w:tab w:val="left" w:pos="5061"/>
          <w:tab w:val="left" w:pos="6798"/>
          <w:tab w:val="left" w:pos="8608"/>
        </w:tabs>
        <w:spacing w:before="0" w:after="0" w:line="240" w:lineRule="auto"/>
        <w:rPr>
          <w:sz w:val="24"/>
          <w:szCs w:val="24"/>
        </w:rPr>
      </w:pPr>
      <w:r>
        <w:rPr>
          <w:sz w:val="24"/>
          <w:szCs w:val="24"/>
        </w:rPr>
        <w:t xml:space="preserve">-овладение </w:t>
      </w:r>
      <w:r w:rsidR="0077355F" w:rsidRPr="002745A8">
        <w:rPr>
          <w:sz w:val="24"/>
          <w:szCs w:val="24"/>
        </w:rPr>
        <w:t>осн</w:t>
      </w:r>
      <w:r>
        <w:rPr>
          <w:sz w:val="24"/>
          <w:szCs w:val="24"/>
        </w:rPr>
        <w:t xml:space="preserve">овными видами речевой </w:t>
      </w:r>
      <w:r w:rsidR="0077355F" w:rsidRPr="002745A8">
        <w:rPr>
          <w:sz w:val="24"/>
          <w:szCs w:val="24"/>
        </w:rPr>
        <w:t>деятельности</w:t>
      </w:r>
      <w:r>
        <w:rPr>
          <w:sz w:val="24"/>
          <w:szCs w:val="24"/>
        </w:rPr>
        <w:t xml:space="preserve"> </w:t>
      </w:r>
      <w:r w:rsidR="0077355F" w:rsidRPr="002745A8">
        <w:rPr>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14:paraId="4CC0C49B" w14:textId="77777777" w:rsidR="008F0BFE" w:rsidRDefault="008F0BFE"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w:t>
      </w:r>
    </w:p>
    <w:p w14:paraId="1A434BE6" w14:textId="77777777" w:rsidR="00B944B3" w:rsidRPr="002745A8" w:rsidRDefault="008F0BFE"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2C36503" w14:textId="77777777" w:rsidR="00B944B3" w:rsidRPr="002745A8" w:rsidRDefault="008F0BF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3D06EF3E" w14:textId="77777777" w:rsidR="00B944B3" w:rsidRPr="002745A8" w:rsidRDefault="008F0BFE" w:rsidP="008F0BFE">
      <w:pPr>
        <w:pStyle w:val="20"/>
        <w:shd w:val="clear" w:color="auto" w:fill="auto"/>
        <w:tabs>
          <w:tab w:val="left" w:pos="1604"/>
        </w:tabs>
        <w:spacing w:before="0" w:after="0" w:line="240" w:lineRule="auto"/>
        <w:rPr>
          <w:sz w:val="24"/>
          <w:szCs w:val="24"/>
        </w:rPr>
      </w:pPr>
      <w:r>
        <w:rPr>
          <w:sz w:val="24"/>
          <w:szCs w:val="24"/>
        </w:rPr>
        <w:tab/>
      </w:r>
      <w:r w:rsidR="0077355F" w:rsidRPr="002745A8">
        <w:rPr>
          <w:sz w:val="24"/>
          <w:szCs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w:t>
      </w:r>
      <w:r w:rsidR="0077355F" w:rsidRPr="002745A8">
        <w:rPr>
          <w:sz w:val="24"/>
          <w:szCs w:val="24"/>
        </w:rPr>
        <w:lastRenderedPageBreak/>
        <w:t>пунктуационных правил.</w:t>
      </w:r>
    </w:p>
    <w:p w14:paraId="4E14FE7B" w14:textId="77777777" w:rsidR="00B944B3" w:rsidRPr="002745A8" w:rsidRDefault="008F0BFE" w:rsidP="008F0BFE">
      <w:pPr>
        <w:pStyle w:val="20"/>
        <w:shd w:val="clear" w:color="auto" w:fill="auto"/>
        <w:tabs>
          <w:tab w:val="left" w:pos="1604"/>
        </w:tabs>
        <w:spacing w:before="0" w:after="0" w:line="240" w:lineRule="auto"/>
        <w:rPr>
          <w:sz w:val="24"/>
          <w:szCs w:val="24"/>
        </w:rPr>
      </w:pPr>
      <w:r>
        <w:rPr>
          <w:sz w:val="24"/>
          <w:szCs w:val="24"/>
        </w:rPr>
        <w:tab/>
      </w:r>
      <w:r w:rsidR="0077355F" w:rsidRPr="002745A8">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673902D" w14:textId="77777777" w:rsidR="00B944B3" w:rsidRPr="002745A8" w:rsidRDefault="008F0BFE" w:rsidP="008F0BFE">
      <w:pPr>
        <w:pStyle w:val="20"/>
        <w:shd w:val="clear" w:color="auto" w:fill="auto"/>
        <w:tabs>
          <w:tab w:val="left" w:pos="1795"/>
        </w:tabs>
        <w:spacing w:before="0" w:after="0" w:line="240" w:lineRule="auto"/>
        <w:rPr>
          <w:sz w:val="24"/>
          <w:szCs w:val="24"/>
        </w:rPr>
      </w:pPr>
      <w:r>
        <w:rPr>
          <w:sz w:val="24"/>
          <w:szCs w:val="24"/>
        </w:rPr>
        <w:tab/>
      </w:r>
      <w:r w:rsidR="0077355F" w:rsidRPr="002745A8">
        <w:rPr>
          <w:sz w:val="24"/>
          <w:szCs w:val="24"/>
        </w:rPr>
        <w:t>Программа по русскому языку позволит педагогическому работнику:</w:t>
      </w:r>
    </w:p>
    <w:p w14:paraId="6A6EB981" w14:textId="77777777" w:rsidR="00B944B3" w:rsidRPr="002745A8" w:rsidRDefault="008F0BF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реализовать в процессе преподавания русского языка современные подходы</w:t>
      </w:r>
      <w:r>
        <w:rPr>
          <w:sz w:val="24"/>
          <w:szCs w:val="24"/>
        </w:rPr>
        <w:t xml:space="preserve"> </w:t>
      </w:r>
      <w:r w:rsidR="0077355F" w:rsidRPr="002745A8">
        <w:rPr>
          <w:sz w:val="24"/>
          <w:szCs w:val="24"/>
        </w:rPr>
        <w:t>к достижению личностных, метапредметных и предметных результатов обучения, сформулированных в ФГОС НОО;</w:t>
      </w:r>
    </w:p>
    <w:p w14:paraId="34CF7BAE" w14:textId="77777777" w:rsidR="00B944B3" w:rsidRPr="002745A8" w:rsidRDefault="008F0BFE"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16C898AE" w14:textId="77777777" w:rsidR="00B944B3" w:rsidRPr="002745A8" w:rsidRDefault="008F0BF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разработать календарно-тематическое планирование с учётом особенностей конкретного класса.</w:t>
      </w:r>
    </w:p>
    <w:p w14:paraId="28961637" w14:textId="77777777" w:rsidR="00B944B3" w:rsidRPr="002745A8" w:rsidRDefault="008F0BFE" w:rsidP="008F0BFE">
      <w:pPr>
        <w:pStyle w:val="20"/>
        <w:shd w:val="clear" w:color="auto" w:fill="auto"/>
        <w:tabs>
          <w:tab w:val="left" w:pos="1745"/>
        </w:tabs>
        <w:spacing w:before="0" w:after="0" w:line="240" w:lineRule="auto"/>
        <w:rPr>
          <w:sz w:val="24"/>
          <w:szCs w:val="24"/>
        </w:rPr>
      </w:pPr>
      <w:r>
        <w:rPr>
          <w:sz w:val="24"/>
          <w:szCs w:val="24"/>
        </w:rPr>
        <w:tab/>
      </w:r>
      <w:r w:rsidR="0077355F" w:rsidRPr="002745A8">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20DF0F01" w14:textId="77777777" w:rsidR="00B944B3" w:rsidRPr="002745A8" w:rsidRDefault="008F0BFE" w:rsidP="008F0BFE">
      <w:pPr>
        <w:pStyle w:val="20"/>
        <w:shd w:val="clear" w:color="auto" w:fill="auto"/>
        <w:tabs>
          <w:tab w:val="left" w:pos="1745"/>
        </w:tabs>
        <w:spacing w:before="0" w:after="0" w:line="240" w:lineRule="auto"/>
        <w:rPr>
          <w:sz w:val="24"/>
          <w:szCs w:val="24"/>
        </w:rPr>
      </w:pPr>
      <w:r>
        <w:rPr>
          <w:sz w:val="24"/>
          <w:szCs w:val="24"/>
        </w:rPr>
        <w:tab/>
      </w:r>
      <w:r w:rsidR="0077355F" w:rsidRPr="002745A8">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284F56BB" w14:textId="77777777" w:rsidR="00B944B3" w:rsidRPr="002745A8" w:rsidRDefault="008F0BFE" w:rsidP="008F0BFE">
      <w:pPr>
        <w:pStyle w:val="20"/>
        <w:shd w:val="clear" w:color="auto" w:fill="auto"/>
        <w:tabs>
          <w:tab w:val="left" w:pos="1745"/>
        </w:tabs>
        <w:spacing w:before="0" w:after="0" w:line="240" w:lineRule="auto"/>
        <w:rPr>
          <w:sz w:val="24"/>
          <w:szCs w:val="24"/>
        </w:rPr>
      </w:pPr>
      <w:r>
        <w:rPr>
          <w:sz w:val="24"/>
          <w:szCs w:val="24"/>
        </w:rPr>
        <w:tab/>
      </w:r>
      <w:r w:rsidR="0077355F" w:rsidRPr="002745A8">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06BF14B6" w14:textId="77777777" w:rsidR="00B944B3" w:rsidRPr="002745A8" w:rsidRDefault="008F0BFE" w:rsidP="008F0BFE">
      <w:pPr>
        <w:pStyle w:val="20"/>
        <w:shd w:val="clear" w:color="auto" w:fill="auto"/>
        <w:tabs>
          <w:tab w:val="left" w:pos="1745"/>
        </w:tabs>
        <w:spacing w:before="0" w:after="0" w:line="240" w:lineRule="auto"/>
        <w:rPr>
          <w:sz w:val="24"/>
          <w:szCs w:val="24"/>
        </w:rPr>
      </w:pPr>
      <w:r>
        <w:rPr>
          <w:sz w:val="24"/>
          <w:szCs w:val="24"/>
        </w:rPr>
        <w:tab/>
      </w:r>
      <w:r w:rsidR="0077355F" w:rsidRPr="002745A8">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6B8A363F" w14:textId="77777777" w:rsidR="00B944B3" w:rsidRDefault="0077355F" w:rsidP="002745A8">
      <w:pPr>
        <w:pStyle w:val="20"/>
        <w:shd w:val="clear" w:color="auto" w:fill="auto"/>
        <w:spacing w:before="0" w:after="0" w:line="240" w:lineRule="auto"/>
        <w:rPr>
          <w:sz w:val="24"/>
          <w:szCs w:val="24"/>
        </w:rPr>
      </w:pPr>
      <w:r w:rsidRPr="002745A8">
        <w:rPr>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30500E91" w14:textId="77777777" w:rsidR="008F0BFE" w:rsidRPr="002745A8" w:rsidRDefault="008F0BFE" w:rsidP="002745A8">
      <w:pPr>
        <w:pStyle w:val="20"/>
        <w:shd w:val="clear" w:color="auto" w:fill="auto"/>
        <w:spacing w:before="0" w:after="0" w:line="240" w:lineRule="auto"/>
        <w:rPr>
          <w:sz w:val="24"/>
          <w:szCs w:val="24"/>
        </w:rPr>
      </w:pPr>
    </w:p>
    <w:p w14:paraId="0A4B97F0" w14:textId="77777777" w:rsidR="00B944B3" w:rsidRPr="008F0BFE" w:rsidRDefault="0077355F" w:rsidP="002745A8">
      <w:pPr>
        <w:pStyle w:val="20"/>
        <w:shd w:val="clear" w:color="auto" w:fill="auto"/>
        <w:spacing w:before="0" w:after="0" w:line="240" w:lineRule="auto"/>
        <w:rPr>
          <w:b/>
          <w:sz w:val="24"/>
          <w:szCs w:val="24"/>
          <w:u w:val="single"/>
        </w:rPr>
      </w:pPr>
      <w:r w:rsidRPr="008F0BFE">
        <w:rPr>
          <w:b/>
          <w:sz w:val="24"/>
          <w:szCs w:val="24"/>
          <w:u w:val="single"/>
        </w:rPr>
        <w:t>Содержание обучения в 1 классе.</w:t>
      </w:r>
    </w:p>
    <w:p w14:paraId="11107BB3" w14:textId="77777777" w:rsidR="008F0BFE" w:rsidRDefault="008F0BFE" w:rsidP="008F0BFE">
      <w:pPr>
        <w:pStyle w:val="20"/>
        <w:shd w:val="clear" w:color="auto" w:fill="auto"/>
        <w:tabs>
          <w:tab w:val="left" w:pos="1636"/>
        </w:tabs>
        <w:spacing w:before="0" w:after="0" w:line="240" w:lineRule="auto"/>
        <w:rPr>
          <w:sz w:val="24"/>
          <w:szCs w:val="24"/>
        </w:rPr>
      </w:pPr>
    </w:p>
    <w:p w14:paraId="40664DA1" w14:textId="77777777" w:rsidR="00B944B3" w:rsidRPr="008F0BFE" w:rsidRDefault="0077355F" w:rsidP="008F0BFE">
      <w:pPr>
        <w:pStyle w:val="20"/>
        <w:shd w:val="clear" w:color="auto" w:fill="auto"/>
        <w:tabs>
          <w:tab w:val="left" w:pos="1636"/>
        </w:tabs>
        <w:spacing w:before="0" w:after="0" w:line="240" w:lineRule="auto"/>
        <w:rPr>
          <w:sz w:val="24"/>
          <w:szCs w:val="24"/>
        </w:rPr>
      </w:pPr>
      <w:r w:rsidRPr="008F0BFE">
        <w:rPr>
          <w:sz w:val="24"/>
          <w:szCs w:val="24"/>
        </w:rPr>
        <w:t>Обучение грамоте.</w:t>
      </w:r>
    </w:p>
    <w:p w14:paraId="2FBCFD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0064FCF5" w14:textId="77777777" w:rsidR="008F0BFE" w:rsidRDefault="008F0BFE" w:rsidP="008F0BFE">
      <w:pPr>
        <w:pStyle w:val="20"/>
        <w:shd w:val="clear" w:color="auto" w:fill="auto"/>
        <w:tabs>
          <w:tab w:val="left" w:pos="1842"/>
        </w:tabs>
        <w:spacing w:before="0" w:after="0" w:line="240" w:lineRule="auto"/>
        <w:rPr>
          <w:b/>
          <w:sz w:val="24"/>
          <w:szCs w:val="24"/>
        </w:rPr>
      </w:pPr>
    </w:p>
    <w:p w14:paraId="3D48F069" w14:textId="77777777" w:rsidR="00B944B3" w:rsidRPr="008F0BFE" w:rsidRDefault="0077355F" w:rsidP="008F0BFE">
      <w:pPr>
        <w:pStyle w:val="20"/>
        <w:shd w:val="clear" w:color="auto" w:fill="auto"/>
        <w:tabs>
          <w:tab w:val="left" w:pos="1842"/>
        </w:tabs>
        <w:spacing w:before="0" w:after="0" w:line="240" w:lineRule="auto"/>
        <w:rPr>
          <w:sz w:val="24"/>
          <w:szCs w:val="24"/>
        </w:rPr>
      </w:pPr>
      <w:r w:rsidRPr="008F0BFE">
        <w:rPr>
          <w:sz w:val="24"/>
          <w:szCs w:val="24"/>
        </w:rPr>
        <w:t>Развитие речи.</w:t>
      </w:r>
    </w:p>
    <w:p w14:paraId="323BC8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3A946F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текста при его прослушивании и при самостоятельном чтении вслух.</w:t>
      </w:r>
    </w:p>
    <w:p w14:paraId="6B8DAABF" w14:textId="77777777" w:rsidR="008F0BFE" w:rsidRDefault="008F0BFE" w:rsidP="008F0BFE">
      <w:pPr>
        <w:pStyle w:val="20"/>
        <w:shd w:val="clear" w:color="auto" w:fill="auto"/>
        <w:tabs>
          <w:tab w:val="left" w:pos="1842"/>
        </w:tabs>
        <w:spacing w:before="0" w:after="0" w:line="240" w:lineRule="auto"/>
        <w:rPr>
          <w:sz w:val="24"/>
          <w:szCs w:val="24"/>
        </w:rPr>
      </w:pPr>
    </w:p>
    <w:p w14:paraId="34DC4C3C" w14:textId="77777777" w:rsidR="00B944B3" w:rsidRPr="002745A8" w:rsidRDefault="0077355F" w:rsidP="008F0BFE">
      <w:pPr>
        <w:pStyle w:val="20"/>
        <w:shd w:val="clear" w:color="auto" w:fill="auto"/>
        <w:tabs>
          <w:tab w:val="left" w:pos="1842"/>
        </w:tabs>
        <w:spacing w:before="0" w:after="0" w:line="240" w:lineRule="auto"/>
        <w:rPr>
          <w:sz w:val="24"/>
          <w:szCs w:val="24"/>
        </w:rPr>
      </w:pPr>
      <w:r w:rsidRPr="002745A8">
        <w:rPr>
          <w:sz w:val="24"/>
          <w:szCs w:val="24"/>
        </w:rPr>
        <w:t>Слово и предложение.</w:t>
      </w:r>
    </w:p>
    <w:p w14:paraId="026574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слова и предложения. Работа с предложением: выделение слов, изменение их порядка.</w:t>
      </w:r>
    </w:p>
    <w:p w14:paraId="093484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3EC5A58C" w14:textId="77777777" w:rsidR="008F0BFE" w:rsidRDefault="008F0BFE" w:rsidP="008F0BFE">
      <w:pPr>
        <w:pStyle w:val="20"/>
        <w:shd w:val="clear" w:color="auto" w:fill="auto"/>
        <w:tabs>
          <w:tab w:val="left" w:pos="1842"/>
        </w:tabs>
        <w:spacing w:before="0" w:after="0" w:line="240" w:lineRule="auto"/>
        <w:rPr>
          <w:sz w:val="24"/>
          <w:szCs w:val="24"/>
        </w:rPr>
      </w:pPr>
    </w:p>
    <w:p w14:paraId="3F6CAF36" w14:textId="77777777" w:rsidR="00B944B3" w:rsidRPr="002745A8" w:rsidRDefault="0077355F" w:rsidP="008F0BFE">
      <w:pPr>
        <w:pStyle w:val="20"/>
        <w:shd w:val="clear" w:color="auto" w:fill="auto"/>
        <w:tabs>
          <w:tab w:val="left" w:pos="1842"/>
        </w:tabs>
        <w:spacing w:before="0" w:after="0" w:line="240" w:lineRule="auto"/>
        <w:rPr>
          <w:sz w:val="24"/>
          <w:szCs w:val="24"/>
        </w:rPr>
      </w:pPr>
      <w:r w:rsidRPr="002745A8">
        <w:rPr>
          <w:sz w:val="24"/>
          <w:szCs w:val="24"/>
        </w:rPr>
        <w:t>Фонетика.</w:t>
      </w:r>
    </w:p>
    <w:p w14:paraId="478A80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276FF508" w14:textId="77777777" w:rsidR="008F0BFE" w:rsidRDefault="008F0BFE" w:rsidP="008F0BFE">
      <w:pPr>
        <w:pStyle w:val="20"/>
        <w:shd w:val="clear" w:color="auto" w:fill="auto"/>
        <w:tabs>
          <w:tab w:val="left" w:pos="1842"/>
        </w:tabs>
        <w:spacing w:before="0" w:after="0" w:line="240" w:lineRule="auto"/>
        <w:rPr>
          <w:sz w:val="24"/>
          <w:szCs w:val="24"/>
        </w:rPr>
      </w:pPr>
    </w:p>
    <w:p w14:paraId="0D180189" w14:textId="77777777" w:rsidR="00B944B3" w:rsidRPr="002745A8" w:rsidRDefault="0077355F" w:rsidP="008F0BFE">
      <w:pPr>
        <w:pStyle w:val="20"/>
        <w:shd w:val="clear" w:color="auto" w:fill="auto"/>
        <w:tabs>
          <w:tab w:val="left" w:pos="1842"/>
        </w:tabs>
        <w:spacing w:before="0" w:after="0" w:line="240" w:lineRule="auto"/>
        <w:rPr>
          <w:sz w:val="24"/>
          <w:szCs w:val="24"/>
        </w:rPr>
      </w:pPr>
      <w:r w:rsidRPr="002745A8">
        <w:rPr>
          <w:sz w:val="24"/>
          <w:szCs w:val="24"/>
        </w:rPr>
        <w:t>Графика.</w:t>
      </w:r>
    </w:p>
    <w:p w14:paraId="6CFF9F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588EEAA" w14:textId="77777777" w:rsidR="008F0BFE" w:rsidRDefault="008F0BFE" w:rsidP="008F0BFE">
      <w:pPr>
        <w:pStyle w:val="20"/>
        <w:shd w:val="clear" w:color="auto" w:fill="auto"/>
        <w:tabs>
          <w:tab w:val="left" w:pos="1848"/>
        </w:tabs>
        <w:spacing w:before="0" w:after="0" w:line="240" w:lineRule="auto"/>
        <w:rPr>
          <w:sz w:val="24"/>
          <w:szCs w:val="24"/>
        </w:rPr>
      </w:pPr>
    </w:p>
    <w:p w14:paraId="1138A76F" w14:textId="77777777" w:rsidR="00B944B3" w:rsidRPr="002745A8" w:rsidRDefault="0077355F" w:rsidP="008F0BFE">
      <w:pPr>
        <w:pStyle w:val="20"/>
        <w:shd w:val="clear" w:color="auto" w:fill="auto"/>
        <w:tabs>
          <w:tab w:val="left" w:pos="1848"/>
        </w:tabs>
        <w:spacing w:before="0" w:after="0" w:line="240" w:lineRule="auto"/>
        <w:rPr>
          <w:sz w:val="24"/>
          <w:szCs w:val="24"/>
        </w:rPr>
      </w:pPr>
      <w:r w:rsidRPr="002745A8">
        <w:rPr>
          <w:sz w:val="24"/>
          <w:szCs w:val="24"/>
        </w:rPr>
        <w:t>Чтение.</w:t>
      </w:r>
    </w:p>
    <w:p w14:paraId="457BFF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40FB2C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EF4D720" w14:textId="77777777" w:rsidR="008F0BFE" w:rsidRDefault="008F0BFE" w:rsidP="008F0BFE">
      <w:pPr>
        <w:pStyle w:val="20"/>
        <w:shd w:val="clear" w:color="auto" w:fill="auto"/>
        <w:tabs>
          <w:tab w:val="left" w:pos="1848"/>
        </w:tabs>
        <w:spacing w:before="0" w:after="0" w:line="240" w:lineRule="auto"/>
        <w:rPr>
          <w:sz w:val="24"/>
          <w:szCs w:val="24"/>
        </w:rPr>
      </w:pPr>
    </w:p>
    <w:p w14:paraId="11EDD359" w14:textId="77777777" w:rsidR="00B944B3" w:rsidRPr="002745A8" w:rsidRDefault="0077355F" w:rsidP="008F0BFE">
      <w:pPr>
        <w:pStyle w:val="20"/>
        <w:shd w:val="clear" w:color="auto" w:fill="auto"/>
        <w:tabs>
          <w:tab w:val="left" w:pos="1848"/>
        </w:tabs>
        <w:spacing w:before="0" w:after="0" w:line="240" w:lineRule="auto"/>
        <w:rPr>
          <w:sz w:val="24"/>
          <w:szCs w:val="24"/>
        </w:rPr>
      </w:pPr>
      <w:r w:rsidRPr="002745A8">
        <w:rPr>
          <w:sz w:val="24"/>
          <w:szCs w:val="24"/>
        </w:rPr>
        <w:t>Письмо.</w:t>
      </w:r>
    </w:p>
    <w:p w14:paraId="6BD1C6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69B4A1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51A95310" w14:textId="77777777" w:rsidR="008F0BFE" w:rsidRDefault="008F0BFE" w:rsidP="008F0BFE">
      <w:pPr>
        <w:pStyle w:val="20"/>
        <w:shd w:val="clear" w:color="auto" w:fill="auto"/>
        <w:tabs>
          <w:tab w:val="left" w:pos="1848"/>
        </w:tabs>
        <w:spacing w:before="0" w:after="0" w:line="240" w:lineRule="auto"/>
        <w:rPr>
          <w:sz w:val="24"/>
          <w:szCs w:val="24"/>
        </w:rPr>
      </w:pPr>
    </w:p>
    <w:p w14:paraId="67E461C7" w14:textId="77777777" w:rsidR="00B944B3" w:rsidRPr="002745A8" w:rsidRDefault="0077355F" w:rsidP="008F0BFE">
      <w:pPr>
        <w:pStyle w:val="20"/>
        <w:shd w:val="clear" w:color="auto" w:fill="auto"/>
        <w:tabs>
          <w:tab w:val="left" w:pos="1848"/>
        </w:tabs>
        <w:spacing w:before="0" w:after="0" w:line="240" w:lineRule="auto"/>
        <w:rPr>
          <w:sz w:val="24"/>
          <w:szCs w:val="24"/>
        </w:rPr>
      </w:pPr>
      <w:r w:rsidRPr="002745A8">
        <w:rPr>
          <w:sz w:val="24"/>
          <w:szCs w:val="24"/>
        </w:rPr>
        <w:t>Орфография и пунктуация.</w:t>
      </w:r>
    </w:p>
    <w:p w14:paraId="3F880E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1AA8E1A" w14:textId="77777777" w:rsidR="008F0BFE" w:rsidRDefault="008F0BFE" w:rsidP="008F0BFE">
      <w:pPr>
        <w:pStyle w:val="20"/>
        <w:shd w:val="clear" w:color="auto" w:fill="auto"/>
        <w:tabs>
          <w:tab w:val="left" w:pos="1642"/>
        </w:tabs>
        <w:spacing w:before="0" w:after="0" w:line="240" w:lineRule="auto"/>
        <w:rPr>
          <w:sz w:val="24"/>
          <w:szCs w:val="24"/>
        </w:rPr>
      </w:pPr>
    </w:p>
    <w:p w14:paraId="671A57AE" w14:textId="77777777" w:rsidR="00B944B3" w:rsidRPr="002745A8" w:rsidRDefault="0077355F" w:rsidP="008F0BFE">
      <w:pPr>
        <w:pStyle w:val="20"/>
        <w:shd w:val="clear" w:color="auto" w:fill="auto"/>
        <w:tabs>
          <w:tab w:val="left" w:pos="1642"/>
        </w:tabs>
        <w:spacing w:before="0" w:after="0" w:line="240" w:lineRule="auto"/>
        <w:rPr>
          <w:sz w:val="24"/>
          <w:szCs w:val="24"/>
        </w:rPr>
      </w:pPr>
      <w:r w:rsidRPr="002745A8">
        <w:rPr>
          <w:sz w:val="24"/>
          <w:szCs w:val="24"/>
        </w:rPr>
        <w:t>Систематический курс.</w:t>
      </w:r>
    </w:p>
    <w:p w14:paraId="78A29F0D" w14:textId="77777777" w:rsidR="008F0BFE" w:rsidRDefault="008F0BFE" w:rsidP="008F0BFE">
      <w:pPr>
        <w:pStyle w:val="20"/>
        <w:shd w:val="clear" w:color="auto" w:fill="auto"/>
        <w:tabs>
          <w:tab w:val="left" w:pos="1853"/>
        </w:tabs>
        <w:spacing w:before="0" w:after="0" w:line="240" w:lineRule="auto"/>
        <w:rPr>
          <w:sz w:val="24"/>
          <w:szCs w:val="24"/>
        </w:rPr>
      </w:pPr>
    </w:p>
    <w:p w14:paraId="11BCA4B2" w14:textId="77777777" w:rsidR="00B944B3" w:rsidRPr="002745A8" w:rsidRDefault="0077355F" w:rsidP="008F0BFE">
      <w:pPr>
        <w:pStyle w:val="20"/>
        <w:shd w:val="clear" w:color="auto" w:fill="auto"/>
        <w:tabs>
          <w:tab w:val="left" w:pos="1853"/>
        </w:tabs>
        <w:spacing w:before="0" w:after="0" w:line="240" w:lineRule="auto"/>
        <w:rPr>
          <w:sz w:val="24"/>
          <w:szCs w:val="24"/>
        </w:rPr>
      </w:pPr>
      <w:r w:rsidRPr="002745A8">
        <w:rPr>
          <w:sz w:val="24"/>
          <w:szCs w:val="24"/>
        </w:rPr>
        <w:t>Общие сведения о языке.</w:t>
      </w:r>
    </w:p>
    <w:p w14:paraId="0D06F4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Язык как основное средство человеческого общения. Цели и ситуации</w:t>
      </w:r>
    </w:p>
    <w:p w14:paraId="5EE219F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общения.</w:t>
      </w:r>
    </w:p>
    <w:p w14:paraId="230B4C7C" w14:textId="77777777" w:rsidR="008F0BFE" w:rsidRDefault="008F0BFE" w:rsidP="008F0BFE">
      <w:pPr>
        <w:pStyle w:val="20"/>
        <w:shd w:val="clear" w:color="auto" w:fill="auto"/>
        <w:tabs>
          <w:tab w:val="left" w:pos="1895"/>
        </w:tabs>
        <w:spacing w:before="0" w:after="0" w:line="240" w:lineRule="auto"/>
        <w:rPr>
          <w:sz w:val="24"/>
          <w:szCs w:val="24"/>
        </w:rPr>
      </w:pPr>
    </w:p>
    <w:p w14:paraId="03820186" w14:textId="77777777" w:rsidR="00B944B3" w:rsidRPr="002745A8" w:rsidRDefault="0077355F" w:rsidP="008F0BFE">
      <w:pPr>
        <w:pStyle w:val="20"/>
        <w:shd w:val="clear" w:color="auto" w:fill="auto"/>
        <w:tabs>
          <w:tab w:val="left" w:pos="1895"/>
        </w:tabs>
        <w:spacing w:before="0" w:after="0" w:line="240" w:lineRule="auto"/>
        <w:rPr>
          <w:sz w:val="24"/>
          <w:szCs w:val="24"/>
        </w:rPr>
      </w:pPr>
      <w:r w:rsidRPr="002745A8">
        <w:rPr>
          <w:sz w:val="24"/>
          <w:szCs w:val="24"/>
        </w:rPr>
        <w:t>Фонетика.</w:t>
      </w:r>
    </w:p>
    <w:p w14:paraId="2D8128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2745A8">
        <w:rPr>
          <w:sz w:val="24"/>
          <w:szCs w:val="24"/>
          <w:vertAlign w:val="superscript"/>
        </w:rPr>
        <w:t>5</w:t>
      </w:r>
      <w:r w:rsidRPr="002745A8">
        <w:rPr>
          <w:sz w:val="24"/>
          <w:szCs w:val="24"/>
        </w:rPr>
        <w:t>], [щ’].</w:t>
      </w:r>
    </w:p>
    <w:p w14:paraId="4EF3FB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Слог. Количество слогов в слове. Ударный слог. Деление слов на слоги (простые случаи, без </w:t>
      </w:r>
      <w:r w:rsidRPr="002745A8">
        <w:rPr>
          <w:sz w:val="24"/>
          <w:szCs w:val="24"/>
        </w:rPr>
        <w:lastRenderedPageBreak/>
        <w:t>стечения согласных).</w:t>
      </w:r>
    </w:p>
    <w:p w14:paraId="010EA0B1" w14:textId="77777777" w:rsidR="008F0BFE" w:rsidRDefault="008F0BFE" w:rsidP="008F0BFE">
      <w:pPr>
        <w:pStyle w:val="20"/>
        <w:shd w:val="clear" w:color="auto" w:fill="auto"/>
        <w:tabs>
          <w:tab w:val="left" w:pos="1895"/>
        </w:tabs>
        <w:spacing w:before="0" w:after="0" w:line="240" w:lineRule="auto"/>
        <w:rPr>
          <w:sz w:val="24"/>
          <w:szCs w:val="24"/>
        </w:rPr>
      </w:pPr>
    </w:p>
    <w:p w14:paraId="29375DE6" w14:textId="77777777" w:rsidR="00B944B3" w:rsidRPr="002745A8" w:rsidRDefault="0077355F" w:rsidP="008F0BFE">
      <w:pPr>
        <w:pStyle w:val="20"/>
        <w:shd w:val="clear" w:color="auto" w:fill="auto"/>
        <w:tabs>
          <w:tab w:val="left" w:pos="1895"/>
        </w:tabs>
        <w:spacing w:before="0" w:after="0" w:line="240" w:lineRule="auto"/>
        <w:rPr>
          <w:sz w:val="24"/>
          <w:szCs w:val="24"/>
        </w:rPr>
      </w:pPr>
      <w:r w:rsidRPr="002745A8">
        <w:rPr>
          <w:sz w:val="24"/>
          <w:szCs w:val="24"/>
        </w:rPr>
        <w:t>Графика.</w:t>
      </w:r>
    </w:p>
    <w:p w14:paraId="4C1A11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F2BC0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Установление соотношения звукового и буквенного состава слова в словах, например, стол и конь.</w:t>
      </w:r>
    </w:p>
    <w:p w14:paraId="6C88EB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Небуквенные графические средства: пробел между словами, знак переноса.</w:t>
      </w:r>
    </w:p>
    <w:p w14:paraId="5BC8FE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Русский алфавит: правильное название букв, их последовательность. Использование алфавита для упорядочения списка слов.</w:t>
      </w:r>
    </w:p>
    <w:p w14:paraId="48E17858" w14:textId="77777777" w:rsidR="008F0BFE" w:rsidRDefault="008F0BFE" w:rsidP="008F0BFE">
      <w:pPr>
        <w:pStyle w:val="20"/>
        <w:shd w:val="clear" w:color="auto" w:fill="auto"/>
        <w:tabs>
          <w:tab w:val="left" w:pos="1895"/>
        </w:tabs>
        <w:spacing w:before="0" w:after="0" w:line="240" w:lineRule="auto"/>
        <w:rPr>
          <w:sz w:val="24"/>
          <w:szCs w:val="24"/>
        </w:rPr>
      </w:pPr>
    </w:p>
    <w:p w14:paraId="0CD2A016" w14:textId="77777777" w:rsidR="00B944B3" w:rsidRPr="002745A8" w:rsidRDefault="0077355F" w:rsidP="008F0BFE">
      <w:pPr>
        <w:pStyle w:val="20"/>
        <w:shd w:val="clear" w:color="auto" w:fill="auto"/>
        <w:tabs>
          <w:tab w:val="left" w:pos="1895"/>
        </w:tabs>
        <w:spacing w:before="0" w:after="0" w:line="240" w:lineRule="auto"/>
        <w:rPr>
          <w:sz w:val="24"/>
          <w:szCs w:val="24"/>
        </w:rPr>
      </w:pPr>
      <w:r w:rsidRPr="002745A8">
        <w:rPr>
          <w:sz w:val="24"/>
          <w:szCs w:val="24"/>
        </w:rPr>
        <w:t>Орфоэпия.</w:t>
      </w:r>
    </w:p>
    <w:p w14:paraId="075436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2745A8">
        <w:rPr>
          <w:sz w:val="24"/>
          <w:szCs w:val="24"/>
          <w:vertAlign w:val="superscript"/>
        </w:rPr>
        <w:footnoteReference w:id="1"/>
      </w:r>
      <w:r w:rsidRPr="002745A8">
        <w:rPr>
          <w:sz w:val="24"/>
          <w:szCs w:val="24"/>
        </w:rPr>
        <w:t xml:space="preserve"> (далее - учебник).</w:t>
      </w:r>
    </w:p>
    <w:p w14:paraId="44C8E7EA" w14:textId="77777777" w:rsidR="008F0BFE" w:rsidRDefault="008F0BFE" w:rsidP="008F0BFE">
      <w:pPr>
        <w:pStyle w:val="20"/>
        <w:shd w:val="clear" w:color="auto" w:fill="auto"/>
        <w:tabs>
          <w:tab w:val="left" w:pos="1895"/>
        </w:tabs>
        <w:spacing w:before="0" w:after="0" w:line="240" w:lineRule="auto"/>
        <w:rPr>
          <w:sz w:val="24"/>
          <w:szCs w:val="24"/>
        </w:rPr>
      </w:pPr>
    </w:p>
    <w:p w14:paraId="6A75E7FA" w14:textId="77777777" w:rsidR="00B944B3" w:rsidRPr="002745A8" w:rsidRDefault="0077355F" w:rsidP="008F0BFE">
      <w:pPr>
        <w:pStyle w:val="20"/>
        <w:shd w:val="clear" w:color="auto" w:fill="auto"/>
        <w:tabs>
          <w:tab w:val="left" w:pos="1895"/>
        </w:tabs>
        <w:spacing w:before="0" w:after="0" w:line="240" w:lineRule="auto"/>
        <w:rPr>
          <w:sz w:val="24"/>
          <w:szCs w:val="24"/>
        </w:rPr>
      </w:pPr>
      <w:r w:rsidRPr="002745A8">
        <w:rPr>
          <w:sz w:val="24"/>
          <w:szCs w:val="24"/>
        </w:rPr>
        <w:t>Лексика.</w:t>
      </w:r>
    </w:p>
    <w:p w14:paraId="485158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Слово как единица языка (ознакомление).</w:t>
      </w:r>
    </w:p>
    <w:p w14:paraId="73B1C2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Слово как название предмета, признака предмета, действия предмета (ознакомление).</w:t>
      </w:r>
    </w:p>
    <w:p w14:paraId="058AC1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слов, значение которых требует уточнения.</w:t>
      </w:r>
    </w:p>
    <w:p w14:paraId="373DCB4E" w14:textId="77777777" w:rsidR="008F0BFE" w:rsidRDefault="008F0BFE" w:rsidP="008F0BFE">
      <w:pPr>
        <w:pStyle w:val="20"/>
        <w:shd w:val="clear" w:color="auto" w:fill="auto"/>
        <w:tabs>
          <w:tab w:val="left" w:pos="1890"/>
        </w:tabs>
        <w:spacing w:before="0" w:after="0" w:line="240" w:lineRule="auto"/>
        <w:rPr>
          <w:sz w:val="24"/>
          <w:szCs w:val="24"/>
        </w:rPr>
      </w:pPr>
    </w:p>
    <w:p w14:paraId="58AD49FF" w14:textId="77777777" w:rsidR="00B944B3" w:rsidRPr="002745A8" w:rsidRDefault="0077355F" w:rsidP="008F0BFE">
      <w:pPr>
        <w:pStyle w:val="20"/>
        <w:shd w:val="clear" w:color="auto" w:fill="auto"/>
        <w:tabs>
          <w:tab w:val="left" w:pos="1890"/>
        </w:tabs>
        <w:spacing w:before="0" w:after="0" w:line="240" w:lineRule="auto"/>
        <w:rPr>
          <w:sz w:val="24"/>
          <w:szCs w:val="24"/>
        </w:rPr>
      </w:pPr>
      <w:r w:rsidRPr="002745A8">
        <w:rPr>
          <w:sz w:val="24"/>
          <w:szCs w:val="24"/>
        </w:rPr>
        <w:t>Синтаксис.</w:t>
      </w:r>
    </w:p>
    <w:p w14:paraId="0AFCB3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Предложение как единица языка (ознакомление).</w:t>
      </w:r>
    </w:p>
    <w:p w14:paraId="1B82C7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031943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Восстановление деформированных предложений. Составление предложений из набора форм слов.</w:t>
      </w:r>
    </w:p>
    <w:p w14:paraId="7B47687E" w14:textId="77777777" w:rsidR="008F0BFE" w:rsidRDefault="008F0BFE" w:rsidP="008F0BFE">
      <w:pPr>
        <w:pStyle w:val="20"/>
        <w:shd w:val="clear" w:color="auto" w:fill="auto"/>
        <w:tabs>
          <w:tab w:val="left" w:pos="1895"/>
        </w:tabs>
        <w:spacing w:before="0" w:after="0" w:line="240" w:lineRule="auto"/>
        <w:rPr>
          <w:sz w:val="24"/>
          <w:szCs w:val="24"/>
        </w:rPr>
      </w:pPr>
    </w:p>
    <w:p w14:paraId="7D809FA2" w14:textId="77777777" w:rsidR="00B944B3" w:rsidRPr="002745A8" w:rsidRDefault="0077355F" w:rsidP="008F0BFE">
      <w:pPr>
        <w:pStyle w:val="20"/>
        <w:shd w:val="clear" w:color="auto" w:fill="auto"/>
        <w:tabs>
          <w:tab w:val="left" w:pos="1895"/>
        </w:tabs>
        <w:spacing w:before="0" w:after="0" w:line="240" w:lineRule="auto"/>
        <w:rPr>
          <w:sz w:val="24"/>
          <w:szCs w:val="24"/>
        </w:rPr>
      </w:pPr>
      <w:r w:rsidRPr="002745A8">
        <w:rPr>
          <w:sz w:val="24"/>
          <w:szCs w:val="24"/>
        </w:rPr>
        <w:t>Орфография и пунктуация.</w:t>
      </w:r>
    </w:p>
    <w:p w14:paraId="4A7916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правописания и их применение:</w:t>
      </w:r>
    </w:p>
    <w:p w14:paraId="225AF7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раздельное написание слов в предложении;</w:t>
      </w:r>
    </w:p>
    <w:p w14:paraId="16DA7D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прописная буква в начале предложения и в именах собственных: в именах и фамилиях людей, кличках животных;</w:t>
      </w:r>
    </w:p>
    <w:p w14:paraId="571929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перенос слов (без учёта морфемного членения слова);</w:t>
      </w:r>
    </w:p>
    <w:p w14:paraId="7B476E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гласные после шипящих в сочетаниях жи, ши (в положении под ударением), «ча», «ща», «чу», «щу»;</w:t>
      </w:r>
    </w:p>
    <w:p w14:paraId="7E743F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сочетания «чк», «чн»;</w:t>
      </w:r>
    </w:p>
    <w:p w14:paraId="4CC7BF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 с непроверяемыми гласными и согласными (перечень слов в орфографическом словаре учебника);</w:t>
      </w:r>
    </w:p>
    <w:p w14:paraId="261ABA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препинания в конце предложения: точка, вопросительный и восклицательный знаки.</w:t>
      </w:r>
    </w:p>
    <w:p w14:paraId="6A6014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Алгоритм списывания текста.</w:t>
      </w:r>
    </w:p>
    <w:p w14:paraId="03092B60" w14:textId="77777777" w:rsidR="008F0BFE" w:rsidRDefault="008F0BFE" w:rsidP="008F0BFE">
      <w:pPr>
        <w:pStyle w:val="20"/>
        <w:shd w:val="clear" w:color="auto" w:fill="auto"/>
        <w:tabs>
          <w:tab w:val="left" w:pos="1895"/>
        </w:tabs>
        <w:spacing w:before="0" w:after="0" w:line="240" w:lineRule="auto"/>
        <w:rPr>
          <w:sz w:val="24"/>
          <w:szCs w:val="24"/>
        </w:rPr>
      </w:pPr>
    </w:p>
    <w:p w14:paraId="11D1ADA3" w14:textId="77777777" w:rsidR="00B944B3" w:rsidRPr="002745A8" w:rsidRDefault="0077355F" w:rsidP="008F0BFE">
      <w:pPr>
        <w:pStyle w:val="20"/>
        <w:shd w:val="clear" w:color="auto" w:fill="auto"/>
        <w:tabs>
          <w:tab w:val="left" w:pos="1895"/>
        </w:tabs>
        <w:spacing w:before="0" w:after="0" w:line="240" w:lineRule="auto"/>
        <w:rPr>
          <w:sz w:val="24"/>
          <w:szCs w:val="24"/>
        </w:rPr>
      </w:pPr>
      <w:r w:rsidRPr="002745A8">
        <w:rPr>
          <w:sz w:val="24"/>
          <w:szCs w:val="24"/>
        </w:rPr>
        <w:t>Развитие речи.</w:t>
      </w:r>
    </w:p>
    <w:p w14:paraId="33FEFC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Речь как основная форма общения между людьми. Текст как единица речи (ознакомление).</w:t>
      </w:r>
    </w:p>
    <w:p w14:paraId="5830DE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5E049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687AE8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Составление небольших рассказов на основе наблюдений.</w:t>
      </w:r>
    </w:p>
    <w:p w14:paraId="4E3A3436" w14:textId="77777777" w:rsidR="008F0BFE" w:rsidRDefault="008F0BFE" w:rsidP="008F0BFE">
      <w:pPr>
        <w:pStyle w:val="20"/>
        <w:shd w:val="clear" w:color="auto" w:fill="auto"/>
        <w:tabs>
          <w:tab w:val="left" w:pos="944"/>
        </w:tabs>
        <w:spacing w:before="0" w:after="0" w:line="240" w:lineRule="auto"/>
        <w:rPr>
          <w:sz w:val="24"/>
          <w:szCs w:val="24"/>
        </w:rPr>
      </w:pPr>
    </w:p>
    <w:p w14:paraId="29F1D469" w14:textId="77777777" w:rsidR="00B944B3" w:rsidRPr="002745A8" w:rsidRDefault="0077355F" w:rsidP="008F0BFE">
      <w:pPr>
        <w:pStyle w:val="20"/>
        <w:shd w:val="clear" w:color="auto" w:fill="auto"/>
        <w:tabs>
          <w:tab w:val="left" w:pos="944"/>
        </w:tabs>
        <w:spacing w:before="0" w:after="0" w:line="240" w:lineRule="auto"/>
        <w:rPr>
          <w:sz w:val="24"/>
          <w:szCs w:val="24"/>
        </w:rPr>
      </w:pPr>
      <w:r w:rsidRPr="002745A8">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6E7CFD" w14:textId="77777777" w:rsidR="008F0BFE" w:rsidRDefault="008F0BFE" w:rsidP="008F0BFE">
      <w:pPr>
        <w:pStyle w:val="20"/>
        <w:shd w:val="clear" w:color="auto" w:fill="auto"/>
        <w:tabs>
          <w:tab w:val="left" w:pos="1838"/>
        </w:tabs>
        <w:spacing w:before="0" w:after="0" w:line="240" w:lineRule="auto"/>
        <w:rPr>
          <w:sz w:val="24"/>
          <w:szCs w:val="24"/>
        </w:rPr>
      </w:pPr>
    </w:p>
    <w:p w14:paraId="52BDBC44" w14:textId="77777777" w:rsidR="00B944B3" w:rsidRPr="002745A8" w:rsidRDefault="0077355F" w:rsidP="008F0BFE">
      <w:pPr>
        <w:pStyle w:val="20"/>
        <w:shd w:val="clear" w:color="auto" w:fill="auto"/>
        <w:tabs>
          <w:tab w:val="left" w:pos="1838"/>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w:t>
      </w:r>
    </w:p>
    <w:p w14:paraId="53EC6C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2FF9DF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1FEED5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основания для сравнения звукового состава слов: выделять признаки сходства и различия;</w:t>
      </w:r>
    </w:p>
    <w:p w14:paraId="28866E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w:t>
      </w:r>
      <w:r w:rsidR="008F0BFE">
        <w:rPr>
          <w:sz w:val="24"/>
          <w:szCs w:val="24"/>
        </w:rPr>
        <w:t xml:space="preserve"> з</w:t>
      </w:r>
      <w:r w:rsidRPr="002745A8">
        <w:rPr>
          <w:sz w:val="24"/>
          <w:szCs w:val="24"/>
        </w:rPr>
        <w:t>аданным звуком.</w:t>
      </w:r>
    </w:p>
    <w:p w14:paraId="484A5614" w14:textId="77777777" w:rsidR="008F0BFE" w:rsidRDefault="008F0BFE" w:rsidP="008F0BFE">
      <w:pPr>
        <w:pStyle w:val="20"/>
        <w:shd w:val="clear" w:color="auto" w:fill="auto"/>
        <w:tabs>
          <w:tab w:val="left" w:pos="1838"/>
        </w:tabs>
        <w:spacing w:before="0" w:after="0" w:line="240" w:lineRule="auto"/>
        <w:rPr>
          <w:sz w:val="24"/>
          <w:szCs w:val="24"/>
        </w:rPr>
      </w:pPr>
    </w:p>
    <w:p w14:paraId="66D529D6" w14:textId="77777777" w:rsidR="00B944B3" w:rsidRPr="002745A8" w:rsidRDefault="0077355F" w:rsidP="008F0BFE">
      <w:pPr>
        <w:pStyle w:val="20"/>
        <w:shd w:val="clear" w:color="auto" w:fill="auto"/>
        <w:tabs>
          <w:tab w:val="left" w:pos="1838"/>
        </w:tabs>
        <w:spacing w:before="0" w:after="0" w:line="240" w:lineRule="auto"/>
        <w:rPr>
          <w:sz w:val="24"/>
          <w:szCs w:val="24"/>
        </w:rPr>
      </w:pPr>
      <w:r w:rsidRPr="002745A8">
        <w:rPr>
          <w:sz w:val="24"/>
          <w:szCs w:val="24"/>
        </w:rPr>
        <w:t>Базовые исследовательские действия как часть познавательных универсальных учебных действий:</w:t>
      </w:r>
    </w:p>
    <w:p w14:paraId="1AB2D8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изменения звуковой модели по предложенному учителем правилу, подбирать слова к модели;</w:t>
      </w:r>
    </w:p>
    <w:p w14:paraId="5A1B08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выводы о соответствии звукового и буквенного состава слова;</w:t>
      </w:r>
    </w:p>
    <w:p w14:paraId="5A2B19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алфавит для самостоятельного упорядочивания списка слов.</w:t>
      </w:r>
    </w:p>
    <w:p w14:paraId="428A5AFD" w14:textId="77777777" w:rsidR="008F0BFE" w:rsidRDefault="008F0BFE" w:rsidP="008F0BFE">
      <w:pPr>
        <w:pStyle w:val="20"/>
        <w:shd w:val="clear" w:color="auto" w:fill="auto"/>
        <w:tabs>
          <w:tab w:val="left" w:pos="1843"/>
        </w:tabs>
        <w:spacing w:before="0" w:after="0" w:line="240" w:lineRule="auto"/>
        <w:rPr>
          <w:sz w:val="24"/>
          <w:szCs w:val="24"/>
        </w:rPr>
      </w:pPr>
    </w:p>
    <w:p w14:paraId="50D1839C" w14:textId="77777777" w:rsidR="00B944B3" w:rsidRPr="002745A8" w:rsidRDefault="0077355F" w:rsidP="008F0BFE">
      <w:pPr>
        <w:pStyle w:val="20"/>
        <w:shd w:val="clear" w:color="auto" w:fill="auto"/>
        <w:tabs>
          <w:tab w:val="left" w:pos="1843"/>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w:t>
      </w:r>
    </w:p>
    <w:p w14:paraId="10B2E0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95B46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графическую информацию - модели звукового состава слова;</w:t>
      </w:r>
    </w:p>
    <w:p w14:paraId="7DA87D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создавать модели звукового состава слова.</w:t>
      </w:r>
    </w:p>
    <w:p w14:paraId="43F153B6" w14:textId="77777777" w:rsidR="008F0BFE" w:rsidRDefault="008F0BFE" w:rsidP="008F0BFE">
      <w:pPr>
        <w:pStyle w:val="20"/>
        <w:shd w:val="clear" w:color="auto" w:fill="auto"/>
        <w:tabs>
          <w:tab w:val="left" w:pos="1870"/>
        </w:tabs>
        <w:spacing w:before="0" w:after="0" w:line="240" w:lineRule="auto"/>
        <w:rPr>
          <w:sz w:val="24"/>
          <w:szCs w:val="24"/>
        </w:rPr>
      </w:pPr>
    </w:p>
    <w:p w14:paraId="1C255173" w14:textId="77777777" w:rsidR="00B944B3" w:rsidRPr="002745A8" w:rsidRDefault="0077355F" w:rsidP="008F0BFE">
      <w:pPr>
        <w:pStyle w:val="20"/>
        <w:shd w:val="clear" w:color="auto" w:fill="auto"/>
        <w:tabs>
          <w:tab w:val="left" w:pos="1870"/>
        </w:tabs>
        <w:spacing w:before="0" w:after="0" w:line="240" w:lineRule="auto"/>
        <w:rPr>
          <w:sz w:val="24"/>
          <w:szCs w:val="24"/>
        </w:rPr>
      </w:pPr>
      <w:r w:rsidRPr="002745A8">
        <w:rPr>
          <w:sz w:val="24"/>
          <w:szCs w:val="24"/>
        </w:rPr>
        <w:t>Общение как часть коммуникативных универсальных учебных действий:</w:t>
      </w:r>
    </w:p>
    <w:p w14:paraId="5EB264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суждения, выражать эмоции в соответствии с целями и условиями общения в знакомой среде;</w:t>
      </w:r>
    </w:p>
    <w:p w14:paraId="7CC90C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уважительное отношение к собеседнику, соблюдать в процессе общения нормы речевого этикета;</w:t>
      </w:r>
    </w:p>
    <w:p w14:paraId="4801E2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ведения диалога;</w:t>
      </w:r>
    </w:p>
    <w:p w14:paraId="0B6597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разные точки зрения;</w:t>
      </w:r>
    </w:p>
    <w:p w14:paraId="536D28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процессе учебного диалога отвечать на вопросы по изученному материалу;</w:t>
      </w:r>
    </w:p>
    <w:p w14:paraId="1DC01B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устное речевое высказывание об обозначении звуков буквами; о звуковом и буквенном составе слова.</w:t>
      </w:r>
    </w:p>
    <w:p w14:paraId="6DF72BBC" w14:textId="77777777" w:rsidR="008F0BFE" w:rsidRDefault="008F0BFE" w:rsidP="008F0BFE">
      <w:pPr>
        <w:pStyle w:val="20"/>
        <w:shd w:val="clear" w:color="auto" w:fill="auto"/>
        <w:tabs>
          <w:tab w:val="left" w:pos="1870"/>
        </w:tabs>
        <w:spacing w:before="0" w:after="0" w:line="240" w:lineRule="auto"/>
        <w:rPr>
          <w:sz w:val="24"/>
          <w:szCs w:val="24"/>
        </w:rPr>
      </w:pPr>
    </w:p>
    <w:p w14:paraId="3E55C834" w14:textId="77777777" w:rsidR="00B944B3" w:rsidRPr="002745A8" w:rsidRDefault="0077355F" w:rsidP="008F0BFE">
      <w:pPr>
        <w:pStyle w:val="20"/>
        <w:shd w:val="clear" w:color="auto" w:fill="auto"/>
        <w:tabs>
          <w:tab w:val="left" w:pos="1870"/>
        </w:tabs>
        <w:spacing w:before="0" w:after="0" w:line="240" w:lineRule="auto"/>
        <w:rPr>
          <w:sz w:val="24"/>
          <w:szCs w:val="24"/>
        </w:rPr>
      </w:pPr>
      <w:r w:rsidRPr="002745A8">
        <w:rPr>
          <w:sz w:val="24"/>
          <w:szCs w:val="24"/>
        </w:rPr>
        <w:t>Самоорганизация как часть регулятивных универсальных учебных действий:</w:t>
      </w:r>
    </w:p>
    <w:p w14:paraId="7BEE44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последовательность учебных операций при проведении звукового анализа слова;</w:t>
      </w:r>
    </w:p>
    <w:p w14:paraId="7ED781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последовательность учебных операций при списывании;</w:t>
      </w:r>
    </w:p>
    <w:p w14:paraId="2C7ED6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18ECFDFC" w14:textId="77777777" w:rsidR="008F0BFE" w:rsidRDefault="008F0BFE" w:rsidP="008F0BFE">
      <w:pPr>
        <w:pStyle w:val="20"/>
        <w:shd w:val="clear" w:color="auto" w:fill="auto"/>
        <w:tabs>
          <w:tab w:val="left" w:pos="1866"/>
        </w:tabs>
        <w:spacing w:before="0" w:after="0" w:line="240" w:lineRule="auto"/>
        <w:rPr>
          <w:sz w:val="24"/>
          <w:szCs w:val="24"/>
        </w:rPr>
      </w:pPr>
    </w:p>
    <w:p w14:paraId="56D865A4" w14:textId="77777777" w:rsidR="00B944B3" w:rsidRPr="002745A8" w:rsidRDefault="0077355F" w:rsidP="008F0BFE">
      <w:pPr>
        <w:pStyle w:val="20"/>
        <w:shd w:val="clear" w:color="auto" w:fill="auto"/>
        <w:tabs>
          <w:tab w:val="left" w:pos="1866"/>
        </w:tabs>
        <w:spacing w:before="0" w:after="0" w:line="240" w:lineRule="auto"/>
        <w:rPr>
          <w:sz w:val="24"/>
          <w:szCs w:val="24"/>
        </w:rPr>
      </w:pPr>
      <w:r w:rsidRPr="002745A8">
        <w:rPr>
          <w:sz w:val="24"/>
          <w:szCs w:val="24"/>
        </w:rPr>
        <w:t>Самоконтроль как часть регулятивных универсальных учебных действий:</w:t>
      </w:r>
    </w:p>
    <w:p w14:paraId="46C02E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55B765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правильность написания букв, соединений букв, слов, предложений.</w:t>
      </w:r>
    </w:p>
    <w:p w14:paraId="77B94AEC" w14:textId="77777777" w:rsidR="008F0BFE" w:rsidRDefault="008F0BFE" w:rsidP="008F0BFE">
      <w:pPr>
        <w:pStyle w:val="20"/>
        <w:shd w:val="clear" w:color="auto" w:fill="auto"/>
        <w:tabs>
          <w:tab w:val="left" w:pos="1915"/>
        </w:tabs>
        <w:spacing w:before="0" w:after="0" w:line="240" w:lineRule="auto"/>
        <w:rPr>
          <w:sz w:val="24"/>
          <w:szCs w:val="24"/>
        </w:rPr>
      </w:pPr>
    </w:p>
    <w:p w14:paraId="1A7C3646" w14:textId="77777777" w:rsidR="00B944B3" w:rsidRPr="002745A8" w:rsidRDefault="0077355F" w:rsidP="008F0BFE">
      <w:pPr>
        <w:pStyle w:val="20"/>
        <w:shd w:val="clear" w:color="auto" w:fill="auto"/>
        <w:tabs>
          <w:tab w:val="left" w:pos="1915"/>
        </w:tabs>
        <w:spacing w:before="0" w:after="0" w:line="240" w:lineRule="auto"/>
        <w:rPr>
          <w:sz w:val="24"/>
          <w:szCs w:val="24"/>
        </w:rPr>
      </w:pPr>
      <w:r w:rsidRPr="002745A8">
        <w:rPr>
          <w:sz w:val="24"/>
          <w:szCs w:val="24"/>
        </w:rPr>
        <w:lastRenderedPageBreak/>
        <w:t>Совместная деятельность:</w:t>
      </w:r>
    </w:p>
    <w:p w14:paraId="2A3ADC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2F3154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 выполнять свою часть работы.</w:t>
      </w:r>
    </w:p>
    <w:p w14:paraId="127664EA" w14:textId="77777777" w:rsidR="008F0BFE" w:rsidRDefault="008F0BFE" w:rsidP="008F0BFE">
      <w:pPr>
        <w:pStyle w:val="20"/>
        <w:shd w:val="clear" w:color="auto" w:fill="auto"/>
        <w:tabs>
          <w:tab w:val="left" w:pos="1478"/>
        </w:tabs>
        <w:spacing w:before="0" w:after="0" w:line="240" w:lineRule="auto"/>
        <w:rPr>
          <w:sz w:val="24"/>
          <w:szCs w:val="24"/>
        </w:rPr>
      </w:pPr>
    </w:p>
    <w:p w14:paraId="630A2B70" w14:textId="77777777" w:rsidR="008F0BFE" w:rsidRDefault="008F0BFE" w:rsidP="008F0BFE">
      <w:pPr>
        <w:pStyle w:val="20"/>
        <w:shd w:val="clear" w:color="auto" w:fill="auto"/>
        <w:tabs>
          <w:tab w:val="left" w:pos="1478"/>
        </w:tabs>
        <w:spacing w:before="0" w:after="0" w:line="240" w:lineRule="auto"/>
        <w:rPr>
          <w:sz w:val="24"/>
          <w:szCs w:val="24"/>
        </w:rPr>
      </w:pPr>
    </w:p>
    <w:p w14:paraId="18315E01" w14:textId="77777777" w:rsidR="00B944B3" w:rsidRPr="008F0BFE" w:rsidRDefault="0077355F" w:rsidP="008F0BFE">
      <w:pPr>
        <w:pStyle w:val="20"/>
        <w:shd w:val="clear" w:color="auto" w:fill="auto"/>
        <w:tabs>
          <w:tab w:val="left" w:pos="1478"/>
        </w:tabs>
        <w:spacing w:before="0" w:after="0" w:line="240" w:lineRule="auto"/>
        <w:rPr>
          <w:b/>
          <w:sz w:val="24"/>
          <w:szCs w:val="24"/>
          <w:u w:val="single"/>
        </w:rPr>
      </w:pPr>
      <w:r w:rsidRPr="008F0BFE">
        <w:rPr>
          <w:b/>
          <w:sz w:val="24"/>
          <w:szCs w:val="24"/>
          <w:u w:val="single"/>
        </w:rPr>
        <w:t>Содержание обучения во 2 классе.</w:t>
      </w:r>
    </w:p>
    <w:p w14:paraId="38EFF892" w14:textId="77777777" w:rsidR="008F0BFE" w:rsidRDefault="008F0BFE" w:rsidP="008F0BFE">
      <w:pPr>
        <w:pStyle w:val="20"/>
        <w:shd w:val="clear" w:color="auto" w:fill="auto"/>
        <w:tabs>
          <w:tab w:val="left" w:pos="1689"/>
        </w:tabs>
        <w:spacing w:before="0" w:after="0" w:line="240" w:lineRule="auto"/>
        <w:rPr>
          <w:sz w:val="24"/>
          <w:szCs w:val="24"/>
        </w:rPr>
      </w:pPr>
    </w:p>
    <w:p w14:paraId="691FD952" w14:textId="77777777" w:rsidR="00B944B3" w:rsidRPr="002745A8" w:rsidRDefault="0077355F" w:rsidP="008F0BFE">
      <w:pPr>
        <w:pStyle w:val="20"/>
        <w:shd w:val="clear" w:color="auto" w:fill="auto"/>
        <w:tabs>
          <w:tab w:val="left" w:pos="1689"/>
        </w:tabs>
        <w:spacing w:before="0" w:after="0" w:line="240" w:lineRule="auto"/>
        <w:rPr>
          <w:sz w:val="24"/>
          <w:szCs w:val="24"/>
        </w:rPr>
      </w:pPr>
      <w:r w:rsidRPr="002745A8">
        <w:rPr>
          <w:sz w:val="24"/>
          <w:szCs w:val="24"/>
        </w:rPr>
        <w:t>Общие сведения о языке.</w:t>
      </w:r>
    </w:p>
    <w:p w14:paraId="05E108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2507CF22" w14:textId="77777777" w:rsidR="00B944B3" w:rsidRPr="002745A8" w:rsidRDefault="0077355F" w:rsidP="008F0BFE">
      <w:pPr>
        <w:pStyle w:val="20"/>
        <w:shd w:val="clear" w:color="auto" w:fill="auto"/>
        <w:tabs>
          <w:tab w:val="left" w:pos="1689"/>
        </w:tabs>
        <w:spacing w:before="0" w:after="0" w:line="240" w:lineRule="auto"/>
        <w:rPr>
          <w:sz w:val="24"/>
          <w:szCs w:val="24"/>
        </w:rPr>
      </w:pPr>
      <w:r w:rsidRPr="002745A8">
        <w:rPr>
          <w:sz w:val="24"/>
          <w:szCs w:val="24"/>
        </w:rPr>
        <w:t>Фонетика и графика.</w:t>
      </w:r>
    </w:p>
    <w:p w14:paraId="37A213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2745A8">
        <w:rPr>
          <w:sz w:val="24"/>
          <w:szCs w:val="24"/>
          <w:vertAlign w:val="superscript"/>
        </w:rPr>
        <w:t>5</w:t>
      </w:r>
      <w:r w:rsidRPr="002745A8">
        <w:rPr>
          <w:sz w:val="24"/>
          <w:szCs w:val="24"/>
        </w:rPr>
        <w:t>], [щ’]; обозначение при письме твёрдости и мягкости согласных звуков, функции букв «е», «ё», «ю», «я» (повторение изученного в 1 классе).</w:t>
      </w:r>
    </w:p>
    <w:p w14:paraId="5FD059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Парные и непарные по твёрдости - мягкости согласные звуки.</w:t>
      </w:r>
    </w:p>
    <w:p w14:paraId="56F7E5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Парные и непарные по звонкости - глухости согласные звуки.</w:t>
      </w:r>
    </w:p>
    <w:p w14:paraId="7F22FD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7C6400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236A6E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Соотношение звукового и буквенного состава в словах с буквами «е», «ё», «ю», «я» (в начале слова и после гласных).</w:t>
      </w:r>
    </w:p>
    <w:p w14:paraId="452555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Деление слов на слоги (в том числе при стечении согласных).</w:t>
      </w:r>
    </w:p>
    <w:p w14:paraId="4443F6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знания алфавита при работе со словарями.</w:t>
      </w:r>
    </w:p>
    <w:p w14:paraId="7E4CCC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634C47DE" w14:textId="77777777" w:rsidR="008F0BFE" w:rsidRDefault="008F0BFE" w:rsidP="008F0BFE">
      <w:pPr>
        <w:pStyle w:val="20"/>
        <w:shd w:val="clear" w:color="auto" w:fill="auto"/>
        <w:tabs>
          <w:tab w:val="left" w:pos="1689"/>
        </w:tabs>
        <w:spacing w:before="0" w:after="0" w:line="240" w:lineRule="auto"/>
        <w:rPr>
          <w:sz w:val="24"/>
          <w:szCs w:val="24"/>
        </w:rPr>
      </w:pPr>
    </w:p>
    <w:p w14:paraId="006E05AA" w14:textId="77777777" w:rsidR="00B944B3" w:rsidRPr="002745A8" w:rsidRDefault="0077355F" w:rsidP="008F0BFE">
      <w:pPr>
        <w:pStyle w:val="20"/>
        <w:shd w:val="clear" w:color="auto" w:fill="auto"/>
        <w:tabs>
          <w:tab w:val="left" w:pos="1689"/>
        </w:tabs>
        <w:spacing w:before="0" w:after="0" w:line="240" w:lineRule="auto"/>
        <w:rPr>
          <w:sz w:val="24"/>
          <w:szCs w:val="24"/>
        </w:rPr>
      </w:pPr>
      <w:r w:rsidRPr="002745A8">
        <w:rPr>
          <w:sz w:val="24"/>
          <w:szCs w:val="24"/>
        </w:rPr>
        <w:t>Орфоэпия.</w:t>
      </w:r>
    </w:p>
    <w:p w14:paraId="17DC01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E30AFE8" w14:textId="77777777" w:rsidR="008F0BFE" w:rsidRDefault="008F0BFE" w:rsidP="008F0BFE">
      <w:pPr>
        <w:pStyle w:val="20"/>
        <w:shd w:val="clear" w:color="auto" w:fill="auto"/>
        <w:tabs>
          <w:tab w:val="left" w:pos="1684"/>
        </w:tabs>
        <w:spacing w:before="0" w:after="0" w:line="240" w:lineRule="auto"/>
        <w:rPr>
          <w:sz w:val="24"/>
          <w:szCs w:val="24"/>
        </w:rPr>
      </w:pPr>
    </w:p>
    <w:p w14:paraId="5CD94AC8" w14:textId="77777777" w:rsidR="00B944B3" w:rsidRPr="002745A8" w:rsidRDefault="0077355F" w:rsidP="008F0BFE">
      <w:pPr>
        <w:pStyle w:val="20"/>
        <w:shd w:val="clear" w:color="auto" w:fill="auto"/>
        <w:tabs>
          <w:tab w:val="left" w:pos="1684"/>
        </w:tabs>
        <w:spacing w:before="0" w:after="0" w:line="240" w:lineRule="auto"/>
        <w:rPr>
          <w:sz w:val="24"/>
          <w:szCs w:val="24"/>
        </w:rPr>
      </w:pPr>
      <w:r w:rsidRPr="002745A8">
        <w:rPr>
          <w:sz w:val="24"/>
          <w:szCs w:val="24"/>
        </w:rPr>
        <w:t>Лексика.</w:t>
      </w:r>
    </w:p>
    <w:p w14:paraId="1716C7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FF71C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Однозначные и многозначные слова (простые случаи, наблюдение).</w:t>
      </w:r>
    </w:p>
    <w:p w14:paraId="2614EB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использованием в речи синонимов, антонимов.</w:t>
      </w:r>
    </w:p>
    <w:p w14:paraId="0B9F2DFE" w14:textId="77777777" w:rsidR="00060938" w:rsidRDefault="00060938" w:rsidP="00060938">
      <w:pPr>
        <w:pStyle w:val="20"/>
        <w:shd w:val="clear" w:color="auto" w:fill="auto"/>
        <w:tabs>
          <w:tab w:val="left" w:pos="1684"/>
        </w:tabs>
        <w:spacing w:before="0" w:after="0" w:line="240" w:lineRule="auto"/>
        <w:rPr>
          <w:sz w:val="24"/>
          <w:szCs w:val="24"/>
        </w:rPr>
      </w:pPr>
    </w:p>
    <w:p w14:paraId="74B421D7" w14:textId="77777777" w:rsidR="00B944B3" w:rsidRPr="002745A8" w:rsidRDefault="0077355F" w:rsidP="00060938">
      <w:pPr>
        <w:pStyle w:val="20"/>
        <w:shd w:val="clear" w:color="auto" w:fill="auto"/>
        <w:tabs>
          <w:tab w:val="left" w:pos="1684"/>
        </w:tabs>
        <w:spacing w:before="0" w:after="0" w:line="240" w:lineRule="auto"/>
        <w:rPr>
          <w:sz w:val="24"/>
          <w:szCs w:val="24"/>
        </w:rPr>
      </w:pPr>
      <w:r w:rsidRPr="002745A8">
        <w:rPr>
          <w:sz w:val="24"/>
          <w:szCs w:val="24"/>
        </w:rPr>
        <w:t>Состав слова (морфемика).</w:t>
      </w:r>
    </w:p>
    <w:p w14:paraId="3D833A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E6D00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Окончание как изменяемая часть слова. Изменение формы слова с помощью окончания. Различение изменяемых и неизменяемых слов.</w:t>
      </w:r>
    </w:p>
    <w:p w14:paraId="66B2D8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Суффикс как часть слова (наблюдение). Приставка как часть слова (наблюдение).</w:t>
      </w:r>
    </w:p>
    <w:p w14:paraId="76371078" w14:textId="77777777" w:rsidR="00060938" w:rsidRDefault="00060938" w:rsidP="00060938">
      <w:pPr>
        <w:pStyle w:val="20"/>
        <w:shd w:val="clear" w:color="auto" w:fill="auto"/>
        <w:tabs>
          <w:tab w:val="left" w:pos="1689"/>
        </w:tabs>
        <w:spacing w:before="0" w:after="0" w:line="240" w:lineRule="auto"/>
        <w:rPr>
          <w:sz w:val="24"/>
          <w:szCs w:val="24"/>
        </w:rPr>
      </w:pPr>
    </w:p>
    <w:p w14:paraId="397FB88A"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Морфология.</w:t>
      </w:r>
    </w:p>
    <w:p w14:paraId="73D7642A" w14:textId="77777777" w:rsidR="00B944B3" w:rsidRPr="002745A8" w:rsidRDefault="00060938" w:rsidP="00060938">
      <w:pPr>
        <w:pStyle w:val="20"/>
        <w:shd w:val="clear" w:color="auto" w:fill="auto"/>
        <w:tabs>
          <w:tab w:val="left" w:pos="1593"/>
          <w:tab w:val="left" w:pos="3973"/>
          <w:tab w:val="left" w:pos="6315"/>
          <w:tab w:val="left" w:pos="7491"/>
          <w:tab w:val="left" w:pos="9075"/>
        </w:tabs>
        <w:spacing w:before="0" w:after="0" w:line="240" w:lineRule="auto"/>
        <w:rPr>
          <w:sz w:val="24"/>
          <w:szCs w:val="24"/>
        </w:rPr>
      </w:pPr>
      <w:r>
        <w:rPr>
          <w:sz w:val="24"/>
          <w:szCs w:val="24"/>
        </w:rPr>
        <w:t xml:space="preserve">Имя существительное (ознакомление): общее значение, </w:t>
      </w:r>
      <w:r w:rsidR="0077355F" w:rsidRPr="002745A8">
        <w:rPr>
          <w:sz w:val="24"/>
          <w:szCs w:val="24"/>
        </w:rPr>
        <w:t>вопросы</w:t>
      </w:r>
      <w:r>
        <w:rPr>
          <w:sz w:val="24"/>
          <w:szCs w:val="24"/>
        </w:rPr>
        <w:t xml:space="preserve"> </w:t>
      </w:r>
      <w:r w:rsidR="0077355F" w:rsidRPr="002745A8">
        <w:rPr>
          <w:sz w:val="24"/>
          <w:szCs w:val="24"/>
        </w:rPr>
        <w:t>(«кто?», «что?»), употребление в речи.</w:t>
      </w:r>
    </w:p>
    <w:p w14:paraId="292A9D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Глагол (ознакомление): общее значение, вопросы («что делать?», «что сделать?» и другие), употребление в речи.</w:t>
      </w:r>
    </w:p>
    <w:p w14:paraId="62F7E667" w14:textId="77777777" w:rsidR="00B944B3" w:rsidRPr="002745A8" w:rsidRDefault="00060938" w:rsidP="00060938">
      <w:pPr>
        <w:pStyle w:val="20"/>
        <w:shd w:val="clear" w:color="auto" w:fill="auto"/>
        <w:tabs>
          <w:tab w:val="left" w:pos="1593"/>
          <w:tab w:val="left" w:pos="3973"/>
          <w:tab w:val="left" w:pos="6315"/>
          <w:tab w:val="left" w:pos="7491"/>
          <w:tab w:val="left" w:pos="9075"/>
        </w:tabs>
        <w:spacing w:before="0" w:after="0" w:line="240" w:lineRule="auto"/>
        <w:rPr>
          <w:sz w:val="24"/>
          <w:szCs w:val="24"/>
        </w:rPr>
      </w:pPr>
      <w:r>
        <w:rPr>
          <w:sz w:val="24"/>
          <w:szCs w:val="24"/>
        </w:rPr>
        <w:t>Имя прилагательное (ознакомление):</w:t>
      </w:r>
      <w:r>
        <w:rPr>
          <w:sz w:val="24"/>
          <w:szCs w:val="24"/>
        </w:rPr>
        <w:tab/>
        <w:t xml:space="preserve">общее значение, </w:t>
      </w:r>
      <w:r w:rsidR="0077355F" w:rsidRPr="002745A8">
        <w:rPr>
          <w:sz w:val="24"/>
          <w:szCs w:val="24"/>
        </w:rPr>
        <w:t>вопросы</w:t>
      </w:r>
      <w:r>
        <w:rPr>
          <w:sz w:val="24"/>
          <w:szCs w:val="24"/>
        </w:rPr>
        <w:t xml:space="preserve"> </w:t>
      </w:r>
      <w:r w:rsidR="0077355F" w:rsidRPr="002745A8">
        <w:rPr>
          <w:sz w:val="24"/>
          <w:szCs w:val="24"/>
        </w:rPr>
        <w:t>(«какой?», «какая?», «какое?», «какие?»), употребление в речи.</w:t>
      </w:r>
    </w:p>
    <w:p w14:paraId="5B4EEE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Предлог. Отличие предлогов от приставок. Наиболее распространённые предлоги: «в», «на», «из», «без», «над», «до», «у», «о», «об» и другие.</w:t>
      </w:r>
    </w:p>
    <w:p w14:paraId="7E22C86D" w14:textId="77777777" w:rsidR="00060938" w:rsidRDefault="00060938" w:rsidP="00060938">
      <w:pPr>
        <w:pStyle w:val="20"/>
        <w:shd w:val="clear" w:color="auto" w:fill="auto"/>
        <w:tabs>
          <w:tab w:val="left" w:pos="1689"/>
        </w:tabs>
        <w:spacing w:before="0" w:after="0" w:line="240" w:lineRule="auto"/>
        <w:rPr>
          <w:sz w:val="24"/>
          <w:szCs w:val="24"/>
        </w:rPr>
      </w:pPr>
    </w:p>
    <w:p w14:paraId="176FEDB1"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Синтаксис.</w:t>
      </w:r>
    </w:p>
    <w:p w14:paraId="3BFE6E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Порядок слов в предложении; связь слов в предложении (повторение).</w:t>
      </w:r>
    </w:p>
    <w:p w14:paraId="2AF33D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084FD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предложений по цели высказывания: повествовательные, вопросительные, побудительные предложения.</w:t>
      </w:r>
    </w:p>
    <w:p w14:paraId="18EB1D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предложений по эмоциональной окраске (по интонации): восклицательные и невосклицательные предложения.</w:t>
      </w:r>
    </w:p>
    <w:p w14:paraId="0EE046E9" w14:textId="77777777" w:rsidR="00060938" w:rsidRDefault="00060938" w:rsidP="00060938">
      <w:pPr>
        <w:pStyle w:val="20"/>
        <w:shd w:val="clear" w:color="auto" w:fill="auto"/>
        <w:tabs>
          <w:tab w:val="left" w:pos="1670"/>
        </w:tabs>
        <w:spacing w:before="0" w:after="0" w:line="240" w:lineRule="auto"/>
        <w:rPr>
          <w:sz w:val="24"/>
          <w:szCs w:val="24"/>
        </w:rPr>
      </w:pPr>
    </w:p>
    <w:p w14:paraId="4D0D000E" w14:textId="77777777" w:rsidR="00B944B3" w:rsidRPr="002745A8" w:rsidRDefault="0077355F" w:rsidP="00060938">
      <w:pPr>
        <w:pStyle w:val="20"/>
        <w:shd w:val="clear" w:color="auto" w:fill="auto"/>
        <w:tabs>
          <w:tab w:val="left" w:pos="1670"/>
        </w:tabs>
        <w:spacing w:before="0" w:after="0" w:line="240" w:lineRule="auto"/>
        <w:rPr>
          <w:sz w:val="24"/>
          <w:szCs w:val="24"/>
        </w:rPr>
      </w:pPr>
      <w:r w:rsidRPr="002745A8">
        <w:rPr>
          <w:sz w:val="24"/>
          <w:szCs w:val="24"/>
        </w:rPr>
        <w:t>Орфография и пунктуация.</w:t>
      </w:r>
    </w:p>
    <w:p w14:paraId="06C807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42DE5B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7753F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правописания и их применение:</w:t>
      </w:r>
    </w:p>
    <w:p w14:paraId="18143A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разделительный мягкий знак;</w:t>
      </w:r>
    </w:p>
    <w:p w14:paraId="5B18DDC4" w14:textId="77777777" w:rsidR="00B944B3" w:rsidRPr="002745A8" w:rsidRDefault="0077355F" w:rsidP="002745A8">
      <w:pPr>
        <w:pStyle w:val="80"/>
        <w:shd w:val="clear" w:color="auto" w:fill="auto"/>
        <w:spacing w:line="240" w:lineRule="auto"/>
        <w:ind w:firstLine="0"/>
        <w:rPr>
          <w:sz w:val="24"/>
          <w:szCs w:val="24"/>
        </w:rPr>
      </w:pPr>
      <w:r w:rsidRPr="002745A8">
        <w:rPr>
          <w:rStyle w:val="81"/>
          <w:sz w:val="24"/>
          <w:szCs w:val="24"/>
        </w:rPr>
        <w:t xml:space="preserve">сочетания </w:t>
      </w:r>
      <w:r w:rsidRPr="002745A8">
        <w:rPr>
          <w:sz w:val="24"/>
          <w:szCs w:val="24"/>
        </w:rPr>
        <w:t>«чт», «щн», «нч»;</w:t>
      </w:r>
    </w:p>
    <w:p w14:paraId="64008E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проверяемые безударные гласные в корне слова;</w:t>
      </w:r>
    </w:p>
    <w:p w14:paraId="0463FC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парные звонкие и глухие согласные в корне слова;</w:t>
      </w:r>
    </w:p>
    <w:p w14:paraId="0AD406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непроверяемые гласные и согласные (перечень слов в орфографическом словаре учебника);</w:t>
      </w:r>
    </w:p>
    <w:p w14:paraId="03090F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прописная буква в именах собственных: имена, фамилии, отчества людей, клички животных, географические названия;</w:t>
      </w:r>
    </w:p>
    <w:p w14:paraId="0D9BB6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раздельное написание предлогов с именами существительными.</w:t>
      </w:r>
    </w:p>
    <w:p w14:paraId="29B78CC1" w14:textId="77777777" w:rsidR="00060938" w:rsidRDefault="00060938" w:rsidP="00060938">
      <w:pPr>
        <w:pStyle w:val="20"/>
        <w:shd w:val="clear" w:color="auto" w:fill="auto"/>
        <w:tabs>
          <w:tab w:val="left" w:pos="1670"/>
        </w:tabs>
        <w:spacing w:before="0" w:after="0" w:line="240" w:lineRule="auto"/>
        <w:rPr>
          <w:sz w:val="24"/>
          <w:szCs w:val="24"/>
        </w:rPr>
      </w:pPr>
    </w:p>
    <w:p w14:paraId="019F9BD0" w14:textId="77777777" w:rsidR="00B944B3" w:rsidRPr="002745A8" w:rsidRDefault="0077355F" w:rsidP="00060938">
      <w:pPr>
        <w:pStyle w:val="20"/>
        <w:shd w:val="clear" w:color="auto" w:fill="auto"/>
        <w:tabs>
          <w:tab w:val="left" w:pos="1670"/>
        </w:tabs>
        <w:spacing w:before="0" w:after="0" w:line="240" w:lineRule="auto"/>
        <w:rPr>
          <w:sz w:val="24"/>
          <w:szCs w:val="24"/>
        </w:rPr>
      </w:pPr>
      <w:r w:rsidRPr="002745A8">
        <w:rPr>
          <w:sz w:val="24"/>
          <w:szCs w:val="24"/>
        </w:rPr>
        <w:t>Развитие речи.</w:t>
      </w:r>
    </w:p>
    <w:p w14:paraId="632929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D39EE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727C60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w:t>
      </w:r>
      <w:r w:rsidRPr="002745A8">
        <w:rPr>
          <w:sz w:val="24"/>
          <w:szCs w:val="24"/>
        </w:rPr>
        <w:lastRenderedPageBreak/>
        <w:t>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288382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Типы текстов: описание, повествование, рассуждение, их особенности (первичное ознакомление).</w:t>
      </w:r>
    </w:p>
    <w:p w14:paraId="583FEE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Поздравление и поздравительная открытка.</w:t>
      </w:r>
    </w:p>
    <w:p w14:paraId="27C03B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4AAE9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Подробное изложение повествовательного текста объёмом 30-45 слов с использованием вопросов.</w:t>
      </w:r>
    </w:p>
    <w:p w14:paraId="7BDE808B" w14:textId="77777777" w:rsidR="00060938" w:rsidRDefault="00060938" w:rsidP="00060938">
      <w:pPr>
        <w:pStyle w:val="20"/>
        <w:shd w:val="clear" w:color="auto" w:fill="auto"/>
        <w:tabs>
          <w:tab w:val="left" w:pos="1738"/>
        </w:tabs>
        <w:spacing w:before="0" w:after="0" w:line="240" w:lineRule="auto"/>
        <w:rPr>
          <w:sz w:val="24"/>
          <w:szCs w:val="24"/>
        </w:rPr>
      </w:pPr>
    </w:p>
    <w:p w14:paraId="21F65034" w14:textId="77777777" w:rsidR="00B944B3" w:rsidRPr="002745A8" w:rsidRDefault="0077355F" w:rsidP="00060938">
      <w:pPr>
        <w:pStyle w:val="20"/>
        <w:shd w:val="clear" w:color="auto" w:fill="auto"/>
        <w:tabs>
          <w:tab w:val="left" w:pos="1738"/>
        </w:tabs>
        <w:spacing w:before="0" w:after="0" w:line="240" w:lineRule="auto"/>
        <w:rPr>
          <w:sz w:val="24"/>
          <w:szCs w:val="24"/>
        </w:rPr>
      </w:pPr>
      <w:r w:rsidRPr="002745A8">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6FB08A" w14:textId="77777777" w:rsidR="00060938" w:rsidRDefault="00060938" w:rsidP="00060938">
      <w:pPr>
        <w:pStyle w:val="20"/>
        <w:shd w:val="clear" w:color="auto" w:fill="auto"/>
        <w:tabs>
          <w:tab w:val="left" w:pos="1945"/>
        </w:tabs>
        <w:spacing w:before="0" w:after="0" w:line="240" w:lineRule="auto"/>
        <w:rPr>
          <w:sz w:val="24"/>
          <w:szCs w:val="24"/>
        </w:rPr>
      </w:pPr>
    </w:p>
    <w:p w14:paraId="34D442D9" w14:textId="77777777" w:rsidR="00B944B3" w:rsidRPr="002745A8" w:rsidRDefault="0077355F" w:rsidP="00060938">
      <w:pPr>
        <w:pStyle w:val="20"/>
        <w:shd w:val="clear" w:color="auto" w:fill="auto"/>
        <w:tabs>
          <w:tab w:val="left" w:pos="1945"/>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w:t>
      </w:r>
    </w:p>
    <w:p w14:paraId="4E1558D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23FD5B6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значение однокоренных (родственных) слов: указывать сходство и различие лексического значения;</w:t>
      </w:r>
    </w:p>
    <w:p w14:paraId="49A837D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буквенную оболочку однокоренных (родственных) слов: выявлять случаи чередования;</w:t>
      </w:r>
    </w:p>
    <w:p w14:paraId="557205A5"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устанавливать основания для сравнения слов: на какой вопрос отвечают, что обозначают;</w:t>
      </w:r>
    </w:p>
    <w:p w14:paraId="124F78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звуки по заданным параметрам;</w:t>
      </w:r>
    </w:p>
    <w:p w14:paraId="0DBCDD1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определять признак, по которому проведена классификация звуков, букв, слов, предложений;</w:t>
      </w:r>
    </w:p>
    <w:p w14:paraId="217AA3CF"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находить закономерности в процессе наблюдения за языковыми единицами;</w:t>
      </w:r>
    </w:p>
    <w:p w14:paraId="78EAF79D"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ориентироваться в изученных понятиях (корень, окончание, текст); соотносить понятие с его краткой характеристикой.</w:t>
      </w:r>
    </w:p>
    <w:p w14:paraId="692A43CF" w14:textId="77777777" w:rsidR="00060938" w:rsidRDefault="00060938" w:rsidP="00060938">
      <w:pPr>
        <w:pStyle w:val="20"/>
        <w:shd w:val="clear" w:color="auto" w:fill="auto"/>
        <w:tabs>
          <w:tab w:val="left" w:pos="2005"/>
        </w:tabs>
        <w:spacing w:before="0" w:after="0" w:line="240" w:lineRule="auto"/>
        <w:rPr>
          <w:sz w:val="24"/>
          <w:szCs w:val="24"/>
        </w:rPr>
      </w:pPr>
    </w:p>
    <w:p w14:paraId="15784D1E" w14:textId="77777777" w:rsidR="00B944B3" w:rsidRPr="002745A8" w:rsidRDefault="0077355F" w:rsidP="00060938">
      <w:pPr>
        <w:pStyle w:val="20"/>
        <w:shd w:val="clear" w:color="auto" w:fill="auto"/>
        <w:tabs>
          <w:tab w:val="left" w:pos="2005"/>
        </w:tabs>
        <w:spacing w:before="0" w:after="0" w:line="240" w:lineRule="auto"/>
        <w:rPr>
          <w:sz w:val="24"/>
          <w:szCs w:val="24"/>
        </w:rPr>
      </w:pPr>
      <w:r w:rsidRPr="002745A8">
        <w:rPr>
          <w:sz w:val="24"/>
          <w:szCs w:val="24"/>
        </w:rPr>
        <w:t>Базовые исследовательские действия как часть познавательных универсальных учебных действий:</w:t>
      </w:r>
    </w:p>
    <w:p w14:paraId="4333477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проводить по предложенному плану наблюдение за языковыми единицами (слово, предложение, текст);</w:t>
      </w:r>
    </w:p>
    <w:p w14:paraId="2149C30D"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выводы и предлагать доказательства того, что слова являются (не являются) однокоренными (родственными).</w:t>
      </w:r>
    </w:p>
    <w:p w14:paraId="25CC9840" w14:textId="77777777" w:rsidR="00060938" w:rsidRDefault="00060938" w:rsidP="00060938">
      <w:pPr>
        <w:pStyle w:val="20"/>
        <w:shd w:val="clear" w:color="auto" w:fill="auto"/>
        <w:tabs>
          <w:tab w:val="left" w:pos="2005"/>
        </w:tabs>
        <w:spacing w:before="0" w:after="0" w:line="240" w:lineRule="auto"/>
        <w:rPr>
          <w:sz w:val="24"/>
          <w:szCs w:val="24"/>
        </w:rPr>
      </w:pPr>
    </w:p>
    <w:p w14:paraId="34F99083" w14:textId="77777777" w:rsidR="00B944B3" w:rsidRPr="002745A8" w:rsidRDefault="0077355F" w:rsidP="00060938">
      <w:pPr>
        <w:pStyle w:val="20"/>
        <w:shd w:val="clear" w:color="auto" w:fill="auto"/>
        <w:tabs>
          <w:tab w:val="left" w:pos="2005"/>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w:t>
      </w:r>
    </w:p>
    <w:p w14:paraId="6529D372" w14:textId="77777777" w:rsidR="00B944B3" w:rsidRPr="002745A8" w:rsidRDefault="001A265B" w:rsidP="00060938">
      <w:pPr>
        <w:pStyle w:val="20"/>
        <w:shd w:val="clear" w:color="auto" w:fill="auto"/>
        <w:tabs>
          <w:tab w:val="left" w:pos="7681"/>
        </w:tabs>
        <w:spacing w:before="0" w:after="0" w:line="240" w:lineRule="auto"/>
        <w:rPr>
          <w:sz w:val="24"/>
          <w:szCs w:val="24"/>
        </w:rPr>
      </w:pPr>
      <w:r>
        <w:rPr>
          <w:sz w:val="24"/>
          <w:szCs w:val="24"/>
        </w:rPr>
        <w:t>-</w:t>
      </w:r>
      <w:r w:rsidR="0077355F" w:rsidRPr="002745A8">
        <w:rPr>
          <w:sz w:val="24"/>
          <w:szCs w:val="24"/>
        </w:rPr>
        <w:t>выбирать</w:t>
      </w:r>
      <w:r w:rsidR="00060938">
        <w:rPr>
          <w:sz w:val="24"/>
          <w:szCs w:val="24"/>
        </w:rPr>
        <w:t xml:space="preserve"> источник получения информации: </w:t>
      </w:r>
      <w:r w:rsidR="0077355F" w:rsidRPr="002745A8">
        <w:rPr>
          <w:sz w:val="24"/>
          <w:szCs w:val="24"/>
        </w:rPr>
        <w:t>словарь учебника</w:t>
      </w:r>
      <w:r w:rsidR="00060938">
        <w:rPr>
          <w:sz w:val="24"/>
          <w:szCs w:val="24"/>
        </w:rPr>
        <w:t xml:space="preserve"> </w:t>
      </w:r>
      <w:r w:rsidR="0077355F" w:rsidRPr="002745A8">
        <w:rPr>
          <w:sz w:val="24"/>
          <w:szCs w:val="24"/>
        </w:rPr>
        <w:t>для получения информации;</w:t>
      </w:r>
    </w:p>
    <w:p w14:paraId="10A19EC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устанавливать с помощью словаря значения многозначных слов;</w:t>
      </w:r>
    </w:p>
    <w:p w14:paraId="2355BE8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согласно заданному алгоритму находить в предложенном источнике информацию, представленную в явном виде;</w:t>
      </w:r>
    </w:p>
    <w:p w14:paraId="2B7BAA72" w14:textId="77777777" w:rsidR="00B944B3" w:rsidRPr="002745A8" w:rsidRDefault="001A265B" w:rsidP="0006093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r w:rsidR="00060938">
        <w:rPr>
          <w:sz w:val="24"/>
          <w:szCs w:val="24"/>
        </w:rPr>
        <w:t xml:space="preserve"> </w:t>
      </w:r>
      <w:r w:rsidR="0077355F" w:rsidRPr="002745A8">
        <w:rPr>
          <w:sz w:val="24"/>
          <w:szCs w:val="24"/>
        </w:rPr>
        <w:t>таблице;</w:t>
      </w:r>
    </w:p>
    <w:p w14:paraId="4246A9F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 помощью учителя на уроках русского языка создавать схемы, таблицы для представления информации.</w:t>
      </w:r>
    </w:p>
    <w:p w14:paraId="2BF408D5" w14:textId="77777777" w:rsidR="00060938" w:rsidRDefault="00060938" w:rsidP="00060938">
      <w:pPr>
        <w:pStyle w:val="20"/>
        <w:shd w:val="clear" w:color="auto" w:fill="auto"/>
        <w:tabs>
          <w:tab w:val="left" w:pos="2005"/>
        </w:tabs>
        <w:spacing w:before="0" w:after="0" w:line="240" w:lineRule="auto"/>
        <w:rPr>
          <w:sz w:val="24"/>
          <w:szCs w:val="24"/>
        </w:rPr>
      </w:pPr>
    </w:p>
    <w:p w14:paraId="4C039684" w14:textId="77777777" w:rsidR="00B944B3" w:rsidRPr="002745A8" w:rsidRDefault="0077355F" w:rsidP="00060938">
      <w:pPr>
        <w:pStyle w:val="20"/>
        <w:shd w:val="clear" w:color="auto" w:fill="auto"/>
        <w:tabs>
          <w:tab w:val="left" w:pos="2005"/>
        </w:tabs>
        <w:spacing w:before="0" w:after="0" w:line="240" w:lineRule="auto"/>
        <w:rPr>
          <w:sz w:val="24"/>
          <w:szCs w:val="24"/>
        </w:rPr>
      </w:pPr>
      <w:r w:rsidRPr="002745A8">
        <w:rPr>
          <w:sz w:val="24"/>
          <w:szCs w:val="24"/>
        </w:rPr>
        <w:t>Общение как часть коммуникативных универсальных учебных действий:</w:t>
      </w:r>
    </w:p>
    <w:p w14:paraId="40B2163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воспринимать и формулировать суждения о языковых единицах;</w:t>
      </w:r>
    </w:p>
    <w:p w14:paraId="0B0A90F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проявлять уважительное отношение к собеседнику, соблюдать правила ведения диалога;</w:t>
      </w:r>
    </w:p>
    <w:p w14:paraId="2F68704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54A7589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корректно и аргументированно высказывать своё мнение о результатах наблюдения за </w:t>
      </w:r>
      <w:r w:rsidR="0077355F" w:rsidRPr="002745A8">
        <w:rPr>
          <w:sz w:val="24"/>
          <w:szCs w:val="24"/>
        </w:rPr>
        <w:lastRenderedPageBreak/>
        <w:t>языковыми единицами;</w:t>
      </w:r>
    </w:p>
    <w:p w14:paraId="32FF41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устное диалогическое выказывание;</w:t>
      </w:r>
    </w:p>
    <w:p w14:paraId="057503E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7523FF4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устно и письменно формулировать простые выводы на основе прочитанного или услышанного текста.</w:t>
      </w:r>
    </w:p>
    <w:p w14:paraId="0105F7E8" w14:textId="77777777" w:rsidR="00060938" w:rsidRDefault="00060938" w:rsidP="00060938">
      <w:pPr>
        <w:pStyle w:val="20"/>
        <w:shd w:val="clear" w:color="auto" w:fill="auto"/>
        <w:tabs>
          <w:tab w:val="left" w:pos="2000"/>
        </w:tabs>
        <w:spacing w:before="0" w:after="0" w:line="240" w:lineRule="auto"/>
        <w:rPr>
          <w:sz w:val="24"/>
          <w:szCs w:val="24"/>
        </w:rPr>
      </w:pPr>
    </w:p>
    <w:p w14:paraId="5D0424F8" w14:textId="77777777" w:rsidR="00B944B3" w:rsidRPr="002745A8" w:rsidRDefault="0077355F" w:rsidP="00060938">
      <w:pPr>
        <w:pStyle w:val="20"/>
        <w:shd w:val="clear" w:color="auto" w:fill="auto"/>
        <w:tabs>
          <w:tab w:val="left" w:pos="2000"/>
        </w:tabs>
        <w:spacing w:before="0" w:after="0" w:line="240" w:lineRule="auto"/>
        <w:rPr>
          <w:sz w:val="24"/>
          <w:szCs w:val="24"/>
        </w:rPr>
      </w:pPr>
      <w:r w:rsidRPr="002745A8">
        <w:rPr>
          <w:sz w:val="24"/>
          <w:szCs w:val="24"/>
        </w:rPr>
        <w:t>Самоорганизация как часть регулятивных универсальных учебных действий:</w:t>
      </w:r>
    </w:p>
    <w:p w14:paraId="030B25F3" w14:textId="77777777" w:rsidR="00B944B3" w:rsidRPr="002745A8" w:rsidRDefault="00060938" w:rsidP="002745A8">
      <w:pPr>
        <w:pStyle w:val="20"/>
        <w:shd w:val="clear" w:color="auto" w:fill="auto"/>
        <w:spacing w:before="0" w:after="0" w:line="240" w:lineRule="auto"/>
        <w:rPr>
          <w:sz w:val="24"/>
          <w:szCs w:val="24"/>
        </w:rPr>
      </w:pPr>
      <w:r>
        <w:rPr>
          <w:sz w:val="24"/>
          <w:szCs w:val="24"/>
        </w:rPr>
        <w:t>-</w:t>
      </w:r>
      <w:r w:rsidR="0077355F" w:rsidRPr="002745A8">
        <w:rPr>
          <w:sz w:val="24"/>
          <w:szCs w:val="24"/>
        </w:rPr>
        <w:t>планировать с помощью учителя действия по решению орфографической задачи;</w:t>
      </w:r>
    </w:p>
    <w:p w14:paraId="5DBB90C6" w14:textId="77777777" w:rsidR="00B944B3" w:rsidRPr="002745A8" w:rsidRDefault="00060938"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выстраивать последовательность выбранных действий.</w:t>
      </w:r>
    </w:p>
    <w:p w14:paraId="7FADF04B" w14:textId="77777777" w:rsidR="00060938" w:rsidRDefault="00060938" w:rsidP="00060938">
      <w:pPr>
        <w:pStyle w:val="20"/>
        <w:shd w:val="clear" w:color="auto" w:fill="auto"/>
        <w:tabs>
          <w:tab w:val="left" w:pos="2000"/>
        </w:tabs>
        <w:spacing w:before="0" w:after="0" w:line="240" w:lineRule="auto"/>
        <w:rPr>
          <w:sz w:val="24"/>
          <w:szCs w:val="24"/>
        </w:rPr>
      </w:pPr>
    </w:p>
    <w:p w14:paraId="4EE86176" w14:textId="77777777" w:rsidR="00B944B3" w:rsidRPr="002745A8" w:rsidRDefault="0077355F" w:rsidP="00060938">
      <w:pPr>
        <w:pStyle w:val="20"/>
        <w:shd w:val="clear" w:color="auto" w:fill="auto"/>
        <w:tabs>
          <w:tab w:val="left" w:pos="2000"/>
        </w:tabs>
        <w:spacing w:before="0" w:after="0" w:line="240" w:lineRule="auto"/>
        <w:rPr>
          <w:sz w:val="24"/>
          <w:szCs w:val="24"/>
        </w:rPr>
      </w:pPr>
      <w:r w:rsidRPr="002745A8">
        <w:rPr>
          <w:sz w:val="24"/>
          <w:szCs w:val="24"/>
        </w:rPr>
        <w:t>Самоконтроль как часть регулятивных универсальных учебных действий:</w:t>
      </w:r>
    </w:p>
    <w:p w14:paraId="43EFBB3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устанавливать с помощью учителя причины успеха (неудач) при выполнении заданий по русскому языку;</w:t>
      </w:r>
    </w:p>
    <w:p w14:paraId="5EEE148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6E96804B" w14:textId="77777777" w:rsidR="00060938" w:rsidRDefault="00060938" w:rsidP="00060938">
      <w:pPr>
        <w:pStyle w:val="20"/>
        <w:shd w:val="clear" w:color="auto" w:fill="auto"/>
        <w:tabs>
          <w:tab w:val="left" w:pos="2054"/>
        </w:tabs>
        <w:spacing w:before="0" w:after="0" w:line="240" w:lineRule="auto"/>
        <w:rPr>
          <w:sz w:val="24"/>
          <w:szCs w:val="24"/>
        </w:rPr>
      </w:pPr>
    </w:p>
    <w:p w14:paraId="1EC4A3C0" w14:textId="77777777" w:rsidR="00B944B3" w:rsidRPr="002745A8" w:rsidRDefault="0077355F" w:rsidP="00060938">
      <w:pPr>
        <w:pStyle w:val="20"/>
        <w:shd w:val="clear" w:color="auto" w:fill="auto"/>
        <w:tabs>
          <w:tab w:val="left" w:pos="2054"/>
        </w:tabs>
        <w:spacing w:before="0" w:after="0" w:line="240" w:lineRule="auto"/>
        <w:rPr>
          <w:sz w:val="24"/>
          <w:szCs w:val="24"/>
        </w:rPr>
      </w:pPr>
      <w:r w:rsidRPr="002745A8">
        <w:rPr>
          <w:sz w:val="24"/>
          <w:szCs w:val="24"/>
        </w:rPr>
        <w:t>Совместная деятельность:</w:t>
      </w:r>
    </w:p>
    <w:p w14:paraId="78CAC2CE"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15A052A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совместно обсуждать процесс и результат работы;</w:t>
      </w:r>
    </w:p>
    <w:p w14:paraId="4290517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ответственно выполнять свою часть работы;</w:t>
      </w:r>
    </w:p>
    <w:p w14:paraId="35916EC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оценивать свой вклад в общий результат.</w:t>
      </w:r>
    </w:p>
    <w:p w14:paraId="2752FB58" w14:textId="77777777" w:rsidR="00060938" w:rsidRDefault="00060938" w:rsidP="002745A8">
      <w:pPr>
        <w:pStyle w:val="20"/>
        <w:shd w:val="clear" w:color="auto" w:fill="auto"/>
        <w:spacing w:before="0" w:after="0" w:line="240" w:lineRule="auto"/>
        <w:rPr>
          <w:sz w:val="24"/>
          <w:szCs w:val="24"/>
        </w:rPr>
      </w:pPr>
    </w:p>
    <w:p w14:paraId="358123E7" w14:textId="77777777" w:rsidR="00060938" w:rsidRDefault="00060938" w:rsidP="002745A8">
      <w:pPr>
        <w:pStyle w:val="20"/>
        <w:shd w:val="clear" w:color="auto" w:fill="auto"/>
        <w:spacing w:before="0" w:after="0" w:line="240" w:lineRule="auto"/>
        <w:rPr>
          <w:sz w:val="24"/>
          <w:szCs w:val="24"/>
        </w:rPr>
      </w:pPr>
    </w:p>
    <w:p w14:paraId="364B32F4" w14:textId="77777777" w:rsidR="00B944B3" w:rsidRPr="00060938" w:rsidRDefault="0077355F" w:rsidP="002745A8">
      <w:pPr>
        <w:pStyle w:val="20"/>
        <w:shd w:val="clear" w:color="auto" w:fill="auto"/>
        <w:spacing w:before="0" w:after="0" w:line="240" w:lineRule="auto"/>
        <w:rPr>
          <w:b/>
          <w:sz w:val="24"/>
          <w:szCs w:val="24"/>
          <w:u w:val="single"/>
        </w:rPr>
      </w:pPr>
      <w:r w:rsidRPr="00060938">
        <w:rPr>
          <w:b/>
          <w:sz w:val="24"/>
          <w:szCs w:val="24"/>
          <w:u w:val="single"/>
        </w:rPr>
        <w:t>Содержание обучения в 3 классе.</w:t>
      </w:r>
    </w:p>
    <w:p w14:paraId="7DEE92E7" w14:textId="77777777" w:rsidR="00060938" w:rsidRDefault="00060938" w:rsidP="00060938">
      <w:pPr>
        <w:pStyle w:val="20"/>
        <w:shd w:val="clear" w:color="auto" w:fill="auto"/>
        <w:tabs>
          <w:tab w:val="left" w:pos="1684"/>
        </w:tabs>
        <w:spacing w:before="0" w:after="0" w:line="240" w:lineRule="auto"/>
        <w:rPr>
          <w:sz w:val="24"/>
          <w:szCs w:val="24"/>
        </w:rPr>
      </w:pPr>
    </w:p>
    <w:p w14:paraId="4486A712" w14:textId="77777777" w:rsidR="00B944B3" w:rsidRPr="002745A8" w:rsidRDefault="0077355F" w:rsidP="00060938">
      <w:pPr>
        <w:pStyle w:val="20"/>
        <w:shd w:val="clear" w:color="auto" w:fill="auto"/>
        <w:tabs>
          <w:tab w:val="left" w:pos="1684"/>
        </w:tabs>
        <w:spacing w:before="0" w:after="0" w:line="240" w:lineRule="auto"/>
        <w:rPr>
          <w:sz w:val="24"/>
          <w:szCs w:val="24"/>
        </w:rPr>
      </w:pPr>
      <w:r w:rsidRPr="002745A8">
        <w:rPr>
          <w:sz w:val="24"/>
          <w:szCs w:val="24"/>
        </w:rPr>
        <w:t>Сведения о русском языке.</w:t>
      </w:r>
    </w:p>
    <w:p w14:paraId="7CC440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0FF7859E" w14:textId="77777777" w:rsidR="00060938" w:rsidRDefault="00060938" w:rsidP="00060938">
      <w:pPr>
        <w:pStyle w:val="20"/>
        <w:shd w:val="clear" w:color="auto" w:fill="auto"/>
        <w:tabs>
          <w:tab w:val="left" w:pos="1684"/>
        </w:tabs>
        <w:spacing w:before="0" w:after="0" w:line="240" w:lineRule="auto"/>
        <w:rPr>
          <w:sz w:val="24"/>
          <w:szCs w:val="24"/>
        </w:rPr>
      </w:pPr>
    </w:p>
    <w:p w14:paraId="25CDC342" w14:textId="77777777" w:rsidR="00B944B3" w:rsidRPr="002745A8" w:rsidRDefault="0077355F" w:rsidP="00060938">
      <w:pPr>
        <w:pStyle w:val="20"/>
        <w:shd w:val="clear" w:color="auto" w:fill="auto"/>
        <w:tabs>
          <w:tab w:val="left" w:pos="1684"/>
        </w:tabs>
        <w:spacing w:before="0" w:after="0" w:line="240" w:lineRule="auto"/>
        <w:rPr>
          <w:sz w:val="24"/>
          <w:szCs w:val="24"/>
        </w:rPr>
      </w:pPr>
      <w:r w:rsidRPr="002745A8">
        <w:rPr>
          <w:sz w:val="24"/>
          <w:szCs w:val="24"/>
        </w:rPr>
        <w:t>Фонетика и графика.</w:t>
      </w:r>
    </w:p>
    <w:p w14:paraId="61C892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66978C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Соотношение звукового и буквенного состава в словах с разделительными ь и ъ, в словах с непроизносимыми согласными.</w:t>
      </w:r>
    </w:p>
    <w:p w14:paraId="5EF164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алфавита при работе со словарями, справочниками, каталогами.</w:t>
      </w:r>
    </w:p>
    <w:p w14:paraId="6D96D42D" w14:textId="77777777" w:rsidR="00060938" w:rsidRDefault="00060938" w:rsidP="00060938">
      <w:pPr>
        <w:pStyle w:val="20"/>
        <w:shd w:val="clear" w:color="auto" w:fill="auto"/>
        <w:tabs>
          <w:tab w:val="left" w:pos="1684"/>
        </w:tabs>
        <w:spacing w:before="0" w:after="0" w:line="240" w:lineRule="auto"/>
        <w:rPr>
          <w:sz w:val="24"/>
          <w:szCs w:val="24"/>
        </w:rPr>
      </w:pPr>
    </w:p>
    <w:p w14:paraId="4E56C3AC" w14:textId="77777777" w:rsidR="00B944B3" w:rsidRPr="002745A8" w:rsidRDefault="0077355F" w:rsidP="00060938">
      <w:pPr>
        <w:pStyle w:val="20"/>
        <w:shd w:val="clear" w:color="auto" w:fill="auto"/>
        <w:tabs>
          <w:tab w:val="left" w:pos="1684"/>
        </w:tabs>
        <w:spacing w:before="0" w:after="0" w:line="240" w:lineRule="auto"/>
        <w:rPr>
          <w:sz w:val="24"/>
          <w:szCs w:val="24"/>
        </w:rPr>
      </w:pPr>
      <w:r w:rsidRPr="002745A8">
        <w:rPr>
          <w:sz w:val="24"/>
          <w:szCs w:val="24"/>
        </w:rPr>
        <w:t>Орфоэпия.</w:t>
      </w:r>
    </w:p>
    <w:p w14:paraId="719D8B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3EE5A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орфоэпического словаря для решения практических задач.</w:t>
      </w:r>
    </w:p>
    <w:p w14:paraId="2A19B754" w14:textId="77777777" w:rsidR="00060938" w:rsidRDefault="00060938" w:rsidP="00060938">
      <w:pPr>
        <w:pStyle w:val="20"/>
        <w:shd w:val="clear" w:color="auto" w:fill="auto"/>
        <w:tabs>
          <w:tab w:val="left" w:pos="1684"/>
        </w:tabs>
        <w:spacing w:before="0" w:after="0" w:line="240" w:lineRule="auto"/>
        <w:rPr>
          <w:sz w:val="24"/>
          <w:szCs w:val="24"/>
        </w:rPr>
      </w:pPr>
    </w:p>
    <w:p w14:paraId="379ADD7E" w14:textId="77777777" w:rsidR="00B944B3" w:rsidRPr="002745A8" w:rsidRDefault="0077355F" w:rsidP="00060938">
      <w:pPr>
        <w:pStyle w:val="20"/>
        <w:shd w:val="clear" w:color="auto" w:fill="auto"/>
        <w:tabs>
          <w:tab w:val="left" w:pos="1684"/>
        </w:tabs>
        <w:spacing w:before="0" w:after="0" w:line="240" w:lineRule="auto"/>
        <w:rPr>
          <w:sz w:val="24"/>
          <w:szCs w:val="24"/>
        </w:rPr>
      </w:pPr>
      <w:r w:rsidRPr="002745A8">
        <w:rPr>
          <w:sz w:val="24"/>
          <w:szCs w:val="24"/>
        </w:rPr>
        <w:t>Лексика.</w:t>
      </w:r>
    </w:p>
    <w:p w14:paraId="4B300B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Повторение: лексическое значение слова.</w:t>
      </w:r>
    </w:p>
    <w:p w14:paraId="0D3C008E" w14:textId="77777777" w:rsidR="00B944B3" w:rsidRPr="002745A8" w:rsidRDefault="0077355F" w:rsidP="00060938">
      <w:pPr>
        <w:pStyle w:val="20"/>
        <w:shd w:val="clear" w:color="auto" w:fill="auto"/>
        <w:spacing w:before="0" w:after="0" w:line="240" w:lineRule="auto"/>
        <w:rPr>
          <w:sz w:val="24"/>
          <w:szCs w:val="24"/>
        </w:rPr>
      </w:pPr>
      <w:r w:rsidRPr="002745A8">
        <w:rPr>
          <w:sz w:val="24"/>
          <w:szCs w:val="24"/>
        </w:rPr>
        <w:t>Прямое и переносное значение слова (ознакомление). Устаревшие слова</w:t>
      </w:r>
      <w:r w:rsidR="00060938">
        <w:rPr>
          <w:sz w:val="24"/>
          <w:szCs w:val="24"/>
        </w:rPr>
        <w:t xml:space="preserve"> </w:t>
      </w:r>
      <w:r w:rsidRPr="002745A8">
        <w:rPr>
          <w:sz w:val="24"/>
          <w:szCs w:val="24"/>
        </w:rPr>
        <w:t>(ознакомление).</w:t>
      </w:r>
    </w:p>
    <w:p w14:paraId="51EDF6DD" w14:textId="77777777" w:rsidR="00060938" w:rsidRDefault="00060938" w:rsidP="00060938">
      <w:pPr>
        <w:pStyle w:val="20"/>
        <w:shd w:val="clear" w:color="auto" w:fill="auto"/>
        <w:tabs>
          <w:tab w:val="left" w:pos="1629"/>
        </w:tabs>
        <w:spacing w:before="0" w:after="0" w:line="240" w:lineRule="auto"/>
        <w:rPr>
          <w:sz w:val="24"/>
          <w:szCs w:val="24"/>
        </w:rPr>
      </w:pPr>
    </w:p>
    <w:p w14:paraId="31246DBA" w14:textId="77777777" w:rsidR="00B944B3" w:rsidRPr="002745A8" w:rsidRDefault="0077355F" w:rsidP="00060938">
      <w:pPr>
        <w:pStyle w:val="20"/>
        <w:shd w:val="clear" w:color="auto" w:fill="auto"/>
        <w:tabs>
          <w:tab w:val="left" w:pos="1629"/>
        </w:tabs>
        <w:spacing w:before="0" w:after="0" w:line="240" w:lineRule="auto"/>
        <w:rPr>
          <w:sz w:val="24"/>
          <w:szCs w:val="24"/>
        </w:rPr>
      </w:pPr>
      <w:r w:rsidRPr="002745A8">
        <w:rPr>
          <w:sz w:val="24"/>
          <w:szCs w:val="24"/>
        </w:rPr>
        <w:t>Состав слова (морфемика).</w:t>
      </w:r>
    </w:p>
    <w:p w14:paraId="5D9252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17617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3A729A19" w14:textId="77777777" w:rsidR="00060938" w:rsidRDefault="00060938" w:rsidP="00060938">
      <w:pPr>
        <w:pStyle w:val="20"/>
        <w:shd w:val="clear" w:color="auto" w:fill="auto"/>
        <w:tabs>
          <w:tab w:val="left" w:pos="1629"/>
        </w:tabs>
        <w:spacing w:before="0" w:after="0" w:line="240" w:lineRule="auto"/>
        <w:rPr>
          <w:sz w:val="24"/>
          <w:szCs w:val="24"/>
        </w:rPr>
      </w:pPr>
    </w:p>
    <w:p w14:paraId="598E800E" w14:textId="77777777" w:rsidR="00B944B3" w:rsidRPr="002745A8" w:rsidRDefault="0077355F" w:rsidP="00060938">
      <w:pPr>
        <w:pStyle w:val="20"/>
        <w:shd w:val="clear" w:color="auto" w:fill="auto"/>
        <w:tabs>
          <w:tab w:val="left" w:pos="1629"/>
        </w:tabs>
        <w:spacing w:before="0" w:after="0" w:line="240" w:lineRule="auto"/>
        <w:rPr>
          <w:sz w:val="24"/>
          <w:szCs w:val="24"/>
        </w:rPr>
      </w:pPr>
      <w:r w:rsidRPr="002745A8">
        <w:rPr>
          <w:sz w:val="24"/>
          <w:szCs w:val="24"/>
        </w:rPr>
        <w:t>Морфология.</w:t>
      </w:r>
    </w:p>
    <w:p w14:paraId="4AD384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Части речи.</w:t>
      </w:r>
    </w:p>
    <w:p w14:paraId="2F81E2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4C8E4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49FEB0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AD3FC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17982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Частица «не», её значение.</w:t>
      </w:r>
    </w:p>
    <w:p w14:paraId="6D9F74EA" w14:textId="77777777" w:rsidR="00060938" w:rsidRDefault="00060938" w:rsidP="00060938">
      <w:pPr>
        <w:pStyle w:val="20"/>
        <w:shd w:val="clear" w:color="auto" w:fill="auto"/>
        <w:tabs>
          <w:tab w:val="left" w:pos="1689"/>
        </w:tabs>
        <w:spacing w:before="0" w:after="0" w:line="240" w:lineRule="auto"/>
        <w:rPr>
          <w:sz w:val="24"/>
          <w:szCs w:val="24"/>
        </w:rPr>
      </w:pPr>
    </w:p>
    <w:p w14:paraId="19551A2A"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Синтаксис.</w:t>
      </w:r>
    </w:p>
    <w:p w14:paraId="70D979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2089F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однородными членами предложения с союзами «и», «а», «но» и без союзов.</w:t>
      </w:r>
    </w:p>
    <w:p w14:paraId="7FDB3062" w14:textId="77777777" w:rsidR="00060938" w:rsidRDefault="00060938" w:rsidP="00060938">
      <w:pPr>
        <w:pStyle w:val="20"/>
        <w:shd w:val="clear" w:color="auto" w:fill="auto"/>
        <w:tabs>
          <w:tab w:val="left" w:pos="1689"/>
        </w:tabs>
        <w:spacing w:before="0" w:after="0" w:line="240" w:lineRule="auto"/>
        <w:rPr>
          <w:sz w:val="24"/>
          <w:szCs w:val="24"/>
        </w:rPr>
      </w:pPr>
    </w:p>
    <w:p w14:paraId="16DC25BA"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Орфография и пунктуация.</w:t>
      </w:r>
    </w:p>
    <w:p w14:paraId="16A009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49708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орфографического словаря для определения (уточнения) написания слова.</w:t>
      </w:r>
    </w:p>
    <w:p w14:paraId="01365E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правописания и их применение:</w:t>
      </w:r>
    </w:p>
    <w:p w14:paraId="1DD13E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разделительный твёрдый знак;</w:t>
      </w:r>
    </w:p>
    <w:p w14:paraId="7F5503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непроизносимые согласные в корне слова;</w:t>
      </w:r>
    </w:p>
    <w:p w14:paraId="7B6360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мягкий знак после шипящих на конце имён существительных;</w:t>
      </w:r>
    </w:p>
    <w:p w14:paraId="2E8874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безударные гласные в падежных окончаниях имён существительных (на уровне наблюдения);</w:t>
      </w:r>
    </w:p>
    <w:p w14:paraId="43F2C7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безударные гласные в падежных окончаниях имён прилагательных (на уровне наблюдения);</w:t>
      </w:r>
    </w:p>
    <w:p w14:paraId="53CC3D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раздельное написание предлогов с личными местоимениями;</w:t>
      </w:r>
    </w:p>
    <w:p w14:paraId="5D5AA5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непроверяемые гласные и согласные (перечень слов в орфографическом словаре учебника);</w:t>
      </w:r>
    </w:p>
    <w:p w14:paraId="799B3A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раздельное написание частицы не с глаголами.</w:t>
      </w:r>
    </w:p>
    <w:p w14:paraId="53159C75" w14:textId="77777777" w:rsidR="00060938" w:rsidRDefault="00060938" w:rsidP="00060938">
      <w:pPr>
        <w:pStyle w:val="20"/>
        <w:shd w:val="clear" w:color="auto" w:fill="auto"/>
        <w:tabs>
          <w:tab w:val="left" w:pos="1689"/>
        </w:tabs>
        <w:spacing w:before="0" w:after="0" w:line="240" w:lineRule="auto"/>
        <w:rPr>
          <w:sz w:val="24"/>
          <w:szCs w:val="24"/>
        </w:rPr>
      </w:pPr>
    </w:p>
    <w:p w14:paraId="7F20292A"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Развитие речи.</w:t>
      </w:r>
    </w:p>
    <w:p w14:paraId="0FD829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w:t>
      </w:r>
      <w:r w:rsidRPr="002745A8">
        <w:rPr>
          <w:sz w:val="24"/>
          <w:szCs w:val="24"/>
        </w:rPr>
        <w:lastRenderedPageBreak/>
        <w:t>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2B6DC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Особенности речевого этикета в условиях общения с людьми, плохо владеющими русским языком.</w:t>
      </w:r>
    </w:p>
    <w:p w14:paraId="6C426B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B329A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F692C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типов текстов (повествование, описание, рассуждение) и создание собственных текстов заданного типа.</w:t>
      </w:r>
    </w:p>
    <w:p w14:paraId="30E859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Жанр письма, объявления.</w:t>
      </w:r>
    </w:p>
    <w:p w14:paraId="5CC95F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Изложение текста по коллективно или самостоятельно составленному плану.</w:t>
      </w:r>
    </w:p>
    <w:p w14:paraId="346324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Изучающее чтение. Функции ознакомительного чтения, ситуации применения.</w:t>
      </w:r>
    </w:p>
    <w:p w14:paraId="5A6BB8CE" w14:textId="77777777" w:rsidR="00060938" w:rsidRDefault="00060938" w:rsidP="00060938">
      <w:pPr>
        <w:pStyle w:val="20"/>
        <w:shd w:val="clear" w:color="auto" w:fill="auto"/>
        <w:tabs>
          <w:tab w:val="left" w:pos="1819"/>
        </w:tabs>
        <w:spacing w:before="0" w:after="0" w:line="240" w:lineRule="auto"/>
        <w:rPr>
          <w:sz w:val="24"/>
          <w:szCs w:val="24"/>
        </w:rPr>
      </w:pPr>
    </w:p>
    <w:p w14:paraId="719D90BF" w14:textId="77777777" w:rsidR="00B944B3" w:rsidRPr="002745A8" w:rsidRDefault="0077355F" w:rsidP="00060938">
      <w:pPr>
        <w:pStyle w:val="20"/>
        <w:shd w:val="clear" w:color="auto" w:fill="auto"/>
        <w:tabs>
          <w:tab w:val="left" w:pos="1819"/>
        </w:tabs>
        <w:spacing w:before="0" w:after="0" w:line="240" w:lineRule="auto"/>
        <w:rPr>
          <w:sz w:val="24"/>
          <w:szCs w:val="24"/>
        </w:rPr>
      </w:pPr>
      <w:r w:rsidRPr="002745A8">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4C6EE64" w14:textId="77777777" w:rsidR="00060938" w:rsidRDefault="00060938" w:rsidP="00060938">
      <w:pPr>
        <w:pStyle w:val="20"/>
        <w:shd w:val="clear" w:color="auto" w:fill="auto"/>
        <w:tabs>
          <w:tab w:val="left" w:pos="1982"/>
        </w:tabs>
        <w:spacing w:before="0" w:after="0" w:line="240" w:lineRule="auto"/>
        <w:rPr>
          <w:sz w:val="24"/>
          <w:szCs w:val="24"/>
        </w:rPr>
      </w:pPr>
    </w:p>
    <w:p w14:paraId="1EB447AC" w14:textId="77777777" w:rsidR="00B944B3" w:rsidRPr="002745A8" w:rsidRDefault="0077355F" w:rsidP="00060938">
      <w:pPr>
        <w:pStyle w:val="20"/>
        <w:shd w:val="clear" w:color="auto" w:fill="auto"/>
        <w:tabs>
          <w:tab w:val="left" w:pos="1982"/>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w:t>
      </w:r>
    </w:p>
    <w:p w14:paraId="052E670E"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грамматические признаки разных частей речи: выделять общие и различные грамматические признаки;</w:t>
      </w:r>
    </w:p>
    <w:p w14:paraId="6034483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тему и основную мысль текста;</w:t>
      </w:r>
    </w:p>
    <w:p w14:paraId="50C2844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типы текстов (повествование, описание, рассуждение): выделять особенности каждого типа текста;</w:t>
      </w:r>
    </w:p>
    <w:p w14:paraId="515950A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прямое и переносное значение слова;</w:t>
      </w:r>
    </w:p>
    <w:p w14:paraId="6A785E6D"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26CB5F2E" w14:textId="77777777" w:rsidR="00B944B3" w:rsidRPr="002745A8" w:rsidRDefault="001A265B" w:rsidP="00060938">
      <w:pPr>
        <w:pStyle w:val="20"/>
        <w:shd w:val="clear" w:color="auto" w:fill="auto"/>
        <w:tabs>
          <w:tab w:val="left" w:pos="3026"/>
          <w:tab w:val="left" w:pos="5320"/>
        </w:tabs>
        <w:spacing w:before="0" w:after="0" w:line="240" w:lineRule="auto"/>
        <w:jc w:val="left"/>
        <w:rPr>
          <w:sz w:val="24"/>
          <w:szCs w:val="24"/>
        </w:rPr>
      </w:pPr>
      <w:r>
        <w:rPr>
          <w:sz w:val="24"/>
          <w:szCs w:val="24"/>
        </w:rPr>
        <w:t>-</w:t>
      </w:r>
      <w:r w:rsidR="0077355F" w:rsidRPr="002745A8">
        <w:rPr>
          <w:sz w:val="24"/>
          <w:szCs w:val="24"/>
        </w:rPr>
        <w:t>определять существенный признак для классификации звуко</w:t>
      </w:r>
      <w:r w:rsidR="00060938">
        <w:rPr>
          <w:sz w:val="24"/>
          <w:szCs w:val="24"/>
        </w:rPr>
        <w:t xml:space="preserve">в, предложений; </w:t>
      </w:r>
      <w:r>
        <w:rPr>
          <w:sz w:val="24"/>
          <w:szCs w:val="24"/>
        </w:rPr>
        <w:t>-</w:t>
      </w:r>
      <w:r w:rsidR="00060938">
        <w:rPr>
          <w:sz w:val="24"/>
          <w:szCs w:val="24"/>
        </w:rPr>
        <w:t xml:space="preserve">ориентироваться в изученных </w:t>
      </w:r>
      <w:r w:rsidR="0077355F" w:rsidRPr="002745A8">
        <w:rPr>
          <w:sz w:val="24"/>
          <w:szCs w:val="24"/>
        </w:rPr>
        <w:t>понятиях (подлежащее, сказуемое,</w:t>
      </w:r>
      <w:r w:rsidR="00060938">
        <w:rPr>
          <w:sz w:val="24"/>
          <w:szCs w:val="24"/>
        </w:rPr>
        <w:t xml:space="preserve"> </w:t>
      </w:r>
      <w:r w:rsidR="0077355F" w:rsidRPr="002745A8">
        <w:rPr>
          <w:sz w:val="24"/>
          <w:szCs w:val="24"/>
        </w:rPr>
        <w:t>второстепенные члены предложения, часть речи, склонение) и соотносить понятие с его краткой характеристикой.</w:t>
      </w:r>
    </w:p>
    <w:p w14:paraId="630F2A8C" w14:textId="77777777" w:rsidR="00060938" w:rsidRDefault="00060938" w:rsidP="00060938">
      <w:pPr>
        <w:pStyle w:val="20"/>
        <w:shd w:val="clear" w:color="auto" w:fill="auto"/>
        <w:tabs>
          <w:tab w:val="left" w:pos="1999"/>
        </w:tabs>
        <w:spacing w:before="0" w:after="0" w:line="240" w:lineRule="auto"/>
        <w:jc w:val="left"/>
        <w:rPr>
          <w:sz w:val="24"/>
          <w:szCs w:val="24"/>
        </w:rPr>
      </w:pPr>
    </w:p>
    <w:p w14:paraId="57E01799" w14:textId="77777777" w:rsidR="00B944B3" w:rsidRPr="002745A8" w:rsidRDefault="0077355F" w:rsidP="00060938">
      <w:pPr>
        <w:pStyle w:val="20"/>
        <w:shd w:val="clear" w:color="auto" w:fill="auto"/>
        <w:tabs>
          <w:tab w:val="left" w:pos="1999"/>
        </w:tabs>
        <w:spacing w:before="0" w:after="0" w:line="240" w:lineRule="auto"/>
        <w:jc w:val="left"/>
        <w:rPr>
          <w:sz w:val="24"/>
          <w:szCs w:val="24"/>
        </w:rPr>
      </w:pPr>
      <w:r w:rsidRPr="002745A8">
        <w:rPr>
          <w:sz w:val="24"/>
          <w:szCs w:val="24"/>
        </w:rPr>
        <w:t>Базовые исследовательские действия как часть познавательных универсальных учебных действий:</w:t>
      </w:r>
    </w:p>
    <w:p w14:paraId="4AF62126"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определять разрыв между реальным и желательным качеством текста на основе предложенных учителем критериев;</w:t>
      </w:r>
    </w:p>
    <w:p w14:paraId="5F627D1A"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с помощью учителя формулировать цель изменения текста, планировать действия по изменению текста;</w:t>
      </w:r>
    </w:p>
    <w:p w14:paraId="60664787" w14:textId="77777777" w:rsidR="00B944B3" w:rsidRPr="002745A8" w:rsidRDefault="001A265B" w:rsidP="00060938">
      <w:pPr>
        <w:pStyle w:val="20"/>
        <w:shd w:val="clear" w:color="auto" w:fill="auto"/>
        <w:tabs>
          <w:tab w:val="left" w:pos="3026"/>
          <w:tab w:val="left" w:pos="5320"/>
        </w:tabs>
        <w:spacing w:before="0" w:after="0" w:line="240" w:lineRule="auto"/>
        <w:jc w:val="left"/>
        <w:rPr>
          <w:sz w:val="24"/>
          <w:szCs w:val="24"/>
        </w:rPr>
      </w:pPr>
      <w:r>
        <w:rPr>
          <w:sz w:val="24"/>
          <w:szCs w:val="24"/>
        </w:rPr>
        <w:t>-</w:t>
      </w:r>
      <w:r w:rsidR="0077355F" w:rsidRPr="002745A8">
        <w:rPr>
          <w:sz w:val="24"/>
          <w:szCs w:val="24"/>
        </w:rPr>
        <w:t>высказывать предположение в процессе наблюдения за яз</w:t>
      </w:r>
      <w:r w:rsidR="00060938">
        <w:rPr>
          <w:sz w:val="24"/>
          <w:szCs w:val="24"/>
        </w:rPr>
        <w:t xml:space="preserve">ыковым материалом; проводить по предложенному </w:t>
      </w:r>
      <w:r w:rsidR="0077355F" w:rsidRPr="002745A8">
        <w:rPr>
          <w:sz w:val="24"/>
          <w:szCs w:val="24"/>
        </w:rPr>
        <w:t>плану несложное лингвистическое</w:t>
      </w:r>
      <w:r w:rsidR="00060938">
        <w:rPr>
          <w:sz w:val="24"/>
          <w:szCs w:val="24"/>
        </w:rPr>
        <w:t xml:space="preserve"> </w:t>
      </w:r>
      <w:r w:rsidR="0077355F" w:rsidRPr="002745A8">
        <w:rPr>
          <w:sz w:val="24"/>
          <w:szCs w:val="24"/>
        </w:rPr>
        <w:t>мини-исследование, выполнять по предложенному плану проектное задание;</w:t>
      </w:r>
    </w:p>
    <w:p w14:paraId="4ED2F443"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0DF18F9A"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выбирать наиболее подходящий для данной ситуации тип текста (на основе предложенных критериев).</w:t>
      </w:r>
    </w:p>
    <w:p w14:paraId="071EB195" w14:textId="77777777" w:rsidR="00060938" w:rsidRDefault="00060938" w:rsidP="00060938">
      <w:pPr>
        <w:pStyle w:val="20"/>
        <w:shd w:val="clear" w:color="auto" w:fill="auto"/>
        <w:tabs>
          <w:tab w:val="left" w:pos="1999"/>
        </w:tabs>
        <w:spacing w:before="0" w:after="0" w:line="240" w:lineRule="auto"/>
        <w:jc w:val="left"/>
        <w:rPr>
          <w:sz w:val="24"/>
          <w:szCs w:val="24"/>
        </w:rPr>
      </w:pPr>
    </w:p>
    <w:p w14:paraId="3F8F622B" w14:textId="77777777" w:rsidR="00B944B3" w:rsidRPr="002745A8" w:rsidRDefault="0077355F" w:rsidP="00060938">
      <w:pPr>
        <w:pStyle w:val="20"/>
        <w:shd w:val="clear" w:color="auto" w:fill="auto"/>
        <w:tabs>
          <w:tab w:val="left" w:pos="1999"/>
        </w:tabs>
        <w:spacing w:before="0" w:after="0" w:line="240" w:lineRule="auto"/>
        <w:jc w:val="left"/>
        <w:rPr>
          <w:sz w:val="24"/>
          <w:szCs w:val="24"/>
        </w:rPr>
      </w:pPr>
      <w:r w:rsidRPr="002745A8">
        <w:rPr>
          <w:sz w:val="24"/>
          <w:szCs w:val="24"/>
        </w:rPr>
        <w:t>Работа с информацией как часть познавательных универсальных учебных действий:</w:t>
      </w:r>
    </w:p>
    <w:p w14:paraId="7AB5D892"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выбирать источник получения информации при выполнении мини-исследования;</w:t>
      </w:r>
    </w:p>
    <w:p w14:paraId="2D4247C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анализировать текстовую, графическую, звуковую информацию в соответствии с учебной </w:t>
      </w:r>
      <w:r w:rsidRPr="002745A8">
        <w:rPr>
          <w:sz w:val="24"/>
          <w:szCs w:val="24"/>
        </w:rPr>
        <w:lastRenderedPageBreak/>
        <w:t>задачей;</w:t>
      </w:r>
    </w:p>
    <w:p w14:paraId="62C8AF7A"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самостоятельно создавать схемы, таблицы для представления информации как результата наблюдения за языковыми единицами.</w:t>
      </w:r>
    </w:p>
    <w:p w14:paraId="4800C3C5" w14:textId="77777777" w:rsidR="00060938" w:rsidRDefault="00060938" w:rsidP="00060938">
      <w:pPr>
        <w:pStyle w:val="20"/>
        <w:shd w:val="clear" w:color="auto" w:fill="auto"/>
        <w:tabs>
          <w:tab w:val="left" w:pos="2043"/>
        </w:tabs>
        <w:spacing w:before="0" w:after="0" w:line="240" w:lineRule="auto"/>
        <w:rPr>
          <w:sz w:val="24"/>
          <w:szCs w:val="24"/>
        </w:rPr>
      </w:pPr>
    </w:p>
    <w:p w14:paraId="60633E59" w14:textId="77777777" w:rsidR="00B944B3" w:rsidRPr="002745A8" w:rsidRDefault="0077355F" w:rsidP="00FF58F9">
      <w:pPr>
        <w:pStyle w:val="20"/>
        <w:shd w:val="clear" w:color="auto" w:fill="auto"/>
        <w:tabs>
          <w:tab w:val="left" w:pos="2043"/>
        </w:tabs>
        <w:spacing w:before="0" w:after="0" w:line="240" w:lineRule="auto"/>
        <w:rPr>
          <w:sz w:val="24"/>
          <w:szCs w:val="24"/>
        </w:rPr>
      </w:pPr>
      <w:r w:rsidRPr="002745A8">
        <w:rPr>
          <w:sz w:val="24"/>
          <w:szCs w:val="24"/>
        </w:rPr>
        <w:t>Общение как часть коммуникативных универсальных учебных</w:t>
      </w:r>
      <w:r w:rsidR="001A265B">
        <w:rPr>
          <w:sz w:val="24"/>
          <w:szCs w:val="24"/>
        </w:rPr>
        <w:t xml:space="preserve"> действий;-</w:t>
      </w:r>
      <w:r w:rsidRPr="002745A8">
        <w:rPr>
          <w:sz w:val="24"/>
          <w:szCs w:val="24"/>
        </w:rPr>
        <w:t>строить речевое высказывание в соответствии с поставленной задачей;</w:t>
      </w:r>
    </w:p>
    <w:p w14:paraId="5A5BB7BE"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создавать устные и письменные тексты (описание, рассуждение, повествование), соответствующие ситуации общения;</w:t>
      </w:r>
    </w:p>
    <w:p w14:paraId="0BA4E4F2"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14:paraId="4FEFC120"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3BD0BEB8" w14:textId="77777777" w:rsidR="00060938" w:rsidRDefault="00060938" w:rsidP="00060938">
      <w:pPr>
        <w:pStyle w:val="20"/>
        <w:shd w:val="clear" w:color="auto" w:fill="auto"/>
        <w:tabs>
          <w:tab w:val="left" w:pos="2238"/>
        </w:tabs>
        <w:spacing w:before="0" w:after="0" w:line="240" w:lineRule="auto"/>
        <w:ind w:right="160"/>
        <w:rPr>
          <w:sz w:val="24"/>
          <w:szCs w:val="24"/>
        </w:rPr>
      </w:pPr>
    </w:p>
    <w:p w14:paraId="5231675E" w14:textId="77777777" w:rsidR="00B944B3" w:rsidRPr="002745A8" w:rsidRDefault="0077355F" w:rsidP="00060938">
      <w:pPr>
        <w:pStyle w:val="20"/>
        <w:shd w:val="clear" w:color="auto" w:fill="auto"/>
        <w:tabs>
          <w:tab w:val="left" w:pos="2238"/>
        </w:tabs>
        <w:spacing w:before="0" w:after="0" w:line="240" w:lineRule="auto"/>
        <w:ind w:right="160"/>
        <w:rPr>
          <w:sz w:val="24"/>
          <w:szCs w:val="24"/>
        </w:rPr>
      </w:pPr>
      <w:r w:rsidRPr="002745A8">
        <w:rPr>
          <w:sz w:val="24"/>
          <w:szCs w:val="24"/>
        </w:rPr>
        <w:t>Самоорганизация как часть регулятивных универсальных учебных действий:</w:t>
      </w:r>
    </w:p>
    <w:p w14:paraId="4C5768C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планировать действия по решению орфографической задачи;</w:t>
      </w:r>
    </w:p>
    <w:p w14:paraId="505B55C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выстраивать последовательность выбранных действий.</w:t>
      </w:r>
    </w:p>
    <w:p w14:paraId="5AF6E266" w14:textId="77777777" w:rsidR="00060938" w:rsidRDefault="00060938" w:rsidP="00060938">
      <w:pPr>
        <w:pStyle w:val="20"/>
        <w:shd w:val="clear" w:color="auto" w:fill="auto"/>
        <w:tabs>
          <w:tab w:val="left" w:pos="2242"/>
        </w:tabs>
        <w:spacing w:before="0" w:after="0" w:line="240" w:lineRule="auto"/>
        <w:ind w:right="160"/>
        <w:rPr>
          <w:sz w:val="24"/>
          <w:szCs w:val="24"/>
        </w:rPr>
      </w:pPr>
    </w:p>
    <w:p w14:paraId="4C584FDA" w14:textId="77777777" w:rsidR="00B944B3" w:rsidRPr="002745A8" w:rsidRDefault="0077355F" w:rsidP="00060938">
      <w:pPr>
        <w:pStyle w:val="20"/>
        <w:shd w:val="clear" w:color="auto" w:fill="auto"/>
        <w:tabs>
          <w:tab w:val="left" w:pos="2242"/>
        </w:tabs>
        <w:spacing w:before="0" w:after="0" w:line="240" w:lineRule="auto"/>
        <w:ind w:right="160"/>
        <w:rPr>
          <w:sz w:val="24"/>
          <w:szCs w:val="24"/>
        </w:rPr>
      </w:pPr>
      <w:r w:rsidRPr="002745A8">
        <w:rPr>
          <w:sz w:val="24"/>
          <w:szCs w:val="24"/>
        </w:rPr>
        <w:t>Самоконтроль как часть регулятивных универсальных учебных действий:</w:t>
      </w:r>
    </w:p>
    <w:p w14:paraId="72FC2E24"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устанавливать причины успеха (неудач) при выполнении заданий по русскому языку;</w:t>
      </w:r>
    </w:p>
    <w:p w14:paraId="4F831403"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2A39785" w14:textId="77777777" w:rsidR="00060938" w:rsidRDefault="00060938" w:rsidP="00060938">
      <w:pPr>
        <w:pStyle w:val="20"/>
        <w:shd w:val="clear" w:color="auto" w:fill="auto"/>
        <w:tabs>
          <w:tab w:val="left" w:pos="2256"/>
        </w:tabs>
        <w:spacing w:before="0" w:after="0" w:line="240" w:lineRule="auto"/>
        <w:rPr>
          <w:sz w:val="24"/>
          <w:szCs w:val="24"/>
        </w:rPr>
      </w:pPr>
    </w:p>
    <w:p w14:paraId="08F8C0C1" w14:textId="77777777" w:rsidR="00B944B3" w:rsidRPr="002745A8" w:rsidRDefault="0077355F" w:rsidP="00060938">
      <w:pPr>
        <w:pStyle w:val="20"/>
        <w:shd w:val="clear" w:color="auto" w:fill="auto"/>
        <w:tabs>
          <w:tab w:val="left" w:pos="2256"/>
        </w:tabs>
        <w:spacing w:before="0" w:after="0" w:line="240" w:lineRule="auto"/>
        <w:rPr>
          <w:sz w:val="24"/>
          <w:szCs w:val="24"/>
        </w:rPr>
      </w:pPr>
      <w:r w:rsidRPr="002745A8">
        <w:rPr>
          <w:sz w:val="24"/>
          <w:szCs w:val="24"/>
        </w:rPr>
        <w:t>Совместная деятельность:</w:t>
      </w:r>
    </w:p>
    <w:p w14:paraId="4A077445"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B0451D6"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выполнять совместные (в группах) проектные задания с использованием предложенных образцов;</w:t>
      </w:r>
    </w:p>
    <w:p w14:paraId="0FC43F42" w14:textId="77777777" w:rsidR="00B944B3" w:rsidRPr="002745A8" w:rsidRDefault="001A265B" w:rsidP="002745A8">
      <w:pPr>
        <w:pStyle w:val="20"/>
        <w:shd w:val="clear" w:color="auto" w:fill="auto"/>
        <w:spacing w:before="0" w:after="0" w:line="240" w:lineRule="auto"/>
        <w:ind w:right="160"/>
        <w:rPr>
          <w:sz w:val="24"/>
          <w:szCs w:val="24"/>
        </w:rPr>
      </w:pPr>
      <w:r>
        <w:rPr>
          <w:sz w:val="24"/>
          <w:szCs w:val="24"/>
        </w:rPr>
        <w:t>-</w:t>
      </w:r>
      <w:r w:rsidR="0077355F" w:rsidRPr="002745A8">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76BB8983" w14:textId="77777777" w:rsidR="00B944B3" w:rsidRPr="002745A8" w:rsidRDefault="001A265B" w:rsidP="001A265B">
      <w:pPr>
        <w:pStyle w:val="20"/>
        <w:shd w:val="clear" w:color="auto" w:fill="auto"/>
        <w:spacing w:before="0" w:after="0" w:line="240" w:lineRule="auto"/>
        <w:ind w:right="160"/>
        <w:rPr>
          <w:sz w:val="24"/>
          <w:szCs w:val="24"/>
        </w:rPr>
      </w:pPr>
      <w:r>
        <w:rPr>
          <w:sz w:val="24"/>
          <w:szCs w:val="24"/>
        </w:rPr>
        <w:t>-</w:t>
      </w:r>
      <w:r w:rsidR="0077355F" w:rsidRPr="002745A8">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r>
        <w:rPr>
          <w:sz w:val="24"/>
          <w:szCs w:val="24"/>
        </w:rPr>
        <w:t xml:space="preserve"> </w:t>
      </w:r>
      <w:r w:rsidR="0077355F" w:rsidRPr="002745A8">
        <w:rPr>
          <w:sz w:val="24"/>
          <w:szCs w:val="24"/>
        </w:rPr>
        <w:t>для достижения общего успеха деятельности.</w:t>
      </w:r>
    </w:p>
    <w:p w14:paraId="13974BD2" w14:textId="77777777" w:rsidR="00060938" w:rsidRDefault="00060938" w:rsidP="002745A8">
      <w:pPr>
        <w:pStyle w:val="20"/>
        <w:shd w:val="clear" w:color="auto" w:fill="auto"/>
        <w:spacing w:before="0" w:after="0" w:line="240" w:lineRule="auto"/>
        <w:rPr>
          <w:sz w:val="24"/>
          <w:szCs w:val="24"/>
        </w:rPr>
      </w:pPr>
    </w:p>
    <w:p w14:paraId="2E447A0D" w14:textId="77777777" w:rsidR="00060938" w:rsidRDefault="00060938" w:rsidP="002745A8">
      <w:pPr>
        <w:pStyle w:val="20"/>
        <w:shd w:val="clear" w:color="auto" w:fill="auto"/>
        <w:spacing w:before="0" w:after="0" w:line="240" w:lineRule="auto"/>
        <w:rPr>
          <w:sz w:val="24"/>
          <w:szCs w:val="24"/>
        </w:rPr>
      </w:pPr>
    </w:p>
    <w:p w14:paraId="140B187F" w14:textId="77777777" w:rsidR="00B944B3" w:rsidRPr="00060938" w:rsidRDefault="0077355F" w:rsidP="002745A8">
      <w:pPr>
        <w:pStyle w:val="20"/>
        <w:shd w:val="clear" w:color="auto" w:fill="auto"/>
        <w:spacing w:before="0" w:after="0" w:line="240" w:lineRule="auto"/>
        <w:rPr>
          <w:b/>
          <w:sz w:val="24"/>
          <w:szCs w:val="24"/>
          <w:u w:val="single"/>
        </w:rPr>
      </w:pPr>
      <w:r w:rsidRPr="00060938">
        <w:rPr>
          <w:b/>
          <w:sz w:val="24"/>
          <w:szCs w:val="24"/>
          <w:u w:val="single"/>
        </w:rPr>
        <w:t xml:space="preserve"> Содержание обучения в 4 классе.</w:t>
      </w:r>
    </w:p>
    <w:p w14:paraId="08B77677" w14:textId="77777777" w:rsidR="00060938" w:rsidRDefault="00060938" w:rsidP="00060938">
      <w:pPr>
        <w:pStyle w:val="20"/>
        <w:shd w:val="clear" w:color="auto" w:fill="auto"/>
        <w:tabs>
          <w:tab w:val="left" w:pos="1885"/>
        </w:tabs>
        <w:spacing w:before="0" w:after="0" w:line="240" w:lineRule="auto"/>
        <w:rPr>
          <w:sz w:val="24"/>
          <w:szCs w:val="24"/>
        </w:rPr>
      </w:pPr>
    </w:p>
    <w:p w14:paraId="01485ACC" w14:textId="77777777" w:rsidR="00B944B3" w:rsidRPr="002745A8" w:rsidRDefault="0077355F" w:rsidP="00060938">
      <w:pPr>
        <w:pStyle w:val="20"/>
        <w:shd w:val="clear" w:color="auto" w:fill="auto"/>
        <w:tabs>
          <w:tab w:val="left" w:pos="1885"/>
        </w:tabs>
        <w:spacing w:before="0" w:after="0" w:line="240" w:lineRule="auto"/>
        <w:rPr>
          <w:sz w:val="24"/>
          <w:szCs w:val="24"/>
        </w:rPr>
      </w:pPr>
      <w:r w:rsidRPr="002745A8">
        <w:rPr>
          <w:sz w:val="24"/>
          <w:szCs w:val="24"/>
        </w:rPr>
        <w:t>Сведения о русском языке.</w:t>
      </w:r>
    </w:p>
    <w:p w14:paraId="4FCFF3FD"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77D00D5F" w14:textId="77777777" w:rsidR="00060938" w:rsidRDefault="00060938" w:rsidP="00060938">
      <w:pPr>
        <w:pStyle w:val="20"/>
        <w:shd w:val="clear" w:color="auto" w:fill="auto"/>
        <w:tabs>
          <w:tab w:val="left" w:pos="1885"/>
        </w:tabs>
        <w:spacing w:before="0" w:after="0" w:line="240" w:lineRule="auto"/>
        <w:rPr>
          <w:sz w:val="24"/>
          <w:szCs w:val="24"/>
        </w:rPr>
      </w:pPr>
    </w:p>
    <w:p w14:paraId="039DE05D" w14:textId="77777777" w:rsidR="00B944B3" w:rsidRPr="002745A8" w:rsidRDefault="0077355F" w:rsidP="00060938">
      <w:pPr>
        <w:pStyle w:val="20"/>
        <w:shd w:val="clear" w:color="auto" w:fill="auto"/>
        <w:tabs>
          <w:tab w:val="left" w:pos="1885"/>
        </w:tabs>
        <w:spacing w:before="0" w:after="0" w:line="240" w:lineRule="auto"/>
        <w:rPr>
          <w:sz w:val="24"/>
          <w:szCs w:val="24"/>
        </w:rPr>
      </w:pPr>
      <w:r w:rsidRPr="002745A8">
        <w:rPr>
          <w:sz w:val="24"/>
          <w:szCs w:val="24"/>
        </w:rPr>
        <w:t>Фонетика и графика.</w:t>
      </w:r>
    </w:p>
    <w:p w14:paraId="5AB50429"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6D6D7175" w14:textId="77777777" w:rsidR="00060938" w:rsidRDefault="00060938" w:rsidP="00060938">
      <w:pPr>
        <w:pStyle w:val="20"/>
        <w:shd w:val="clear" w:color="auto" w:fill="auto"/>
        <w:tabs>
          <w:tab w:val="left" w:pos="1885"/>
        </w:tabs>
        <w:spacing w:before="0" w:after="0" w:line="240" w:lineRule="auto"/>
        <w:rPr>
          <w:sz w:val="24"/>
          <w:szCs w:val="24"/>
        </w:rPr>
      </w:pPr>
    </w:p>
    <w:p w14:paraId="1AA68A2B" w14:textId="77777777" w:rsidR="00B944B3" w:rsidRPr="002745A8" w:rsidRDefault="0077355F" w:rsidP="00060938">
      <w:pPr>
        <w:pStyle w:val="20"/>
        <w:shd w:val="clear" w:color="auto" w:fill="auto"/>
        <w:tabs>
          <w:tab w:val="left" w:pos="1885"/>
        </w:tabs>
        <w:spacing w:before="0" w:after="0" w:line="240" w:lineRule="auto"/>
        <w:rPr>
          <w:sz w:val="24"/>
          <w:szCs w:val="24"/>
        </w:rPr>
      </w:pPr>
      <w:r w:rsidRPr="002745A8">
        <w:rPr>
          <w:sz w:val="24"/>
          <w:szCs w:val="24"/>
        </w:rPr>
        <w:t>Орфоэпия.</w:t>
      </w:r>
    </w:p>
    <w:p w14:paraId="020F666C"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3D8E5B3"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Использование орфоэпических словарей русского языка при определении правильного произношения слов.</w:t>
      </w:r>
    </w:p>
    <w:p w14:paraId="52F0BACD" w14:textId="77777777" w:rsidR="00060938" w:rsidRDefault="00060938" w:rsidP="00060938">
      <w:pPr>
        <w:pStyle w:val="20"/>
        <w:shd w:val="clear" w:color="auto" w:fill="auto"/>
        <w:tabs>
          <w:tab w:val="left" w:pos="1885"/>
        </w:tabs>
        <w:spacing w:before="0" w:after="0" w:line="240" w:lineRule="auto"/>
        <w:rPr>
          <w:sz w:val="24"/>
          <w:szCs w:val="24"/>
        </w:rPr>
      </w:pPr>
    </w:p>
    <w:p w14:paraId="783B32D8" w14:textId="77777777" w:rsidR="00B944B3" w:rsidRPr="002745A8" w:rsidRDefault="0077355F" w:rsidP="00060938">
      <w:pPr>
        <w:pStyle w:val="20"/>
        <w:shd w:val="clear" w:color="auto" w:fill="auto"/>
        <w:tabs>
          <w:tab w:val="left" w:pos="1885"/>
        </w:tabs>
        <w:spacing w:before="0" w:after="0" w:line="240" w:lineRule="auto"/>
        <w:rPr>
          <w:sz w:val="24"/>
          <w:szCs w:val="24"/>
        </w:rPr>
      </w:pPr>
      <w:r w:rsidRPr="002745A8">
        <w:rPr>
          <w:sz w:val="24"/>
          <w:szCs w:val="24"/>
        </w:rPr>
        <w:lastRenderedPageBreak/>
        <w:t>Лексика.</w:t>
      </w:r>
    </w:p>
    <w:p w14:paraId="121A89A6"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Повторение и продолжение работы: наблюдение за использованием в речи синонимов, антонимов, устаревших слов (простые случаи).</w:t>
      </w:r>
    </w:p>
    <w:p w14:paraId="1F1F5E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использованием в речи фразеологизмов (простые случаи).</w:t>
      </w:r>
    </w:p>
    <w:p w14:paraId="11783881" w14:textId="77777777" w:rsidR="00060938" w:rsidRDefault="00060938" w:rsidP="00060938">
      <w:pPr>
        <w:pStyle w:val="20"/>
        <w:shd w:val="clear" w:color="auto" w:fill="auto"/>
        <w:tabs>
          <w:tab w:val="left" w:pos="1885"/>
        </w:tabs>
        <w:spacing w:before="0" w:after="0" w:line="240" w:lineRule="auto"/>
        <w:rPr>
          <w:sz w:val="24"/>
          <w:szCs w:val="24"/>
        </w:rPr>
      </w:pPr>
    </w:p>
    <w:p w14:paraId="4C1C5998" w14:textId="77777777" w:rsidR="00B944B3" w:rsidRPr="002745A8" w:rsidRDefault="0077355F" w:rsidP="00060938">
      <w:pPr>
        <w:pStyle w:val="20"/>
        <w:shd w:val="clear" w:color="auto" w:fill="auto"/>
        <w:tabs>
          <w:tab w:val="left" w:pos="1885"/>
        </w:tabs>
        <w:spacing w:before="0" w:after="0" w:line="240" w:lineRule="auto"/>
        <w:rPr>
          <w:sz w:val="24"/>
          <w:szCs w:val="24"/>
        </w:rPr>
      </w:pPr>
      <w:r w:rsidRPr="002745A8">
        <w:rPr>
          <w:sz w:val="24"/>
          <w:szCs w:val="24"/>
        </w:rPr>
        <w:t>Состав слова (морфемика).</w:t>
      </w:r>
    </w:p>
    <w:p w14:paraId="76A606EA"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5A6432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Основа слова.</w:t>
      </w:r>
    </w:p>
    <w:p w14:paraId="50DFE3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 неизменяемых слов (ознакомление).</w:t>
      </w:r>
    </w:p>
    <w:p w14:paraId="38191F63" w14:textId="77777777" w:rsidR="00B944B3" w:rsidRPr="002745A8" w:rsidRDefault="0077355F" w:rsidP="002745A8">
      <w:pPr>
        <w:pStyle w:val="20"/>
        <w:shd w:val="clear" w:color="auto" w:fill="auto"/>
        <w:spacing w:before="0" w:after="0" w:line="240" w:lineRule="auto"/>
        <w:ind w:right="180"/>
        <w:rPr>
          <w:sz w:val="24"/>
          <w:szCs w:val="24"/>
        </w:rPr>
      </w:pPr>
      <w:r w:rsidRPr="002745A8">
        <w:rPr>
          <w:sz w:val="24"/>
          <w:szCs w:val="24"/>
        </w:rPr>
        <w:t>Значение наиболее употребляемых суффиксов изученных частей речи (ознакомление).</w:t>
      </w:r>
    </w:p>
    <w:p w14:paraId="36D5EDDC" w14:textId="77777777" w:rsidR="00060938" w:rsidRDefault="00060938" w:rsidP="00060938">
      <w:pPr>
        <w:pStyle w:val="20"/>
        <w:shd w:val="clear" w:color="auto" w:fill="auto"/>
        <w:tabs>
          <w:tab w:val="left" w:pos="1885"/>
        </w:tabs>
        <w:spacing w:before="0" w:after="0" w:line="240" w:lineRule="auto"/>
        <w:rPr>
          <w:sz w:val="24"/>
          <w:szCs w:val="24"/>
        </w:rPr>
      </w:pPr>
    </w:p>
    <w:p w14:paraId="4812E30B" w14:textId="77777777" w:rsidR="00B944B3" w:rsidRPr="002745A8" w:rsidRDefault="0077355F" w:rsidP="00060938">
      <w:pPr>
        <w:pStyle w:val="20"/>
        <w:shd w:val="clear" w:color="auto" w:fill="auto"/>
        <w:tabs>
          <w:tab w:val="left" w:pos="1885"/>
        </w:tabs>
        <w:spacing w:before="0" w:after="0" w:line="240" w:lineRule="auto"/>
        <w:rPr>
          <w:sz w:val="24"/>
          <w:szCs w:val="24"/>
        </w:rPr>
      </w:pPr>
      <w:r w:rsidRPr="002745A8">
        <w:rPr>
          <w:sz w:val="24"/>
          <w:szCs w:val="24"/>
        </w:rPr>
        <w:t>Морфология.</w:t>
      </w:r>
    </w:p>
    <w:p w14:paraId="179CF9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Части речи самостоятельные и служебные.</w:t>
      </w:r>
    </w:p>
    <w:p w14:paraId="7C293C3D" w14:textId="77777777" w:rsidR="00B944B3" w:rsidRPr="002745A8" w:rsidRDefault="0077355F" w:rsidP="00060938">
      <w:pPr>
        <w:pStyle w:val="20"/>
        <w:shd w:val="clear" w:color="auto" w:fill="auto"/>
        <w:tabs>
          <w:tab w:val="left" w:pos="8016"/>
          <w:tab w:val="left" w:pos="9312"/>
        </w:tabs>
        <w:spacing w:before="0" w:after="0" w:line="240" w:lineRule="auto"/>
        <w:rPr>
          <w:sz w:val="24"/>
          <w:szCs w:val="24"/>
        </w:rPr>
      </w:pPr>
      <w:r w:rsidRPr="002745A8">
        <w:rPr>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w:t>
      </w:r>
      <w:r w:rsidR="00060938">
        <w:rPr>
          <w:sz w:val="24"/>
          <w:szCs w:val="24"/>
        </w:rPr>
        <w:t xml:space="preserve"> имён существительных на «-ов»,«-ин»,</w:t>
      </w:r>
      <w:r w:rsidRPr="002745A8">
        <w:rPr>
          <w:sz w:val="24"/>
          <w:szCs w:val="24"/>
        </w:rPr>
        <w:t>«-ий»);</w:t>
      </w:r>
      <w:r w:rsidR="00060938">
        <w:rPr>
          <w:sz w:val="24"/>
          <w:szCs w:val="24"/>
        </w:rPr>
        <w:t xml:space="preserve"> имена существительные 1,</w:t>
      </w:r>
      <w:r w:rsidRPr="002745A8">
        <w:rPr>
          <w:sz w:val="24"/>
          <w:szCs w:val="24"/>
        </w:rPr>
        <w:t>2, 3-го склонения (повторение изученного).</w:t>
      </w:r>
    </w:p>
    <w:p w14:paraId="54F8E4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Несклоняемые имена существительные (ознакомление).</w:t>
      </w:r>
    </w:p>
    <w:p w14:paraId="6B63C5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6DAE74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Местоимение. Личные местоимения (повторение). Личные местоимения </w:t>
      </w:r>
      <w:r w:rsidRPr="002745A8">
        <w:rPr>
          <w:sz w:val="24"/>
          <w:szCs w:val="24"/>
          <w:lang w:val="en-US" w:eastAsia="en-US" w:bidi="en-US"/>
        </w:rPr>
        <w:t>l</w:t>
      </w:r>
      <w:r w:rsidRPr="002745A8">
        <w:rPr>
          <w:sz w:val="24"/>
          <w:szCs w:val="24"/>
          <w:lang w:eastAsia="en-US" w:bidi="en-US"/>
        </w:rPr>
        <w:t>-</w:t>
      </w:r>
      <w:r w:rsidRPr="002745A8">
        <w:rPr>
          <w:sz w:val="24"/>
          <w:szCs w:val="24"/>
          <w:lang w:val="en-US" w:eastAsia="en-US" w:bidi="en-US"/>
        </w:rPr>
        <w:t>ro</w:t>
      </w:r>
      <w:r w:rsidRPr="002745A8">
        <w:rPr>
          <w:sz w:val="24"/>
          <w:szCs w:val="24"/>
          <w:lang w:eastAsia="en-US" w:bidi="en-US"/>
        </w:rPr>
        <w:t xml:space="preserve"> </w:t>
      </w:r>
      <w:r w:rsidRPr="002745A8">
        <w:rPr>
          <w:sz w:val="24"/>
          <w:szCs w:val="24"/>
        </w:rPr>
        <w:t>и 3-го лица единственного и множественного числа; склонение личных местоимений.</w:t>
      </w:r>
    </w:p>
    <w:p w14:paraId="58A67F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066D59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Наречие (общее представление). Значение, вопросы, употребление в речи.</w:t>
      </w:r>
    </w:p>
    <w:p w14:paraId="2C1333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Предлог. Отличие предлогов от приставок (повторение).</w:t>
      </w:r>
    </w:p>
    <w:p w14:paraId="779D25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Союз; союзы «и», «а», «но» в простых и сложных предложениях.</w:t>
      </w:r>
    </w:p>
    <w:p w14:paraId="62BCEE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Частица «не», «её» значение (повторение).</w:t>
      </w:r>
    </w:p>
    <w:p w14:paraId="05181727" w14:textId="77777777" w:rsidR="00060938" w:rsidRDefault="00060938" w:rsidP="00060938">
      <w:pPr>
        <w:pStyle w:val="20"/>
        <w:shd w:val="clear" w:color="auto" w:fill="auto"/>
        <w:tabs>
          <w:tab w:val="left" w:pos="1673"/>
        </w:tabs>
        <w:spacing w:before="0" w:after="0" w:line="240" w:lineRule="auto"/>
        <w:rPr>
          <w:sz w:val="24"/>
          <w:szCs w:val="24"/>
        </w:rPr>
      </w:pPr>
    </w:p>
    <w:p w14:paraId="083CDFAE" w14:textId="77777777" w:rsidR="00B944B3" w:rsidRPr="002745A8" w:rsidRDefault="0077355F" w:rsidP="00060938">
      <w:pPr>
        <w:pStyle w:val="20"/>
        <w:shd w:val="clear" w:color="auto" w:fill="auto"/>
        <w:tabs>
          <w:tab w:val="left" w:pos="1673"/>
        </w:tabs>
        <w:spacing w:before="0" w:after="0" w:line="240" w:lineRule="auto"/>
        <w:rPr>
          <w:sz w:val="24"/>
          <w:szCs w:val="24"/>
        </w:rPr>
      </w:pPr>
      <w:r w:rsidRPr="002745A8">
        <w:rPr>
          <w:sz w:val="24"/>
          <w:szCs w:val="24"/>
        </w:rPr>
        <w:t>Синтаксис.</w:t>
      </w:r>
    </w:p>
    <w:p w14:paraId="225DC5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0273FD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Связь между словами в словосочетании.</w:t>
      </w:r>
    </w:p>
    <w:p w14:paraId="36D481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18AC1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131E7077" w14:textId="77777777" w:rsidR="00060938" w:rsidRDefault="00060938" w:rsidP="00060938">
      <w:pPr>
        <w:pStyle w:val="20"/>
        <w:shd w:val="clear" w:color="auto" w:fill="auto"/>
        <w:tabs>
          <w:tab w:val="left" w:pos="1689"/>
        </w:tabs>
        <w:spacing w:before="0" w:after="0" w:line="240" w:lineRule="auto"/>
        <w:rPr>
          <w:sz w:val="24"/>
          <w:szCs w:val="24"/>
        </w:rPr>
      </w:pPr>
    </w:p>
    <w:p w14:paraId="11CD484B"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Орфография и пунктуация.</w:t>
      </w:r>
    </w:p>
    <w:p w14:paraId="0B5B2E88" w14:textId="77777777" w:rsidR="00B944B3" w:rsidRPr="002745A8" w:rsidRDefault="0077355F" w:rsidP="002745A8">
      <w:pPr>
        <w:pStyle w:val="20"/>
        <w:shd w:val="clear" w:color="auto" w:fill="auto"/>
        <w:tabs>
          <w:tab w:val="left" w:pos="8228"/>
          <w:tab w:val="left" w:pos="8761"/>
        </w:tabs>
        <w:spacing w:before="0" w:after="0" w:line="240" w:lineRule="auto"/>
        <w:rPr>
          <w:sz w:val="24"/>
          <w:szCs w:val="24"/>
        </w:rPr>
      </w:pPr>
      <w:r w:rsidRPr="002745A8">
        <w:rPr>
          <w:sz w:val="24"/>
          <w:szCs w:val="24"/>
        </w:rPr>
        <w:t>Повторение прав</w:t>
      </w:r>
      <w:r w:rsidR="00060938">
        <w:rPr>
          <w:sz w:val="24"/>
          <w:szCs w:val="24"/>
        </w:rPr>
        <w:t>ил правописания, изученных в 1,2,</w:t>
      </w:r>
      <w:r w:rsidRPr="002745A8">
        <w:rPr>
          <w:sz w:val="24"/>
          <w:szCs w:val="24"/>
        </w:rPr>
        <w:t>3 классах.</w:t>
      </w:r>
    </w:p>
    <w:p w14:paraId="4414BD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AACE9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орфографического словаря для определения (уточнения) написания слова.</w:t>
      </w:r>
    </w:p>
    <w:p w14:paraId="067F6A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правописания и их применение:</w:t>
      </w:r>
    </w:p>
    <w:p w14:paraId="611ABD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59D5C2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безударные падежные окончания имён прилагательных;</w:t>
      </w:r>
    </w:p>
    <w:p w14:paraId="78822F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мягкий знак после шипящих на конце глаголов в форме 2-го лица единственного числа;</w:t>
      </w:r>
    </w:p>
    <w:p w14:paraId="355BDC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наличие или отсутствие мягкого знака в глаголах на «-ться» и «-тся»;</w:t>
      </w:r>
    </w:p>
    <w:p w14:paraId="201BA0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безударные личные окончания глаголов;</w:t>
      </w:r>
    </w:p>
    <w:p w14:paraId="5ED68D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препинания в предложениях с однородными членами, соединёнными союзами «и», «а», «но» и без союзов.</w:t>
      </w:r>
    </w:p>
    <w:p w14:paraId="67F4A0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препинания в сложном предложении, состоящем из двух простых (наблюдение).</w:t>
      </w:r>
    </w:p>
    <w:p w14:paraId="2EBA10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препинания в предложении с прямой речью после слов автора (наблюдение).</w:t>
      </w:r>
    </w:p>
    <w:p w14:paraId="331C53A4" w14:textId="77777777" w:rsidR="00060938" w:rsidRDefault="00060938" w:rsidP="00060938">
      <w:pPr>
        <w:pStyle w:val="20"/>
        <w:shd w:val="clear" w:color="auto" w:fill="auto"/>
        <w:tabs>
          <w:tab w:val="left" w:pos="1689"/>
        </w:tabs>
        <w:spacing w:before="0" w:after="0" w:line="240" w:lineRule="auto"/>
        <w:rPr>
          <w:sz w:val="24"/>
          <w:szCs w:val="24"/>
        </w:rPr>
      </w:pPr>
    </w:p>
    <w:p w14:paraId="60C1970A" w14:textId="77777777" w:rsidR="00B944B3" w:rsidRPr="002745A8" w:rsidRDefault="0077355F" w:rsidP="00060938">
      <w:pPr>
        <w:pStyle w:val="20"/>
        <w:shd w:val="clear" w:color="auto" w:fill="auto"/>
        <w:tabs>
          <w:tab w:val="left" w:pos="1689"/>
        </w:tabs>
        <w:spacing w:before="0" w:after="0" w:line="240" w:lineRule="auto"/>
        <w:rPr>
          <w:sz w:val="24"/>
          <w:szCs w:val="24"/>
        </w:rPr>
      </w:pPr>
      <w:r w:rsidRPr="002745A8">
        <w:rPr>
          <w:sz w:val="24"/>
          <w:szCs w:val="24"/>
        </w:rPr>
        <w:t>Развитие речи.</w:t>
      </w:r>
    </w:p>
    <w:p w14:paraId="7DCC3A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EDA8E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4188B0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Изложение (подробный устный и письменный пересказ текста; выборочный устный пересказ текста).</w:t>
      </w:r>
    </w:p>
    <w:p w14:paraId="33F2F8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Сочинение как вид письменной работы.</w:t>
      </w:r>
    </w:p>
    <w:p w14:paraId="0B4615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1ABEBC1A" w14:textId="77777777" w:rsidR="00060938" w:rsidRDefault="00060938" w:rsidP="00060938">
      <w:pPr>
        <w:pStyle w:val="20"/>
        <w:shd w:val="clear" w:color="auto" w:fill="auto"/>
        <w:tabs>
          <w:tab w:val="left" w:pos="1819"/>
        </w:tabs>
        <w:spacing w:before="0" w:after="0" w:line="240" w:lineRule="auto"/>
        <w:rPr>
          <w:sz w:val="24"/>
          <w:szCs w:val="24"/>
        </w:rPr>
      </w:pPr>
    </w:p>
    <w:p w14:paraId="2243037E" w14:textId="77777777" w:rsidR="00B944B3" w:rsidRPr="002745A8" w:rsidRDefault="0077355F" w:rsidP="00060938">
      <w:pPr>
        <w:pStyle w:val="20"/>
        <w:shd w:val="clear" w:color="auto" w:fill="auto"/>
        <w:tabs>
          <w:tab w:val="left" w:pos="1819"/>
        </w:tabs>
        <w:spacing w:before="0" w:after="0" w:line="240" w:lineRule="auto"/>
        <w:rPr>
          <w:sz w:val="24"/>
          <w:szCs w:val="24"/>
        </w:rPr>
      </w:pPr>
      <w:r w:rsidRPr="002745A8">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E9CEA3" w14:textId="77777777" w:rsidR="00060938" w:rsidRDefault="00060938" w:rsidP="00060938">
      <w:pPr>
        <w:pStyle w:val="20"/>
        <w:shd w:val="clear" w:color="auto" w:fill="auto"/>
        <w:tabs>
          <w:tab w:val="left" w:pos="1987"/>
        </w:tabs>
        <w:spacing w:before="0" w:after="0" w:line="240" w:lineRule="auto"/>
        <w:rPr>
          <w:sz w:val="24"/>
          <w:szCs w:val="24"/>
        </w:rPr>
      </w:pPr>
    </w:p>
    <w:p w14:paraId="47A94990" w14:textId="77777777" w:rsidR="00B944B3" w:rsidRPr="002745A8" w:rsidRDefault="0077355F" w:rsidP="00060938">
      <w:pPr>
        <w:pStyle w:val="20"/>
        <w:shd w:val="clear" w:color="auto" w:fill="auto"/>
        <w:tabs>
          <w:tab w:val="left" w:pos="1987"/>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w:t>
      </w:r>
    </w:p>
    <w:p w14:paraId="4477E70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устанавливать основания для сравнения слов, относящихся к разным частям речи; </w:t>
      </w:r>
      <w:r>
        <w:rPr>
          <w:sz w:val="24"/>
          <w:szCs w:val="24"/>
        </w:rPr>
        <w:t>-</w:t>
      </w:r>
      <w:r w:rsidR="0077355F" w:rsidRPr="002745A8">
        <w:rPr>
          <w:sz w:val="24"/>
          <w:szCs w:val="24"/>
        </w:rPr>
        <w:t>устанавливать основания для сравнения слов, относящихся к одной части речи, отличающихся грамматическими признаками;</w:t>
      </w:r>
    </w:p>
    <w:p w14:paraId="46E645C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группировать слова на основании того, какой частью речи они являются;</w:t>
      </w:r>
    </w:p>
    <w:p w14:paraId="0B103F3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объединять глаголы в группы по определённому признаку (например, время, спряжение);</w:t>
      </w:r>
    </w:p>
    <w:p w14:paraId="0955B28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объединять предложения по определённому признаку, самостоятельно устанавливать этот признак;</w:t>
      </w:r>
    </w:p>
    <w:p w14:paraId="37AE38C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классифицировать предложенные языковые единицы;</w:t>
      </w:r>
    </w:p>
    <w:p w14:paraId="31C45D45"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устно характеризовать языковые единицы по заданным признакам;</w:t>
      </w:r>
    </w:p>
    <w:p w14:paraId="553ADE08" w14:textId="77777777" w:rsidR="00B944B3" w:rsidRPr="002745A8" w:rsidRDefault="001A265B" w:rsidP="001A265B">
      <w:pPr>
        <w:pStyle w:val="20"/>
        <w:shd w:val="clear" w:color="auto" w:fill="auto"/>
        <w:spacing w:before="0" w:after="0" w:line="240" w:lineRule="auto"/>
        <w:rPr>
          <w:sz w:val="24"/>
          <w:szCs w:val="24"/>
        </w:rPr>
      </w:pPr>
      <w:r>
        <w:rPr>
          <w:sz w:val="24"/>
          <w:szCs w:val="24"/>
        </w:rPr>
        <w:t>-</w:t>
      </w:r>
      <w:r w:rsidR="0077355F" w:rsidRPr="002745A8">
        <w:rPr>
          <w:sz w:val="24"/>
          <w:szCs w:val="24"/>
        </w:rPr>
        <w:t>ориентироваться в изученных понятиях (склонение, спряжение, неопределённая форма, однородные члены предложения, сложное предложение)</w:t>
      </w:r>
      <w:r>
        <w:rPr>
          <w:sz w:val="24"/>
          <w:szCs w:val="24"/>
        </w:rPr>
        <w:t xml:space="preserve"> </w:t>
      </w:r>
      <w:r w:rsidR="0077355F" w:rsidRPr="002745A8">
        <w:rPr>
          <w:sz w:val="24"/>
          <w:szCs w:val="24"/>
        </w:rPr>
        <w:t>и соотносить понятие с его краткой характеристикой.</w:t>
      </w:r>
    </w:p>
    <w:p w14:paraId="4E64BB10" w14:textId="77777777" w:rsidR="00060938" w:rsidRDefault="00060938" w:rsidP="00060938">
      <w:pPr>
        <w:pStyle w:val="20"/>
        <w:shd w:val="clear" w:color="auto" w:fill="auto"/>
        <w:tabs>
          <w:tab w:val="left" w:pos="1987"/>
        </w:tabs>
        <w:spacing w:before="0" w:after="0" w:line="240" w:lineRule="auto"/>
        <w:rPr>
          <w:sz w:val="24"/>
          <w:szCs w:val="24"/>
        </w:rPr>
      </w:pPr>
    </w:p>
    <w:p w14:paraId="09692CB5" w14:textId="77777777" w:rsidR="00B944B3" w:rsidRPr="002745A8" w:rsidRDefault="0077355F" w:rsidP="00060938">
      <w:pPr>
        <w:pStyle w:val="20"/>
        <w:shd w:val="clear" w:color="auto" w:fill="auto"/>
        <w:tabs>
          <w:tab w:val="left" w:pos="1987"/>
        </w:tabs>
        <w:spacing w:before="0" w:after="0" w:line="240" w:lineRule="auto"/>
        <w:rPr>
          <w:sz w:val="24"/>
          <w:szCs w:val="24"/>
        </w:rPr>
      </w:pPr>
      <w:r w:rsidRPr="002745A8">
        <w:rPr>
          <w:sz w:val="24"/>
          <w:szCs w:val="24"/>
        </w:rPr>
        <w:t>Базовые исследовательские действия как часть познавательных универсальных учебных действий:</w:t>
      </w:r>
    </w:p>
    <w:p w14:paraId="22E4D1B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3F4DB7D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проводить по предложенному алгоритму различные виды анализа (звуко-буквенный, морфемный, морфологический, синтаксический);</w:t>
      </w:r>
    </w:p>
    <w:p w14:paraId="2392779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502B67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выявлять недостаток информации для решения учебной (практической) задачи на основе предложенного алгоритма;</w:t>
      </w:r>
    </w:p>
    <w:p w14:paraId="141DFE0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прогнозировать возможное развитие речевой ситуации.</w:t>
      </w:r>
    </w:p>
    <w:p w14:paraId="5DA7C289" w14:textId="77777777" w:rsidR="00060938" w:rsidRDefault="00060938" w:rsidP="00060938">
      <w:pPr>
        <w:pStyle w:val="20"/>
        <w:shd w:val="clear" w:color="auto" w:fill="auto"/>
        <w:tabs>
          <w:tab w:val="left" w:pos="1987"/>
        </w:tabs>
        <w:spacing w:before="0" w:after="0" w:line="240" w:lineRule="auto"/>
        <w:rPr>
          <w:sz w:val="24"/>
          <w:szCs w:val="24"/>
        </w:rPr>
      </w:pPr>
    </w:p>
    <w:p w14:paraId="07DEFA1C" w14:textId="77777777" w:rsidR="00B944B3" w:rsidRPr="002745A8" w:rsidRDefault="0077355F" w:rsidP="00060938">
      <w:pPr>
        <w:pStyle w:val="20"/>
        <w:shd w:val="clear" w:color="auto" w:fill="auto"/>
        <w:tabs>
          <w:tab w:val="left" w:pos="1987"/>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w:t>
      </w:r>
    </w:p>
    <w:p w14:paraId="102DACB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3477FD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900E82D"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2D7C43E"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самостоятельно создавать схемы, таблицы для представления информации.</w:t>
      </w:r>
    </w:p>
    <w:p w14:paraId="4A903359" w14:textId="77777777" w:rsidR="00060938" w:rsidRDefault="00060938" w:rsidP="00060938">
      <w:pPr>
        <w:pStyle w:val="20"/>
        <w:shd w:val="clear" w:color="auto" w:fill="auto"/>
        <w:tabs>
          <w:tab w:val="left" w:pos="1983"/>
        </w:tabs>
        <w:spacing w:before="0" w:after="0" w:line="240" w:lineRule="auto"/>
        <w:rPr>
          <w:sz w:val="24"/>
          <w:szCs w:val="24"/>
        </w:rPr>
      </w:pPr>
    </w:p>
    <w:p w14:paraId="190EB959" w14:textId="77777777" w:rsidR="00B944B3" w:rsidRPr="002745A8" w:rsidRDefault="0077355F" w:rsidP="00060938">
      <w:pPr>
        <w:pStyle w:val="20"/>
        <w:shd w:val="clear" w:color="auto" w:fill="auto"/>
        <w:tabs>
          <w:tab w:val="left" w:pos="1983"/>
        </w:tabs>
        <w:spacing w:before="0" w:after="0" w:line="240" w:lineRule="auto"/>
        <w:rPr>
          <w:sz w:val="24"/>
          <w:szCs w:val="24"/>
        </w:rPr>
      </w:pPr>
      <w:r w:rsidRPr="002745A8">
        <w:rPr>
          <w:sz w:val="24"/>
          <w:szCs w:val="24"/>
        </w:rPr>
        <w:t>Общение как часть коммуникативных универсальных учебных действий:</w:t>
      </w:r>
    </w:p>
    <w:p w14:paraId="64E940E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36BD94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3B7A4557"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5CC2F35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подбирать иллюстративный материал (рисунки, фото, плакаты) к тексту выступления.</w:t>
      </w:r>
    </w:p>
    <w:p w14:paraId="3DFD6D07" w14:textId="77777777" w:rsidR="00060938" w:rsidRDefault="00060938" w:rsidP="00060938">
      <w:pPr>
        <w:pStyle w:val="20"/>
        <w:shd w:val="clear" w:color="auto" w:fill="auto"/>
        <w:tabs>
          <w:tab w:val="left" w:pos="1978"/>
        </w:tabs>
        <w:spacing w:before="0" w:after="0" w:line="240" w:lineRule="auto"/>
        <w:rPr>
          <w:sz w:val="24"/>
          <w:szCs w:val="24"/>
        </w:rPr>
      </w:pPr>
    </w:p>
    <w:p w14:paraId="3E4C7006" w14:textId="77777777" w:rsidR="00B944B3" w:rsidRPr="002745A8" w:rsidRDefault="0077355F" w:rsidP="00060938">
      <w:pPr>
        <w:pStyle w:val="20"/>
        <w:shd w:val="clear" w:color="auto" w:fill="auto"/>
        <w:tabs>
          <w:tab w:val="left" w:pos="1978"/>
        </w:tabs>
        <w:spacing w:before="0" w:after="0" w:line="240" w:lineRule="auto"/>
        <w:rPr>
          <w:sz w:val="24"/>
          <w:szCs w:val="24"/>
        </w:rPr>
      </w:pPr>
      <w:r w:rsidRPr="002745A8">
        <w:rPr>
          <w:sz w:val="24"/>
          <w:szCs w:val="24"/>
        </w:rPr>
        <w:t>Самоорганизация как часть регулятивных универсальных учебных действий:</w:t>
      </w:r>
    </w:p>
    <w:p w14:paraId="15725EC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самостоятельно планировать действия по решению учебной задачи для получения результата;</w:t>
      </w:r>
    </w:p>
    <w:p w14:paraId="5FAB1F3B" w14:textId="77777777" w:rsidR="00B944B3" w:rsidRPr="002745A8" w:rsidRDefault="001A265B" w:rsidP="002745A8">
      <w:pPr>
        <w:pStyle w:val="20"/>
        <w:shd w:val="clear" w:color="auto" w:fill="auto"/>
        <w:spacing w:before="0" w:after="0" w:line="240" w:lineRule="auto"/>
        <w:ind w:right="2900"/>
        <w:jc w:val="left"/>
        <w:rPr>
          <w:sz w:val="24"/>
          <w:szCs w:val="24"/>
        </w:rPr>
      </w:pPr>
      <w:r>
        <w:rPr>
          <w:sz w:val="24"/>
          <w:szCs w:val="24"/>
        </w:rPr>
        <w:t>-</w:t>
      </w:r>
      <w:r w:rsidR="0077355F" w:rsidRPr="002745A8">
        <w:rPr>
          <w:sz w:val="24"/>
          <w:szCs w:val="24"/>
        </w:rPr>
        <w:t xml:space="preserve">выстраивать последовательность выбранных действий; </w:t>
      </w:r>
      <w:r>
        <w:rPr>
          <w:sz w:val="24"/>
          <w:szCs w:val="24"/>
        </w:rPr>
        <w:t>-</w:t>
      </w:r>
      <w:r w:rsidR="0077355F" w:rsidRPr="002745A8">
        <w:rPr>
          <w:sz w:val="24"/>
          <w:szCs w:val="24"/>
        </w:rPr>
        <w:t>предвидеть трудности и возможные ошибки.</w:t>
      </w:r>
    </w:p>
    <w:p w14:paraId="42DA0EF2" w14:textId="77777777" w:rsidR="00060938" w:rsidRDefault="00060938" w:rsidP="00060938">
      <w:pPr>
        <w:pStyle w:val="20"/>
        <w:shd w:val="clear" w:color="auto" w:fill="auto"/>
        <w:tabs>
          <w:tab w:val="left" w:pos="1983"/>
        </w:tabs>
        <w:spacing w:before="0" w:after="0" w:line="240" w:lineRule="auto"/>
        <w:rPr>
          <w:sz w:val="24"/>
          <w:szCs w:val="24"/>
        </w:rPr>
      </w:pPr>
    </w:p>
    <w:p w14:paraId="427C4510" w14:textId="77777777" w:rsidR="00B944B3" w:rsidRPr="002745A8" w:rsidRDefault="0077355F" w:rsidP="00060938">
      <w:pPr>
        <w:pStyle w:val="20"/>
        <w:shd w:val="clear" w:color="auto" w:fill="auto"/>
        <w:tabs>
          <w:tab w:val="left" w:pos="1983"/>
        </w:tabs>
        <w:spacing w:before="0" w:after="0" w:line="240" w:lineRule="auto"/>
        <w:rPr>
          <w:sz w:val="24"/>
          <w:szCs w:val="24"/>
        </w:rPr>
      </w:pPr>
      <w:r w:rsidRPr="002745A8">
        <w:rPr>
          <w:sz w:val="24"/>
          <w:szCs w:val="24"/>
        </w:rPr>
        <w:t>Самоконтроль как часть регулятивных универсальных учебных действий:</w:t>
      </w:r>
    </w:p>
    <w:p w14:paraId="347246E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контролировать процесс и результат выполнения задания, корректировать учебные действия для преодоления ошибок;</w:t>
      </w:r>
    </w:p>
    <w:p w14:paraId="1F173928"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находить ошибки в своей и чужих работах, устанавливать их причины; оценивать по</w:t>
      </w:r>
      <w:r>
        <w:rPr>
          <w:sz w:val="24"/>
          <w:szCs w:val="24"/>
        </w:rPr>
        <w:t xml:space="preserve"> </w:t>
      </w:r>
      <w:r w:rsidR="0077355F" w:rsidRPr="002745A8">
        <w:rPr>
          <w:sz w:val="24"/>
          <w:szCs w:val="24"/>
        </w:rPr>
        <w:t>предложенным критериям общий результат деятельности и свой вклад в неё;</w:t>
      </w:r>
    </w:p>
    <w:p w14:paraId="58F86535"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принимать оценку своей работы.</w:t>
      </w:r>
    </w:p>
    <w:p w14:paraId="4C4F8C80" w14:textId="77777777" w:rsidR="00060938" w:rsidRDefault="00060938" w:rsidP="00060938">
      <w:pPr>
        <w:pStyle w:val="20"/>
        <w:shd w:val="clear" w:color="auto" w:fill="auto"/>
        <w:tabs>
          <w:tab w:val="left" w:pos="2012"/>
        </w:tabs>
        <w:spacing w:before="0" w:after="0" w:line="240" w:lineRule="auto"/>
        <w:rPr>
          <w:sz w:val="24"/>
          <w:szCs w:val="24"/>
        </w:rPr>
      </w:pPr>
    </w:p>
    <w:p w14:paraId="22CDFA12" w14:textId="77777777" w:rsidR="00B944B3" w:rsidRPr="002745A8" w:rsidRDefault="0077355F" w:rsidP="00060938">
      <w:pPr>
        <w:pStyle w:val="20"/>
        <w:shd w:val="clear" w:color="auto" w:fill="auto"/>
        <w:tabs>
          <w:tab w:val="left" w:pos="2012"/>
        </w:tabs>
        <w:spacing w:before="0" w:after="0" w:line="240" w:lineRule="auto"/>
        <w:rPr>
          <w:sz w:val="24"/>
          <w:szCs w:val="24"/>
        </w:rPr>
      </w:pPr>
      <w:r w:rsidRPr="002745A8">
        <w:rPr>
          <w:sz w:val="24"/>
          <w:szCs w:val="24"/>
        </w:rPr>
        <w:t>Совместная деятельность:</w:t>
      </w:r>
    </w:p>
    <w:p w14:paraId="52FF49C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6BE047A" w14:textId="77777777" w:rsidR="00B944B3" w:rsidRPr="002745A8" w:rsidRDefault="001A265B" w:rsidP="002745A8">
      <w:pPr>
        <w:pStyle w:val="20"/>
        <w:shd w:val="clear" w:color="auto" w:fill="auto"/>
        <w:spacing w:before="0" w:after="0" w:line="240" w:lineRule="auto"/>
        <w:ind w:right="1040"/>
        <w:jc w:val="left"/>
        <w:rPr>
          <w:sz w:val="24"/>
          <w:szCs w:val="24"/>
        </w:rPr>
      </w:pPr>
      <w:r>
        <w:rPr>
          <w:sz w:val="24"/>
          <w:szCs w:val="24"/>
        </w:rPr>
        <w:t>-</w:t>
      </w:r>
      <w:r w:rsidR="0077355F" w:rsidRPr="002745A8">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w:t>
      </w:r>
      <w:r>
        <w:rPr>
          <w:sz w:val="24"/>
          <w:szCs w:val="24"/>
        </w:rPr>
        <w:t xml:space="preserve"> </w:t>
      </w:r>
      <w:r w:rsidR="0077355F" w:rsidRPr="002745A8">
        <w:rPr>
          <w:sz w:val="24"/>
          <w:szCs w:val="24"/>
        </w:rPr>
        <w:t>результат;</w:t>
      </w:r>
    </w:p>
    <w:p w14:paraId="62BE841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выполнять совместные проектные задания с использованием предложенных образцов, планов, идей.</w:t>
      </w:r>
    </w:p>
    <w:p w14:paraId="41DEB3BC" w14:textId="77777777" w:rsidR="00060938" w:rsidRDefault="00060938" w:rsidP="00060938">
      <w:pPr>
        <w:pStyle w:val="20"/>
        <w:shd w:val="clear" w:color="auto" w:fill="auto"/>
        <w:tabs>
          <w:tab w:val="left" w:pos="1545"/>
        </w:tabs>
        <w:spacing w:before="0" w:after="0" w:line="240" w:lineRule="auto"/>
        <w:rPr>
          <w:sz w:val="24"/>
          <w:szCs w:val="24"/>
        </w:rPr>
      </w:pPr>
    </w:p>
    <w:p w14:paraId="17A2086B" w14:textId="77777777" w:rsidR="00B944B3" w:rsidRPr="002745A8" w:rsidRDefault="0077355F" w:rsidP="00060938">
      <w:pPr>
        <w:pStyle w:val="20"/>
        <w:shd w:val="clear" w:color="auto" w:fill="auto"/>
        <w:tabs>
          <w:tab w:val="left" w:pos="1545"/>
        </w:tabs>
        <w:spacing w:before="0" w:after="0" w:line="240" w:lineRule="auto"/>
        <w:rPr>
          <w:sz w:val="24"/>
          <w:szCs w:val="24"/>
        </w:rPr>
      </w:pPr>
      <w:r w:rsidRPr="002745A8">
        <w:rPr>
          <w:sz w:val="24"/>
          <w:szCs w:val="24"/>
        </w:rPr>
        <w:t>Планируемые результаты освоения программы по русскому языку на уровне начального общего образования.</w:t>
      </w:r>
    </w:p>
    <w:p w14:paraId="3E29B189" w14:textId="77777777" w:rsidR="00CF768B" w:rsidRDefault="00CF768B" w:rsidP="00CF768B">
      <w:pPr>
        <w:pStyle w:val="20"/>
        <w:shd w:val="clear" w:color="auto" w:fill="auto"/>
        <w:tabs>
          <w:tab w:val="left" w:pos="1752"/>
        </w:tabs>
        <w:spacing w:before="0" w:after="0" w:line="240" w:lineRule="auto"/>
        <w:rPr>
          <w:sz w:val="24"/>
          <w:szCs w:val="24"/>
        </w:rPr>
      </w:pPr>
    </w:p>
    <w:p w14:paraId="608CA53E" w14:textId="77777777" w:rsidR="00B944B3" w:rsidRPr="002745A8" w:rsidRDefault="0077355F" w:rsidP="00CF768B">
      <w:pPr>
        <w:pStyle w:val="20"/>
        <w:shd w:val="clear" w:color="auto" w:fill="auto"/>
        <w:tabs>
          <w:tab w:val="left" w:pos="1752"/>
        </w:tabs>
        <w:spacing w:before="0" w:after="0" w:line="240" w:lineRule="auto"/>
        <w:rPr>
          <w:sz w:val="24"/>
          <w:szCs w:val="24"/>
        </w:rPr>
      </w:pPr>
      <w:r w:rsidRPr="002745A8">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0EAC1883" w14:textId="77777777" w:rsidR="00B944B3" w:rsidRPr="002745A8" w:rsidRDefault="0077355F" w:rsidP="002B2A6E">
      <w:pPr>
        <w:pStyle w:val="20"/>
        <w:numPr>
          <w:ilvl w:val="0"/>
          <w:numId w:val="1"/>
        </w:numPr>
        <w:shd w:val="clear" w:color="auto" w:fill="auto"/>
        <w:tabs>
          <w:tab w:val="left" w:pos="1120"/>
        </w:tabs>
        <w:spacing w:before="0" w:after="0" w:line="240" w:lineRule="auto"/>
        <w:rPr>
          <w:sz w:val="24"/>
          <w:szCs w:val="24"/>
        </w:rPr>
      </w:pPr>
      <w:r w:rsidRPr="002745A8">
        <w:rPr>
          <w:sz w:val="24"/>
          <w:szCs w:val="24"/>
        </w:rPr>
        <w:t>гражданско-патриотическое воспитание:</w:t>
      </w:r>
    </w:p>
    <w:p w14:paraId="7B351D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3FA75B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26677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FF05F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439F6C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56018517" w14:textId="77777777" w:rsidR="00B944B3" w:rsidRPr="002745A8" w:rsidRDefault="0077355F" w:rsidP="002B2A6E">
      <w:pPr>
        <w:pStyle w:val="20"/>
        <w:numPr>
          <w:ilvl w:val="0"/>
          <w:numId w:val="1"/>
        </w:numPr>
        <w:shd w:val="clear" w:color="auto" w:fill="auto"/>
        <w:tabs>
          <w:tab w:val="left" w:pos="1144"/>
        </w:tabs>
        <w:spacing w:before="0" w:after="0" w:line="240" w:lineRule="auto"/>
        <w:rPr>
          <w:sz w:val="24"/>
          <w:szCs w:val="24"/>
        </w:rPr>
      </w:pPr>
      <w:r w:rsidRPr="002745A8">
        <w:rPr>
          <w:sz w:val="24"/>
          <w:szCs w:val="24"/>
        </w:rPr>
        <w:t>духовно-нравственное воспитание:</w:t>
      </w:r>
    </w:p>
    <w:p w14:paraId="135BB7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языка как одной из главных духовно-нравственных ценностей народа;</w:t>
      </w:r>
    </w:p>
    <w:p w14:paraId="408A0C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признание индивидуальности каждого человека с использованием собственного жизненного и читательского опыта;</w:t>
      </w:r>
    </w:p>
    <w:p w14:paraId="0B0397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3D473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86100D3" w14:textId="77777777" w:rsidR="00B944B3" w:rsidRPr="002745A8" w:rsidRDefault="0077355F" w:rsidP="002B2A6E">
      <w:pPr>
        <w:pStyle w:val="20"/>
        <w:numPr>
          <w:ilvl w:val="0"/>
          <w:numId w:val="1"/>
        </w:numPr>
        <w:shd w:val="clear" w:color="auto" w:fill="auto"/>
        <w:tabs>
          <w:tab w:val="left" w:pos="1176"/>
        </w:tabs>
        <w:spacing w:before="0" w:after="0" w:line="240" w:lineRule="auto"/>
        <w:rPr>
          <w:sz w:val="24"/>
          <w:szCs w:val="24"/>
        </w:rPr>
      </w:pPr>
      <w:r w:rsidRPr="002745A8">
        <w:rPr>
          <w:sz w:val="24"/>
          <w:szCs w:val="24"/>
        </w:rPr>
        <w:t>эстетическое воспитание:</w:t>
      </w:r>
    </w:p>
    <w:p w14:paraId="2C695F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16EF7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стремление к самовыражению в искусстве слова; осознание важности русского языка как средства общения и самовыражения;</w:t>
      </w:r>
    </w:p>
    <w:p w14:paraId="79168AFA" w14:textId="77777777" w:rsidR="00B944B3" w:rsidRPr="002745A8" w:rsidRDefault="0077355F" w:rsidP="002B2A6E">
      <w:pPr>
        <w:pStyle w:val="20"/>
        <w:numPr>
          <w:ilvl w:val="0"/>
          <w:numId w:val="1"/>
        </w:numPr>
        <w:shd w:val="clear" w:color="auto" w:fill="auto"/>
        <w:tabs>
          <w:tab w:val="left" w:pos="1126"/>
        </w:tabs>
        <w:spacing w:before="0" w:after="0" w:line="240" w:lineRule="auto"/>
        <w:rPr>
          <w:sz w:val="24"/>
          <w:szCs w:val="24"/>
        </w:rPr>
      </w:pPr>
      <w:r w:rsidRPr="002745A8">
        <w:rPr>
          <w:sz w:val="24"/>
          <w:szCs w:val="24"/>
        </w:rPr>
        <w:t>физическое воспитание, формирование культуры здоровья и эмоционального благополучия:</w:t>
      </w:r>
    </w:p>
    <w:p w14:paraId="70DE81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безопасного поиска в информационной среде дополнительной информации в процессе языкового образования;</w:t>
      </w:r>
    </w:p>
    <w:p w14:paraId="230C56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2B502D8A" w14:textId="77777777" w:rsidR="00B944B3" w:rsidRPr="002745A8" w:rsidRDefault="0077355F" w:rsidP="002B2A6E">
      <w:pPr>
        <w:pStyle w:val="20"/>
        <w:numPr>
          <w:ilvl w:val="0"/>
          <w:numId w:val="1"/>
        </w:numPr>
        <w:shd w:val="clear" w:color="auto" w:fill="auto"/>
        <w:tabs>
          <w:tab w:val="left" w:pos="1176"/>
        </w:tabs>
        <w:spacing w:before="0" w:after="0" w:line="240" w:lineRule="auto"/>
        <w:rPr>
          <w:sz w:val="24"/>
          <w:szCs w:val="24"/>
        </w:rPr>
      </w:pPr>
      <w:r w:rsidRPr="002745A8">
        <w:rPr>
          <w:sz w:val="24"/>
          <w:szCs w:val="24"/>
        </w:rPr>
        <w:t>трудовое воспитание:</w:t>
      </w:r>
    </w:p>
    <w:p w14:paraId="3DEFD7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53AB1C7" w14:textId="77777777" w:rsidR="00B944B3" w:rsidRPr="002745A8" w:rsidRDefault="0077355F" w:rsidP="002B2A6E">
      <w:pPr>
        <w:pStyle w:val="20"/>
        <w:numPr>
          <w:ilvl w:val="0"/>
          <w:numId w:val="1"/>
        </w:numPr>
        <w:shd w:val="clear" w:color="auto" w:fill="auto"/>
        <w:tabs>
          <w:tab w:val="left" w:pos="1176"/>
        </w:tabs>
        <w:spacing w:before="0" w:after="0" w:line="240" w:lineRule="auto"/>
        <w:rPr>
          <w:sz w:val="24"/>
          <w:szCs w:val="24"/>
        </w:rPr>
      </w:pPr>
      <w:r w:rsidRPr="002745A8">
        <w:rPr>
          <w:sz w:val="24"/>
          <w:szCs w:val="24"/>
        </w:rPr>
        <w:t>экологическое воспитание:</w:t>
      </w:r>
    </w:p>
    <w:p w14:paraId="27C2F8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природе, формируемое в процессе работы с текстами;</w:t>
      </w:r>
    </w:p>
    <w:p w14:paraId="7DC83F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неприятие действий, приносящих вред природе;</w:t>
      </w:r>
    </w:p>
    <w:p w14:paraId="06495D57" w14:textId="77777777" w:rsidR="00B944B3" w:rsidRPr="002745A8" w:rsidRDefault="0077355F" w:rsidP="002B2A6E">
      <w:pPr>
        <w:pStyle w:val="20"/>
        <w:numPr>
          <w:ilvl w:val="0"/>
          <w:numId w:val="1"/>
        </w:numPr>
        <w:shd w:val="clear" w:color="auto" w:fill="auto"/>
        <w:tabs>
          <w:tab w:val="left" w:pos="1176"/>
        </w:tabs>
        <w:spacing w:before="0" w:after="0" w:line="240" w:lineRule="auto"/>
        <w:rPr>
          <w:sz w:val="24"/>
          <w:szCs w:val="24"/>
        </w:rPr>
      </w:pPr>
      <w:r w:rsidRPr="002745A8">
        <w:rPr>
          <w:sz w:val="24"/>
          <w:szCs w:val="24"/>
        </w:rPr>
        <w:t>ценность научного познания:</w:t>
      </w:r>
    </w:p>
    <w:p w14:paraId="478E77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3F9E3D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34AE90EB" w14:textId="77777777" w:rsidR="00CF768B" w:rsidRDefault="00CF768B" w:rsidP="00CF768B">
      <w:pPr>
        <w:pStyle w:val="20"/>
        <w:shd w:val="clear" w:color="auto" w:fill="auto"/>
        <w:tabs>
          <w:tab w:val="left" w:pos="1779"/>
        </w:tabs>
        <w:spacing w:before="0" w:after="0" w:line="240" w:lineRule="auto"/>
        <w:rPr>
          <w:sz w:val="24"/>
          <w:szCs w:val="24"/>
        </w:rPr>
      </w:pPr>
    </w:p>
    <w:p w14:paraId="27FA5BE4" w14:textId="77777777" w:rsidR="00B944B3" w:rsidRPr="002745A8" w:rsidRDefault="0077355F" w:rsidP="00CF768B">
      <w:pPr>
        <w:pStyle w:val="20"/>
        <w:shd w:val="clear" w:color="auto" w:fill="auto"/>
        <w:tabs>
          <w:tab w:val="left" w:pos="1779"/>
        </w:tabs>
        <w:spacing w:before="0" w:after="0" w:line="240" w:lineRule="auto"/>
        <w:rPr>
          <w:sz w:val="24"/>
          <w:szCs w:val="24"/>
        </w:rPr>
      </w:pPr>
      <w:r w:rsidRPr="002745A8">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A40F79" w14:textId="77777777" w:rsidR="001A265B" w:rsidRDefault="001A265B" w:rsidP="001A265B">
      <w:pPr>
        <w:pStyle w:val="20"/>
        <w:shd w:val="clear" w:color="auto" w:fill="auto"/>
        <w:spacing w:before="0" w:after="0" w:line="240" w:lineRule="auto"/>
        <w:rPr>
          <w:sz w:val="24"/>
          <w:szCs w:val="24"/>
        </w:rPr>
      </w:pPr>
      <w:r>
        <w:rPr>
          <w:sz w:val="24"/>
          <w:szCs w:val="24"/>
        </w:rPr>
        <w:t xml:space="preserve">                          </w:t>
      </w:r>
    </w:p>
    <w:p w14:paraId="12F2600A" w14:textId="77777777" w:rsidR="00B944B3" w:rsidRPr="002745A8" w:rsidRDefault="0077355F" w:rsidP="001A265B">
      <w:pPr>
        <w:pStyle w:val="20"/>
        <w:shd w:val="clear" w:color="auto" w:fill="auto"/>
        <w:spacing w:before="0" w:after="0" w:line="240" w:lineRule="auto"/>
        <w:rPr>
          <w:sz w:val="24"/>
          <w:szCs w:val="24"/>
        </w:rPr>
      </w:pPr>
      <w:r w:rsidRPr="002745A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75B1341"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сравнивать различные языковые единицы (звуки, слова, предложения, тексты), </w:t>
      </w:r>
      <w:r w:rsidR="0077355F" w:rsidRPr="002745A8">
        <w:rPr>
          <w:sz w:val="24"/>
          <w:szCs w:val="24"/>
        </w:rPr>
        <w:lastRenderedPageBreak/>
        <w:t>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7BFEAA95"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объединять объекты (языковые единицы) по определённому признаку;</w:t>
      </w:r>
    </w:p>
    <w:p w14:paraId="73E30DA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88F1BA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523BB3D"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6D305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причинно-следственные связи в ситуациях наблюдения за языковым материалом, делать выводы.</w:t>
      </w:r>
    </w:p>
    <w:p w14:paraId="7886E061" w14:textId="77777777" w:rsidR="001A265B" w:rsidRDefault="001A265B" w:rsidP="001A265B">
      <w:pPr>
        <w:pStyle w:val="20"/>
        <w:shd w:val="clear" w:color="auto" w:fill="auto"/>
        <w:tabs>
          <w:tab w:val="left" w:pos="1976"/>
        </w:tabs>
        <w:spacing w:before="0" w:after="0" w:line="240" w:lineRule="auto"/>
        <w:rPr>
          <w:sz w:val="24"/>
          <w:szCs w:val="24"/>
        </w:rPr>
      </w:pPr>
    </w:p>
    <w:p w14:paraId="695AE41E" w14:textId="77777777" w:rsidR="00B944B3" w:rsidRPr="002745A8" w:rsidRDefault="0077355F" w:rsidP="001A265B">
      <w:pPr>
        <w:pStyle w:val="20"/>
        <w:shd w:val="clear" w:color="auto" w:fill="auto"/>
        <w:tabs>
          <w:tab w:val="left" w:pos="1976"/>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EEE4EE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 помощью учителя формулировать цель, планировать изменения языкового объекта, речевой ситуации;</w:t>
      </w:r>
    </w:p>
    <w:p w14:paraId="7755E55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несколько вариантов выполнения задания, выбирать наиболее целесообразный (на основе предложенных критериев);</w:t>
      </w:r>
    </w:p>
    <w:p w14:paraId="354CD46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5F7D9FD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1696021"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прогнозировать возможное развитие процессов, событий и их последствия в аналогичных или сходных ситуациях.</w:t>
      </w:r>
    </w:p>
    <w:p w14:paraId="7299C334" w14:textId="77777777" w:rsidR="001A265B" w:rsidRDefault="001A265B" w:rsidP="001A265B">
      <w:pPr>
        <w:pStyle w:val="20"/>
        <w:shd w:val="clear" w:color="auto" w:fill="auto"/>
        <w:tabs>
          <w:tab w:val="left" w:pos="2078"/>
        </w:tabs>
        <w:spacing w:before="0" w:after="0" w:line="240" w:lineRule="auto"/>
        <w:rPr>
          <w:sz w:val="24"/>
          <w:szCs w:val="24"/>
        </w:rPr>
      </w:pPr>
      <w:r>
        <w:rPr>
          <w:sz w:val="24"/>
          <w:szCs w:val="24"/>
        </w:rPr>
        <w:tab/>
      </w:r>
    </w:p>
    <w:p w14:paraId="0FE28D6A" w14:textId="77777777" w:rsidR="00B944B3" w:rsidRPr="002745A8" w:rsidRDefault="0077355F" w:rsidP="001A265B">
      <w:pPr>
        <w:pStyle w:val="20"/>
        <w:shd w:val="clear" w:color="auto" w:fill="auto"/>
        <w:tabs>
          <w:tab w:val="left" w:pos="2078"/>
        </w:tabs>
        <w:spacing w:before="0" w:after="0" w:line="240" w:lineRule="auto"/>
        <w:rPr>
          <w:sz w:val="24"/>
          <w:szCs w:val="24"/>
        </w:rPr>
      </w:pPr>
      <w:r w:rsidRPr="002745A8">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0157E82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источник получения информации: нужный словарь для получения запрашиваемой информации, для уточнения;</w:t>
      </w:r>
    </w:p>
    <w:p w14:paraId="24723FC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4E0517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476762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F9F968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и создавать текстовую, видео-, графическую, звуковую информацию в соответствии с учебной задачей;</w:t>
      </w:r>
    </w:p>
    <w:p w14:paraId="685E8325"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CDA14EF" w14:textId="77777777" w:rsidR="001A265B" w:rsidRDefault="001A265B" w:rsidP="001A265B">
      <w:pPr>
        <w:pStyle w:val="20"/>
        <w:shd w:val="clear" w:color="auto" w:fill="auto"/>
        <w:tabs>
          <w:tab w:val="left" w:pos="2078"/>
        </w:tabs>
        <w:spacing w:before="0" w:after="0" w:line="240" w:lineRule="auto"/>
        <w:rPr>
          <w:sz w:val="24"/>
          <w:szCs w:val="24"/>
        </w:rPr>
      </w:pPr>
    </w:p>
    <w:p w14:paraId="2561DD48" w14:textId="77777777" w:rsidR="00B944B3" w:rsidRPr="002745A8" w:rsidRDefault="0077355F" w:rsidP="001A265B">
      <w:pPr>
        <w:pStyle w:val="20"/>
        <w:shd w:val="clear" w:color="auto" w:fill="auto"/>
        <w:tabs>
          <w:tab w:val="left" w:pos="2078"/>
        </w:tabs>
        <w:spacing w:before="0" w:after="0" w:line="240" w:lineRule="auto"/>
        <w:rPr>
          <w:sz w:val="24"/>
          <w:szCs w:val="24"/>
        </w:rPr>
      </w:pPr>
      <w:r w:rsidRPr="002745A8">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3672DF6F"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воспринимать и формулировать суждения, выражать эмоции в соответствии с целями и условиями общения в знакомой среде;</w:t>
      </w:r>
    </w:p>
    <w:p w14:paraId="6FF27B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уважительное отношение к собеседнику, соблюдать правила ведения диалоги и дискуссии;</w:t>
      </w:r>
    </w:p>
    <w:p w14:paraId="448105E1"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признавать возможность существования разных точек зрения; корректно и</w:t>
      </w:r>
      <w:r>
        <w:rPr>
          <w:sz w:val="24"/>
          <w:szCs w:val="24"/>
        </w:rPr>
        <w:t xml:space="preserve"> </w:t>
      </w:r>
      <w:r w:rsidR="0077355F" w:rsidRPr="002745A8">
        <w:rPr>
          <w:sz w:val="24"/>
          <w:szCs w:val="24"/>
        </w:rPr>
        <w:lastRenderedPageBreak/>
        <w:t>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24CB5FE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92A1E1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подбирать иллюстративный материал (рисунки, фото, плакаты) к тексту выступления.</w:t>
      </w:r>
    </w:p>
    <w:p w14:paraId="4FD15303" w14:textId="77777777" w:rsidR="001A265B" w:rsidRDefault="001A265B" w:rsidP="001A265B">
      <w:pPr>
        <w:pStyle w:val="20"/>
        <w:shd w:val="clear" w:color="auto" w:fill="auto"/>
        <w:tabs>
          <w:tab w:val="left" w:pos="2108"/>
          <w:tab w:val="left" w:pos="2514"/>
          <w:tab w:val="left" w:pos="4483"/>
          <w:tab w:val="center" w:pos="6354"/>
          <w:tab w:val="right" w:pos="8946"/>
          <w:tab w:val="right" w:pos="10175"/>
        </w:tabs>
        <w:spacing w:before="0" w:after="0" w:line="240" w:lineRule="auto"/>
        <w:ind w:left="0"/>
        <w:rPr>
          <w:sz w:val="24"/>
          <w:szCs w:val="24"/>
        </w:rPr>
      </w:pPr>
      <w:r>
        <w:rPr>
          <w:sz w:val="24"/>
          <w:szCs w:val="24"/>
        </w:rPr>
        <w:tab/>
      </w:r>
    </w:p>
    <w:p w14:paraId="2C6A8131" w14:textId="77777777" w:rsidR="00B944B3" w:rsidRPr="002745A8" w:rsidRDefault="001A265B" w:rsidP="001A265B">
      <w:pPr>
        <w:pStyle w:val="20"/>
        <w:shd w:val="clear" w:color="auto" w:fill="auto"/>
        <w:tabs>
          <w:tab w:val="left" w:pos="2108"/>
          <w:tab w:val="left" w:pos="2514"/>
          <w:tab w:val="left" w:pos="4483"/>
          <w:tab w:val="center" w:pos="6354"/>
          <w:tab w:val="right" w:pos="8946"/>
          <w:tab w:val="right" w:pos="10175"/>
        </w:tabs>
        <w:spacing w:before="0" w:after="0" w:line="240" w:lineRule="auto"/>
        <w:ind w:left="0"/>
        <w:rPr>
          <w:sz w:val="24"/>
          <w:szCs w:val="24"/>
        </w:rPr>
      </w:pPr>
      <w:r>
        <w:rPr>
          <w:sz w:val="24"/>
          <w:szCs w:val="24"/>
        </w:rPr>
        <w:t xml:space="preserve">У обучающегося будут </w:t>
      </w:r>
      <w:r w:rsidR="0077355F" w:rsidRPr="002745A8">
        <w:rPr>
          <w:sz w:val="24"/>
          <w:szCs w:val="24"/>
        </w:rPr>
        <w:t>сформированы</w:t>
      </w:r>
      <w:r>
        <w:rPr>
          <w:sz w:val="24"/>
          <w:szCs w:val="24"/>
        </w:rPr>
        <w:t xml:space="preserve">  следующие  </w:t>
      </w:r>
      <w:r w:rsidR="0077355F" w:rsidRPr="002745A8">
        <w:rPr>
          <w:sz w:val="24"/>
          <w:szCs w:val="24"/>
        </w:rPr>
        <w:t>действия</w:t>
      </w:r>
      <w:r>
        <w:rPr>
          <w:sz w:val="24"/>
          <w:szCs w:val="24"/>
        </w:rPr>
        <w:t xml:space="preserve">    </w:t>
      </w:r>
      <w:r w:rsidR="0077355F" w:rsidRPr="002745A8">
        <w:rPr>
          <w:sz w:val="24"/>
          <w:szCs w:val="24"/>
        </w:rPr>
        <w:t>самоорганизации как часть регулятивных универсальных учебных действий:</w:t>
      </w:r>
    </w:p>
    <w:p w14:paraId="0CEB0C3F" w14:textId="77777777" w:rsidR="001A265B" w:rsidRDefault="001A265B" w:rsidP="002745A8">
      <w:pPr>
        <w:pStyle w:val="20"/>
        <w:shd w:val="clear" w:color="auto" w:fill="auto"/>
        <w:spacing w:before="0" w:after="0" w:line="240" w:lineRule="auto"/>
        <w:ind w:right="200"/>
        <w:rPr>
          <w:sz w:val="24"/>
          <w:szCs w:val="24"/>
        </w:rPr>
      </w:pPr>
      <w:r>
        <w:rPr>
          <w:sz w:val="24"/>
          <w:szCs w:val="24"/>
        </w:rPr>
        <w:t>-</w:t>
      </w:r>
      <w:r w:rsidR="0077355F" w:rsidRPr="002745A8">
        <w:rPr>
          <w:sz w:val="24"/>
          <w:szCs w:val="24"/>
        </w:rPr>
        <w:t xml:space="preserve">планировать действия по решению учебной задачи для получения результата; </w:t>
      </w:r>
    </w:p>
    <w:p w14:paraId="30417F64" w14:textId="77777777" w:rsidR="00B944B3" w:rsidRPr="002745A8" w:rsidRDefault="001A265B" w:rsidP="001A265B">
      <w:pPr>
        <w:pStyle w:val="20"/>
        <w:shd w:val="clear" w:color="auto" w:fill="auto"/>
        <w:spacing w:before="0" w:after="0" w:line="240" w:lineRule="auto"/>
        <w:rPr>
          <w:sz w:val="24"/>
          <w:szCs w:val="24"/>
        </w:rPr>
      </w:pPr>
      <w:r>
        <w:rPr>
          <w:sz w:val="24"/>
          <w:szCs w:val="24"/>
        </w:rPr>
        <w:t>-</w:t>
      </w:r>
      <w:r w:rsidR="0077355F" w:rsidRPr="002745A8">
        <w:rPr>
          <w:sz w:val="24"/>
          <w:szCs w:val="24"/>
        </w:rPr>
        <w:t>выстраивать последовательность выбранных действий.</w:t>
      </w:r>
    </w:p>
    <w:p w14:paraId="5BC0E323" w14:textId="77777777" w:rsidR="001A265B" w:rsidRDefault="001A265B" w:rsidP="001A265B">
      <w:pPr>
        <w:pStyle w:val="20"/>
        <w:shd w:val="clear" w:color="auto" w:fill="auto"/>
        <w:tabs>
          <w:tab w:val="left" w:pos="2108"/>
          <w:tab w:val="left" w:pos="2514"/>
          <w:tab w:val="left" w:pos="4483"/>
          <w:tab w:val="center" w:pos="6354"/>
          <w:tab w:val="right" w:pos="8946"/>
          <w:tab w:val="right" w:pos="10175"/>
        </w:tabs>
        <w:spacing w:before="0" w:after="0" w:line="240" w:lineRule="auto"/>
        <w:rPr>
          <w:sz w:val="24"/>
          <w:szCs w:val="24"/>
        </w:rPr>
      </w:pPr>
    </w:p>
    <w:p w14:paraId="11D69E51" w14:textId="77777777" w:rsidR="00B944B3" w:rsidRPr="002745A8" w:rsidRDefault="001A265B" w:rsidP="001A265B">
      <w:pPr>
        <w:pStyle w:val="20"/>
        <w:shd w:val="clear" w:color="auto" w:fill="auto"/>
        <w:tabs>
          <w:tab w:val="left" w:pos="2108"/>
          <w:tab w:val="left" w:pos="2514"/>
          <w:tab w:val="left" w:pos="4483"/>
          <w:tab w:val="center" w:pos="6354"/>
          <w:tab w:val="right" w:pos="8946"/>
          <w:tab w:val="right" w:pos="10175"/>
        </w:tabs>
        <w:spacing w:before="0" w:after="0" w:line="240" w:lineRule="auto"/>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77355F" w:rsidRPr="002745A8">
        <w:rPr>
          <w:sz w:val="24"/>
          <w:szCs w:val="24"/>
        </w:rPr>
        <w:t>действия</w:t>
      </w:r>
      <w:r>
        <w:rPr>
          <w:sz w:val="24"/>
          <w:szCs w:val="24"/>
        </w:rPr>
        <w:t xml:space="preserve"> </w:t>
      </w:r>
      <w:r w:rsidR="0077355F" w:rsidRPr="002745A8">
        <w:rPr>
          <w:sz w:val="24"/>
          <w:szCs w:val="24"/>
        </w:rPr>
        <w:t>самоконтроля как часть регулятивных универсальных учебных действий:</w:t>
      </w:r>
    </w:p>
    <w:p w14:paraId="718452C7"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 xml:space="preserve">устанавливать причины успеха (неудач) учебной деятельности; корректировать свои </w:t>
      </w:r>
      <w:r>
        <w:rPr>
          <w:sz w:val="24"/>
          <w:szCs w:val="24"/>
        </w:rPr>
        <w:t>-</w:t>
      </w:r>
      <w:r w:rsidR="0077355F" w:rsidRPr="002745A8">
        <w:rPr>
          <w:sz w:val="24"/>
          <w:szCs w:val="24"/>
        </w:rPr>
        <w:t>учебные действия для преодоления речевых и орфографических ошибок;</w:t>
      </w:r>
    </w:p>
    <w:p w14:paraId="7C6895D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348B17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находить ошибку, допущенную при работе с языковым материалом, находить орфографическую и пунктуационную ошибки;</w:t>
      </w:r>
    </w:p>
    <w:p w14:paraId="26CD1F2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263053B0" w14:textId="77777777" w:rsidR="001A265B" w:rsidRDefault="001A265B" w:rsidP="001A265B">
      <w:pPr>
        <w:pStyle w:val="20"/>
        <w:shd w:val="clear" w:color="auto" w:fill="auto"/>
        <w:tabs>
          <w:tab w:val="left" w:pos="2108"/>
          <w:tab w:val="left" w:pos="2514"/>
          <w:tab w:val="left" w:pos="4478"/>
          <w:tab w:val="center" w:pos="6354"/>
          <w:tab w:val="right" w:pos="8946"/>
          <w:tab w:val="right" w:pos="10175"/>
        </w:tabs>
        <w:spacing w:before="0" w:after="0" w:line="240" w:lineRule="auto"/>
        <w:rPr>
          <w:sz w:val="24"/>
          <w:szCs w:val="24"/>
        </w:rPr>
      </w:pPr>
    </w:p>
    <w:p w14:paraId="270755D7" w14:textId="77777777" w:rsidR="00B944B3" w:rsidRPr="002745A8" w:rsidRDefault="001A265B" w:rsidP="001A265B">
      <w:pPr>
        <w:pStyle w:val="20"/>
        <w:shd w:val="clear" w:color="auto" w:fill="auto"/>
        <w:tabs>
          <w:tab w:val="left" w:pos="2108"/>
          <w:tab w:val="left" w:pos="2514"/>
          <w:tab w:val="left" w:pos="4478"/>
          <w:tab w:val="center" w:pos="6354"/>
          <w:tab w:val="right" w:pos="8946"/>
          <w:tab w:val="right" w:pos="10175"/>
        </w:tabs>
        <w:spacing w:before="0" w:after="0" w:line="240" w:lineRule="auto"/>
        <w:rPr>
          <w:sz w:val="24"/>
          <w:szCs w:val="24"/>
        </w:rPr>
      </w:pPr>
      <w:r>
        <w:rPr>
          <w:sz w:val="24"/>
          <w:szCs w:val="24"/>
        </w:rPr>
        <w:t>У обучающегося будут сформированы</w:t>
      </w:r>
      <w:r>
        <w:rPr>
          <w:sz w:val="24"/>
          <w:szCs w:val="24"/>
        </w:rPr>
        <w:tab/>
        <w:t xml:space="preserve">следующие </w:t>
      </w:r>
      <w:r w:rsidR="0077355F" w:rsidRPr="002745A8">
        <w:rPr>
          <w:sz w:val="24"/>
          <w:szCs w:val="24"/>
        </w:rPr>
        <w:t>действия</w:t>
      </w:r>
      <w:r>
        <w:rPr>
          <w:sz w:val="24"/>
          <w:szCs w:val="24"/>
        </w:rPr>
        <w:t xml:space="preserve"> </w:t>
      </w:r>
      <w:r w:rsidR="0077355F" w:rsidRPr="002745A8">
        <w:rPr>
          <w:sz w:val="24"/>
          <w:szCs w:val="24"/>
        </w:rPr>
        <w:t>при осуществлении совместной деятельности:</w:t>
      </w:r>
    </w:p>
    <w:p w14:paraId="5F74D6D8" w14:textId="77777777" w:rsidR="00B944B3" w:rsidRPr="002745A8" w:rsidRDefault="001A265B" w:rsidP="001A265B">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r>
        <w:rPr>
          <w:sz w:val="24"/>
          <w:szCs w:val="24"/>
        </w:rPr>
        <w:t xml:space="preserve"> </w:t>
      </w:r>
      <w:r w:rsidR="0077355F" w:rsidRPr="002745A8">
        <w:rPr>
          <w:sz w:val="24"/>
          <w:szCs w:val="24"/>
        </w:rPr>
        <w:t>промежуточных шагов и сроков;</w:t>
      </w:r>
    </w:p>
    <w:p w14:paraId="2063101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36CD9E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проявлять готовность руководить, выполнять поручения, подчиняться, самостоятельно разрешать конфликты;</w:t>
      </w:r>
    </w:p>
    <w:p w14:paraId="51EF8E4A" w14:textId="77777777" w:rsidR="00B944B3" w:rsidRPr="002745A8" w:rsidRDefault="001A265B" w:rsidP="002745A8">
      <w:pPr>
        <w:pStyle w:val="20"/>
        <w:shd w:val="clear" w:color="auto" w:fill="auto"/>
        <w:spacing w:before="0" w:after="0" w:line="240" w:lineRule="auto"/>
        <w:ind w:right="4200"/>
        <w:jc w:val="left"/>
        <w:rPr>
          <w:sz w:val="24"/>
          <w:szCs w:val="24"/>
        </w:rPr>
      </w:pPr>
      <w:r>
        <w:rPr>
          <w:sz w:val="24"/>
          <w:szCs w:val="24"/>
        </w:rPr>
        <w:t>-</w:t>
      </w:r>
      <w:r w:rsidR="0077355F" w:rsidRPr="002745A8">
        <w:rPr>
          <w:sz w:val="24"/>
          <w:szCs w:val="24"/>
        </w:rPr>
        <w:t xml:space="preserve">ответственно выполнять свою часть работы; </w:t>
      </w:r>
      <w:r>
        <w:rPr>
          <w:sz w:val="24"/>
          <w:szCs w:val="24"/>
        </w:rPr>
        <w:t>-</w:t>
      </w:r>
      <w:r w:rsidR="0077355F" w:rsidRPr="002745A8">
        <w:rPr>
          <w:sz w:val="24"/>
          <w:szCs w:val="24"/>
        </w:rPr>
        <w:t>оценивать свой вклад в общий результат;</w:t>
      </w:r>
    </w:p>
    <w:p w14:paraId="6E3288E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выполнять совместные проектные задания с использованием предложенных образцов.</w:t>
      </w:r>
    </w:p>
    <w:p w14:paraId="23BA9521" w14:textId="77777777" w:rsidR="001A265B" w:rsidRDefault="001A265B" w:rsidP="001A265B">
      <w:pPr>
        <w:pStyle w:val="20"/>
        <w:shd w:val="clear" w:color="auto" w:fill="auto"/>
        <w:tabs>
          <w:tab w:val="left" w:pos="1793"/>
        </w:tabs>
        <w:spacing w:before="0" w:after="0" w:line="240" w:lineRule="auto"/>
        <w:rPr>
          <w:sz w:val="24"/>
          <w:szCs w:val="24"/>
        </w:rPr>
      </w:pPr>
      <w:r>
        <w:rPr>
          <w:sz w:val="24"/>
          <w:szCs w:val="24"/>
        </w:rPr>
        <w:tab/>
      </w:r>
    </w:p>
    <w:p w14:paraId="47F7E808" w14:textId="77777777" w:rsidR="001A265B" w:rsidRDefault="001A265B" w:rsidP="001A265B">
      <w:pPr>
        <w:pStyle w:val="20"/>
        <w:shd w:val="clear" w:color="auto" w:fill="auto"/>
        <w:tabs>
          <w:tab w:val="left" w:pos="1793"/>
        </w:tabs>
        <w:spacing w:before="0" w:after="0" w:line="240" w:lineRule="auto"/>
        <w:rPr>
          <w:b/>
          <w:sz w:val="24"/>
          <w:szCs w:val="24"/>
        </w:rPr>
      </w:pPr>
    </w:p>
    <w:p w14:paraId="0C8D5AF8" w14:textId="77777777" w:rsidR="001A265B" w:rsidRDefault="0077355F" w:rsidP="001A265B">
      <w:pPr>
        <w:pStyle w:val="20"/>
        <w:shd w:val="clear" w:color="auto" w:fill="auto"/>
        <w:tabs>
          <w:tab w:val="left" w:pos="1793"/>
        </w:tabs>
        <w:spacing w:before="0" w:after="0" w:line="240" w:lineRule="auto"/>
        <w:rPr>
          <w:b/>
          <w:sz w:val="24"/>
          <w:szCs w:val="24"/>
        </w:rPr>
      </w:pPr>
      <w:r w:rsidRPr="001A265B">
        <w:rPr>
          <w:b/>
          <w:sz w:val="24"/>
          <w:szCs w:val="24"/>
        </w:rPr>
        <w:t xml:space="preserve">Предметные результаты изучения русского языка. </w:t>
      </w:r>
    </w:p>
    <w:p w14:paraId="25E78A54" w14:textId="77777777" w:rsidR="00B944B3" w:rsidRPr="002745A8" w:rsidRDefault="0077355F" w:rsidP="001A265B">
      <w:pPr>
        <w:pStyle w:val="20"/>
        <w:shd w:val="clear" w:color="auto" w:fill="auto"/>
        <w:tabs>
          <w:tab w:val="left" w:pos="1793"/>
        </w:tabs>
        <w:spacing w:before="0" w:after="0" w:line="240" w:lineRule="auto"/>
        <w:rPr>
          <w:sz w:val="24"/>
          <w:szCs w:val="24"/>
        </w:rPr>
      </w:pPr>
      <w:r w:rsidRPr="001A265B">
        <w:rPr>
          <w:b/>
          <w:sz w:val="24"/>
          <w:szCs w:val="24"/>
        </w:rPr>
        <w:t xml:space="preserve">К </w:t>
      </w:r>
      <w:r w:rsidR="001A265B">
        <w:rPr>
          <w:b/>
          <w:sz w:val="24"/>
          <w:szCs w:val="24"/>
        </w:rPr>
        <w:t xml:space="preserve"> </w:t>
      </w:r>
      <w:r w:rsidRPr="001A265B">
        <w:rPr>
          <w:b/>
          <w:sz w:val="24"/>
          <w:szCs w:val="24"/>
        </w:rPr>
        <w:t>концу обучения в 1 классе обучающийся научится</w:t>
      </w:r>
      <w:r w:rsidRPr="002745A8">
        <w:rPr>
          <w:sz w:val="24"/>
          <w:szCs w:val="24"/>
        </w:rPr>
        <w:t>:</w:t>
      </w:r>
    </w:p>
    <w:p w14:paraId="3EB26EC4" w14:textId="77777777" w:rsidR="00B944B3" w:rsidRPr="002745A8" w:rsidRDefault="0077355F" w:rsidP="002745A8">
      <w:pPr>
        <w:pStyle w:val="20"/>
        <w:shd w:val="clear" w:color="auto" w:fill="auto"/>
        <w:spacing w:before="0" w:after="0" w:line="240" w:lineRule="auto"/>
        <w:ind w:right="1680"/>
        <w:jc w:val="left"/>
        <w:rPr>
          <w:sz w:val="24"/>
          <w:szCs w:val="24"/>
        </w:rPr>
      </w:pPr>
      <w:r w:rsidRPr="002745A8">
        <w:rPr>
          <w:sz w:val="24"/>
          <w:szCs w:val="24"/>
        </w:rPr>
        <w:t>различать слово и предложение; выделять слова из предложений; выделять звуки из слова;</w:t>
      </w:r>
    </w:p>
    <w:p w14:paraId="5E501C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гласные и согласные звуки (в том числе различать в словах согласный звук [й’] и гласный звук [и]);</w:t>
      </w:r>
    </w:p>
    <w:p w14:paraId="42552B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ударные и безударные гласные звуки;</w:t>
      </w:r>
    </w:p>
    <w:p w14:paraId="58695F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согласные звуки: мягкие и твёрдые, звонкие и глухие (вне слова и в слове);</w:t>
      </w:r>
    </w:p>
    <w:p w14:paraId="5D70CB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понятия «звук» и «буква»;</w:t>
      </w:r>
    </w:p>
    <w:p w14:paraId="4B4422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0FF3B9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обозначать при письме мягкость согласных звуков буквами «е», «ё», «ю», «я» и буквой «ь» в конце слова;</w:t>
      </w:r>
    </w:p>
    <w:p w14:paraId="142A69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A1A35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аккуратным разборчивым почерком прописные и строчные буквы, соединения букв, слова;</w:t>
      </w:r>
    </w:p>
    <w:p w14:paraId="1A8A6D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4B8F8D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списывать (без пропусков и искажений букв) слова и предложения, тексты объёмом не более 25 слов;</w:t>
      </w:r>
    </w:p>
    <w:p w14:paraId="5D2A69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3F29B4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и исправлять ошибки по изученным правилам;</w:t>
      </w:r>
    </w:p>
    <w:p w14:paraId="3E112D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прослушанный текст;</w:t>
      </w:r>
    </w:p>
    <w:p w14:paraId="3414B8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19E699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в тексте слова, значение которых требует уточнения;</w:t>
      </w:r>
    </w:p>
    <w:p w14:paraId="3EAA12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предложение из набора форм слов;</w:t>
      </w:r>
    </w:p>
    <w:p w14:paraId="1D974F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устно составлять текст из 3-5 предложений по сюжетным картинкам и на основе наблюдений;</w:t>
      </w:r>
    </w:p>
    <w:p w14:paraId="50E3AA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изученные понятия в процессе решения учебных задач.</w:t>
      </w:r>
    </w:p>
    <w:p w14:paraId="4907F65A" w14:textId="77777777" w:rsidR="001A265B" w:rsidRDefault="001A265B" w:rsidP="001A265B">
      <w:pPr>
        <w:pStyle w:val="20"/>
        <w:shd w:val="clear" w:color="auto" w:fill="auto"/>
        <w:tabs>
          <w:tab w:val="left" w:pos="1793"/>
        </w:tabs>
        <w:spacing w:before="0" w:after="0" w:line="240" w:lineRule="auto"/>
        <w:rPr>
          <w:sz w:val="24"/>
          <w:szCs w:val="24"/>
        </w:rPr>
      </w:pPr>
    </w:p>
    <w:p w14:paraId="5182BA01" w14:textId="77777777" w:rsidR="001A265B" w:rsidRDefault="0077355F" w:rsidP="001A265B">
      <w:pPr>
        <w:pStyle w:val="20"/>
        <w:shd w:val="clear" w:color="auto" w:fill="auto"/>
        <w:tabs>
          <w:tab w:val="left" w:pos="1793"/>
        </w:tabs>
        <w:spacing w:before="0" w:after="0" w:line="240" w:lineRule="auto"/>
        <w:rPr>
          <w:b/>
          <w:sz w:val="24"/>
          <w:szCs w:val="24"/>
        </w:rPr>
      </w:pPr>
      <w:r w:rsidRPr="001A265B">
        <w:rPr>
          <w:b/>
          <w:sz w:val="24"/>
          <w:szCs w:val="24"/>
        </w:rPr>
        <w:t xml:space="preserve">Предметные результаты изучения русского языка. </w:t>
      </w:r>
    </w:p>
    <w:p w14:paraId="1F269401" w14:textId="77777777" w:rsidR="00B944B3" w:rsidRPr="001A265B" w:rsidRDefault="0077355F" w:rsidP="001A265B">
      <w:pPr>
        <w:pStyle w:val="20"/>
        <w:shd w:val="clear" w:color="auto" w:fill="auto"/>
        <w:tabs>
          <w:tab w:val="left" w:pos="1793"/>
        </w:tabs>
        <w:spacing w:before="0" w:after="0" w:line="240" w:lineRule="auto"/>
        <w:rPr>
          <w:b/>
          <w:sz w:val="24"/>
          <w:szCs w:val="24"/>
        </w:rPr>
      </w:pPr>
      <w:r w:rsidRPr="001A265B">
        <w:rPr>
          <w:b/>
          <w:sz w:val="24"/>
          <w:szCs w:val="24"/>
        </w:rPr>
        <w:t>К</w:t>
      </w:r>
      <w:r w:rsidR="001A265B">
        <w:rPr>
          <w:b/>
          <w:sz w:val="24"/>
          <w:szCs w:val="24"/>
        </w:rPr>
        <w:t xml:space="preserve"> </w:t>
      </w:r>
      <w:r w:rsidRPr="001A265B">
        <w:rPr>
          <w:b/>
          <w:sz w:val="24"/>
          <w:szCs w:val="24"/>
        </w:rPr>
        <w:t xml:space="preserve"> концу обучения во 2 классе обучающийся научится:</w:t>
      </w:r>
    </w:p>
    <w:p w14:paraId="2608A3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язык как основное средство общения;</w:t>
      </w:r>
    </w:p>
    <w:p w14:paraId="3473A9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542A3B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количество слогов в слове; делить слово на слоги (в том числе слова со стечением согласных);</w:t>
      </w:r>
    </w:p>
    <w:p w14:paraId="7338C8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соотношение звукового и буквенного состава слова,</w:t>
      </w:r>
    </w:p>
    <w:p w14:paraId="645DC4E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том числе с учётом функций букв «е», «ё», «ю», «я»;</w:t>
      </w:r>
    </w:p>
    <w:p w14:paraId="7C5793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обозначать при письме мягкость согласных звуков буквой мягкий знак в середине слова;</w:t>
      </w:r>
    </w:p>
    <w:p w14:paraId="46B62D91" w14:textId="77777777" w:rsidR="00B944B3" w:rsidRPr="002745A8" w:rsidRDefault="0077355F" w:rsidP="002745A8">
      <w:pPr>
        <w:pStyle w:val="20"/>
        <w:shd w:val="clear" w:color="auto" w:fill="auto"/>
        <w:spacing w:before="0" w:after="0" w:line="240" w:lineRule="auto"/>
        <w:ind w:right="4380"/>
        <w:jc w:val="left"/>
        <w:rPr>
          <w:sz w:val="24"/>
          <w:szCs w:val="24"/>
        </w:rPr>
      </w:pPr>
      <w:r w:rsidRPr="002745A8">
        <w:rPr>
          <w:sz w:val="24"/>
          <w:szCs w:val="24"/>
        </w:rPr>
        <w:t>находить однокоренные слова; выделять в слове корень (простые случаи); выделять в слове окончание;</w:t>
      </w:r>
    </w:p>
    <w:p w14:paraId="55FEF63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2745A8">
        <w:rPr>
          <w:rStyle w:val="20pt"/>
          <w:sz w:val="24"/>
          <w:szCs w:val="24"/>
        </w:rPr>
        <w:t>«что</w:t>
      </w:r>
      <w:r w:rsidRPr="002745A8">
        <w:rPr>
          <w:sz w:val="24"/>
          <w:szCs w:val="24"/>
        </w:rPr>
        <w:t xml:space="preserve"> сделать?» и другие;</w:t>
      </w:r>
    </w:p>
    <w:p w14:paraId="313823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слова, отвечающие на вопросы «какой?», «какая?», «какое?», «какие?»;</w:t>
      </w:r>
    </w:p>
    <w:p w14:paraId="51BB78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вид предложения по цели высказывания и по эмоциональной окраске;</w:t>
      </w:r>
    </w:p>
    <w:p w14:paraId="201756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место орфограммы в слове и между словами по изученным правилам;</w:t>
      </w:r>
    </w:p>
    <w:p w14:paraId="3A65EA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72D919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списывать (без пропусков и искажений букв) слова и предложения, тексты объёмом не более 50 слов;</w:t>
      </w:r>
    </w:p>
    <w:p w14:paraId="0DAE8C0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7C3FC0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толковым, орфографическим, орфоэпическим словарями</w:t>
      </w:r>
    </w:p>
    <w:p w14:paraId="34C484D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учебника;</w:t>
      </w:r>
    </w:p>
    <w:p w14:paraId="7229BF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4697A6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простые выводы на основе прочитанного (услышанного) устно и письменно (1-2 предложения);</w:t>
      </w:r>
    </w:p>
    <w:p w14:paraId="42EA63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предложения из слов, устанавливая между ними смысловую связь по вопросам;</w:t>
      </w:r>
    </w:p>
    <w:p w14:paraId="35019E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тему текста и озаглавливать текст, отражая его тему;</w:t>
      </w:r>
    </w:p>
    <w:p w14:paraId="1A2303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текст из разрозненных предложений, частей текста;</w:t>
      </w:r>
    </w:p>
    <w:p w14:paraId="4C3EDF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подробное изложение повествовательного текста объёмом 30-45 слов с использованием вопросов;</w:t>
      </w:r>
    </w:p>
    <w:p w14:paraId="230469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своими словами значение изученных понятий; использовать изученные понятия в процессе решения учебных задач.</w:t>
      </w:r>
    </w:p>
    <w:p w14:paraId="7B4DA7FA" w14:textId="77777777" w:rsidR="001A265B" w:rsidRDefault="001A265B" w:rsidP="001A265B">
      <w:pPr>
        <w:pStyle w:val="20"/>
        <w:shd w:val="clear" w:color="auto" w:fill="auto"/>
        <w:tabs>
          <w:tab w:val="left" w:pos="1775"/>
        </w:tabs>
        <w:spacing w:before="0" w:after="0" w:line="240" w:lineRule="auto"/>
        <w:rPr>
          <w:sz w:val="24"/>
          <w:szCs w:val="24"/>
        </w:rPr>
      </w:pPr>
    </w:p>
    <w:p w14:paraId="6D322E29" w14:textId="77777777" w:rsidR="001A265B" w:rsidRDefault="0077355F" w:rsidP="001A265B">
      <w:pPr>
        <w:pStyle w:val="20"/>
        <w:shd w:val="clear" w:color="auto" w:fill="auto"/>
        <w:tabs>
          <w:tab w:val="left" w:pos="1775"/>
        </w:tabs>
        <w:spacing w:before="0" w:after="0" w:line="240" w:lineRule="auto"/>
        <w:rPr>
          <w:b/>
          <w:sz w:val="24"/>
          <w:szCs w:val="24"/>
        </w:rPr>
      </w:pPr>
      <w:r w:rsidRPr="001A265B">
        <w:rPr>
          <w:b/>
          <w:sz w:val="24"/>
          <w:szCs w:val="24"/>
        </w:rPr>
        <w:t xml:space="preserve">Предметные результаты изучения русского языка. </w:t>
      </w:r>
    </w:p>
    <w:p w14:paraId="3921BCFA" w14:textId="77777777" w:rsidR="00B944B3" w:rsidRPr="001A265B" w:rsidRDefault="0077355F" w:rsidP="001A265B">
      <w:pPr>
        <w:pStyle w:val="20"/>
        <w:shd w:val="clear" w:color="auto" w:fill="auto"/>
        <w:tabs>
          <w:tab w:val="left" w:pos="1775"/>
        </w:tabs>
        <w:spacing w:before="0" w:after="0" w:line="240" w:lineRule="auto"/>
        <w:rPr>
          <w:b/>
          <w:sz w:val="24"/>
          <w:szCs w:val="24"/>
        </w:rPr>
      </w:pPr>
      <w:r w:rsidRPr="001A265B">
        <w:rPr>
          <w:b/>
          <w:sz w:val="24"/>
          <w:szCs w:val="24"/>
        </w:rPr>
        <w:t>К</w:t>
      </w:r>
      <w:r w:rsidR="001A265B">
        <w:rPr>
          <w:b/>
          <w:sz w:val="24"/>
          <w:szCs w:val="24"/>
        </w:rPr>
        <w:t xml:space="preserve"> </w:t>
      </w:r>
      <w:r w:rsidRPr="001A265B">
        <w:rPr>
          <w:b/>
          <w:sz w:val="24"/>
          <w:szCs w:val="24"/>
        </w:rPr>
        <w:t xml:space="preserve"> концу обучения в 3 классе обучающийся научится:</w:t>
      </w:r>
    </w:p>
    <w:p w14:paraId="5E5B93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значение русского языка как государственного языка Российской Федерации;</w:t>
      </w:r>
    </w:p>
    <w:p w14:paraId="7A42A0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сравнивать, классифицировать звуки вне слова и в слове по заданным параметрам;</w:t>
      </w:r>
    </w:p>
    <w:p w14:paraId="690D83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производить звуко-буквенный анализ слова (в словах с орфограммами; без транскрибирования);</w:t>
      </w:r>
    </w:p>
    <w:p w14:paraId="46795B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38A6CE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239AC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в словах с однозначно выделяемыми морфемами окончание, корень,</w:t>
      </w:r>
    </w:p>
    <w:p w14:paraId="299762B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приставку, суффикс;</w:t>
      </w:r>
    </w:p>
    <w:p w14:paraId="2FB350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случаи употребления синонимов и антонимов; подбирать синонимы и антонимы к словам разных частей речи;</w:t>
      </w:r>
    </w:p>
    <w:p w14:paraId="0D2C39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слова, употребляемые в прямом и переносном значении (простые случаи);</w:t>
      </w:r>
    </w:p>
    <w:p w14:paraId="74A5AB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значение слова в тексте;</w:t>
      </w:r>
    </w:p>
    <w:p w14:paraId="12A79D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34C5D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имена прилагательные; определять грамматические признаки имён прилагательных: род, число, падеж;</w:t>
      </w:r>
    </w:p>
    <w:p w14:paraId="639DE0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3ABD77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1AF1A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личные местоимения (в начальной форме);</w:t>
      </w:r>
    </w:p>
    <w:p w14:paraId="05A380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личные местоимения для устранения неоправданных повторов в тексте;</w:t>
      </w:r>
    </w:p>
    <w:p w14:paraId="6C8EA5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предлоги и приставки;</w:t>
      </w:r>
    </w:p>
    <w:p w14:paraId="377CA7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вид предложения по цели высказывания и по эмоциональной окраске;</w:t>
      </w:r>
    </w:p>
    <w:p w14:paraId="4439AD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главные и второстепенные (без деления на виды) члены предложения;</w:t>
      </w:r>
    </w:p>
    <w:p w14:paraId="73B597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распространённые и нераспространённые предложения;</w:t>
      </w:r>
    </w:p>
    <w:p w14:paraId="18922D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3ADEB51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lastRenderedPageBreak/>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0CD6CA3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2719628C" w14:textId="77777777" w:rsidR="00B944B3" w:rsidRPr="002745A8" w:rsidRDefault="001A265B" w:rsidP="002745A8">
      <w:pPr>
        <w:pStyle w:val="20"/>
        <w:shd w:val="clear" w:color="auto" w:fill="auto"/>
        <w:tabs>
          <w:tab w:val="left" w:pos="3222"/>
        </w:tabs>
        <w:spacing w:before="0" w:after="0" w:line="240" w:lineRule="auto"/>
        <w:rPr>
          <w:sz w:val="24"/>
          <w:szCs w:val="24"/>
        </w:rPr>
      </w:pPr>
      <w:r>
        <w:rPr>
          <w:sz w:val="24"/>
          <w:szCs w:val="24"/>
        </w:rPr>
        <w:t xml:space="preserve">строить устное </w:t>
      </w:r>
      <w:r w:rsidR="0077355F" w:rsidRPr="002745A8">
        <w:rPr>
          <w:sz w:val="24"/>
          <w:szCs w:val="24"/>
        </w:rPr>
        <w:t>диалогическое и монологическое высказывания</w:t>
      </w:r>
    </w:p>
    <w:p w14:paraId="13E66D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9FAFD2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определять связь предложений в тексте (с помощью личных местоимений, синонимов, союзов «и», «а», «но»);</w:t>
      </w:r>
    </w:p>
    <w:p w14:paraId="7CCEC27E" w14:textId="77777777" w:rsidR="00B944B3" w:rsidRPr="002745A8" w:rsidRDefault="0077355F" w:rsidP="002745A8">
      <w:pPr>
        <w:pStyle w:val="20"/>
        <w:shd w:val="clear" w:color="auto" w:fill="auto"/>
        <w:spacing w:before="0" w:after="0" w:line="240" w:lineRule="auto"/>
        <w:ind w:right="3560"/>
        <w:jc w:val="left"/>
        <w:rPr>
          <w:sz w:val="24"/>
          <w:szCs w:val="24"/>
        </w:rPr>
      </w:pPr>
      <w:r w:rsidRPr="002745A8">
        <w:rPr>
          <w:sz w:val="24"/>
          <w:szCs w:val="24"/>
        </w:rPr>
        <w:t>определять ключевые слова в тексте; определять тему текста и основную мысль текста;</w:t>
      </w:r>
    </w:p>
    <w:p w14:paraId="2308493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выявлять части текста (абзацы) и отражать с помощью ключевых слов или предложений их смысловое содержание;</w:t>
      </w:r>
    </w:p>
    <w:p w14:paraId="0FEEB7E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5411CD5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объяснять своими словами значение изученных понятий, использовать изученные понятия в процессе решения учебных задач;</w:t>
      </w:r>
    </w:p>
    <w:p w14:paraId="4A006E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уточнять значение слова с помощью толкового словаря.</w:t>
      </w:r>
    </w:p>
    <w:p w14:paraId="0DA2F9C2" w14:textId="77777777" w:rsidR="001A265B" w:rsidRDefault="001A265B" w:rsidP="001A265B">
      <w:pPr>
        <w:pStyle w:val="20"/>
        <w:shd w:val="clear" w:color="auto" w:fill="auto"/>
        <w:tabs>
          <w:tab w:val="left" w:pos="1745"/>
        </w:tabs>
        <w:spacing w:before="0" w:after="0" w:line="240" w:lineRule="auto"/>
        <w:jc w:val="left"/>
        <w:rPr>
          <w:sz w:val="24"/>
          <w:szCs w:val="24"/>
        </w:rPr>
      </w:pPr>
    </w:p>
    <w:p w14:paraId="40543436" w14:textId="77777777" w:rsidR="00B944B3" w:rsidRPr="001A265B" w:rsidRDefault="0077355F" w:rsidP="001A265B">
      <w:pPr>
        <w:pStyle w:val="20"/>
        <w:shd w:val="clear" w:color="auto" w:fill="auto"/>
        <w:tabs>
          <w:tab w:val="left" w:pos="1745"/>
        </w:tabs>
        <w:spacing w:before="0" w:after="0" w:line="240" w:lineRule="auto"/>
        <w:jc w:val="left"/>
        <w:rPr>
          <w:b/>
          <w:sz w:val="24"/>
          <w:szCs w:val="24"/>
        </w:rPr>
      </w:pPr>
      <w:r w:rsidRPr="001A265B">
        <w:rPr>
          <w:b/>
          <w:sz w:val="24"/>
          <w:szCs w:val="24"/>
        </w:rPr>
        <w:t xml:space="preserve">Предметные результаты изучения русского языка. К концу обучения в 4 классе обучающийся </w:t>
      </w:r>
      <w:r w:rsidR="001A265B">
        <w:rPr>
          <w:b/>
          <w:sz w:val="24"/>
          <w:szCs w:val="24"/>
        </w:rPr>
        <w:t xml:space="preserve"> </w:t>
      </w:r>
      <w:r w:rsidRPr="001A265B">
        <w:rPr>
          <w:b/>
          <w:sz w:val="24"/>
          <w:szCs w:val="24"/>
        </w:rPr>
        <w:t>научится:</w:t>
      </w:r>
    </w:p>
    <w:p w14:paraId="7963BFF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02C7C0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роль языка как основного средства общения;</w:t>
      </w:r>
    </w:p>
    <w:p w14:paraId="4428D0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роль русского языка как государственного языка Российской Федерации и языка межнационального общения;</w:t>
      </w:r>
    </w:p>
    <w:p w14:paraId="6CC7C4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правильную устную и письменную речь как показатель общей культуры человека;</w:t>
      </w:r>
    </w:p>
    <w:p w14:paraId="46CCB4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звуко-буквенный разбор слов (в соответствии с предложенным в учебнике алгоритмом);</w:t>
      </w:r>
    </w:p>
    <w:p w14:paraId="362A44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подбирать к предложенным словам синонимы; подбирать к предложенным словам антонимы;</w:t>
      </w:r>
    </w:p>
    <w:p w14:paraId="0E9958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в речи слова, значение которых требует уточнения, определять значение слова по контексту;</w:t>
      </w:r>
    </w:p>
    <w:p w14:paraId="2BD75F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06D21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75A9B3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A5A73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4B0559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274BA8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C84DB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предложение, словосочетание и слово;</w:t>
      </w:r>
    </w:p>
    <w:p w14:paraId="2FE3DB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предложения по цели высказывания и по эмоциональной окраске;</w:t>
      </w:r>
    </w:p>
    <w:p w14:paraId="536A14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распространённые и нераспространённые предложения;</w:t>
      </w:r>
    </w:p>
    <w:p w14:paraId="2798A4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предложения с однородными членами; составлять предложения с однородными </w:t>
      </w:r>
      <w:r w:rsidRPr="002745A8">
        <w:rPr>
          <w:sz w:val="24"/>
          <w:szCs w:val="24"/>
        </w:rPr>
        <w:lastRenderedPageBreak/>
        <w:t>членами; использовать предложения с однородными членами в речи;</w:t>
      </w:r>
    </w:p>
    <w:p w14:paraId="25F687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7DB1EF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производить синтаксический разбор простого предложения;</w:t>
      </w:r>
    </w:p>
    <w:p w14:paraId="2E30F5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место орфограммы в слове и между словами по изученным правилам;</w:t>
      </w:r>
    </w:p>
    <w:p w14:paraId="274EACF8" w14:textId="77777777" w:rsidR="00B944B3" w:rsidRPr="002745A8" w:rsidRDefault="0077355F" w:rsidP="001A265B">
      <w:pPr>
        <w:pStyle w:val="20"/>
        <w:shd w:val="clear" w:color="auto" w:fill="auto"/>
        <w:tabs>
          <w:tab w:val="left" w:pos="4546"/>
          <w:tab w:val="left" w:pos="6226"/>
          <w:tab w:val="left" w:pos="7416"/>
        </w:tabs>
        <w:spacing w:before="0" w:after="0" w:line="240" w:lineRule="auto"/>
        <w:rPr>
          <w:sz w:val="24"/>
          <w:szCs w:val="24"/>
        </w:rPr>
      </w:pPr>
      <w:r w:rsidRPr="002745A8">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w:t>
      </w:r>
      <w:r w:rsidR="001A265B">
        <w:rPr>
          <w:sz w:val="24"/>
          <w:szCs w:val="24"/>
        </w:rPr>
        <w:t>релье во множественном</w:t>
      </w:r>
      <w:r w:rsidR="001A265B">
        <w:rPr>
          <w:sz w:val="24"/>
          <w:szCs w:val="24"/>
        </w:rPr>
        <w:tab/>
        <w:t xml:space="preserve">числе, а также </w:t>
      </w:r>
      <w:r w:rsidRPr="002745A8">
        <w:rPr>
          <w:sz w:val="24"/>
          <w:szCs w:val="24"/>
        </w:rPr>
        <w:t>кроме собственных</w:t>
      </w:r>
      <w:r w:rsidR="001A265B">
        <w:rPr>
          <w:sz w:val="24"/>
          <w:szCs w:val="24"/>
        </w:rPr>
        <w:t xml:space="preserve"> </w:t>
      </w:r>
      <w:r w:rsidRPr="002745A8">
        <w:rPr>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104E70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списывать тексты объёмом не более 85 слов;</w:t>
      </w:r>
    </w:p>
    <w:p w14:paraId="2C4CFF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под диктовку тексты объёмом не более 80 слов с учётом изученных правил правописания;</w:t>
      </w:r>
    </w:p>
    <w:p w14:paraId="20F24E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и исправлять орфографические и пунктуационные ошибки по изученным правилам;</w:t>
      </w:r>
    </w:p>
    <w:p w14:paraId="0ABA7A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ситуацию общения (с какой целью, с кем, где происходит общение); выбирать языковые средства в ситуации общения;</w:t>
      </w:r>
    </w:p>
    <w:p w14:paraId="2EFAD0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72361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34FD7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тему и основную мысль текста; самостоятельно озаглавливать текст с использованием темы или основной мысли;</w:t>
      </w:r>
    </w:p>
    <w:p w14:paraId="390CA7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корректировать порядок предложений и частей текста;</w:t>
      </w:r>
    </w:p>
    <w:p w14:paraId="358174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план к заданным текстам;</w:t>
      </w:r>
    </w:p>
    <w:p w14:paraId="425A28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подробный пересказ текста (устно и письменно);</w:t>
      </w:r>
    </w:p>
    <w:p w14:paraId="17DCBE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выборочный пересказ текста (устно);</w:t>
      </w:r>
    </w:p>
    <w:p w14:paraId="0A8A05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(после предварительной подготовки) сочинения по заданным темам;</w:t>
      </w:r>
    </w:p>
    <w:p w14:paraId="6BF35F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72B34B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своими словами значение изученных понятий; использовать изученные понятия;</w:t>
      </w:r>
    </w:p>
    <w:p w14:paraId="6370EA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7DD916D5" w14:textId="77777777" w:rsidR="001A265B" w:rsidRDefault="001A265B" w:rsidP="001A265B">
      <w:pPr>
        <w:pStyle w:val="20"/>
        <w:shd w:val="clear" w:color="auto" w:fill="auto"/>
        <w:tabs>
          <w:tab w:val="left" w:pos="1302"/>
        </w:tabs>
        <w:spacing w:before="0" w:after="0" w:line="240" w:lineRule="auto"/>
        <w:rPr>
          <w:sz w:val="24"/>
          <w:szCs w:val="24"/>
        </w:rPr>
      </w:pPr>
    </w:p>
    <w:p w14:paraId="0C4DF68C" w14:textId="77777777" w:rsidR="001A265B" w:rsidRDefault="001A265B" w:rsidP="001A265B">
      <w:pPr>
        <w:pStyle w:val="20"/>
        <w:shd w:val="clear" w:color="auto" w:fill="auto"/>
        <w:tabs>
          <w:tab w:val="left" w:pos="1302"/>
        </w:tabs>
        <w:spacing w:before="0" w:after="0" w:line="240" w:lineRule="auto"/>
        <w:rPr>
          <w:sz w:val="24"/>
          <w:szCs w:val="24"/>
        </w:rPr>
      </w:pPr>
    </w:p>
    <w:p w14:paraId="25F8146E" w14:textId="77777777" w:rsidR="00B944B3" w:rsidRPr="001A265B" w:rsidRDefault="0077355F" w:rsidP="003D1603">
      <w:pPr>
        <w:pStyle w:val="20"/>
        <w:numPr>
          <w:ilvl w:val="2"/>
          <w:numId w:val="49"/>
        </w:numPr>
        <w:shd w:val="clear" w:color="auto" w:fill="auto"/>
        <w:tabs>
          <w:tab w:val="left" w:pos="1302"/>
        </w:tabs>
        <w:spacing w:before="0" w:after="0" w:line="240" w:lineRule="auto"/>
        <w:rPr>
          <w:b/>
          <w:sz w:val="24"/>
          <w:szCs w:val="24"/>
        </w:rPr>
      </w:pPr>
      <w:r w:rsidRPr="001A265B">
        <w:rPr>
          <w:b/>
          <w:sz w:val="24"/>
          <w:szCs w:val="24"/>
        </w:rPr>
        <w:t>Федеральная рабочая программа по учебному предмету «Литературное чтение».</w:t>
      </w:r>
    </w:p>
    <w:p w14:paraId="393482F3" w14:textId="77777777" w:rsidR="001A265B" w:rsidRPr="002745A8" w:rsidRDefault="001A265B" w:rsidP="001A265B">
      <w:pPr>
        <w:pStyle w:val="20"/>
        <w:shd w:val="clear" w:color="auto" w:fill="auto"/>
        <w:tabs>
          <w:tab w:val="left" w:pos="1302"/>
        </w:tabs>
        <w:spacing w:before="0" w:after="0" w:line="240" w:lineRule="auto"/>
        <w:rPr>
          <w:sz w:val="24"/>
          <w:szCs w:val="24"/>
        </w:rPr>
      </w:pPr>
    </w:p>
    <w:p w14:paraId="2E906697" w14:textId="77777777" w:rsidR="00B944B3" w:rsidRPr="002745A8" w:rsidRDefault="001A265B" w:rsidP="001A265B">
      <w:pPr>
        <w:pStyle w:val="20"/>
        <w:shd w:val="clear" w:color="auto" w:fill="auto"/>
        <w:spacing w:before="0" w:after="0" w:line="240" w:lineRule="auto"/>
        <w:ind w:left="0"/>
        <w:rPr>
          <w:sz w:val="24"/>
          <w:szCs w:val="24"/>
        </w:rPr>
      </w:pPr>
      <w:r>
        <w:rPr>
          <w:sz w:val="24"/>
          <w:szCs w:val="24"/>
        </w:rPr>
        <w:tab/>
      </w:r>
      <w:r>
        <w:rPr>
          <w:sz w:val="24"/>
          <w:szCs w:val="24"/>
        </w:rPr>
        <w:tab/>
      </w:r>
      <w:r w:rsidR="0077355F" w:rsidRPr="002745A8">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74BC7F2D" w14:textId="77777777" w:rsidR="00B944B3" w:rsidRPr="002745A8" w:rsidRDefault="001A265B" w:rsidP="001A265B">
      <w:pPr>
        <w:pStyle w:val="20"/>
        <w:shd w:val="clear" w:color="auto" w:fill="auto"/>
        <w:tabs>
          <w:tab w:val="left" w:pos="1388"/>
        </w:tabs>
        <w:spacing w:before="0" w:after="0" w:line="240" w:lineRule="auto"/>
        <w:ind w:left="0"/>
        <w:rPr>
          <w:sz w:val="24"/>
          <w:szCs w:val="24"/>
        </w:rPr>
      </w:pPr>
      <w:r>
        <w:rPr>
          <w:sz w:val="24"/>
          <w:szCs w:val="24"/>
        </w:rPr>
        <w:tab/>
      </w:r>
      <w:r w:rsidR="0077355F" w:rsidRPr="002745A8">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E67D6C2" w14:textId="77777777" w:rsidR="00B944B3" w:rsidRPr="002745A8" w:rsidRDefault="001A265B" w:rsidP="001A265B">
      <w:pPr>
        <w:pStyle w:val="20"/>
        <w:shd w:val="clear" w:color="auto" w:fill="auto"/>
        <w:tabs>
          <w:tab w:val="left" w:pos="1398"/>
        </w:tabs>
        <w:spacing w:before="0" w:after="0" w:line="240" w:lineRule="auto"/>
        <w:ind w:left="0"/>
        <w:rPr>
          <w:sz w:val="24"/>
          <w:szCs w:val="24"/>
        </w:rPr>
      </w:pPr>
      <w:r>
        <w:rPr>
          <w:sz w:val="24"/>
          <w:szCs w:val="24"/>
        </w:rPr>
        <w:tab/>
      </w:r>
      <w:r w:rsidR="0077355F" w:rsidRPr="002745A8">
        <w:rPr>
          <w:sz w:val="24"/>
          <w:szCs w:val="24"/>
        </w:rPr>
        <w:t xml:space="preserve">Содержание обучения представлено тематическими блоками, которые </w:t>
      </w:r>
      <w:r w:rsidR="0077355F" w:rsidRPr="002745A8">
        <w:rPr>
          <w:sz w:val="24"/>
          <w:szCs w:val="24"/>
        </w:rPr>
        <w:lastRenderedPageBreak/>
        <w:t>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70A6C297" w14:textId="77777777" w:rsidR="00B944B3" w:rsidRPr="002745A8" w:rsidRDefault="001A265B" w:rsidP="001A265B">
      <w:pPr>
        <w:pStyle w:val="20"/>
        <w:shd w:val="clear" w:color="auto" w:fill="auto"/>
        <w:tabs>
          <w:tab w:val="left" w:pos="1388"/>
        </w:tabs>
        <w:spacing w:before="0" w:after="0" w:line="240" w:lineRule="auto"/>
        <w:ind w:left="0"/>
        <w:rPr>
          <w:sz w:val="24"/>
          <w:szCs w:val="24"/>
        </w:rPr>
      </w:pPr>
      <w:r>
        <w:rPr>
          <w:sz w:val="24"/>
          <w:szCs w:val="24"/>
        </w:rPr>
        <w:tab/>
      </w:r>
      <w:r w:rsidR="0077355F" w:rsidRPr="002745A8">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8840D45" w14:textId="77777777" w:rsidR="001A265B" w:rsidRDefault="001A265B" w:rsidP="001A265B">
      <w:pPr>
        <w:pStyle w:val="20"/>
        <w:shd w:val="clear" w:color="auto" w:fill="auto"/>
        <w:tabs>
          <w:tab w:val="left" w:pos="1418"/>
        </w:tabs>
        <w:spacing w:before="0" w:after="0" w:line="240" w:lineRule="auto"/>
        <w:rPr>
          <w:sz w:val="24"/>
          <w:szCs w:val="24"/>
        </w:rPr>
      </w:pPr>
      <w:r>
        <w:rPr>
          <w:sz w:val="24"/>
          <w:szCs w:val="24"/>
        </w:rPr>
        <w:tab/>
      </w:r>
    </w:p>
    <w:p w14:paraId="0CFDF7FF" w14:textId="77777777" w:rsidR="00B944B3" w:rsidRPr="001A265B" w:rsidRDefault="001A265B" w:rsidP="001A265B">
      <w:pPr>
        <w:pStyle w:val="20"/>
        <w:shd w:val="clear" w:color="auto" w:fill="auto"/>
        <w:tabs>
          <w:tab w:val="left" w:pos="1418"/>
        </w:tabs>
        <w:spacing w:before="0" w:after="0" w:line="240" w:lineRule="auto"/>
        <w:rPr>
          <w:b/>
          <w:sz w:val="24"/>
          <w:szCs w:val="24"/>
        </w:rPr>
      </w:pPr>
      <w:r>
        <w:rPr>
          <w:b/>
          <w:sz w:val="24"/>
          <w:szCs w:val="24"/>
        </w:rPr>
        <w:tab/>
        <w:t xml:space="preserve">   </w:t>
      </w:r>
      <w:r w:rsidR="0077355F" w:rsidRPr="001A265B">
        <w:rPr>
          <w:b/>
          <w:sz w:val="24"/>
          <w:szCs w:val="24"/>
        </w:rPr>
        <w:t>Пояснительная записка.</w:t>
      </w:r>
    </w:p>
    <w:p w14:paraId="061FA2A5" w14:textId="77777777" w:rsidR="00B944B3" w:rsidRPr="002745A8" w:rsidRDefault="001A265B" w:rsidP="001A265B">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AF3F7B" w14:textId="77777777" w:rsidR="00B944B3" w:rsidRPr="002745A8" w:rsidRDefault="001A265B" w:rsidP="001A265B">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C22F341" w14:textId="77777777" w:rsidR="00B944B3" w:rsidRPr="002745A8" w:rsidRDefault="001A265B" w:rsidP="001A265B">
      <w:pPr>
        <w:pStyle w:val="20"/>
        <w:shd w:val="clear" w:color="auto" w:fill="auto"/>
        <w:tabs>
          <w:tab w:val="left" w:pos="884"/>
        </w:tabs>
        <w:spacing w:before="0" w:after="0" w:line="240" w:lineRule="auto"/>
        <w:rPr>
          <w:sz w:val="24"/>
          <w:szCs w:val="24"/>
        </w:rPr>
      </w:pPr>
      <w:r>
        <w:rPr>
          <w:sz w:val="24"/>
          <w:szCs w:val="24"/>
        </w:rPr>
        <w:tab/>
      </w:r>
      <w:r>
        <w:rPr>
          <w:sz w:val="24"/>
          <w:szCs w:val="24"/>
        </w:rPr>
        <w:tab/>
        <w:t xml:space="preserve">   </w:t>
      </w:r>
      <w:r w:rsidR="0077355F" w:rsidRPr="002745A8">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3DAC67A" w14:textId="77777777" w:rsidR="00B944B3" w:rsidRPr="002745A8" w:rsidRDefault="001A265B" w:rsidP="001A265B">
      <w:pPr>
        <w:pStyle w:val="20"/>
        <w:shd w:val="clear" w:color="auto" w:fill="auto"/>
        <w:tabs>
          <w:tab w:val="left" w:pos="1594"/>
        </w:tabs>
        <w:spacing w:before="0" w:after="0" w:line="240" w:lineRule="auto"/>
        <w:rPr>
          <w:sz w:val="24"/>
          <w:szCs w:val="24"/>
        </w:rPr>
      </w:pPr>
      <w:r>
        <w:rPr>
          <w:sz w:val="24"/>
          <w:szCs w:val="24"/>
        </w:rPr>
        <w:tab/>
      </w:r>
      <w:r w:rsidR="0077355F" w:rsidRPr="002745A8">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6AFD0332" w14:textId="77777777" w:rsidR="00B944B3" w:rsidRPr="002745A8" w:rsidRDefault="001A265B" w:rsidP="001A265B">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7707CF2" w14:textId="77777777" w:rsidR="00B944B3" w:rsidRPr="002745A8" w:rsidRDefault="001A265B" w:rsidP="001A265B">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Достижение цели изучения литературного чтения определяется решением следующих задач:</w:t>
      </w:r>
    </w:p>
    <w:p w14:paraId="0175F3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4FA41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достижение необходимого для продолжения образования уровня общего речевого развития;</w:t>
      </w:r>
    </w:p>
    <w:p w14:paraId="2FA3DE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C912B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284C25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C360D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смыслового чтения вслух, обеспечивающей понимание</w:t>
      </w:r>
    </w:p>
    <w:p w14:paraId="10A6826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 использование информации для решения учебных задач.</w:t>
      </w:r>
    </w:p>
    <w:p w14:paraId="5EE56775" w14:textId="77777777" w:rsidR="00B944B3" w:rsidRPr="002745A8" w:rsidRDefault="001A265B" w:rsidP="001A265B">
      <w:pPr>
        <w:pStyle w:val="20"/>
        <w:shd w:val="clear" w:color="auto" w:fill="auto"/>
        <w:tabs>
          <w:tab w:val="left" w:pos="1621"/>
        </w:tabs>
        <w:spacing w:before="0" w:after="0" w:line="240" w:lineRule="auto"/>
        <w:rPr>
          <w:sz w:val="24"/>
          <w:szCs w:val="24"/>
        </w:rPr>
      </w:pPr>
      <w:r>
        <w:rPr>
          <w:sz w:val="24"/>
          <w:szCs w:val="24"/>
        </w:rPr>
        <w:tab/>
      </w:r>
      <w:r w:rsidR="0077355F" w:rsidRPr="002745A8">
        <w:rPr>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r w:rsidR="0077355F" w:rsidRPr="002745A8">
        <w:rPr>
          <w:sz w:val="24"/>
          <w:szCs w:val="24"/>
        </w:rPr>
        <w:lastRenderedPageBreak/>
        <w:t>литературного образования обучающегося: речевая и читательская деятельности, круг чтения, творческая деятельность.</w:t>
      </w:r>
    </w:p>
    <w:p w14:paraId="21BEDCA1" w14:textId="77777777" w:rsidR="00B944B3" w:rsidRPr="002745A8" w:rsidRDefault="001A265B" w:rsidP="001A265B">
      <w:pPr>
        <w:pStyle w:val="20"/>
        <w:shd w:val="clear" w:color="auto" w:fill="auto"/>
        <w:tabs>
          <w:tab w:val="left" w:pos="1621"/>
        </w:tabs>
        <w:spacing w:before="0" w:after="0" w:line="240" w:lineRule="auto"/>
        <w:rPr>
          <w:sz w:val="24"/>
          <w:szCs w:val="24"/>
        </w:rPr>
      </w:pPr>
      <w:r>
        <w:rPr>
          <w:sz w:val="24"/>
          <w:szCs w:val="24"/>
        </w:rPr>
        <w:tab/>
      </w:r>
      <w:r w:rsidR="0077355F" w:rsidRPr="002745A8">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0077355F" w:rsidRPr="002745A8">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14:paraId="3222E042" w14:textId="77777777" w:rsidR="00B944B3" w:rsidRPr="002745A8" w:rsidRDefault="001A265B" w:rsidP="001A265B">
      <w:pPr>
        <w:pStyle w:val="20"/>
        <w:shd w:val="clear" w:color="auto" w:fill="auto"/>
        <w:tabs>
          <w:tab w:val="left" w:pos="1621"/>
        </w:tabs>
        <w:spacing w:before="0" w:after="0" w:line="240" w:lineRule="auto"/>
        <w:rPr>
          <w:sz w:val="24"/>
          <w:szCs w:val="24"/>
        </w:rPr>
      </w:pPr>
      <w:r>
        <w:rPr>
          <w:sz w:val="24"/>
          <w:szCs w:val="24"/>
        </w:rPr>
        <w:tab/>
      </w:r>
      <w:r w:rsidR="0077355F" w:rsidRPr="002745A8">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F0220A9" w14:textId="77777777" w:rsidR="00B944B3" w:rsidRPr="002745A8" w:rsidRDefault="001A265B" w:rsidP="001A265B">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FABE7B0" w14:textId="77777777" w:rsidR="00B944B3" w:rsidRPr="002745A8" w:rsidRDefault="001A265B" w:rsidP="001A265B">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50E3FAD1" w14:textId="77777777" w:rsidR="00B944B3" w:rsidRDefault="001A265B" w:rsidP="001A265B">
      <w:pPr>
        <w:pStyle w:val="20"/>
        <w:shd w:val="clear" w:color="auto" w:fill="auto"/>
        <w:tabs>
          <w:tab w:val="left" w:pos="1743"/>
        </w:tabs>
        <w:spacing w:before="0" w:after="0" w:line="240" w:lineRule="auto"/>
        <w:rPr>
          <w:sz w:val="24"/>
          <w:szCs w:val="24"/>
        </w:rPr>
      </w:pPr>
      <w:r>
        <w:rPr>
          <w:sz w:val="24"/>
          <w:szCs w:val="24"/>
        </w:rPr>
        <w:tab/>
      </w:r>
      <w:r w:rsidR="0077355F" w:rsidRPr="002745A8">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r>
        <w:rPr>
          <w:sz w:val="24"/>
          <w:szCs w:val="24"/>
        </w:rPr>
        <w:t xml:space="preserve"> </w:t>
      </w:r>
      <w:r w:rsidR="0077355F" w:rsidRPr="002745A8">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0077355F" w:rsidRPr="002745A8">
        <w:rPr>
          <w:rStyle w:val="20pt"/>
          <w:sz w:val="24"/>
          <w:szCs w:val="24"/>
        </w:rPr>
        <w:t>2-4</w:t>
      </w:r>
      <w:r w:rsidR="0077355F" w:rsidRPr="002745A8">
        <w:rPr>
          <w:sz w:val="24"/>
          <w:szCs w:val="24"/>
        </w:rPr>
        <w:t xml:space="preserve"> классах рекомендуется отводить по 136 часов (4 часа в неделю в каждом классе).</w:t>
      </w:r>
    </w:p>
    <w:p w14:paraId="551A0063" w14:textId="77777777" w:rsidR="001A265B" w:rsidRPr="002745A8" w:rsidRDefault="001A265B" w:rsidP="001A265B">
      <w:pPr>
        <w:pStyle w:val="20"/>
        <w:shd w:val="clear" w:color="auto" w:fill="auto"/>
        <w:tabs>
          <w:tab w:val="left" w:pos="1743"/>
        </w:tabs>
        <w:spacing w:before="0" w:after="0" w:line="240" w:lineRule="auto"/>
        <w:rPr>
          <w:sz w:val="24"/>
          <w:szCs w:val="24"/>
        </w:rPr>
      </w:pPr>
    </w:p>
    <w:p w14:paraId="618DB559" w14:textId="77777777" w:rsidR="00B944B3" w:rsidRDefault="0077355F" w:rsidP="002745A8">
      <w:pPr>
        <w:pStyle w:val="20"/>
        <w:shd w:val="clear" w:color="auto" w:fill="auto"/>
        <w:spacing w:before="0" w:after="0" w:line="240" w:lineRule="auto"/>
        <w:rPr>
          <w:b/>
          <w:sz w:val="24"/>
          <w:szCs w:val="24"/>
        </w:rPr>
      </w:pPr>
      <w:r w:rsidRPr="001A265B">
        <w:rPr>
          <w:b/>
          <w:sz w:val="24"/>
          <w:szCs w:val="24"/>
        </w:rPr>
        <w:t>Содержание обучения в 1 классе.</w:t>
      </w:r>
    </w:p>
    <w:p w14:paraId="1472F9F1" w14:textId="77777777" w:rsidR="001A265B" w:rsidRPr="001A265B" w:rsidRDefault="001A265B" w:rsidP="002745A8">
      <w:pPr>
        <w:pStyle w:val="20"/>
        <w:shd w:val="clear" w:color="auto" w:fill="auto"/>
        <w:spacing w:before="0" w:after="0" w:line="240" w:lineRule="auto"/>
        <w:rPr>
          <w:b/>
          <w:sz w:val="24"/>
          <w:szCs w:val="24"/>
        </w:rPr>
      </w:pPr>
    </w:p>
    <w:p w14:paraId="19EB4787"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7223C9A0" w14:textId="77777777" w:rsidR="001A265B" w:rsidRDefault="001A265B" w:rsidP="001A265B">
      <w:pPr>
        <w:pStyle w:val="20"/>
        <w:shd w:val="clear" w:color="auto" w:fill="auto"/>
        <w:tabs>
          <w:tab w:val="left" w:pos="1801"/>
        </w:tabs>
        <w:spacing w:before="0" w:after="0" w:line="240" w:lineRule="auto"/>
        <w:rPr>
          <w:sz w:val="24"/>
          <w:szCs w:val="24"/>
        </w:rPr>
      </w:pPr>
    </w:p>
    <w:p w14:paraId="61FAF92E" w14:textId="77777777" w:rsidR="00B944B3" w:rsidRPr="002745A8" w:rsidRDefault="0077355F" w:rsidP="001A265B">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743655DD" w14:textId="77777777" w:rsidR="001A265B" w:rsidRDefault="001A265B" w:rsidP="001A265B">
      <w:pPr>
        <w:pStyle w:val="20"/>
        <w:shd w:val="clear" w:color="auto" w:fill="auto"/>
        <w:tabs>
          <w:tab w:val="left" w:pos="1599"/>
        </w:tabs>
        <w:spacing w:before="0" w:after="0" w:line="240" w:lineRule="auto"/>
        <w:rPr>
          <w:sz w:val="24"/>
          <w:szCs w:val="24"/>
        </w:rPr>
      </w:pPr>
    </w:p>
    <w:p w14:paraId="6388FEA9"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2745A8">
        <w:rPr>
          <w:sz w:val="24"/>
          <w:szCs w:val="24"/>
        </w:rPr>
        <w:softHyphen/>
        <w:t>этических понятий: друг, дружба, забота, труд, взаимопомощь.</w:t>
      </w:r>
    </w:p>
    <w:p w14:paraId="199E9182" w14:textId="77777777" w:rsidR="001A265B" w:rsidRDefault="001A265B" w:rsidP="001A265B">
      <w:pPr>
        <w:pStyle w:val="20"/>
        <w:shd w:val="clear" w:color="auto" w:fill="auto"/>
        <w:tabs>
          <w:tab w:val="left" w:pos="1806"/>
        </w:tabs>
        <w:spacing w:before="0" w:after="0" w:line="240" w:lineRule="auto"/>
        <w:rPr>
          <w:sz w:val="24"/>
          <w:szCs w:val="24"/>
        </w:rPr>
      </w:pPr>
    </w:p>
    <w:p w14:paraId="7340E238" w14:textId="77777777" w:rsidR="00B944B3" w:rsidRPr="002745A8" w:rsidRDefault="0077355F" w:rsidP="001A265B">
      <w:pPr>
        <w:pStyle w:val="20"/>
        <w:shd w:val="clear" w:color="auto" w:fill="auto"/>
        <w:tabs>
          <w:tab w:val="left" w:pos="1806"/>
        </w:tabs>
        <w:spacing w:before="0" w:after="0" w:line="240" w:lineRule="auto"/>
        <w:rPr>
          <w:sz w:val="24"/>
          <w:szCs w:val="24"/>
        </w:rPr>
      </w:pPr>
      <w:r w:rsidRPr="002745A8">
        <w:rPr>
          <w:sz w:val="24"/>
          <w:szCs w:val="24"/>
        </w:rPr>
        <w:t xml:space="preserve">Произведения для чтения: К.Д. Ушинский «Худо тому, кто добра не делает никому», Л.Н. </w:t>
      </w:r>
      <w:r w:rsidRPr="002745A8">
        <w:rPr>
          <w:sz w:val="24"/>
          <w:szCs w:val="24"/>
        </w:rPr>
        <w:lastRenderedPageBreak/>
        <w:t>Толстой «Косточка», Е.А. Пермяк «Торопливый ножик», В.А. Осеева «Три товарища», А.Л. Барто «Я - лишний», Ю.И. Ермолаев «Лучший друг» и другие (по выбору).</w:t>
      </w:r>
    </w:p>
    <w:p w14:paraId="1B336ED0" w14:textId="77777777" w:rsidR="001A265B" w:rsidRDefault="001A265B" w:rsidP="001A265B">
      <w:pPr>
        <w:pStyle w:val="20"/>
        <w:shd w:val="clear" w:color="auto" w:fill="auto"/>
        <w:tabs>
          <w:tab w:val="left" w:pos="1604"/>
        </w:tabs>
        <w:spacing w:before="0" w:after="0" w:line="240" w:lineRule="auto"/>
        <w:rPr>
          <w:sz w:val="24"/>
          <w:szCs w:val="24"/>
        </w:rPr>
      </w:pPr>
    </w:p>
    <w:p w14:paraId="1F2EEDC4" w14:textId="77777777" w:rsidR="00B944B3" w:rsidRPr="002745A8" w:rsidRDefault="0077355F" w:rsidP="001A265B">
      <w:pPr>
        <w:pStyle w:val="20"/>
        <w:shd w:val="clear" w:color="auto" w:fill="auto"/>
        <w:tabs>
          <w:tab w:val="left" w:pos="1604"/>
        </w:tabs>
        <w:spacing w:before="0" w:after="0" w:line="240" w:lineRule="auto"/>
        <w:rPr>
          <w:sz w:val="24"/>
          <w:szCs w:val="24"/>
        </w:rPr>
      </w:pPr>
      <w:r w:rsidRPr="002745A8">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66447A0" w14:textId="77777777" w:rsidR="001A265B" w:rsidRDefault="001A265B" w:rsidP="001A265B">
      <w:pPr>
        <w:pStyle w:val="20"/>
        <w:shd w:val="clear" w:color="auto" w:fill="auto"/>
        <w:tabs>
          <w:tab w:val="left" w:pos="1604"/>
        </w:tabs>
        <w:spacing w:before="0" w:after="0" w:line="240" w:lineRule="auto"/>
        <w:rPr>
          <w:sz w:val="24"/>
          <w:szCs w:val="24"/>
        </w:rPr>
      </w:pPr>
    </w:p>
    <w:p w14:paraId="301CB3A5" w14:textId="77777777" w:rsidR="00B944B3" w:rsidRPr="002745A8" w:rsidRDefault="0077355F" w:rsidP="001A265B">
      <w:pPr>
        <w:pStyle w:val="20"/>
        <w:shd w:val="clear" w:color="auto" w:fill="auto"/>
        <w:tabs>
          <w:tab w:val="left" w:pos="1604"/>
        </w:tabs>
        <w:spacing w:before="0" w:after="0" w:line="240" w:lineRule="auto"/>
        <w:rPr>
          <w:sz w:val="24"/>
          <w:szCs w:val="24"/>
        </w:rPr>
      </w:pPr>
      <w:r w:rsidRPr="002745A8">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82497B5" w14:textId="77777777" w:rsidR="001A265B" w:rsidRDefault="001A265B" w:rsidP="001A265B">
      <w:pPr>
        <w:pStyle w:val="20"/>
        <w:shd w:val="clear" w:color="auto" w:fill="auto"/>
        <w:tabs>
          <w:tab w:val="left" w:pos="1835"/>
        </w:tabs>
        <w:spacing w:before="0" w:after="0" w:line="240" w:lineRule="auto"/>
        <w:rPr>
          <w:sz w:val="24"/>
          <w:szCs w:val="24"/>
        </w:rPr>
      </w:pPr>
      <w:r>
        <w:rPr>
          <w:sz w:val="24"/>
          <w:szCs w:val="24"/>
        </w:rPr>
        <w:t xml:space="preserve">                         </w:t>
      </w:r>
    </w:p>
    <w:p w14:paraId="0EDCE1A2" w14:textId="77777777" w:rsidR="00B944B3" w:rsidRPr="002745A8" w:rsidRDefault="0077355F" w:rsidP="001A265B">
      <w:pPr>
        <w:pStyle w:val="20"/>
        <w:shd w:val="clear" w:color="auto" w:fill="auto"/>
        <w:tabs>
          <w:tab w:val="left" w:pos="1835"/>
        </w:tabs>
        <w:spacing w:before="0" w:after="0" w:line="240" w:lineRule="auto"/>
        <w:rPr>
          <w:sz w:val="24"/>
          <w:szCs w:val="24"/>
        </w:rPr>
      </w:pPr>
      <w:r w:rsidRPr="002745A8">
        <w:rPr>
          <w:sz w:val="24"/>
          <w:szCs w:val="24"/>
        </w:rPr>
        <w:t>Произведения для чтения: потешки, загадки, пословицы.</w:t>
      </w:r>
    </w:p>
    <w:p w14:paraId="4AC8C663" w14:textId="77777777" w:rsidR="001A265B" w:rsidRDefault="001A265B" w:rsidP="001A265B">
      <w:pPr>
        <w:pStyle w:val="20"/>
        <w:shd w:val="clear" w:color="auto" w:fill="auto"/>
        <w:tabs>
          <w:tab w:val="left" w:pos="1604"/>
        </w:tabs>
        <w:spacing w:before="0" w:after="0" w:line="240" w:lineRule="auto"/>
        <w:rPr>
          <w:sz w:val="24"/>
          <w:szCs w:val="24"/>
        </w:rPr>
      </w:pPr>
    </w:p>
    <w:p w14:paraId="136FA932" w14:textId="77777777" w:rsidR="00B944B3" w:rsidRPr="002745A8" w:rsidRDefault="0077355F" w:rsidP="001A265B">
      <w:pPr>
        <w:pStyle w:val="20"/>
        <w:shd w:val="clear" w:color="auto" w:fill="auto"/>
        <w:tabs>
          <w:tab w:val="left" w:pos="1604"/>
        </w:tabs>
        <w:spacing w:before="0" w:after="0" w:line="240" w:lineRule="auto"/>
        <w:rPr>
          <w:sz w:val="24"/>
          <w:szCs w:val="24"/>
        </w:rPr>
      </w:pPr>
      <w:r w:rsidRPr="002745A8">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3DBAA5DA" w14:textId="77777777" w:rsidR="001A265B" w:rsidRDefault="001A265B" w:rsidP="001A265B">
      <w:pPr>
        <w:pStyle w:val="20"/>
        <w:shd w:val="clear" w:color="auto" w:fill="auto"/>
        <w:tabs>
          <w:tab w:val="left" w:pos="1810"/>
        </w:tabs>
        <w:spacing w:before="0" w:after="0" w:line="240" w:lineRule="auto"/>
        <w:rPr>
          <w:sz w:val="24"/>
          <w:szCs w:val="24"/>
        </w:rPr>
      </w:pPr>
      <w:r>
        <w:rPr>
          <w:sz w:val="24"/>
          <w:szCs w:val="24"/>
        </w:rPr>
        <w:t xml:space="preserve">                          </w:t>
      </w:r>
    </w:p>
    <w:p w14:paraId="3C7968FF" w14:textId="77777777" w:rsidR="00B944B3" w:rsidRPr="002745A8" w:rsidRDefault="0077355F" w:rsidP="001A265B">
      <w:pPr>
        <w:pStyle w:val="20"/>
        <w:shd w:val="clear" w:color="auto" w:fill="auto"/>
        <w:tabs>
          <w:tab w:val="left" w:pos="1810"/>
        </w:tabs>
        <w:spacing w:before="0" w:after="0" w:line="240" w:lineRule="auto"/>
        <w:rPr>
          <w:sz w:val="24"/>
          <w:szCs w:val="24"/>
        </w:rPr>
      </w:pPr>
      <w:r w:rsidRPr="002745A8">
        <w:rPr>
          <w:sz w:val="24"/>
          <w:szCs w:val="24"/>
        </w:rPr>
        <w:t>Произведения для чтения: В.В. Бианки «Лис и Мышонок», Е.И. Чарушин «Про Томку», М.М. Пришвин «Ёж», Н.И. Сладков «Лисица и Ёж» и другие.</w:t>
      </w:r>
    </w:p>
    <w:p w14:paraId="18BDDF72" w14:textId="77777777" w:rsidR="001A265B" w:rsidRDefault="001A265B" w:rsidP="001A265B">
      <w:pPr>
        <w:pStyle w:val="20"/>
        <w:shd w:val="clear" w:color="auto" w:fill="auto"/>
        <w:tabs>
          <w:tab w:val="left" w:pos="1594"/>
        </w:tabs>
        <w:spacing w:before="0" w:after="0" w:line="240" w:lineRule="auto"/>
        <w:rPr>
          <w:sz w:val="24"/>
          <w:szCs w:val="24"/>
        </w:rPr>
      </w:pPr>
    </w:p>
    <w:p w14:paraId="4731E5F7" w14:textId="77777777" w:rsidR="00B944B3" w:rsidRPr="002745A8" w:rsidRDefault="0077355F" w:rsidP="001A265B">
      <w:pPr>
        <w:pStyle w:val="20"/>
        <w:shd w:val="clear" w:color="auto" w:fill="auto"/>
        <w:tabs>
          <w:tab w:val="left" w:pos="1594"/>
        </w:tabs>
        <w:spacing w:before="0" w:after="0" w:line="240" w:lineRule="auto"/>
        <w:rPr>
          <w:sz w:val="24"/>
          <w:szCs w:val="24"/>
        </w:rPr>
      </w:pPr>
      <w:r w:rsidRPr="002745A8">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w:t>
      </w:r>
    </w:p>
    <w:p w14:paraId="60500E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Е.А. Благининой, А.Л. Барто, А.В. Митяева и других). Осознание нравственно</w:t>
      </w:r>
      <w:r w:rsidRPr="002745A8">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A48E8D6" w14:textId="77777777" w:rsidR="001A265B" w:rsidRDefault="001A265B" w:rsidP="001A265B">
      <w:pPr>
        <w:pStyle w:val="20"/>
        <w:shd w:val="clear" w:color="auto" w:fill="auto"/>
        <w:tabs>
          <w:tab w:val="left" w:pos="1806"/>
        </w:tabs>
        <w:spacing w:before="0" w:after="0" w:line="240" w:lineRule="auto"/>
        <w:ind w:left="0"/>
        <w:rPr>
          <w:sz w:val="24"/>
          <w:szCs w:val="24"/>
        </w:rPr>
      </w:pPr>
      <w:r>
        <w:rPr>
          <w:sz w:val="24"/>
          <w:szCs w:val="24"/>
        </w:rPr>
        <w:t xml:space="preserve">                          </w:t>
      </w:r>
    </w:p>
    <w:p w14:paraId="5A195D9D" w14:textId="77777777" w:rsidR="00B944B3" w:rsidRPr="002745A8" w:rsidRDefault="0077355F" w:rsidP="001A265B">
      <w:pPr>
        <w:pStyle w:val="20"/>
        <w:shd w:val="clear" w:color="auto" w:fill="auto"/>
        <w:tabs>
          <w:tab w:val="left" w:pos="1806"/>
        </w:tabs>
        <w:spacing w:before="0" w:after="0" w:line="240" w:lineRule="auto"/>
        <w:ind w:left="0"/>
        <w:rPr>
          <w:sz w:val="24"/>
          <w:szCs w:val="24"/>
        </w:rPr>
      </w:pPr>
      <w:r w:rsidRPr="002745A8">
        <w:rPr>
          <w:sz w:val="24"/>
          <w:szCs w:val="24"/>
        </w:rPr>
        <w:t>Произведения для чтения: Е.А. Благинина «Посидим в тишине», А.Л. Барто «Мама», А.В. Митяев «За что я люблю маму» и другие (по выбору).</w:t>
      </w:r>
    </w:p>
    <w:p w14:paraId="1A294440" w14:textId="77777777" w:rsidR="001A265B" w:rsidRDefault="001A265B" w:rsidP="001A265B">
      <w:pPr>
        <w:pStyle w:val="20"/>
        <w:shd w:val="clear" w:color="auto" w:fill="auto"/>
        <w:tabs>
          <w:tab w:val="left" w:pos="1590"/>
        </w:tabs>
        <w:spacing w:before="0" w:after="0" w:line="240" w:lineRule="auto"/>
        <w:rPr>
          <w:sz w:val="24"/>
          <w:szCs w:val="24"/>
        </w:rPr>
      </w:pPr>
    </w:p>
    <w:p w14:paraId="3C2C1A86" w14:textId="77777777" w:rsidR="00B944B3" w:rsidRPr="002745A8" w:rsidRDefault="0077355F" w:rsidP="001A265B">
      <w:pPr>
        <w:pStyle w:val="20"/>
        <w:shd w:val="clear" w:color="auto" w:fill="auto"/>
        <w:tabs>
          <w:tab w:val="left" w:pos="1590"/>
        </w:tabs>
        <w:spacing w:before="0" w:after="0" w:line="240" w:lineRule="auto"/>
        <w:rPr>
          <w:sz w:val="24"/>
          <w:szCs w:val="24"/>
        </w:rPr>
      </w:pPr>
      <w:r w:rsidRPr="002745A8">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3026744" w14:textId="77777777" w:rsidR="001A265B" w:rsidRDefault="001A265B" w:rsidP="001A265B">
      <w:pPr>
        <w:pStyle w:val="20"/>
        <w:shd w:val="clear" w:color="auto" w:fill="auto"/>
        <w:tabs>
          <w:tab w:val="left" w:pos="1806"/>
        </w:tabs>
        <w:spacing w:before="0" w:after="0" w:line="240" w:lineRule="auto"/>
        <w:rPr>
          <w:sz w:val="24"/>
          <w:szCs w:val="24"/>
        </w:rPr>
      </w:pPr>
    </w:p>
    <w:p w14:paraId="0E40545A" w14:textId="77777777" w:rsidR="00B944B3" w:rsidRPr="002745A8" w:rsidRDefault="0077355F" w:rsidP="001A265B">
      <w:pPr>
        <w:pStyle w:val="20"/>
        <w:shd w:val="clear" w:color="auto" w:fill="auto"/>
        <w:tabs>
          <w:tab w:val="left" w:pos="1806"/>
        </w:tabs>
        <w:spacing w:before="0" w:after="0" w:line="240" w:lineRule="auto"/>
        <w:rPr>
          <w:sz w:val="24"/>
          <w:szCs w:val="24"/>
        </w:rPr>
      </w:pPr>
      <w:r w:rsidRPr="002745A8">
        <w:rPr>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54F0C076" w14:textId="77777777" w:rsidR="001A265B" w:rsidRDefault="001A265B" w:rsidP="001A265B">
      <w:pPr>
        <w:pStyle w:val="20"/>
        <w:shd w:val="clear" w:color="auto" w:fill="auto"/>
        <w:tabs>
          <w:tab w:val="left" w:pos="1599"/>
        </w:tabs>
        <w:spacing w:before="0" w:after="0" w:line="240" w:lineRule="auto"/>
        <w:rPr>
          <w:sz w:val="24"/>
          <w:szCs w:val="24"/>
        </w:rPr>
      </w:pPr>
    </w:p>
    <w:p w14:paraId="33144F73"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2D38CDCA" w14:textId="77777777" w:rsidR="001A265B" w:rsidRDefault="001A265B" w:rsidP="001A265B">
      <w:pPr>
        <w:pStyle w:val="20"/>
        <w:shd w:val="clear" w:color="auto" w:fill="auto"/>
        <w:tabs>
          <w:tab w:val="left" w:pos="1599"/>
        </w:tabs>
        <w:spacing w:before="0" w:after="0" w:line="240" w:lineRule="auto"/>
        <w:rPr>
          <w:sz w:val="24"/>
          <w:szCs w:val="24"/>
        </w:rPr>
      </w:pPr>
    </w:p>
    <w:p w14:paraId="773B7E25"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 xml:space="preserve">Изучение литературного чтения в 1 классе способствует освоению на пропедевтическом </w:t>
      </w:r>
      <w:r w:rsidRPr="002745A8">
        <w:rPr>
          <w:sz w:val="24"/>
          <w:szCs w:val="24"/>
        </w:rPr>
        <w:lastRenderedPageBreak/>
        <w:t>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0634162" w14:textId="77777777" w:rsidR="001A265B" w:rsidRDefault="001A265B" w:rsidP="001A265B">
      <w:pPr>
        <w:pStyle w:val="20"/>
        <w:shd w:val="clear" w:color="auto" w:fill="auto"/>
        <w:tabs>
          <w:tab w:val="left" w:pos="1806"/>
        </w:tabs>
        <w:spacing w:before="0" w:after="0" w:line="240" w:lineRule="auto"/>
        <w:rPr>
          <w:sz w:val="24"/>
          <w:szCs w:val="24"/>
        </w:rPr>
      </w:pPr>
    </w:p>
    <w:p w14:paraId="3AD034D4" w14:textId="77777777" w:rsidR="00B944B3" w:rsidRPr="002745A8" w:rsidRDefault="0077355F" w:rsidP="001A265B">
      <w:pPr>
        <w:pStyle w:val="20"/>
        <w:shd w:val="clear" w:color="auto" w:fill="auto"/>
        <w:tabs>
          <w:tab w:val="left" w:pos="1806"/>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 способствуют формированию умений:</w:t>
      </w:r>
    </w:p>
    <w:p w14:paraId="608775E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7C2939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фактическое содержание прочитанного или прослушанного текста;</w:t>
      </w:r>
    </w:p>
    <w:p w14:paraId="0EA56A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AFCAEC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4ACAB5A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DA7B71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произведения по теме, настроению, которое оно вызывает.</w:t>
      </w:r>
    </w:p>
    <w:p w14:paraId="0627A4A8" w14:textId="77777777" w:rsidR="001A265B" w:rsidRDefault="001A265B" w:rsidP="001A265B">
      <w:pPr>
        <w:pStyle w:val="20"/>
        <w:shd w:val="clear" w:color="auto" w:fill="auto"/>
        <w:tabs>
          <w:tab w:val="left" w:pos="1849"/>
        </w:tabs>
        <w:spacing w:before="0" w:after="0" w:line="240" w:lineRule="auto"/>
        <w:rPr>
          <w:sz w:val="24"/>
          <w:szCs w:val="24"/>
        </w:rPr>
      </w:pPr>
    </w:p>
    <w:p w14:paraId="39E47675" w14:textId="77777777" w:rsidR="00B944B3" w:rsidRPr="002745A8" w:rsidRDefault="0077355F" w:rsidP="001A265B">
      <w:pPr>
        <w:pStyle w:val="20"/>
        <w:shd w:val="clear" w:color="auto" w:fill="auto"/>
        <w:tabs>
          <w:tab w:val="left" w:pos="1849"/>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способствует формированию умений:</w:t>
      </w:r>
    </w:p>
    <w:p w14:paraId="0CA12D8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1E5CC21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соотносить иллюстрацию с текстом произведения, читать отрывки из текста, которые соответствуют иллюстрации.</w:t>
      </w:r>
    </w:p>
    <w:p w14:paraId="678F3769" w14:textId="77777777" w:rsidR="001A265B" w:rsidRDefault="001A265B" w:rsidP="001A265B">
      <w:pPr>
        <w:pStyle w:val="20"/>
        <w:shd w:val="clear" w:color="auto" w:fill="auto"/>
        <w:tabs>
          <w:tab w:val="left" w:pos="1840"/>
        </w:tabs>
        <w:spacing w:before="0" w:after="0" w:line="240" w:lineRule="auto"/>
        <w:rPr>
          <w:sz w:val="24"/>
          <w:szCs w:val="24"/>
        </w:rPr>
      </w:pPr>
    </w:p>
    <w:p w14:paraId="7C4D9A6C" w14:textId="77777777" w:rsidR="00B944B3" w:rsidRPr="002745A8" w:rsidRDefault="0077355F" w:rsidP="001A265B">
      <w:pPr>
        <w:pStyle w:val="20"/>
        <w:shd w:val="clear" w:color="auto" w:fill="auto"/>
        <w:tabs>
          <w:tab w:val="left" w:pos="1840"/>
        </w:tabs>
        <w:spacing w:before="0" w:after="0" w:line="240" w:lineRule="auto"/>
        <w:rPr>
          <w:sz w:val="24"/>
          <w:szCs w:val="24"/>
        </w:rPr>
      </w:pPr>
      <w:r w:rsidRPr="002745A8">
        <w:rPr>
          <w:sz w:val="24"/>
          <w:szCs w:val="24"/>
        </w:rPr>
        <w:t>Коммуникативные универсальные учебные действия (далее - УУД) способствуют формированию умений:</w:t>
      </w:r>
    </w:p>
    <w:p w14:paraId="482A14EC"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наизусть стихотворения, соблюдать орфоэпические и пунктуационные нормы;</w:t>
      </w:r>
    </w:p>
    <w:p w14:paraId="11718CF6"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C396A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пересказывать (устно) содержание произведения с использованием вопросов, рисунков, предложенного плана;</w:t>
      </w:r>
    </w:p>
    <w:p w14:paraId="51A710ED"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объяснять своими словами значение изученных понятий;</w:t>
      </w:r>
    </w:p>
    <w:p w14:paraId="11412C84"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описывать своё настроение после слушания (чтения) стихотворений, сказок, рассказов.</w:t>
      </w:r>
    </w:p>
    <w:p w14:paraId="0C558452" w14:textId="77777777" w:rsidR="002772C3" w:rsidRDefault="002772C3" w:rsidP="001A265B">
      <w:pPr>
        <w:pStyle w:val="20"/>
        <w:shd w:val="clear" w:color="auto" w:fill="auto"/>
        <w:tabs>
          <w:tab w:val="left" w:pos="1840"/>
        </w:tabs>
        <w:spacing w:before="0" w:after="0" w:line="240" w:lineRule="auto"/>
        <w:rPr>
          <w:sz w:val="24"/>
          <w:szCs w:val="24"/>
        </w:rPr>
      </w:pPr>
    </w:p>
    <w:p w14:paraId="47C1F263" w14:textId="77777777" w:rsidR="00B944B3" w:rsidRPr="002745A8" w:rsidRDefault="0077355F" w:rsidP="002772C3">
      <w:pPr>
        <w:pStyle w:val="20"/>
        <w:shd w:val="clear" w:color="auto" w:fill="auto"/>
        <w:tabs>
          <w:tab w:val="left" w:pos="1840"/>
        </w:tabs>
        <w:spacing w:before="0" w:after="0" w:line="240" w:lineRule="auto"/>
        <w:rPr>
          <w:sz w:val="24"/>
          <w:szCs w:val="24"/>
        </w:rPr>
      </w:pPr>
      <w:r w:rsidRPr="002745A8">
        <w:rPr>
          <w:sz w:val="24"/>
          <w:szCs w:val="24"/>
        </w:rPr>
        <w:t>Регулятивные универсальные учебные действия способствуют формированию умений:</w:t>
      </w:r>
    </w:p>
    <w:p w14:paraId="767CAD6F" w14:textId="77777777" w:rsidR="00B944B3" w:rsidRPr="002745A8" w:rsidRDefault="002772C3" w:rsidP="002772C3">
      <w:pPr>
        <w:pStyle w:val="20"/>
        <w:shd w:val="clear" w:color="auto" w:fill="auto"/>
        <w:spacing w:before="0" w:after="0" w:line="240" w:lineRule="auto"/>
        <w:rPr>
          <w:sz w:val="24"/>
          <w:szCs w:val="24"/>
        </w:rPr>
      </w:pPr>
      <w:r>
        <w:rPr>
          <w:sz w:val="24"/>
          <w:szCs w:val="24"/>
        </w:rPr>
        <w:t>-</w:t>
      </w:r>
      <w:r w:rsidR="0077355F" w:rsidRPr="002745A8">
        <w:rPr>
          <w:sz w:val="24"/>
          <w:szCs w:val="24"/>
        </w:rPr>
        <w:t>понимать и удерживать поставленную учебную задачу, в случае</w:t>
      </w:r>
    </w:p>
    <w:p w14:paraId="281663A0" w14:textId="77777777" w:rsidR="00B944B3" w:rsidRPr="002745A8" w:rsidRDefault="002772C3" w:rsidP="002772C3">
      <w:pPr>
        <w:pStyle w:val="20"/>
        <w:shd w:val="clear" w:color="auto" w:fill="auto"/>
        <w:spacing w:before="0" w:after="0" w:line="240" w:lineRule="auto"/>
        <w:rPr>
          <w:sz w:val="24"/>
          <w:szCs w:val="24"/>
        </w:rPr>
      </w:pPr>
      <w:r>
        <w:rPr>
          <w:sz w:val="24"/>
          <w:szCs w:val="24"/>
        </w:rPr>
        <w:t>-</w:t>
      </w:r>
      <w:r w:rsidR="0077355F" w:rsidRPr="002745A8">
        <w:rPr>
          <w:sz w:val="24"/>
          <w:szCs w:val="24"/>
        </w:rPr>
        <w:t>необходимости обращаться за помощью к педагогическому работнику;</w:t>
      </w:r>
    </w:p>
    <w:p w14:paraId="7DF8C4F7" w14:textId="77777777" w:rsidR="00B944B3" w:rsidRPr="002745A8" w:rsidRDefault="002772C3" w:rsidP="002772C3">
      <w:pPr>
        <w:pStyle w:val="20"/>
        <w:shd w:val="clear" w:color="auto" w:fill="auto"/>
        <w:spacing w:before="0" w:after="0" w:line="240" w:lineRule="auto"/>
        <w:rPr>
          <w:sz w:val="24"/>
          <w:szCs w:val="24"/>
        </w:rPr>
      </w:pPr>
      <w:r>
        <w:rPr>
          <w:sz w:val="24"/>
          <w:szCs w:val="24"/>
        </w:rPr>
        <w:t>-</w:t>
      </w:r>
      <w:r w:rsidR="0077355F" w:rsidRPr="002745A8">
        <w:rPr>
          <w:sz w:val="24"/>
          <w:szCs w:val="24"/>
        </w:rPr>
        <w:t>проявлять желание самостоятельно читать, совершенствовать свой навык чтения;</w:t>
      </w:r>
    </w:p>
    <w:p w14:paraId="4BA941BF" w14:textId="77777777" w:rsidR="00B944B3" w:rsidRPr="002745A8" w:rsidRDefault="002772C3" w:rsidP="002772C3">
      <w:pPr>
        <w:pStyle w:val="20"/>
        <w:shd w:val="clear" w:color="auto" w:fill="auto"/>
        <w:spacing w:before="0" w:after="0" w:line="240" w:lineRule="auto"/>
        <w:rPr>
          <w:sz w:val="24"/>
          <w:szCs w:val="24"/>
        </w:rPr>
      </w:pPr>
      <w:r>
        <w:rPr>
          <w:sz w:val="24"/>
          <w:szCs w:val="24"/>
        </w:rPr>
        <w:t>-</w:t>
      </w:r>
      <w:r w:rsidR="0077355F" w:rsidRPr="002745A8">
        <w:rPr>
          <w:sz w:val="24"/>
          <w:szCs w:val="24"/>
        </w:rPr>
        <w:t>с помощью учителя оценивать свои успехи (трудности) в освоении читательской деятельности.</w:t>
      </w:r>
    </w:p>
    <w:p w14:paraId="374C2CB5" w14:textId="77777777" w:rsidR="002772C3" w:rsidRDefault="002772C3" w:rsidP="001A265B">
      <w:pPr>
        <w:pStyle w:val="20"/>
        <w:shd w:val="clear" w:color="auto" w:fill="auto"/>
        <w:tabs>
          <w:tab w:val="left" w:pos="1806"/>
        </w:tabs>
        <w:spacing w:before="0" w:after="0" w:line="240" w:lineRule="auto"/>
        <w:jc w:val="left"/>
        <w:rPr>
          <w:sz w:val="24"/>
          <w:szCs w:val="24"/>
        </w:rPr>
      </w:pPr>
    </w:p>
    <w:p w14:paraId="005BD9F3" w14:textId="77777777" w:rsidR="00B944B3" w:rsidRPr="002745A8" w:rsidRDefault="0077355F" w:rsidP="002772C3">
      <w:pPr>
        <w:pStyle w:val="20"/>
        <w:shd w:val="clear" w:color="auto" w:fill="auto"/>
        <w:tabs>
          <w:tab w:val="left" w:pos="1806"/>
        </w:tabs>
        <w:spacing w:before="0" w:after="0" w:line="240" w:lineRule="auto"/>
        <w:rPr>
          <w:sz w:val="24"/>
          <w:szCs w:val="24"/>
        </w:rPr>
      </w:pPr>
      <w:r w:rsidRPr="002745A8">
        <w:rPr>
          <w:sz w:val="24"/>
          <w:szCs w:val="24"/>
        </w:rPr>
        <w:t xml:space="preserve">Совместная деятельность способствует формированию умений: </w:t>
      </w:r>
      <w:r w:rsidR="002772C3">
        <w:rPr>
          <w:sz w:val="24"/>
          <w:szCs w:val="24"/>
        </w:rPr>
        <w:t>-</w:t>
      </w:r>
      <w:r w:rsidRPr="002745A8">
        <w:rPr>
          <w:sz w:val="24"/>
          <w:szCs w:val="24"/>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5EC4E99C" w14:textId="77777777" w:rsidR="001A265B" w:rsidRDefault="001A265B" w:rsidP="002772C3">
      <w:pPr>
        <w:pStyle w:val="20"/>
        <w:shd w:val="clear" w:color="auto" w:fill="auto"/>
        <w:spacing w:before="0" w:after="0" w:line="240" w:lineRule="auto"/>
        <w:rPr>
          <w:sz w:val="24"/>
          <w:szCs w:val="24"/>
        </w:rPr>
      </w:pPr>
    </w:p>
    <w:p w14:paraId="4342F791" w14:textId="77777777" w:rsidR="001A265B" w:rsidRDefault="001A265B" w:rsidP="002745A8">
      <w:pPr>
        <w:pStyle w:val="20"/>
        <w:shd w:val="clear" w:color="auto" w:fill="auto"/>
        <w:spacing w:before="0" w:after="0" w:line="240" w:lineRule="auto"/>
        <w:rPr>
          <w:sz w:val="24"/>
          <w:szCs w:val="24"/>
        </w:rPr>
      </w:pPr>
    </w:p>
    <w:p w14:paraId="7B203B22" w14:textId="77777777" w:rsidR="00B944B3" w:rsidRPr="001A265B" w:rsidRDefault="0077355F" w:rsidP="002745A8">
      <w:pPr>
        <w:pStyle w:val="20"/>
        <w:shd w:val="clear" w:color="auto" w:fill="auto"/>
        <w:spacing w:before="0" w:after="0" w:line="240" w:lineRule="auto"/>
        <w:rPr>
          <w:b/>
          <w:sz w:val="24"/>
          <w:szCs w:val="24"/>
          <w:u w:val="single"/>
        </w:rPr>
      </w:pPr>
      <w:r w:rsidRPr="001A265B">
        <w:rPr>
          <w:b/>
          <w:sz w:val="24"/>
          <w:szCs w:val="24"/>
          <w:u w:val="single"/>
        </w:rPr>
        <w:t>Содержание обучения во 2 классе.</w:t>
      </w:r>
    </w:p>
    <w:p w14:paraId="1E896FCE" w14:textId="77777777" w:rsidR="001A265B" w:rsidRDefault="001A265B" w:rsidP="001A265B">
      <w:pPr>
        <w:pStyle w:val="20"/>
        <w:shd w:val="clear" w:color="auto" w:fill="auto"/>
        <w:tabs>
          <w:tab w:val="left" w:pos="1887"/>
        </w:tabs>
        <w:spacing w:before="0" w:after="0" w:line="240" w:lineRule="auto"/>
        <w:ind w:left="0"/>
        <w:rPr>
          <w:sz w:val="24"/>
          <w:szCs w:val="24"/>
        </w:rPr>
      </w:pPr>
    </w:p>
    <w:p w14:paraId="1992ED68" w14:textId="77777777" w:rsidR="00B944B3" w:rsidRPr="002745A8" w:rsidRDefault="001A265B" w:rsidP="001A265B">
      <w:pPr>
        <w:pStyle w:val="20"/>
        <w:shd w:val="clear" w:color="auto" w:fill="auto"/>
        <w:tabs>
          <w:tab w:val="left" w:pos="1887"/>
        </w:tabs>
        <w:spacing w:before="0" w:after="0" w:line="240" w:lineRule="auto"/>
        <w:ind w:left="0"/>
        <w:rPr>
          <w:sz w:val="24"/>
          <w:szCs w:val="24"/>
        </w:rPr>
      </w:pPr>
      <w:r>
        <w:rPr>
          <w:sz w:val="24"/>
          <w:szCs w:val="24"/>
        </w:rPr>
        <w:t xml:space="preserve">О </w:t>
      </w:r>
      <w:r w:rsidR="0077355F" w:rsidRPr="002745A8">
        <w:rPr>
          <w:sz w:val="24"/>
          <w:szCs w:val="24"/>
        </w:rPr>
        <w:t xml:space="preserve">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w:t>
      </w:r>
      <w:r w:rsidR="0077355F" w:rsidRPr="002745A8">
        <w:rPr>
          <w:sz w:val="24"/>
          <w:szCs w:val="24"/>
        </w:rPr>
        <w:lastRenderedPageBreak/>
        <w:t>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34AA71C5" w14:textId="77777777" w:rsidR="001A265B" w:rsidRDefault="001A265B" w:rsidP="001A265B">
      <w:pPr>
        <w:pStyle w:val="20"/>
        <w:shd w:val="clear" w:color="auto" w:fill="auto"/>
        <w:tabs>
          <w:tab w:val="left" w:pos="1802"/>
        </w:tabs>
        <w:spacing w:before="0" w:after="0" w:line="240" w:lineRule="auto"/>
        <w:rPr>
          <w:sz w:val="24"/>
          <w:szCs w:val="24"/>
        </w:rPr>
      </w:pPr>
    </w:p>
    <w:p w14:paraId="09DB54E2" w14:textId="77777777" w:rsidR="00B944B3" w:rsidRPr="002745A8" w:rsidRDefault="0077355F" w:rsidP="001A265B">
      <w:pPr>
        <w:pStyle w:val="20"/>
        <w:shd w:val="clear" w:color="auto" w:fill="auto"/>
        <w:tabs>
          <w:tab w:val="left" w:pos="1802"/>
        </w:tabs>
        <w:spacing w:before="0" w:after="0" w:line="240" w:lineRule="auto"/>
        <w:rPr>
          <w:sz w:val="24"/>
          <w:szCs w:val="24"/>
        </w:rPr>
      </w:pPr>
      <w:r w:rsidRPr="002745A8">
        <w:rPr>
          <w:sz w:val="24"/>
          <w:szCs w:val="24"/>
        </w:rPr>
        <w:t>Произведения для чтения: И.С. Никитин «Русь», Ф.П. Савинов «Родина», А.А. Прокофьев «Родина» и другие (по выбору).</w:t>
      </w:r>
    </w:p>
    <w:p w14:paraId="3E540C10" w14:textId="77777777" w:rsidR="001A265B" w:rsidRDefault="001A265B" w:rsidP="002745A8">
      <w:pPr>
        <w:pStyle w:val="20"/>
        <w:shd w:val="clear" w:color="auto" w:fill="auto"/>
        <w:spacing w:before="0" w:after="0" w:line="240" w:lineRule="auto"/>
        <w:rPr>
          <w:sz w:val="24"/>
          <w:szCs w:val="24"/>
        </w:rPr>
      </w:pPr>
    </w:p>
    <w:p w14:paraId="395F90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24539F7" w14:textId="77777777" w:rsidR="001A265B" w:rsidRDefault="001A265B" w:rsidP="001A265B">
      <w:pPr>
        <w:pStyle w:val="20"/>
        <w:shd w:val="clear" w:color="auto" w:fill="auto"/>
        <w:spacing w:before="0" w:after="0" w:line="240" w:lineRule="auto"/>
        <w:rPr>
          <w:sz w:val="24"/>
          <w:szCs w:val="24"/>
        </w:rPr>
      </w:pPr>
    </w:p>
    <w:p w14:paraId="54CD7DBD" w14:textId="77777777" w:rsidR="00B944B3" w:rsidRPr="002745A8" w:rsidRDefault="0077355F" w:rsidP="001A265B">
      <w:pPr>
        <w:pStyle w:val="20"/>
        <w:shd w:val="clear" w:color="auto" w:fill="auto"/>
        <w:spacing w:before="0" w:after="0" w:line="240" w:lineRule="auto"/>
        <w:rPr>
          <w:sz w:val="24"/>
          <w:szCs w:val="24"/>
        </w:rPr>
      </w:pPr>
      <w:r w:rsidRPr="002745A8">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6A5DA0A9" w14:textId="77777777" w:rsidR="001A265B" w:rsidRDefault="001A265B" w:rsidP="001A265B">
      <w:pPr>
        <w:pStyle w:val="20"/>
        <w:shd w:val="clear" w:color="auto" w:fill="auto"/>
        <w:tabs>
          <w:tab w:val="left" w:pos="1599"/>
        </w:tabs>
        <w:spacing w:before="0" w:after="0" w:line="240" w:lineRule="auto"/>
        <w:rPr>
          <w:sz w:val="24"/>
          <w:szCs w:val="24"/>
        </w:rPr>
      </w:pPr>
    </w:p>
    <w:p w14:paraId="24E96DE7"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2A2A1016" w14:textId="77777777" w:rsidR="001A265B" w:rsidRDefault="001A265B" w:rsidP="001A265B">
      <w:pPr>
        <w:pStyle w:val="20"/>
        <w:shd w:val="clear" w:color="auto" w:fill="auto"/>
        <w:tabs>
          <w:tab w:val="left" w:pos="1806"/>
        </w:tabs>
        <w:spacing w:before="0" w:after="0" w:line="240" w:lineRule="auto"/>
        <w:rPr>
          <w:sz w:val="24"/>
          <w:szCs w:val="24"/>
        </w:rPr>
      </w:pPr>
    </w:p>
    <w:p w14:paraId="2AB7D550" w14:textId="77777777" w:rsidR="00B944B3" w:rsidRPr="002745A8" w:rsidRDefault="0077355F" w:rsidP="001A265B">
      <w:pPr>
        <w:pStyle w:val="20"/>
        <w:shd w:val="clear" w:color="auto" w:fill="auto"/>
        <w:tabs>
          <w:tab w:val="left" w:pos="1806"/>
        </w:tabs>
        <w:spacing w:before="0" w:after="0" w:line="240" w:lineRule="auto"/>
        <w:rPr>
          <w:sz w:val="24"/>
          <w:szCs w:val="24"/>
        </w:rPr>
      </w:pPr>
      <w:r w:rsidRPr="002745A8">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697F362D" w14:textId="77777777" w:rsidR="001A265B" w:rsidRDefault="001A265B" w:rsidP="001A265B">
      <w:pPr>
        <w:pStyle w:val="20"/>
        <w:shd w:val="clear" w:color="auto" w:fill="auto"/>
        <w:tabs>
          <w:tab w:val="left" w:pos="1925"/>
        </w:tabs>
        <w:spacing w:before="0" w:after="0" w:line="240" w:lineRule="auto"/>
        <w:rPr>
          <w:sz w:val="24"/>
          <w:szCs w:val="24"/>
        </w:rPr>
      </w:pPr>
    </w:p>
    <w:p w14:paraId="504E4D90" w14:textId="77777777" w:rsidR="00B944B3" w:rsidRPr="002745A8" w:rsidRDefault="001A265B" w:rsidP="001A265B">
      <w:pPr>
        <w:pStyle w:val="20"/>
        <w:shd w:val="clear" w:color="auto" w:fill="auto"/>
        <w:tabs>
          <w:tab w:val="left" w:pos="1925"/>
        </w:tabs>
        <w:spacing w:before="0" w:after="0" w:line="240" w:lineRule="auto"/>
        <w:rPr>
          <w:sz w:val="24"/>
          <w:szCs w:val="24"/>
        </w:rPr>
      </w:pPr>
      <w:r>
        <w:rPr>
          <w:sz w:val="24"/>
          <w:szCs w:val="24"/>
        </w:rPr>
        <w:t>Д</w:t>
      </w:r>
      <w:r w:rsidR="0077355F" w:rsidRPr="002745A8">
        <w:rPr>
          <w:sz w:val="24"/>
          <w:szCs w:val="24"/>
        </w:rPr>
        <w:t>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70278C2" w14:textId="77777777" w:rsidR="001A265B" w:rsidRDefault="001A265B" w:rsidP="001A265B">
      <w:pPr>
        <w:pStyle w:val="20"/>
        <w:shd w:val="clear" w:color="auto" w:fill="auto"/>
        <w:tabs>
          <w:tab w:val="left" w:pos="1801"/>
        </w:tabs>
        <w:spacing w:before="0" w:after="0" w:line="240" w:lineRule="auto"/>
        <w:rPr>
          <w:sz w:val="24"/>
          <w:szCs w:val="24"/>
        </w:rPr>
      </w:pPr>
    </w:p>
    <w:p w14:paraId="64DF9672" w14:textId="77777777" w:rsidR="00B944B3" w:rsidRPr="002745A8" w:rsidRDefault="0077355F" w:rsidP="001A265B">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Л.Н. Толстой «Филиппок», Е.А. Пермяк «Две пословицы», Ю.И. Ермолаев «Два пирожных», В.А. Осеева «Синие листья»,</w:t>
      </w:r>
    </w:p>
    <w:p w14:paraId="709B89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Н.Н. Носов «На горке», «Заплатка», А.Л. Барто «Катя», В.В. Лунин «Я и Вовка», В.Ю. Драгунский «Тайное становится явным» и другие (по выбору).</w:t>
      </w:r>
    </w:p>
    <w:p w14:paraId="1A025704" w14:textId="77777777" w:rsidR="001A265B" w:rsidRDefault="001A265B" w:rsidP="001A265B">
      <w:pPr>
        <w:pStyle w:val="20"/>
        <w:shd w:val="clear" w:color="auto" w:fill="auto"/>
        <w:tabs>
          <w:tab w:val="left" w:pos="1599"/>
        </w:tabs>
        <w:spacing w:before="0" w:after="0" w:line="240" w:lineRule="auto"/>
        <w:rPr>
          <w:sz w:val="24"/>
          <w:szCs w:val="24"/>
        </w:rPr>
      </w:pPr>
    </w:p>
    <w:p w14:paraId="66D0EA53"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w:t>
      </w:r>
      <w:r w:rsidRPr="002745A8">
        <w:rPr>
          <w:sz w:val="24"/>
          <w:szCs w:val="24"/>
        </w:rPr>
        <w:lastRenderedPageBreak/>
        <w:t>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7BA62FE" w14:textId="77777777" w:rsidR="001A265B" w:rsidRDefault="001A265B" w:rsidP="001A265B">
      <w:pPr>
        <w:pStyle w:val="20"/>
        <w:shd w:val="clear" w:color="auto" w:fill="auto"/>
        <w:tabs>
          <w:tab w:val="left" w:pos="1850"/>
        </w:tabs>
        <w:spacing w:before="0" w:after="0" w:line="240" w:lineRule="auto"/>
        <w:rPr>
          <w:sz w:val="24"/>
          <w:szCs w:val="24"/>
        </w:rPr>
      </w:pPr>
    </w:p>
    <w:p w14:paraId="4474993E" w14:textId="77777777" w:rsidR="00B944B3" w:rsidRPr="002745A8" w:rsidRDefault="0077355F" w:rsidP="001A265B">
      <w:pPr>
        <w:pStyle w:val="20"/>
        <w:shd w:val="clear" w:color="auto" w:fill="auto"/>
        <w:tabs>
          <w:tab w:val="left" w:pos="1850"/>
        </w:tabs>
        <w:spacing w:before="0" w:after="0" w:line="240" w:lineRule="auto"/>
        <w:rPr>
          <w:sz w:val="24"/>
          <w:szCs w:val="24"/>
        </w:rPr>
      </w:pPr>
      <w:r w:rsidRPr="002745A8">
        <w:rPr>
          <w:sz w:val="24"/>
          <w:szCs w:val="24"/>
        </w:rPr>
        <w:t>Произведения для чтения: народная сказка «Золотая рыбка»,</w:t>
      </w:r>
      <w:r w:rsidR="001A265B">
        <w:rPr>
          <w:sz w:val="24"/>
          <w:szCs w:val="24"/>
        </w:rPr>
        <w:t xml:space="preserve"> </w:t>
      </w:r>
      <w:r w:rsidRPr="002745A8">
        <w:rPr>
          <w:sz w:val="24"/>
          <w:szCs w:val="24"/>
        </w:rPr>
        <w:t>С. Пушкин «Сказка о рыбаке и рыбке», народная сказка «Морозко»,</w:t>
      </w:r>
      <w:r w:rsidR="001A265B">
        <w:rPr>
          <w:sz w:val="24"/>
          <w:szCs w:val="24"/>
        </w:rPr>
        <w:t xml:space="preserve"> </w:t>
      </w:r>
      <w:r w:rsidRPr="002745A8">
        <w:rPr>
          <w:sz w:val="24"/>
          <w:szCs w:val="24"/>
        </w:rPr>
        <w:t>Ф. Одоевский «Мороз Иванович», В.И. Даль «Девочка Снегурочка» и другие.</w:t>
      </w:r>
    </w:p>
    <w:p w14:paraId="4827B9D0" w14:textId="77777777" w:rsidR="001A265B" w:rsidRDefault="001A265B" w:rsidP="001A265B">
      <w:pPr>
        <w:pStyle w:val="20"/>
        <w:shd w:val="clear" w:color="auto" w:fill="auto"/>
        <w:tabs>
          <w:tab w:val="left" w:pos="1887"/>
        </w:tabs>
        <w:spacing w:before="0" w:after="0" w:line="240" w:lineRule="auto"/>
        <w:rPr>
          <w:sz w:val="24"/>
          <w:szCs w:val="24"/>
        </w:rPr>
      </w:pPr>
    </w:p>
    <w:p w14:paraId="371035AF" w14:textId="77777777" w:rsidR="00B944B3" w:rsidRPr="002745A8" w:rsidRDefault="001A265B" w:rsidP="001A265B">
      <w:pPr>
        <w:pStyle w:val="20"/>
        <w:shd w:val="clear" w:color="auto" w:fill="auto"/>
        <w:tabs>
          <w:tab w:val="left" w:pos="1887"/>
        </w:tabs>
        <w:spacing w:before="0" w:after="0" w:line="240" w:lineRule="auto"/>
        <w:rPr>
          <w:sz w:val="24"/>
          <w:szCs w:val="24"/>
        </w:rPr>
      </w:pPr>
      <w:r>
        <w:rPr>
          <w:sz w:val="24"/>
          <w:szCs w:val="24"/>
        </w:rPr>
        <w:t xml:space="preserve">О </w:t>
      </w:r>
      <w:r w:rsidR="0077355F" w:rsidRPr="002745A8">
        <w:rPr>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77355F" w:rsidRPr="002745A8">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03E83B3E" w14:textId="77777777" w:rsidR="001A265B" w:rsidRDefault="001A265B" w:rsidP="001A265B">
      <w:pPr>
        <w:pStyle w:val="20"/>
        <w:shd w:val="clear" w:color="auto" w:fill="auto"/>
        <w:tabs>
          <w:tab w:val="left" w:pos="1847"/>
        </w:tabs>
        <w:spacing w:before="0" w:after="0" w:line="240" w:lineRule="auto"/>
        <w:rPr>
          <w:sz w:val="24"/>
          <w:szCs w:val="24"/>
        </w:rPr>
      </w:pPr>
    </w:p>
    <w:p w14:paraId="7F3563A1" w14:textId="77777777" w:rsidR="00B944B3" w:rsidRPr="002745A8" w:rsidRDefault="0077355F" w:rsidP="001A265B">
      <w:pPr>
        <w:pStyle w:val="20"/>
        <w:shd w:val="clear" w:color="auto" w:fill="auto"/>
        <w:tabs>
          <w:tab w:val="left" w:pos="1847"/>
        </w:tabs>
        <w:spacing w:before="0" w:after="0" w:line="240" w:lineRule="auto"/>
        <w:rPr>
          <w:sz w:val="24"/>
          <w:szCs w:val="24"/>
        </w:rPr>
      </w:pPr>
      <w:r w:rsidRPr="002745A8">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E3C1AD7" w14:textId="77777777" w:rsidR="001A265B" w:rsidRDefault="001A265B" w:rsidP="001A265B">
      <w:pPr>
        <w:pStyle w:val="20"/>
        <w:shd w:val="clear" w:color="auto" w:fill="auto"/>
        <w:tabs>
          <w:tab w:val="left" w:pos="1868"/>
        </w:tabs>
        <w:spacing w:before="0" w:after="0" w:line="240" w:lineRule="auto"/>
        <w:rPr>
          <w:sz w:val="24"/>
          <w:szCs w:val="24"/>
        </w:rPr>
      </w:pPr>
    </w:p>
    <w:p w14:paraId="22DE6D9E" w14:textId="77777777" w:rsidR="00B944B3" w:rsidRPr="002745A8" w:rsidRDefault="001A265B" w:rsidP="001A265B">
      <w:pPr>
        <w:pStyle w:val="20"/>
        <w:shd w:val="clear" w:color="auto" w:fill="auto"/>
        <w:tabs>
          <w:tab w:val="left" w:pos="1868"/>
        </w:tabs>
        <w:spacing w:before="0" w:after="0" w:line="240" w:lineRule="auto"/>
        <w:rPr>
          <w:sz w:val="24"/>
          <w:szCs w:val="24"/>
        </w:rPr>
      </w:pPr>
      <w:r>
        <w:rPr>
          <w:sz w:val="24"/>
          <w:szCs w:val="24"/>
        </w:rPr>
        <w:t xml:space="preserve">О </w:t>
      </w:r>
      <w:r w:rsidR="0077355F" w:rsidRPr="002745A8">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A201320" w14:textId="77777777" w:rsidR="001A265B" w:rsidRDefault="001A265B" w:rsidP="001A265B">
      <w:pPr>
        <w:pStyle w:val="20"/>
        <w:shd w:val="clear" w:color="auto" w:fill="auto"/>
        <w:tabs>
          <w:tab w:val="left" w:pos="1801"/>
        </w:tabs>
        <w:spacing w:before="0" w:after="0" w:line="240" w:lineRule="auto"/>
        <w:rPr>
          <w:sz w:val="24"/>
          <w:szCs w:val="24"/>
        </w:rPr>
      </w:pPr>
    </w:p>
    <w:p w14:paraId="4B8A8C77" w14:textId="77777777" w:rsidR="00B944B3" w:rsidRPr="002745A8" w:rsidRDefault="0077355F" w:rsidP="001A265B">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1D3B82E8" w14:textId="77777777" w:rsidR="001A265B" w:rsidRDefault="001A265B" w:rsidP="001A265B">
      <w:pPr>
        <w:pStyle w:val="20"/>
        <w:shd w:val="clear" w:color="auto" w:fill="auto"/>
        <w:tabs>
          <w:tab w:val="left" w:pos="1594"/>
        </w:tabs>
        <w:spacing w:before="0" w:after="0" w:line="240" w:lineRule="auto"/>
        <w:rPr>
          <w:sz w:val="24"/>
          <w:szCs w:val="24"/>
        </w:rPr>
      </w:pPr>
    </w:p>
    <w:p w14:paraId="0F19B150" w14:textId="77777777" w:rsidR="00B944B3" w:rsidRPr="002745A8" w:rsidRDefault="0077355F" w:rsidP="001A265B">
      <w:pPr>
        <w:pStyle w:val="20"/>
        <w:shd w:val="clear" w:color="auto" w:fill="auto"/>
        <w:tabs>
          <w:tab w:val="left" w:pos="1594"/>
        </w:tabs>
        <w:spacing w:before="0" w:after="0" w:line="240" w:lineRule="auto"/>
        <w:rPr>
          <w:sz w:val="24"/>
          <w:szCs w:val="24"/>
        </w:rPr>
      </w:pPr>
      <w:r w:rsidRPr="002745A8">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7B3F1EC" w14:textId="77777777" w:rsidR="001A265B" w:rsidRDefault="001A265B" w:rsidP="001A265B">
      <w:pPr>
        <w:pStyle w:val="20"/>
        <w:shd w:val="clear" w:color="auto" w:fill="auto"/>
        <w:tabs>
          <w:tab w:val="left" w:pos="1796"/>
        </w:tabs>
        <w:spacing w:before="0" w:after="0" w:line="240" w:lineRule="auto"/>
        <w:rPr>
          <w:sz w:val="24"/>
          <w:szCs w:val="24"/>
        </w:rPr>
      </w:pPr>
    </w:p>
    <w:p w14:paraId="7D54DCD9" w14:textId="77777777" w:rsidR="00B944B3" w:rsidRPr="002745A8" w:rsidRDefault="0077355F" w:rsidP="001A265B">
      <w:pPr>
        <w:pStyle w:val="20"/>
        <w:shd w:val="clear" w:color="auto" w:fill="auto"/>
        <w:tabs>
          <w:tab w:val="left" w:pos="1796"/>
        </w:tabs>
        <w:spacing w:before="0" w:after="0" w:line="240" w:lineRule="auto"/>
        <w:rPr>
          <w:sz w:val="24"/>
          <w:szCs w:val="24"/>
        </w:rPr>
      </w:pPr>
      <w:r w:rsidRPr="002745A8">
        <w:rPr>
          <w:sz w:val="24"/>
          <w:szCs w:val="24"/>
        </w:rPr>
        <w:t>Произведения для чтения: Ш. Перро «Кот в сапогах», Х.-К. Андерсен «Пятеро из одного стручка» и другие (по выбору).</w:t>
      </w:r>
    </w:p>
    <w:p w14:paraId="3BA9632C" w14:textId="77777777" w:rsidR="001A265B" w:rsidRDefault="001A265B" w:rsidP="001A265B">
      <w:pPr>
        <w:pStyle w:val="20"/>
        <w:shd w:val="clear" w:color="auto" w:fill="auto"/>
        <w:tabs>
          <w:tab w:val="left" w:pos="1599"/>
        </w:tabs>
        <w:spacing w:before="0" w:after="0" w:line="240" w:lineRule="auto"/>
        <w:rPr>
          <w:sz w:val="24"/>
          <w:szCs w:val="24"/>
        </w:rPr>
      </w:pPr>
    </w:p>
    <w:p w14:paraId="6C4E7004"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182C2BE9" w14:textId="77777777" w:rsidR="001A265B" w:rsidRDefault="001A265B" w:rsidP="001A265B">
      <w:pPr>
        <w:pStyle w:val="20"/>
        <w:shd w:val="clear" w:color="auto" w:fill="auto"/>
        <w:tabs>
          <w:tab w:val="left" w:pos="1743"/>
        </w:tabs>
        <w:spacing w:before="0" w:after="0" w:line="240" w:lineRule="auto"/>
        <w:rPr>
          <w:sz w:val="24"/>
          <w:szCs w:val="24"/>
        </w:rPr>
      </w:pPr>
    </w:p>
    <w:p w14:paraId="719D5731" w14:textId="77777777" w:rsidR="00B944B3" w:rsidRPr="002745A8" w:rsidRDefault="0077355F" w:rsidP="001A265B">
      <w:pPr>
        <w:pStyle w:val="20"/>
        <w:shd w:val="clear" w:color="auto" w:fill="auto"/>
        <w:tabs>
          <w:tab w:val="left" w:pos="1743"/>
        </w:tabs>
        <w:spacing w:before="0" w:after="0" w:line="240" w:lineRule="auto"/>
        <w:rPr>
          <w:sz w:val="24"/>
          <w:szCs w:val="24"/>
        </w:rPr>
      </w:pPr>
      <w:r w:rsidRPr="002745A8">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C26F2EE" w14:textId="77777777" w:rsidR="001A265B" w:rsidRDefault="001A265B" w:rsidP="001A265B">
      <w:pPr>
        <w:pStyle w:val="20"/>
        <w:shd w:val="clear" w:color="auto" w:fill="auto"/>
        <w:tabs>
          <w:tab w:val="left" w:pos="1950"/>
        </w:tabs>
        <w:spacing w:before="0" w:after="0" w:line="240" w:lineRule="auto"/>
        <w:rPr>
          <w:sz w:val="24"/>
          <w:szCs w:val="24"/>
        </w:rPr>
      </w:pPr>
    </w:p>
    <w:p w14:paraId="3D425F51" w14:textId="77777777" w:rsidR="00B944B3" w:rsidRPr="002745A8" w:rsidRDefault="0077355F" w:rsidP="001A265B">
      <w:pPr>
        <w:pStyle w:val="20"/>
        <w:shd w:val="clear" w:color="auto" w:fill="auto"/>
        <w:tabs>
          <w:tab w:val="left" w:pos="1950"/>
        </w:tabs>
        <w:spacing w:before="0" w:after="0" w:line="240" w:lineRule="auto"/>
        <w:rPr>
          <w:sz w:val="24"/>
          <w:szCs w:val="24"/>
        </w:rPr>
      </w:pPr>
      <w:r w:rsidRPr="002745A8">
        <w:rPr>
          <w:sz w:val="24"/>
          <w:szCs w:val="24"/>
        </w:rPr>
        <w:t xml:space="preserve">Базовые логические и исследовательские действия как часть познавательных универсальных </w:t>
      </w:r>
      <w:r w:rsidRPr="002745A8">
        <w:rPr>
          <w:sz w:val="24"/>
          <w:szCs w:val="24"/>
        </w:rPr>
        <w:lastRenderedPageBreak/>
        <w:t>учебных действий способствуют формированию умений:</w:t>
      </w:r>
    </w:p>
    <w:p w14:paraId="364F6B83" w14:textId="77777777" w:rsidR="00B944B3" w:rsidRPr="002745A8" w:rsidRDefault="001A265B" w:rsidP="001A265B">
      <w:pPr>
        <w:pStyle w:val="20"/>
        <w:shd w:val="clear" w:color="auto" w:fill="auto"/>
        <w:spacing w:before="0" w:after="0" w:line="240" w:lineRule="auto"/>
        <w:rPr>
          <w:sz w:val="24"/>
          <w:szCs w:val="24"/>
        </w:rPr>
      </w:pPr>
      <w:r>
        <w:rPr>
          <w:sz w:val="24"/>
          <w:szCs w:val="24"/>
        </w:rPr>
        <w:t>-</w:t>
      </w:r>
      <w:r w:rsidR="0077355F" w:rsidRPr="002745A8">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Pr>
          <w:sz w:val="24"/>
          <w:szCs w:val="24"/>
        </w:rPr>
        <w:t xml:space="preserve"> </w:t>
      </w:r>
      <w:r w:rsidR="0077355F" w:rsidRPr="002745A8">
        <w:rPr>
          <w:sz w:val="24"/>
          <w:szCs w:val="24"/>
        </w:rPr>
        <w:t>произведения (без отметочного оценивания);</w:t>
      </w:r>
    </w:p>
    <w:p w14:paraId="1FDC463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607DE2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86914C3"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24E590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2B93EE0" w14:textId="77777777" w:rsidR="001A265B" w:rsidRDefault="001A265B" w:rsidP="001A265B">
      <w:pPr>
        <w:pStyle w:val="20"/>
        <w:shd w:val="clear" w:color="auto" w:fill="auto"/>
        <w:tabs>
          <w:tab w:val="left" w:pos="1982"/>
        </w:tabs>
        <w:spacing w:before="0" w:after="0" w:line="240" w:lineRule="auto"/>
        <w:rPr>
          <w:sz w:val="24"/>
          <w:szCs w:val="24"/>
        </w:rPr>
      </w:pPr>
    </w:p>
    <w:p w14:paraId="37ADE41A" w14:textId="77777777" w:rsidR="00B944B3" w:rsidRPr="002745A8" w:rsidRDefault="0077355F" w:rsidP="001A265B">
      <w:pPr>
        <w:pStyle w:val="20"/>
        <w:shd w:val="clear" w:color="auto" w:fill="auto"/>
        <w:tabs>
          <w:tab w:val="left" w:pos="1982"/>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способствует формированию умений:</w:t>
      </w:r>
    </w:p>
    <w:p w14:paraId="2514934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соотносить иллюстрации с текстом произведения;</w:t>
      </w:r>
    </w:p>
    <w:p w14:paraId="216329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ориентироваться в содержании книги, каталоге, выбирать книгу по автору, каталогу на </w:t>
      </w:r>
      <w:r w:rsidR="001A265B">
        <w:rPr>
          <w:sz w:val="24"/>
          <w:szCs w:val="24"/>
        </w:rPr>
        <w:t>-</w:t>
      </w:r>
      <w:r w:rsidRPr="002745A8">
        <w:rPr>
          <w:sz w:val="24"/>
          <w:szCs w:val="24"/>
        </w:rPr>
        <w:t>основе рекомендованного списка;</w:t>
      </w:r>
    </w:p>
    <w:p w14:paraId="743016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 информации, представленной в оглавлении, в иллюстрациях предполагать тему и содержание книги;</w:t>
      </w:r>
    </w:p>
    <w:p w14:paraId="73D0240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пользоваться словарями для уточнения значения незнакомого слова.</w:t>
      </w:r>
    </w:p>
    <w:p w14:paraId="1302EC4C" w14:textId="77777777" w:rsidR="001A265B" w:rsidRDefault="001A265B" w:rsidP="001A265B">
      <w:pPr>
        <w:pStyle w:val="20"/>
        <w:shd w:val="clear" w:color="auto" w:fill="auto"/>
        <w:tabs>
          <w:tab w:val="left" w:pos="1972"/>
        </w:tabs>
        <w:spacing w:before="0" w:after="0" w:line="240" w:lineRule="auto"/>
        <w:rPr>
          <w:sz w:val="24"/>
          <w:szCs w:val="24"/>
        </w:rPr>
      </w:pPr>
    </w:p>
    <w:p w14:paraId="722FEBA9" w14:textId="77777777" w:rsidR="00B944B3" w:rsidRPr="002745A8" w:rsidRDefault="0077355F" w:rsidP="001A265B">
      <w:pPr>
        <w:pStyle w:val="20"/>
        <w:shd w:val="clear" w:color="auto" w:fill="auto"/>
        <w:tabs>
          <w:tab w:val="left" w:pos="1972"/>
        </w:tabs>
        <w:spacing w:before="0" w:after="0" w:line="240" w:lineRule="auto"/>
        <w:rPr>
          <w:sz w:val="24"/>
          <w:szCs w:val="24"/>
        </w:rPr>
      </w:pPr>
      <w:r w:rsidRPr="002745A8">
        <w:rPr>
          <w:sz w:val="24"/>
          <w:szCs w:val="24"/>
        </w:rPr>
        <w:t>Коммуникативные универсальные учебные действия способствуют формированию умений:</w:t>
      </w:r>
    </w:p>
    <w:p w14:paraId="33709A3F"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01DA337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пересказывать подробно и выборочно прочитанное произведение;</w:t>
      </w:r>
    </w:p>
    <w:p w14:paraId="2AF40D4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6FAE4278"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описывать (устно) картины природы;</w:t>
      </w:r>
    </w:p>
    <w:p w14:paraId="0B38F91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сочинять по аналогии с прочитанным загадки, рассказы, небольшие сказки;</w:t>
      </w:r>
    </w:p>
    <w:p w14:paraId="23B8DF2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участвовать в инсценировках и драматизации отрывков из художественных произведений.</w:t>
      </w:r>
    </w:p>
    <w:p w14:paraId="0656391C" w14:textId="77777777" w:rsidR="001A265B" w:rsidRDefault="001A265B" w:rsidP="001A265B">
      <w:pPr>
        <w:pStyle w:val="20"/>
        <w:shd w:val="clear" w:color="auto" w:fill="auto"/>
        <w:tabs>
          <w:tab w:val="left" w:pos="1980"/>
        </w:tabs>
        <w:spacing w:before="0" w:after="0" w:line="240" w:lineRule="auto"/>
        <w:rPr>
          <w:sz w:val="24"/>
          <w:szCs w:val="24"/>
        </w:rPr>
      </w:pPr>
    </w:p>
    <w:p w14:paraId="34D99B66" w14:textId="77777777" w:rsidR="00B944B3" w:rsidRPr="002745A8" w:rsidRDefault="0077355F" w:rsidP="001A265B">
      <w:pPr>
        <w:pStyle w:val="20"/>
        <w:shd w:val="clear" w:color="auto" w:fill="auto"/>
        <w:tabs>
          <w:tab w:val="left" w:pos="1980"/>
        </w:tabs>
        <w:spacing w:before="0" w:after="0" w:line="240" w:lineRule="auto"/>
        <w:rPr>
          <w:sz w:val="24"/>
          <w:szCs w:val="24"/>
        </w:rPr>
      </w:pPr>
      <w:r w:rsidRPr="002745A8">
        <w:rPr>
          <w:sz w:val="24"/>
          <w:szCs w:val="24"/>
        </w:rPr>
        <w:t>Регулятивные универсальные учебные действия способствуют формированию умений:</w:t>
      </w:r>
    </w:p>
    <w:p w14:paraId="1B2B62B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оценивать своё эмоциональное состояние, возникшее при прочтении (слушании) произведения;</w:t>
      </w:r>
    </w:p>
    <w:p w14:paraId="6A75AA1D"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удерживать в памяти последовательность событий прослушанного (прочитанного) текста;</w:t>
      </w:r>
    </w:p>
    <w:p w14:paraId="3F0C12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контролировать выполнение поставленной учебной задачи при чтении (слушании) </w:t>
      </w:r>
      <w:r w:rsidR="001A265B">
        <w:rPr>
          <w:sz w:val="24"/>
          <w:szCs w:val="24"/>
        </w:rPr>
        <w:t>-</w:t>
      </w:r>
      <w:r w:rsidRPr="002745A8">
        <w:rPr>
          <w:sz w:val="24"/>
          <w:szCs w:val="24"/>
        </w:rPr>
        <w:t>произведения;</w:t>
      </w:r>
    </w:p>
    <w:p w14:paraId="4D3CC3E9"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проверять (по образцу) выполнение поставленной учебной задачи.</w:t>
      </w:r>
    </w:p>
    <w:p w14:paraId="2F34A5C0" w14:textId="77777777" w:rsidR="001A265B" w:rsidRDefault="001A265B" w:rsidP="001A265B">
      <w:pPr>
        <w:pStyle w:val="20"/>
        <w:shd w:val="clear" w:color="auto" w:fill="auto"/>
        <w:tabs>
          <w:tab w:val="left" w:pos="2035"/>
        </w:tabs>
        <w:spacing w:before="0" w:after="0" w:line="240" w:lineRule="auto"/>
        <w:rPr>
          <w:sz w:val="24"/>
          <w:szCs w:val="24"/>
        </w:rPr>
      </w:pPr>
    </w:p>
    <w:p w14:paraId="11C78401" w14:textId="77777777" w:rsidR="00B944B3" w:rsidRPr="002745A8" w:rsidRDefault="0077355F" w:rsidP="001A265B">
      <w:pPr>
        <w:pStyle w:val="20"/>
        <w:shd w:val="clear" w:color="auto" w:fill="auto"/>
        <w:tabs>
          <w:tab w:val="left" w:pos="2035"/>
        </w:tabs>
        <w:spacing w:before="0" w:after="0" w:line="240" w:lineRule="auto"/>
        <w:rPr>
          <w:sz w:val="24"/>
          <w:szCs w:val="24"/>
        </w:rPr>
      </w:pPr>
      <w:r w:rsidRPr="002745A8">
        <w:rPr>
          <w:sz w:val="24"/>
          <w:szCs w:val="24"/>
        </w:rPr>
        <w:t>Совместная деятельность способствует формированию умений:</w:t>
      </w:r>
    </w:p>
    <w:p w14:paraId="2E1FD841"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себе партнёров по совместной деятельности;</w:t>
      </w:r>
    </w:p>
    <w:p w14:paraId="16B810CE"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распределять работу, договариваться, приходить к общему решению, отвечать за общий результат работы.</w:t>
      </w:r>
    </w:p>
    <w:p w14:paraId="2E69647C" w14:textId="77777777" w:rsidR="001A265B" w:rsidRDefault="001A265B" w:rsidP="002745A8">
      <w:pPr>
        <w:pStyle w:val="20"/>
        <w:shd w:val="clear" w:color="auto" w:fill="auto"/>
        <w:spacing w:before="0" w:after="0" w:line="240" w:lineRule="auto"/>
        <w:rPr>
          <w:sz w:val="24"/>
          <w:szCs w:val="24"/>
        </w:rPr>
      </w:pPr>
    </w:p>
    <w:p w14:paraId="1C40C4FD" w14:textId="77777777" w:rsidR="001A265B" w:rsidRDefault="001A265B" w:rsidP="002745A8">
      <w:pPr>
        <w:pStyle w:val="20"/>
        <w:shd w:val="clear" w:color="auto" w:fill="auto"/>
        <w:spacing w:before="0" w:after="0" w:line="240" w:lineRule="auto"/>
        <w:rPr>
          <w:sz w:val="24"/>
          <w:szCs w:val="24"/>
        </w:rPr>
      </w:pPr>
    </w:p>
    <w:p w14:paraId="7BD1CC83" w14:textId="77777777" w:rsidR="00B944B3" w:rsidRPr="001A265B" w:rsidRDefault="0077355F" w:rsidP="002745A8">
      <w:pPr>
        <w:pStyle w:val="20"/>
        <w:shd w:val="clear" w:color="auto" w:fill="auto"/>
        <w:spacing w:before="0" w:after="0" w:line="240" w:lineRule="auto"/>
        <w:rPr>
          <w:b/>
          <w:sz w:val="24"/>
          <w:szCs w:val="24"/>
          <w:u w:val="single"/>
        </w:rPr>
      </w:pPr>
      <w:r w:rsidRPr="001A265B">
        <w:rPr>
          <w:b/>
          <w:sz w:val="24"/>
          <w:szCs w:val="24"/>
          <w:u w:val="single"/>
        </w:rPr>
        <w:t>Содержание обучения в 3 классе.</w:t>
      </w:r>
    </w:p>
    <w:p w14:paraId="3A9FBD0B" w14:textId="77777777" w:rsidR="001A265B" w:rsidRDefault="001A265B" w:rsidP="001A265B">
      <w:pPr>
        <w:pStyle w:val="20"/>
        <w:shd w:val="clear" w:color="auto" w:fill="auto"/>
        <w:tabs>
          <w:tab w:val="left" w:pos="1644"/>
        </w:tabs>
        <w:spacing w:before="0" w:after="0" w:line="240" w:lineRule="auto"/>
        <w:rPr>
          <w:sz w:val="24"/>
          <w:szCs w:val="24"/>
        </w:rPr>
      </w:pPr>
    </w:p>
    <w:p w14:paraId="1D2427CA" w14:textId="77777777" w:rsidR="00B944B3" w:rsidRPr="002745A8" w:rsidRDefault="0077355F" w:rsidP="001A265B">
      <w:pPr>
        <w:pStyle w:val="20"/>
        <w:shd w:val="clear" w:color="auto" w:fill="auto"/>
        <w:tabs>
          <w:tab w:val="left" w:pos="1644"/>
        </w:tabs>
        <w:spacing w:before="0" w:after="0" w:line="240" w:lineRule="auto"/>
        <w:rPr>
          <w:sz w:val="24"/>
          <w:szCs w:val="24"/>
        </w:rPr>
      </w:pPr>
      <w:r w:rsidRPr="002745A8">
        <w:rPr>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w:t>
      </w:r>
      <w:r w:rsidRPr="002745A8">
        <w:rPr>
          <w:sz w:val="24"/>
          <w:szCs w:val="24"/>
        </w:rPr>
        <w:lastRenderedPageBreak/>
        <w:t>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F172D3A" w14:textId="77777777" w:rsidR="001A265B" w:rsidRDefault="001A265B" w:rsidP="001A265B">
      <w:pPr>
        <w:pStyle w:val="20"/>
        <w:shd w:val="clear" w:color="auto" w:fill="auto"/>
        <w:tabs>
          <w:tab w:val="left" w:pos="1861"/>
        </w:tabs>
        <w:spacing w:before="0" w:after="0" w:line="240" w:lineRule="auto"/>
        <w:rPr>
          <w:sz w:val="24"/>
          <w:szCs w:val="24"/>
        </w:rPr>
      </w:pPr>
    </w:p>
    <w:p w14:paraId="072ED06F" w14:textId="77777777" w:rsidR="00B944B3" w:rsidRPr="002745A8" w:rsidRDefault="0077355F" w:rsidP="001A265B">
      <w:pPr>
        <w:pStyle w:val="20"/>
        <w:shd w:val="clear" w:color="auto" w:fill="auto"/>
        <w:tabs>
          <w:tab w:val="left" w:pos="1861"/>
        </w:tabs>
        <w:spacing w:before="0" w:after="0" w:line="240" w:lineRule="auto"/>
        <w:rPr>
          <w:sz w:val="24"/>
          <w:szCs w:val="24"/>
        </w:rPr>
      </w:pPr>
      <w:r w:rsidRPr="002745A8">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29FED4F1" w14:textId="77777777" w:rsidR="001A265B" w:rsidRDefault="001A265B" w:rsidP="001A265B">
      <w:pPr>
        <w:pStyle w:val="20"/>
        <w:shd w:val="clear" w:color="auto" w:fill="auto"/>
        <w:tabs>
          <w:tab w:val="left" w:pos="1599"/>
        </w:tabs>
        <w:spacing w:before="0" w:after="0" w:line="240" w:lineRule="auto"/>
        <w:rPr>
          <w:sz w:val="24"/>
          <w:szCs w:val="24"/>
        </w:rPr>
      </w:pPr>
    </w:p>
    <w:p w14:paraId="303BF83E"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07AF426F" w14:textId="77777777" w:rsidR="001A265B" w:rsidRDefault="001A265B" w:rsidP="001A265B">
      <w:pPr>
        <w:pStyle w:val="20"/>
        <w:shd w:val="clear" w:color="auto" w:fill="auto"/>
        <w:tabs>
          <w:tab w:val="left" w:pos="1604"/>
        </w:tabs>
        <w:spacing w:before="0" w:after="0" w:line="240" w:lineRule="auto"/>
        <w:rPr>
          <w:sz w:val="24"/>
          <w:szCs w:val="24"/>
        </w:rPr>
      </w:pPr>
    </w:p>
    <w:p w14:paraId="699462FB" w14:textId="77777777" w:rsidR="00B944B3" w:rsidRPr="002745A8" w:rsidRDefault="0077355F" w:rsidP="001A265B">
      <w:pPr>
        <w:pStyle w:val="20"/>
        <w:shd w:val="clear" w:color="auto" w:fill="auto"/>
        <w:tabs>
          <w:tab w:val="left" w:pos="1604"/>
        </w:tabs>
        <w:spacing w:before="0" w:after="0" w:line="240" w:lineRule="auto"/>
        <w:rPr>
          <w:sz w:val="24"/>
          <w:szCs w:val="24"/>
        </w:rPr>
      </w:pPr>
      <w:r w:rsidRPr="002745A8">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14:paraId="7CA61C09" w14:textId="77777777" w:rsidR="001A265B" w:rsidRDefault="001A265B" w:rsidP="001A265B">
      <w:pPr>
        <w:pStyle w:val="20"/>
        <w:shd w:val="clear" w:color="auto" w:fill="auto"/>
        <w:tabs>
          <w:tab w:val="left" w:pos="1599"/>
        </w:tabs>
        <w:spacing w:before="0" w:after="0" w:line="240" w:lineRule="auto"/>
        <w:rPr>
          <w:sz w:val="24"/>
          <w:szCs w:val="24"/>
        </w:rPr>
      </w:pPr>
    </w:p>
    <w:p w14:paraId="0B8E71D8"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2B22696" w14:textId="77777777" w:rsidR="001A265B" w:rsidRDefault="001A265B" w:rsidP="001A265B">
      <w:pPr>
        <w:pStyle w:val="20"/>
        <w:shd w:val="clear" w:color="auto" w:fill="auto"/>
        <w:tabs>
          <w:tab w:val="left" w:pos="1796"/>
        </w:tabs>
        <w:spacing w:before="0" w:after="0" w:line="240" w:lineRule="auto"/>
        <w:rPr>
          <w:sz w:val="24"/>
          <w:szCs w:val="24"/>
        </w:rPr>
      </w:pPr>
    </w:p>
    <w:p w14:paraId="377F2E65" w14:textId="77777777" w:rsidR="00B944B3" w:rsidRPr="002745A8" w:rsidRDefault="0077355F" w:rsidP="001A265B">
      <w:pPr>
        <w:pStyle w:val="20"/>
        <w:shd w:val="clear" w:color="auto" w:fill="auto"/>
        <w:tabs>
          <w:tab w:val="left" w:pos="1796"/>
        </w:tabs>
        <w:spacing w:before="0" w:after="0" w:line="240" w:lineRule="auto"/>
        <w:rPr>
          <w:sz w:val="24"/>
          <w:szCs w:val="24"/>
        </w:rPr>
      </w:pPr>
      <w:r w:rsidRPr="002745A8">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523B3BB" w14:textId="77777777" w:rsidR="001A265B" w:rsidRDefault="001A265B" w:rsidP="001A265B">
      <w:pPr>
        <w:pStyle w:val="20"/>
        <w:shd w:val="clear" w:color="auto" w:fill="auto"/>
        <w:tabs>
          <w:tab w:val="left" w:pos="1624"/>
        </w:tabs>
        <w:spacing w:before="0" w:after="0" w:line="240" w:lineRule="auto"/>
        <w:rPr>
          <w:sz w:val="24"/>
          <w:szCs w:val="24"/>
        </w:rPr>
      </w:pPr>
    </w:p>
    <w:p w14:paraId="65B2DB02" w14:textId="77777777" w:rsidR="00B944B3" w:rsidRPr="002745A8" w:rsidRDefault="0077355F" w:rsidP="001A265B">
      <w:pPr>
        <w:pStyle w:val="20"/>
        <w:shd w:val="clear" w:color="auto" w:fill="auto"/>
        <w:tabs>
          <w:tab w:val="left" w:pos="1624"/>
        </w:tabs>
        <w:spacing w:before="0" w:after="0" w:line="240" w:lineRule="auto"/>
        <w:rPr>
          <w:sz w:val="24"/>
          <w:szCs w:val="24"/>
        </w:rPr>
      </w:pPr>
      <w:r w:rsidRPr="002745A8">
        <w:rPr>
          <w:sz w:val="24"/>
          <w:szCs w:val="24"/>
        </w:rPr>
        <w:t>Творчество А.С. Пушкина. А.С. Пушкин - великий русский поэт.</w:t>
      </w:r>
    </w:p>
    <w:p w14:paraId="1988BFE9" w14:textId="77777777" w:rsidR="00B944B3" w:rsidRPr="002745A8" w:rsidRDefault="0077355F" w:rsidP="002745A8">
      <w:pPr>
        <w:pStyle w:val="20"/>
        <w:shd w:val="clear" w:color="auto" w:fill="auto"/>
        <w:tabs>
          <w:tab w:val="left" w:pos="2006"/>
          <w:tab w:val="left" w:pos="4776"/>
          <w:tab w:val="left" w:pos="6643"/>
        </w:tabs>
        <w:spacing w:before="0" w:after="0" w:line="240" w:lineRule="auto"/>
        <w:rPr>
          <w:sz w:val="24"/>
          <w:szCs w:val="24"/>
        </w:rPr>
      </w:pPr>
      <w:r w:rsidRPr="002745A8">
        <w:rPr>
          <w:sz w:val="24"/>
          <w:szCs w:val="24"/>
        </w:rPr>
        <w:t>Лирические</w:t>
      </w:r>
      <w:r w:rsidRPr="002745A8">
        <w:rPr>
          <w:sz w:val="24"/>
          <w:szCs w:val="24"/>
        </w:rPr>
        <w:tab/>
        <w:t>произведения А.С.</w:t>
      </w:r>
      <w:r w:rsidRPr="002745A8">
        <w:rPr>
          <w:sz w:val="24"/>
          <w:szCs w:val="24"/>
        </w:rPr>
        <w:tab/>
        <w:t>Пушкина:</w:t>
      </w:r>
      <w:r w:rsidRPr="002745A8">
        <w:rPr>
          <w:sz w:val="24"/>
          <w:szCs w:val="24"/>
        </w:rPr>
        <w:tab/>
        <w:t>средства художественной</w:t>
      </w:r>
    </w:p>
    <w:p w14:paraId="2E36FB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выразительности (сравнение, эпитет); рифма, ритм. Литературные сказки</w:t>
      </w:r>
    </w:p>
    <w:p w14:paraId="0E5B3D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D584B6A" w14:textId="77777777" w:rsidR="001A265B" w:rsidRDefault="001A265B" w:rsidP="001A265B">
      <w:pPr>
        <w:pStyle w:val="20"/>
        <w:shd w:val="clear" w:color="auto" w:fill="auto"/>
        <w:tabs>
          <w:tab w:val="left" w:pos="1801"/>
        </w:tabs>
        <w:spacing w:before="0" w:after="0" w:line="240" w:lineRule="auto"/>
        <w:rPr>
          <w:sz w:val="24"/>
          <w:szCs w:val="24"/>
        </w:rPr>
      </w:pPr>
    </w:p>
    <w:p w14:paraId="1F51FA00" w14:textId="77777777" w:rsidR="00B944B3" w:rsidRPr="002745A8" w:rsidRDefault="0077355F" w:rsidP="001A265B">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26F09955" w14:textId="77777777" w:rsidR="001A265B" w:rsidRDefault="001A265B" w:rsidP="001A265B">
      <w:pPr>
        <w:pStyle w:val="20"/>
        <w:shd w:val="clear" w:color="auto" w:fill="auto"/>
        <w:tabs>
          <w:tab w:val="left" w:pos="1599"/>
        </w:tabs>
        <w:spacing w:before="0" w:after="0" w:line="240" w:lineRule="auto"/>
        <w:rPr>
          <w:sz w:val="24"/>
          <w:szCs w:val="24"/>
        </w:rPr>
      </w:pPr>
    </w:p>
    <w:p w14:paraId="773728B8"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w:t>
      </w:r>
      <w:r w:rsidRPr="002745A8">
        <w:rPr>
          <w:sz w:val="24"/>
          <w:szCs w:val="24"/>
        </w:rPr>
        <w:lastRenderedPageBreak/>
        <w:t>И.А. Крылова (не менее двух): назначение, темы и герои, особенности языка. Явная и скрытая мораль басен. Использование крылатых выражений в речи.</w:t>
      </w:r>
    </w:p>
    <w:p w14:paraId="1A2208B1" w14:textId="77777777" w:rsidR="001A265B" w:rsidRDefault="001A265B" w:rsidP="001A265B">
      <w:pPr>
        <w:pStyle w:val="20"/>
        <w:shd w:val="clear" w:color="auto" w:fill="auto"/>
        <w:tabs>
          <w:tab w:val="left" w:pos="1796"/>
        </w:tabs>
        <w:spacing w:before="0" w:after="0" w:line="240" w:lineRule="auto"/>
        <w:rPr>
          <w:sz w:val="24"/>
          <w:szCs w:val="24"/>
        </w:rPr>
      </w:pPr>
    </w:p>
    <w:p w14:paraId="26B42CDE" w14:textId="77777777" w:rsidR="00B944B3" w:rsidRPr="002745A8" w:rsidRDefault="0077355F" w:rsidP="001A265B">
      <w:pPr>
        <w:pStyle w:val="20"/>
        <w:shd w:val="clear" w:color="auto" w:fill="auto"/>
        <w:tabs>
          <w:tab w:val="left" w:pos="1796"/>
        </w:tabs>
        <w:spacing w:before="0" w:after="0" w:line="240" w:lineRule="auto"/>
        <w:rPr>
          <w:sz w:val="24"/>
          <w:szCs w:val="24"/>
        </w:rPr>
      </w:pPr>
      <w:r w:rsidRPr="002745A8">
        <w:rPr>
          <w:sz w:val="24"/>
          <w:szCs w:val="24"/>
        </w:rPr>
        <w:t>Произведения для чтения: И.А. Крылов «Ворона и Лисица», «Лисица и виноград», «Мартышка и очки» и другие (по выбору).</w:t>
      </w:r>
    </w:p>
    <w:p w14:paraId="692A0DD3" w14:textId="77777777" w:rsidR="001A265B" w:rsidRDefault="001A265B" w:rsidP="001A265B">
      <w:pPr>
        <w:pStyle w:val="20"/>
        <w:shd w:val="clear" w:color="auto" w:fill="auto"/>
        <w:tabs>
          <w:tab w:val="left" w:pos="1599"/>
        </w:tabs>
        <w:spacing w:before="0" w:after="0" w:line="240" w:lineRule="auto"/>
        <w:rPr>
          <w:sz w:val="24"/>
          <w:szCs w:val="24"/>
        </w:rPr>
      </w:pPr>
    </w:p>
    <w:p w14:paraId="0D6134F1"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 xml:space="preserve">Картины природы в произведениях поэтов и писателей </w:t>
      </w:r>
      <w:r w:rsidRPr="002745A8">
        <w:rPr>
          <w:sz w:val="24"/>
          <w:szCs w:val="24"/>
          <w:lang w:val="en-US" w:eastAsia="en-US" w:bidi="en-US"/>
        </w:rPr>
        <w:t>XIX</w:t>
      </w:r>
      <w:r w:rsidRPr="002745A8">
        <w:rPr>
          <w:sz w:val="24"/>
          <w:szCs w:val="24"/>
          <w:lang w:eastAsia="en-US" w:bidi="en-US"/>
        </w:rPr>
        <w:t>-</w:t>
      </w:r>
      <w:r w:rsidRPr="002745A8">
        <w:rPr>
          <w:sz w:val="24"/>
          <w:szCs w:val="24"/>
          <w:lang w:val="en-US" w:eastAsia="en-US" w:bidi="en-US"/>
        </w:rPr>
        <w:t>XX</w:t>
      </w:r>
      <w:r w:rsidRPr="002745A8">
        <w:rPr>
          <w:sz w:val="24"/>
          <w:szCs w:val="24"/>
          <w:lang w:eastAsia="en-US" w:bidi="en-US"/>
        </w:rPr>
        <w:t xml:space="preserve"> </w:t>
      </w:r>
      <w:r w:rsidRPr="002745A8">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538BA7F" w14:textId="77777777" w:rsidR="001A265B" w:rsidRDefault="001A265B" w:rsidP="001A265B">
      <w:pPr>
        <w:pStyle w:val="20"/>
        <w:shd w:val="clear" w:color="auto" w:fill="auto"/>
        <w:spacing w:before="0" w:after="0" w:line="240" w:lineRule="auto"/>
        <w:rPr>
          <w:sz w:val="24"/>
          <w:szCs w:val="24"/>
        </w:rPr>
      </w:pPr>
    </w:p>
    <w:p w14:paraId="4C5775C6" w14:textId="77777777" w:rsidR="00B944B3" w:rsidRPr="002745A8" w:rsidRDefault="0077355F" w:rsidP="001A265B">
      <w:pPr>
        <w:pStyle w:val="20"/>
        <w:shd w:val="clear" w:color="auto" w:fill="auto"/>
        <w:spacing w:before="0" w:after="0" w:line="240" w:lineRule="auto"/>
        <w:rPr>
          <w:sz w:val="24"/>
          <w:szCs w:val="24"/>
        </w:rPr>
      </w:pPr>
      <w:r w:rsidRPr="002745A8">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524E0C63" w14:textId="77777777" w:rsidR="001A265B" w:rsidRDefault="001A265B" w:rsidP="001A265B">
      <w:pPr>
        <w:pStyle w:val="20"/>
        <w:shd w:val="clear" w:color="auto" w:fill="auto"/>
        <w:tabs>
          <w:tab w:val="left" w:pos="1599"/>
        </w:tabs>
        <w:spacing w:before="0" w:after="0" w:line="240" w:lineRule="auto"/>
        <w:rPr>
          <w:sz w:val="24"/>
          <w:szCs w:val="24"/>
        </w:rPr>
      </w:pPr>
    </w:p>
    <w:p w14:paraId="173E1B8B" w14:textId="77777777" w:rsidR="00B944B3" w:rsidRPr="002745A8" w:rsidRDefault="0077355F" w:rsidP="001A265B">
      <w:pPr>
        <w:pStyle w:val="20"/>
        <w:shd w:val="clear" w:color="auto" w:fill="auto"/>
        <w:tabs>
          <w:tab w:val="left" w:pos="1599"/>
        </w:tabs>
        <w:spacing w:before="0" w:after="0" w:line="240" w:lineRule="auto"/>
        <w:rPr>
          <w:sz w:val="24"/>
          <w:szCs w:val="24"/>
        </w:rPr>
      </w:pPr>
      <w:r w:rsidRPr="002745A8">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4B35459" w14:textId="77777777" w:rsidR="001A265B" w:rsidRDefault="001A265B" w:rsidP="001A265B">
      <w:pPr>
        <w:pStyle w:val="20"/>
        <w:shd w:val="clear" w:color="auto" w:fill="auto"/>
        <w:tabs>
          <w:tab w:val="left" w:pos="1815"/>
        </w:tabs>
        <w:spacing w:before="0" w:after="0" w:line="240" w:lineRule="auto"/>
        <w:rPr>
          <w:sz w:val="24"/>
          <w:szCs w:val="24"/>
        </w:rPr>
      </w:pPr>
    </w:p>
    <w:p w14:paraId="2EB7C4A8" w14:textId="77777777" w:rsidR="00B944B3" w:rsidRPr="002745A8" w:rsidRDefault="0077355F" w:rsidP="001A265B">
      <w:pPr>
        <w:pStyle w:val="20"/>
        <w:shd w:val="clear" w:color="auto" w:fill="auto"/>
        <w:tabs>
          <w:tab w:val="left" w:pos="1815"/>
        </w:tabs>
        <w:spacing w:before="0" w:after="0" w:line="240" w:lineRule="auto"/>
        <w:rPr>
          <w:sz w:val="24"/>
          <w:szCs w:val="24"/>
        </w:rPr>
      </w:pPr>
      <w:r w:rsidRPr="002745A8">
        <w:rPr>
          <w:sz w:val="24"/>
          <w:szCs w:val="24"/>
        </w:rPr>
        <w:t>Произведения для чтения: Л.Н. Толстой «Лебеди», «Зайцы», «Прыжок», «Акула» и другие.</w:t>
      </w:r>
    </w:p>
    <w:p w14:paraId="5B003134" w14:textId="77777777" w:rsidR="001A265B" w:rsidRDefault="001A265B" w:rsidP="001A265B">
      <w:pPr>
        <w:pStyle w:val="20"/>
        <w:shd w:val="clear" w:color="auto" w:fill="auto"/>
        <w:tabs>
          <w:tab w:val="left" w:pos="1595"/>
        </w:tabs>
        <w:spacing w:before="0" w:after="0" w:line="240" w:lineRule="auto"/>
        <w:rPr>
          <w:sz w:val="24"/>
          <w:szCs w:val="24"/>
        </w:rPr>
      </w:pPr>
    </w:p>
    <w:p w14:paraId="316C7F5E" w14:textId="77777777" w:rsidR="00B944B3" w:rsidRPr="002745A8" w:rsidRDefault="0077355F" w:rsidP="001A265B">
      <w:pPr>
        <w:pStyle w:val="20"/>
        <w:shd w:val="clear" w:color="auto" w:fill="auto"/>
        <w:tabs>
          <w:tab w:val="left" w:pos="1595"/>
        </w:tabs>
        <w:spacing w:before="0" w:after="0" w:line="240" w:lineRule="auto"/>
        <w:rPr>
          <w:sz w:val="24"/>
          <w:szCs w:val="24"/>
        </w:rPr>
      </w:pPr>
      <w:r w:rsidRPr="002745A8">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2A5F0D12" w14:textId="77777777" w:rsidR="001A265B" w:rsidRDefault="001A265B" w:rsidP="001A265B">
      <w:pPr>
        <w:pStyle w:val="20"/>
        <w:shd w:val="clear" w:color="auto" w:fill="auto"/>
        <w:tabs>
          <w:tab w:val="left" w:pos="1850"/>
          <w:tab w:val="left" w:pos="6357"/>
        </w:tabs>
        <w:spacing w:before="0" w:after="0" w:line="240" w:lineRule="auto"/>
        <w:rPr>
          <w:sz w:val="24"/>
          <w:szCs w:val="24"/>
        </w:rPr>
      </w:pPr>
    </w:p>
    <w:p w14:paraId="1B852FCD" w14:textId="77777777" w:rsidR="00B944B3" w:rsidRPr="002745A8" w:rsidRDefault="001A265B" w:rsidP="001A265B">
      <w:pPr>
        <w:pStyle w:val="20"/>
        <w:shd w:val="clear" w:color="auto" w:fill="auto"/>
        <w:tabs>
          <w:tab w:val="left" w:pos="1850"/>
          <w:tab w:val="left" w:pos="6357"/>
        </w:tabs>
        <w:spacing w:before="0" w:after="0" w:line="240" w:lineRule="auto"/>
        <w:rPr>
          <w:sz w:val="24"/>
          <w:szCs w:val="24"/>
        </w:rPr>
      </w:pPr>
      <w:r>
        <w:rPr>
          <w:sz w:val="24"/>
          <w:szCs w:val="24"/>
        </w:rPr>
        <w:t xml:space="preserve">Произведения для чтения: </w:t>
      </w:r>
      <w:r w:rsidR="0077355F" w:rsidRPr="002745A8">
        <w:rPr>
          <w:sz w:val="24"/>
          <w:szCs w:val="24"/>
        </w:rPr>
        <w:t>В.М. Гаршин «Лягушка-путешественница», И.С. Соколов-Микитов «Листопадничек», М. Горький «Случай с Евсейкой» и другие (по выбору).</w:t>
      </w:r>
    </w:p>
    <w:p w14:paraId="5F879128" w14:textId="77777777" w:rsidR="001A265B" w:rsidRDefault="001A265B" w:rsidP="001A265B">
      <w:pPr>
        <w:pStyle w:val="20"/>
        <w:shd w:val="clear" w:color="auto" w:fill="auto"/>
        <w:tabs>
          <w:tab w:val="left" w:pos="1734"/>
        </w:tabs>
        <w:spacing w:before="0" w:after="0" w:line="240" w:lineRule="auto"/>
        <w:rPr>
          <w:sz w:val="24"/>
          <w:szCs w:val="24"/>
        </w:rPr>
      </w:pPr>
    </w:p>
    <w:p w14:paraId="6ED88285" w14:textId="77777777" w:rsidR="00B944B3" w:rsidRPr="002745A8" w:rsidRDefault="0077355F" w:rsidP="001A265B">
      <w:pPr>
        <w:pStyle w:val="20"/>
        <w:shd w:val="clear" w:color="auto" w:fill="auto"/>
        <w:tabs>
          <w:tab w:val="left" w:pos="1734"/>
        </w:tabs>
        <w:spacing w:before="0" w:after="0" w:line="240" w:lineRule="auto"/>
        <w:rPr>
          <w:sz w:val="24"/>
          <w:szCs w:val="24"/>
        </w:rPr>
      </w:pPr>
      <w:r w:rsidRPr="002745A8">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0314241A" w14:textId="77777777" w:rsidR="001A265B" w:rsidRDefault="001A265B" w:rsidP="001A265B">
      <w:pPr>
        <w:pStyle w:val="20"/>
        <w:shd w:val="clear" w:color="auto" w:fill="auto"/>
        <w:tabs>
          <w:tab w:val="left" w:pos="1945"/>
        </w:tabs>
        <w:spacing w:before="0" w:after="0" w:line="240" w:lineRule="auto"/>
        <w:rPr>
          <w:sz w:val="24"/>
          <w:szCs w:val="24"/>
        </w:rPr>
      </w:pPr>
    </w:p>
    <w:p w14:paraId="36B9AF9F" w14:textId="77777777" w:rsidR="00B944B3" w:rsidRPr="002745A8" w:rsidRDefault="0077355F" w:rsidP="001A265B">
      <w:pPr>
        <w:pStyle w:val="20"/>
        <w:shd w:val="clear" w:color="auto" w:fill="auto"/>
        <w:tabs>
          <w:tab w:val="left" w:pos="1945"/>
        </w:tabs>
        <w:spacing w:before="0" w:after="0" w:line="240" w:lineRule="auto"/>
        <w:rPr>
          <w:sz w:val="24"/>
          <w:szCs w:val="24"/>
        </w:rPr>
      </w:pPr>
      <w:r w:rsidRPr="002745A8">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14:paraId="0C9326C2" w14:textId="77777777" w:rsidR="001A265B" w:rsidRDefault="001A265B" w:rsidP="001A265B">
      <w:pPr>
        <w:pStyle w:val="20"/>
        <w:shd w:val="clear" w:color="auto" w:fill="auto"/>
        <w:tabs>
          <w:tab w:val="left" w:pos="1734"/>
        </w:tabs>
        <w:spacing w:before="0" w:after="0" w:line="240" w:lineRule="auto"/>
        <w:rPr>
          <w:sz w:val="24"/>
          <w:szCs w:val="24"/>
        </w:rPr>
      </w:pPr>
    </w:p>
    <w:p w14:paraId="0442893E" w14:textId="77777777" w:rsidR="00B944B3" w:rsidRPr="002745A8" w:rsidRDefault="0077355F" w:rsidP="001A265B">
      <w:pPr>
        <w:pStyle w:val="20"/>
        <w:shd w:val="clear" w:color="auto" w:fill="auto"/>
        <w:tabs>
          <w:tab w:val="left" w:pos="1734"/>
        </w:tabs>
        <w:spacing w:before="0" w:after="0" w:line="240" w:lineRule="auto"/>
        <w:rPr>
          <w:sz w:val="24"/>
          <w:szCs w:val="24"/>
        </w:rPr>
      </w:pPr>
      <w:r w:rsidRPr="002745A8">
        <w:rPr>
          <w:sz w:val="24"/>
          <w:szCs w:val="24"/>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w:t>
      </w:r>
      <w:r w:rsidRPr="002745A8">
        <w:rPr>
          <w:sz w:val="24"/>
          <w:szCs w:val="24"/>
        </w:rPr>
        <w:lastRenderedPageBreak/>
        <w:t>военное время.</w:t>
      </w:r>
    </w:p>
    <w:p w14:paraId="0797BBCF" w14:textId="77777777" w:rsidR="001A265B" w:rsidRDefault="001A265B" w:rsidP="001A265B">
      <w:pPr>
        <w:pStyle w:val="20"/>
        <w:shd w:val="clear" w:color="auto" w:fill="auto"/>
        <w:tabs>
          <w:tab w:val="left" w:pos="1940"/>
        </w:tabs>
        <w:spacing w:before="0" w:after="0" w:line="240" w:lineRule="auto"/>
        <w:rPr>
          <w:sz w:val="24"/>
          <w:szCs w:val="24"/>
        </w:rPr>
      </w:pPr>
    </w:p>
    <w:p w14:paraId="630CB516" w14:textId="77777777" w:rsidR="00B944B3" w:rsidRPr="002745A8" w:rsidRDefault="0077355F" w:rsidP="001A265B">
      <w:pPr>
        <w:pStyle w:val="20"/>
        <w:shd w:val="clear" w:color="auto" w:fill="auto"/>
        <w:tabs>
          <w:tab w:val="left" w:pos="1940"/>
        </w:tabs>
        <w:spacing w:before="0" w:after="0" w:line="240" w:lineRule="auto"/>
        <w:rPr>
          <w:sz w:val="24"/>
          <w:szCs w:val="24"/>
        </w:rPr>
      </w:pPr>
      <w:r w:rsidRPr="002745A8">
        <w:rPr>
          <w:sz w:val="24"/>
          <w:szCs w:val="24"/>
        </w:rPr>
        <w:t>Произведения для чтения: Л. Пантелеев «На ялике», А. Гайдар «Тимур и его команда» (отрывки), Л. Кассиль и другие (по выбору).</w:t>
      </w:r>
    </w:p>
    <w:p w14:paraId="798BF25E" w14:textId="77777777" w:rsidR="001A265B" w:rsidRDefault="001A265B" w:rsidP="001A265B">
      <w:pPr>
        <w:pStyle w:val="20"/>
        <w:shd w:val="clear" w:color="auto" w:fill="auto"/>
        <w:tabs>
          <w:tab w:val="left" w:pos="1734"/>
        </w:tabs>
        <w:spacing w:before="0" w:after="0" w:line="240" w:lineRule="auto"/>
        <w:rPr>
          <w:sz w:val="24"/>
          <w:szCs w:val="24"/>
        </w:rPr>
      </w:pPr>
    </w:p>
    <w:p w14:paraId="08DDF723" w14:textId="77777777" w:rsidR="00B944B3" w:rsidRPr="002745A8" w:rsidRDefault="0077355F" w:rsidP="001A265B">
      <w:pPr>
        <w:pStyle w:val="20"/>
        <w:shd w:val="clear" w:color="auto" w:fill="auto"/>
        <w:tabs>
          <w:tab w:val="left" w:pos="1734"/>
        </w:tabs>
        <w:spacing w:before="0" w:after="0" w:line="240" w:lineRule="auto"/>
        <w:rPr>
          <w:sz w:val="24"/>
          <w:szCs w:val="24"/>
        </w:rPr>
      </w:pPr>
      <w:r w:rsidRPr="002745A8">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465EBE46" w14:textId="77777777" w:rsidR="001A265B" w:rsidRDefault="001A265B" w:rsidP="001A265B">
      <w:pPr>
        <w:pStyle w:val="20"/>
        <w:shd w:val="clear" w:color="auto" w:fill="auto"/>
        <w:tabs>
          <w:tab w:val="left" w:pos="1935"/>
        </w:tabs>
        <w:spacing w:before="0" w:after="0" w:line="240" w:lineRule="auto"/>
        <w:rPr>
          <w:sz w:val="24"/>
          <w:szCs w:val="24"/>
        </w:rPr>
      </w:pPr>
    </w:p>
    <w:p w14:paraId="3BB664FD" w14:textId="77777777" w:rsidR="00B944B3" w:rsidRPr="002745A8" w:rsidRDefault="0077355F" w:rsidP="001A265B">
      <w:pPr>
        <w:pStyle w:val="20"/>
        <w:shd w:val="clear" w:color="auto" w:fill="auto"/>
        <w:tabs>
          <w:tab w:val="left" w:pos="1935"/>
        </w:tabs>
        <w:spacing w:before="0" w:after="0" w:line="240" w:lineRule="auto"/>
        <w:rPr>
          <w:sz w:val="24"/>
          <w:szCs w:val="24"/>
        </w:rPr>
      </w:pPr>
      <w:r w:rsidRPr="002745A8">
        <w:rPr>
          <w:sz w:val="24"/>
          <w:szCs w:val="24"/>
        </w:rPr>
        <w:t>Произведения для чтения: В.Ю. Драгунский «Денискины рассказы» (1-2 произведения), Н.Н. Носов «Весёлая семейка» и другие (по выбору).</w:t>
      </w:r>
    </w:p>
    <w:p w14:paraId="5F4D046B" w14:textId="77777777" w:rsidR="001A265B" w:rsidRDefault="001A265B" w:rsidP="001A265B">
      <w:pPr>
        <w:pStyle w:val="20"/>
        <w:shd w:val="clear" w:color="auto" w:fill="auto"/>
        <w:tabs>
          <w:tab w:val="left" w:pos="1734"/>
        </w:tabs>
        <w:spacing w:before="0" w:after="0" w:line="240" w:lineRule="auto"/>
        <w:rPr>
          <w:sz w:val="24"/>
          <w:szCs w:val="24"/>
        </w:rPr>
      </w:pPr>
    </w:p>
    <w:p w14:paraId="28AF53CA" w14:textId="77777777" w:rsidR="00B944B3" w:rsidRPr="002745A8" w:rsidRDefault="0077355F" w:rsidP="001A265B">
      <w:pPr>
        <w:pStyle w:val="20"/>
        <w:shd w:val="clear" w:color="auto" w:fill="auto"/>
        <w:tabs>
          <w:tab w:val="left" w:pos="1734"/>
        </w:tabs>
        <w:spacing w:before="0" w:after="0" w:line="240" w:lineRule="auto"/>
        <w:rPr>
          <w:sz w:val="24"/>
          <w:szCs w:val="24"/>
        </w:rPr>
      </w:pPr>
      <w:r w:rsidRPr="002745A8">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692E3AD5" w14:textId="77777777" w:rsidR="001A265B" w:rsidRDefault="001A265B" w:rsidP="001A265B">
      <w:pPr>
        <w:pStyle w:val="20"/>
        <w:shd w:val="clear" w:color="auto" w:fill="auto"/>
        <w:tabs>
          <w:tab w:val="left" w:pos="1945"/>
        </w:tabs>
        <w:spacing w:before="0" w:after="0" w:line="240" w:lineRule="auto"/>
        <w:rPr>
          <w:sz w:val="24"/>
          <w:szCs w:val="24"/>
        </w:rPr>
      </w:pPr>
    </w:p>
    <w:p w14:paraId="2D93DE0A" w14:textId="77777777" w:rsidR="00B944B3" w:rsidRPr="002745A8" w:rsidRDefault="0077355F" w:rsidP="001A265B">
      <w:pPr>
        <w:pStyle w:val="20"/>
        <w:shd w:val="clear" w:color="auto" w:fill="auto"/>
        <w:tabs>
          <w:tab w:val="left" w:pos="1945"/>
        </w:tabs>
        <w:spacing w:before="0" w:after="0" w:line="240" w:lineRule="auto"/>
        <w:rPr>
          <w:sz w:val="24"/>
          <w:szCs w:val="24"/>
        </w:rPr>
      </w:pPr>
      <w:r w:rsidRPr="002745A8">
        <w:rPr>
          <w:sz w:val="24"/>
          <w:szCs w:val="24"/>
        </w:rPr>
        <w:t>Произведения для чтения: Х.-К. Андерсен «Гадкий утёнок», Ш. Перро «Подарок феи» и другие (по выбору).</w:t>
      </w:r>
    </w:p>
    <w:p w14:paraId="1CB9E540" w14:textId="77777777" w:rsidR="001A265B" w:rsidRDefault="001A265B" w:rsidP="001A265B">
      <w:pPr>
        <w:pStyle w:val="20"/>
        <w:shd w:val="clear" w:color="auto" w:fill="auto"/>
        <w:tabs>
          <w:tab w:val="left" w:pos="1734"/>
        </w:tabs>
        <w:spacing w:before="0" w:after="0" w:line="240" w:lineRule="auto"/>
        <w:rPr>
          <w:sz w:val="24"/>
          <w:szCs w:val="24"/>
        </w:rPr>
      </w:pPr>
    </w:p>
    <w:p w14:paraId="229C83E5" w14:textId="77777777" w:rsidR="00B944B3" w:rsidRPr="002745A8" w:rsidRDefault="0077355F" w:rsidP="001A265B">
      <w:pPr>
        <w:pStyle w:val="20"/>
        <w:shd w:val="clear" w:color="auto" w:fill="auto"/>
        <w:tabs>
          <w:tab w:val="left" w:pos="1734"/>
        </w:tabs>
        <w:spacing w:before="0" w:after="0" w:line="240" w:lineRule="auto"/>
        <w:rPr>
          <w:sz w:val="24"/>
          <w:szCs w:val="24"/>
        </w:rPr>
      </w:pPr>
      <w:r w:rsidRPr="002745A8">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97CB225" w14:textId="77777777" w:rsidR="001A265B" w:rsidRDefault="001A265B" w:rsidP="001A265B">
      <w:pPr>
        <w:pStyle w:val="20"/>
        <w:shd w:val="clear" w:color="auto" w:fill="auto"/>
        <w:tabs>
          <w:tab w:val="left" w:pos="1023"/>
        </w:tabs>
        <w:spacing w:before="0" w:after="0" w:line="240" w:lineRule="auto"/>
        <w:rPr>
          <w:sz w:val="24"/>
          <w:szCs w:val="24"/>
        </w:rPr>
      </w:pPr>
    </w:p>
    <w:p w14:paraId="6FCB19FE" w14:textId="77777777" w:rsidR="00B944B3" w:rsidRPr="002745A8" w:rsidRDefault="0077355F" w:rsidP="001A265B">
      <w:pPr>
        <w:pStyle w:val="20"/>
        <w:shd w:val="clear" w:color="auto" w:fill="auto"/>
        <w:tabs>
          <w:tab w:val="left" w:pos="1023"/>
        </w:tabs>
        <w:spacing w:before="0" w:after="0" w:line="240" w:lineRule="auto"/>
        <w:rPr>
          <w:sz w:val="24"/>
          <w:szCs w:val="24"/>
        </w:rPr>
      </w:pPr>
      <w:r w:rsidRPr="002745A8">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B11C55" w14:textId="77777777" w:rsidR="001A265B" w:rsidRDefault="001A265B" w:rsidP="001A265B">
      <w:pPr>
        <w:pStyle w:val="20"/>
        <w:shd w:val="clear" w:color="auto" w:fill="auto"/>
        <w:tabs>
          <w:tab w:val="left" w:pos="1970"/>
        </w:tabs>
        <w:spacing w:before="0" w:after="0" w:line="240" w:lineRule="auto"/>
        <w:rPr>
          <w:sz w:val="24"/>
          <w:szCs w:val="24"/>
        </w:rPr>
      </w:pPr>
    </w:p>
    <w:p w14:paraId="6E98DAD8" w14:textId="77777777" w:rsidR="00B944B3" w:rsidRPr="002745A8" w:rsidRDefault="0077355F" w:rsidP="001A265B">
      <w:pPr>
        <w:pStyle w:val="20"/>
        <w:shd w:val="clear" w:color="auto" w:fill="auto"/>
        <w:tabs>
          <w:tab w:val="left" w:pos="1970"/>
        </w:tabs>
        <w:spacing w:before="0" w:after="0" w:line="240" w:lineRule="auto"/>
        <w:rPr>
          <w:sz w:val="24"/>
          <w:szCs w:val="24"/>
        </w:rPr>
      </w:pPr>
      <w:r w:rsidRPr="002745A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91074DF"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доступные по восприятию и небольшие по объёму прозаические и стихотворные произведения;</w:t>
      </w:r>
    </w:p>
    <w:p w14:paraId="0760782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сказочные и реалистические, лирические и эпические, народные и авторские произведения;</w:t>
      </w:r>
    </w:p>
    <w:p w14:paraId="1AEDAA9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2AB5139B"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конструировать план текста, дополнять и восстанавливать нарушенную последовательность;</w:t>
      </w:r>
    </w:p>
    <w:p w14:paraId="7FBDEB1C"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произведения, относящиеся к одной теме, но разным жанрам; произведения одного жанра, но разной тематики;</w:t>
      </w:r>
    </w:p>
    <w:p w14:paraId="33F18E27"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исследовать текст: находить описания в произведениях разных жанров (портрет, пейзаж, интерьер).</w:t>
      </w:r>
    </w:p>
    <w:p w14:paraId="54E7471B" w14:textId="77777777" w:rsidR="001A265B" w:rsidRDefault="001A265B" w:rsidP="001A265B">
      <w:pPr>
        <w:pStyle w:val="20"/>
        <w:shd w:val="clear" w:color="auto" w:fill="auto"/>
        <w:tabs>
          <w:tab w:val="left" w:pos="1970"/>
        </w:tabs>
        <w:spacing w:before="0" w:after="0" w:line="240" w:lineRule="auto"/>
        <w:rPr>
          <w:sz w:val="24"/>
          <w:szCs w:val="24"/>
        </w:rPr>
      </w:pPr>
    </w:p>
    <w:p w14:paraId="479FC7F3" w14:textId="77777777" w:rsidR="00B944B3" w:rsidRPr="002745A8" w:rsidRDefault="0077355F" w:rsidP="001A265B">
      <w:pPr>
        <w:pStyle w:val="20"/>
        <w:shd w:val="clear" w:color="auto" w:fill="auto"/>
        <w:tabs>
          <w:tab w:val="left" w:pos="1970"/>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способствуют формированию умений:</w:t>
      </w:r>
    </w:p>
    <w:p w14:paraId="57C699C1"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информацию словесную (текст), графическую или изобразительную (иллюстрация), звуковую (музыкальное произведение);</w:t>
      </w:r>
    </w:p>
    <w:p w14:paraId="79057134"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60D4CDE7" w14:textId="77777777" w:rsidR="00B944B3" w:rsidRPr="002745A8" w:rsidRDefault="001A265B" w:rsidP="002745A8">
      <w:pPr>
        <w:pStyle w:val="20"/>
        <w:shd w:val="clear" w:color="auto" w:fill="auto"/>
        <w:spacing w:before="0" w:after="0" w:line="240" w:lineRule="auto"/>
        <w:rPr>
          <w:sz w:val="24"/>
          <w:szCs w:val="24"/>
        </w:rPr>
      </w:pPr>
      <w:r>
        <w:rPr>
          <w:sz w:val="24"/>
          <w:szCs w:val="24"/>
        </w:rPr>
        <w:lastRenderedPageBreak/>
        <w:t>-</w:t>
      </w:r>
      <w:r w:rsidR="0077355F" w:rsidRPr="002745A8">
        <w:rPr>
          <w:sz w:val="24"/>
          <w:szCs w:val="24"/>
        </w:rPr>
        <w:t>выбирать книгу в библиотеке в соответствии с учебной задачей; составлять аннотацию.</w:t>
      </w:r>
    </w:p>
    <w:p w14:paraId="5EEBF40D" w14:textId="77777777" w:rsidR="001A265B" w:rsidRDefault="001A265B" w:rsidP="001A265B">
      <w:pPr>
        <w:pStyle w:val="20"/>
        <w:shd w:val="clear" w:color="auto" w:fill="auto"/>
        <w:tabs>
          <w:tab w:val="left" w:pos="1960"/>
        </w:tabs>
        <w:spacing w:before="0" w:after="0" w:line="240" w:lineRule="auto"/>
        <w:rPr>
          <w:sz w:val="24"/>
          <w:szCs w:val="24"/>
        </w:rPr>
      </w:pPr>
    </w:p>
    <w:p w14:paraId="1CFE8E76" w14:textId="77777777" w:rsidR="00B944B3" w:rsidRPr="002745A8" w:rsidRDefault="0077355F" w:rsidP="001A265B">
      <w:pPr>
        <w:pStyle w:val="20"/>
        <w:shd w:val="clear" w:color="auto" w:fill="auto"/>
        <w:tabs>
          <w:tab w:val="left" w:pos="1960"/>
        </w:tabs>
        <w:spacing w:before="0" w:after="0" w:line="240" w:lineRule="auto"/>
        <w:rPr>
          <w:sz w:val="24"/>
          <w:szCs w:val="24"/>
        </w:rPr>
      </w:pPr>
      <w:r w:rsidRPr="002745A8">
        <w:rPr>
          <w:sz w:val="24"/>
          <w:szCs w:val="24"/>
        </w:rPr>
        <w:t>Коммуникативные универсальные учебные действия способствуют формированию умений:</w:t>
      </w:r>
    </w:p>
    <w:p w14:paraId="6CAC026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текст с разными интонациями, передавая своё отношение к событиям, героям произведения;</w:t>
      </w:r>
    </w:p>
    <w:p w14:paraId="1DE44850" w14:textId="77777777" w:rsidR="00B944B3" w:rsidRPr="002745A8" w:rsidRDefault="001A265B"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 xml:space="preserve">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w:t>
      </w:r>
      <w:r>
        <w:rPr>
          <w:sz w:val="24"/>
          <w:szCs w:val="24"/>
        </w:rPr>
        <w:t>с</w:t>
      </w:r>
      <w:r w:rsidR="0077355F" w:rsidRPr="002745A8">
        <w:rPr>
          <w:sz w:val="24"/>
          <w:szCs w:val="24"/>
        </w:rPr>
        <w:t>оздавая соответствующее настроение;</w:t>
      </w:r>
    </w:p>
    <w:p w14:paraId="59B6EF51"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сочинять простые истории (сказки, рассказы) по аналогии.</w:t>
      </w:r>
    </w:p>
    <w:p w14:paraId="5A07D07D" w14:textId="77777777" w:rsidR="001A265B" w:rsidRDefault="001A265B" w:rsidP="001A265B">
      <w:pPr>
        <w:pStyle w:val="20"/>
        <w:shd w:val="clear" w:color="auto" w:fill="auto"/>
        <w:tabs>
          <w:tab w:val="left" w:pos="1961"/>
        </w:tabs>
        <w:spacing w:before="0" w:after="0" w:line="240" w:lineRule="auto"/>
        <w:rPr>
          <w:sz w:val="24"/>
          <w:szCs w:val="24"/>
        </w:rPr>
      </w:pPr>
    </w:p>
    <w:p w14:paraId="78D631FC" w14:textId="77777777" w:rsidR="00B944B3" w:rsidRPr="002745A8" w:rsidRDefault="0077355F" w:rsidP="001A265B">
      <w:pPr>
        <w:pStyle w:val="20"/>
        <w:shd w:val="clear" w:color="auto" w:fill="auto"/>
        <w:tabs>
          <w:tab w:val="left" w:pos="1961"/>
        </w:tabs>
        <w:spacing w:before="0" w:after="0" w:line="240" w:lineRule="auto"/>
        <w:rPr>
          <w:sz w:val="24"/>
          <w:szCs w:val="24"/>
        </w:rPr>
      </w:pPr>
      <w:r w:rsidRPr="002745A8">
        <w:rPr>
          <w:sz w:val="24"/>
          <w:szCs w:val="24"/>
        </w:rPr>
        <w:t>Регулятивные универсальные учебные способствуют формированию умений:</w:t>
      </w:r>
    </w:p>
    <w:p w14:paraId="4C4883F0"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14FA5D8A"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оценивать качество своего восприятия текста на слух;</w:t>
      </w:r>
    </w:p>
    <w:p w14:paraId="63E33852"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EF47CAE" w14:textId="77777777" w:rsidR="001A265B" w:rsidRDefault="001A265B" w:rsidP="001A265B">
      <w:pPr>
        <w:pStyle w:val="20"/>
        <w:shd w:val="clear" w:color="auto" w:fill="auto"/>
        <w:tabs>
          <w:tab w:val="left" w:pos="2020"/>
        </w:tabs>
        <w:spacing w:before="0" w:after="0" w:line="240" w:lineRule="auto"/>
        <w:jc w:val="left"/>
        <w:rPr>
          <w:sz w:val="24"/>
          <w:szCs w:val="24"/>
        </w:rPr>
      </w:pPr>
    </w:p>
    <w:p w14:paraId="245FDF5A" w14:textId="77777777" w:rsidR="001A265B" w:rsidRDefault="0077355F" w:rsidP="001A265B">
      <w:pPr>
        <w:pStyle w:val="20"/>
        <w:shd w:val="clear" w:color="auto" w:fill="auto"/>
        <w:tabs>
          <w:tab w:val="left" w:pos="2020"/>
        </w:tabs>
        <w:spacing w:before="0" w:after="0" w:line="240" w:lineRule="auto"/>
        <w:jc w:val="left"/>
        <w:rPr>
          <w:sz w:val="24"/>
          <w:szCs w:val="24"/>
        </w:rPr>
      </w:pPr>
      <w:r w:rsidRPr="002745A8">
        <w:rPr>
          <w:sz w:val="24"/>
          <w:szCs w:val="24"/>
        </w:rPr>
        <w:t xml:space="preserve">Совместная деятельность способствует формированию умений: участвовать в совместной деятельности: </w:t>
      </w:r>
    </w:p>
    <w:p w14:paraId="0D0845C2" w14:textId="77777777" w:rsidR="00B944B3" w:rsidRPr="002745A8" w:rsidRDefault="001A265B" w:rsidP="001A265B">
      <w:pPr>
        <w:pStyle w:val="20"/>
        <w:shd w:val="clear" w:color="auto" w:fill="auto"/>
        <w:tabs>
          <w:tab w:val="left" w:pos="2020"/>
        </w:tabs>
        <w:spacing w:before="0" w:after="0" w:line="240" w:lineRule="auto"/>
        <w:jc w:val="left"/>
        <w:rPr>
          <w:sz w:val="24"/>
          <w:szCs w:val="24"/>
        </w:rPr>
      </w:pPr>
      <w:r>
        <w:rPr>
          <w:sz w:val="24"/>
          <w:szCs w:val="24"/>
        </w:rPr>
        <w:t>-</w:t>
      </w:r>
      <w:r w:rsidR="0077355F" w:rsidRPr="002745A8">
        <w:rPr>
          <w:sz w:val="24"/>
          <w:szCs w:val="24"/>
        </w:rPr>
        <w:t>выполнять роли лидера,</w:t>
      </w:r>
      <w:r>
        <w:rPr>
          <w:sz w:val="24"/>
          <w:szCs w:val="24"/>
        </w:rPr>
        <w:t xml:space="preserve"> </w:t>
      </w:r>
      <w:r w:rsidR="0077355F" w:rsidRPr="002745A8">
        <w:rPr>
          <w:sz w:val="24"/>
          <w:szCs w:val="24"/>
        </w:rPr>
        <w:t>подчинённого, соблюдать равноправие и дружелюбие;</w:t>
      </w:r>
    </w:p>
    <w:p w14:paraId="1168D096"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D16CB4D" w14:textId="77777777" w:rsidR="00B944B3" w:rsidRPr="002745A8" w:rsidRDefault="001A265B"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6E824DBE" w14:textId="77777777" w:rsidR="001A265B" w:rsidRDefault="001A265B" w:rsidP="002745A8">
      <w:pPr>
        <w:pStyle w:val="20"/>
        <w:shd w:val="clear" w:color="auto" w:fill="auto"/>
        <w:spacing w:before="0" w:after="0" w:line="240" w:lineRule="auto"/>
        <w:rPr>
          <w:sz w:val="24"/>
          <w:szCs w:val="24"/>
        </w:rPr>
      </w:pPr>
    </w:p>
    <w:p w14:paraId="17ED6D22" w14:textId="77777777" w:rsidR="001A265B" w:rsidRDefault="001A265B" w:rsidP="002745A8">
      <w:pPr>
        <w:pStyle w:val="20"/>
        <w:shd w:val="clear" w:color="auto" w:fill="auto"/>
        <w:spacing w:before="0" w:after="0" w:line="240" w:lineRule="auto"/>
        <w:rPr>
          <w:sz w:val="24"/>
          <w:szCs w:val="24"/>
        </w:rPr>
      </w:pPr>
    </w:p>
    <w:p w14:paraId="0A80759D" w14:textId="77777777" w:rsidR="00B944B3" w:rsidRPr="001A265B" w:rsidRDefault="0077355F" w:rsidP="002745A8">
      <w:pPr>
        <w:pStyle w:val="20"/>
        <w:shd w:val="clear" w:color="auto" w:fill="auto"/>
        <w:spacing w:before="0" w:after="0" w:line="240" w:lineRule="auto"/>
        <w:rPr>
          <w:b/>
          <w:sz w:val="24"/>
          <w:szCs w:val="24"/>
          <w:u w:val="single"/>
        </w:rPr>
      </w:pPr>
      <w:r w:rsidRPr="001A265B">
        <w:rPr>
          <w:b/>
          <w:sz w:val="24"/>
          <w:szCs w:val="24"/>
          <w:u w:val="single"/>
        </w:rPr>
        <w:t>Содержание обучения в 4 классе.</w:t>
      </w:r>
    </w:p>
    <w:p w14:paraId="7D2CCDB7" w14:textId="77777777" w:rsidR="002772C3" w:rsidRDefault="002772C3" w:rsidP="002772C3">
      <w:pPr>
        <w:pStyle w:val="20"/>
        <w:shd w:val="clear" w:color="auto" w:fill="auto"/>
        <w:tabs>
          <w:tab w:val="left" w:pos="1620"/>
        </w:tabs>
        <w:spacing w:before="0" w:after="0" w:line="240" w:lineRule="auto"/>
        <w:rPr>
          <w:sz w:val="24"/>
          <w:szCs w:val="24"/>
        </w:rPr>
      </w:pPr>
    </w:p>
    <w:p w14:paraId="3ADCE2D6" w14:textId="77777777" w:rsidR="00B944B3" w:rsidRPr="002745A8" w:rsidRDefault="0077355F" w:rsidP="002772C3">
      <w:pPr>
        <w:pStyle w:val="20"/>
        <w:shd w:val="clear" w:color="auto" w:fill="auto"/>
        <w:tabs>
          <w:tab w:val="left" w:pos="1620"/>
        </w:tabs>
        <w:spacing w:before="0" w:after="0" w:line="240" w:lineRule="auto"/>
        <w:rPr>
          <w:sz w:val="24"/>
          <w:szCs w:val="24"/>
        </w:rPr>
      </w:pPr>
      <w:r w:rsidRPr="002745A8">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46F7013C" w14:textId="77777777" w:rsidR="002772C3" w:rsidRDefault="002772C3" w:rsidP="002772C3">
      <w:pPr>
        <w:pStyle w:val="20"/>
        <w:shd w:val="clear" w:color="auto" w:fill="auto"/>
        <w:tabs>
          <w:tab w:val="left" w:pos="1801"/>
        </w:tabs>
        <w:spacing w:before="0" w:after="0" w:line="240" w:lineRule="auto"/>
        <w:rPr>
          <w:sz w:val="24"/>
          <w:szCs w:val="24"/>
        </w:rPr>
      </w:pPr>
    </w:p>
    <w:p w14:paraId="0CF73E4E" w14:textId="77777777" w:rsidR="00B944B3" w:rsidRPr="002745A8" w:rsidRDefault="0077355F" w:rsidP="002772C3">
      <w:pPr>
        <w:pStyle w:val="20"/>
        <w:shd w:val="clear" w:color="auto" w:fill="auto"/>
        <w:tabs>
          <w:tab w:val="left" w:pos="1801"/>
        </w:tabs>
        <w:spacing w:before="0" w:after="0" w:line="240" w:lineRule="auto"/>
        <w:rPr>
          <w:sz w:val="24"/>
          <w:szCs w:val="24"/>
        </w:rPr>
      </w:pPr>
      <w:r w:rsidRPr="002745A8">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041DF235" w14:textId="77777777" w:rsidR="002772C3" w:rsidRDefault="002772C3" w:rsidP="002772C3">
      <w:pPr>
        <w:pStyle w:val="20"/>
        <w:shd w:val="clear" w:color="auto" w:fill="auto"/>
        <w:tabs>
          <w:tab w:val="left" w:pos="1806"/>
        </w:tabs>
        <w:spacing w:before="0" w:after="0" w:line="240" w:lineRule="auto"/>
        <w:rPr>
          <w:sz w:val="24"/>
          <w:szCs w:val="24"/>
        </w:rPr>
      </w:pPr>
    </w:p>
    <w:p w14:paraId="0BE193C1" w14:textId="77777777" w:rsidR="00B944B3" w:rsidRPr="002745A8" w:rsidRDefault="0077355F" w:rsidP="002772C3">
      <w:pPr>
        <w:pStyle w:val="20"/>
        <w:shd w:val="clear" w:color="auto" w:fill="auto"/>
        <w:tabs>
          <w:tab w:val="left" w:pos="1806"/>
        </w:tabs>
        <w:spacing w:before="0" w:after="0" w:line="240" w:lineRule="auto"/>
        <w:rPr>
          <w:sz w:val="24"/>
          <w:szCs w:val="24"/>
        </w:rPr>
      </w:pPr>
      <w:r w:rsidRPr="002745A8">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2745A8">
        <w:rPr>
          <w:sz w:val="24"/>
          <w:szCs w:val="24"/>
        </w:rPr>
        <w:softHyphen/>
        <w:t>исторической тематики) и другие (по выбору).</w:t>
      </w:r>
    </w:p>
    <w:p w14:paraId="67EE04F0" w14:textId="77777777" w:rsidR="002772C3" w:rsidRDefault="002772C3" w:rsidP="002772C3">
      <w:pPr>
        <w:pStyle w:val="20"/>
        <w:shd w:val="clear" w:color="auto" w:fill="auto"/>
        <w:tabs>
          <w:tab w:val="left" w:pos="1815"/>
        </w:tabs>
        <w:spacing w:before="0" w:after="0" w:line="240" w:lineRule="auto"/>
        <w:rPr>
          <w:sz w:val="24"/>
          <w:szCs w:val="24"/>
        </w:rPr>
      </w:pPr>
    </w:p>
    <w:p w14:paraId="31406360" w14:textId="77777777" w:rsidR="00B944B3" w:rsidRPr="002745A8" w:rsidRDefault="0077355F" w:rsidP="002772C3">
      <w:pPr>
        <w:pStyle w:val="20"/>
        <w:shd w:val="clear" w:color="auto" w:fill="auto"/>
        <w:tabs>
          <w:tab w:val="left" w:pos="1815"/>
        </w:tabs>
        <w:spacing w:before="0" w:after="0" w:line="240" w:lineRule="auto"/>
        <w:rPr>
          <w:sz w:val="24"/>
          <w:szCs w:val="24"/>
        </w:rPr>
      </w:pPr>
      <w:r w:rsidRPr="002745A8">
        <w:rPr>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w:t>
      </w:r>
      <w:r w:rsidRPr="002745A8">
        <w:rPr>
          <w:sz w:val="24"/>
          <w:szCs w:val="24"/>
        </w:rPr>
        <w:lastRenderedPageBreak/>
        <w:t>образам и форме («бродячие» сюжеты).</w:t>
      </w:r>
    </w:p>
    <w:p w14:paraId="0E311AD7" w14:textId="77777777" w:rsidR="002772C3" w:rsidRDefault="002772C3" w:rsidP="002772C3">
      <w:pPr>
        <w:pStyle w:val="20"/>
        <w:shd w:val="clear" w:color="auto" w:fill="auto"/>
        <w:tabs>
          <w:tab w:val="left" w:pos="1810"/>
        </w:tabs>
        <w:spacing w:before="0" w:after="0" w:line="240" w:lineRule="auto"/>
        <w:rPr>
          <w:sz w:val="24"/>
          <w:szCs w:val="24"/>
        </w:rPr>
      </w:pPr>
    </w:p>
    <w:p w14:paraId="0CDF7018" w14:textId="77777777" w:rsidR="00B944B3" w:rsidRPr="002745A8" w:rsidRDefault="0077355F" w:rsidP="002772C3">
      <w:pPr>
        <w:pStyle w:val="20"/>
        <w:shd w:val="clear" w:color="auto" w:fill="auto"/>
        <w:tabs>
          <w:tab w:val="left" w:pos="1810"/>
        </w:tabs>
        <w:spacing w:before="0" w:after="0" w:line="240" w:lineRule="auto"/>
        <w:rPr>
          <w:sz w:val="24"/>
          <w:szCs w:val="24"/>
        </w:rPr>
      </w:pPr>
      <w:r w:rsidRPr="002745A8">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2DBEEDB" w14:textId="77777777" w:rsidR="002772C3" w:rsidRDefault="002772C3" w:rsidP="002772C3">
      <w:pPr>
        <w:pStyle w:val="20"/>
        <w:shd w:val="clear" w:color="auto" w:fill="auto"/>
        <w:tabs>
          <w:tab w:val="left" w:pos="1801"/>
        </w:tabs>
        <w:spacing w:before="0" w:after="0" w:line="240" w:lineRule="auto"/>
        <w:rPr>
          <w:sz w:val="24"/>
          <w:szCs w:val="24"/>
        </w:rPr>
      </w:pPr>
    </w:p>
    <w:p w14:paraId="7A6732DA" w14:textId="77777777" w:rsidR="00B944B3" w:rsidRPr="002745A8" w:rsidRDefault="0077355F" w:rsidP="002772C3">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6416D997" w14:textId="77777777" w:rsidR="002772C3" w:rsidRDefault="002772C3" w:rsidP="002772C3">
      <w:pPr>
        <w:pStyle w:val="20"/>
        <w:shd w:val="clear" w:color="auto" w:fill="auto"/>
        <w:tabs>
          <w:tab w:val="left" w:pos="1599"/>
        </w:tabs>
        <w:spacing w:before="0" w:after="0" w:line="240" w:lineRule="auto"/>
        <w:rPr>
          <w:sz w:val="24"/>
          <w:szCs w:val="24"/>
        </w:rPr>
      </w:pPr>
    </w:p>
    <w:p w14:paraId="5BA6748F" w14:textId="77777777" w:rsidR="00B944B3" w:rsidRPr="002745A8" w:rsidRDefault="0077355F" w:rsidP="002772C3">
      <w:pPr>
        <w:pStyle w:val="20"/>
        <w:shd w:val="clear" w:color="auto" w:fill="auto"/>
        <w:tabs>
          <w:tab w:val="left" w:pos="1599"/>
        </w:tabs>
        <w:spacing w:before="0" w:after="0" w:line="240" w:lineRule="auto"/>
        <w:rPr>
          <w:sz w:val="24"/>
          <w:szCs w:val="24"/>
        </w:rPr>
      </w:pPr>
      <w:r w:rsidRPr="002745A8">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1BD271B6" w14:textId="77777777" w:rsidR="002772C3" w:rsidRDefault="002772C3" w:rsidP="002772C3">
      <w:pPr>
        <w:pStyle w:val="20"/>
        <w:shd w:val="clear" w:color="auto" w:fill="auto"/>
        <w:tabs>
          <w:tab w:val="left" w:pos="1801"/>
        </w:tabs>
        <w:spacing w:before="0" w:after="0" w:line="240" w:lineRule="auto"/>
        <w:rPr>
          <w:sz w:val="24"/>
          <w:szCs w:val="24"/>
        </w:rPr>
      </w:pPr>
    </w:p>
    <w:p w14:paraId="73610BD6" w14:textId="77777777" w:rsidR="00B944B3" w:rsidRPr="002745A8" w:rsidRDefault="0077355F" w:rsidP="002772C3">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А.С. Пушкин «Сказка о мёртвой царевне и о семи богатырях», «Няне», «Осень» (отрывки), «Зимняя дорога» и другие.</w:t>
      </w:r>
    </w:p>
    <w:p w14:paraId="6D0FFDD6" w14:textId="77777777" w:rsidR="002772C3" w:rsidRDefault="002772C3" w:rsidP="002772C3">
      <w:pPr>
        <w:pStyle w:val="20"/>
        <w:shd w:val="clear" w:color="auto" w:fill="auto"/>
        <w:tabs>
          <w:tab w:val="left" w:pos="1599"/>
        </w:tabs>
        <w:spacing w:before="0" w:after="0" w:line="240" w:lineRule="auto"/>
        <w:rPr>
          <w:sz w:val="24"/>
          <w:szCs w:val="24"/>
        </w:rPr>
      </w:pPr>
    </w:p>
    <w:p w14:paraId="1989E691" w14:textId="77777777" w:rsidR="00B944B3" w:rsidRPr="002745A8" w:rsidRDefault="0077355F" w:rsidP="002772C3">
      <w:pPr>
        <w:pStyle w:val="20"/>
        <w:shd w:val="clear" w:color="auto" w:fill="auto"/>
        <w:tabs>
          <w:tab w:val="left" w:pos="1599"/>
        </w:tabs>
        <w:spacing w:before="0" w:after="0" w:line="240" w:lineRule="auto"/>
        <w:rPr>
          <w:sz w:val="24"/>
          <w:szCs w:val="24"/>
        </w:rPr>
      </w:pPr>
      <w:r w:rsidRPr="002745A8">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A5F0AD6" w14:textId="77777777" w:rsidR="002772C3" w:rsidRDefault="002772C3" w:rsidP="002772C3">
      <w:pPr>
        <w:pStyle w:val="20"/>
        <w:shd w:val="clear" w:color="auto" w:fill="auto"/>
        <w:spacing w:before="0" w:after="0" w:line="240" w:lineRule="auto"/>
        <w:ind w:left="0"/>
        <w:rPr>
          <w:sz w:val="24"/>
          <w:szCs w:val="24"/>
        </w:rPr>
      </w:pPr>
    </w:p>
    <w:p w14:paraId="0B2F9C7F" w14:textId="77777777" w:rsidR="00B944B3" w:rsidRPr="002745A8" w:rsidRDefault="0077355F" w:rsidP="002772C3">
      <w:pPr>
        <w:pStyle w:val="20"/>
        <w:shd w:val="clear" w:color="auto" w:fill="auto"/>
        <w:spacing w:before="0" w:after="0" w:line="240" w:lineRule="auto"/>
        <w:rPr>
          <w:sz w:val="24"/>
          <w:szCs w:val="24"/>
        </w:rPr>
      </w:pPr>
      <w:r w:rsidRPr="002745A8">
        <w:rPr>
          <w:sz w:val="24"/>
          <w:szCs w:val="24"/>
        </w:rPr>
        <w:t>Произведения для чтения: Крылов И.А. «Стрекоза и муравей», «Квартет», И.И. Хемницер «Стрекоза», Л.Н. Толстой «Стрекоза и муравьи» и другие.</w:t>
      </w:r>
    </w:p>
    <w:p w14:paraId="3C936511" w14:textId="77777777" w:rsidR="002772C3" w:rsidRDefault="002772C3" w:rsidP="002772C3">
      <w:pPr>
        <w:pStyle w:val="20"/>
        <w:shd w:val="clear" w:color="auto" w:fill="auto"/>
        <w:tabs>
          <w:tab w:val="left" w:pos="1599"/>
        </w:tabs>
        <w:spacing w:before="0" w:after="0" w:line="240" w:lineRule="auto"/>
        <w:rPr>
          <w:sz w:val="24"/>
          <w:szCs w:val="24"/>
        </w:rPr>
      </w:pPr>
    </w:p>
    <w:p w14:paraId="7D99081A" w14:textId="77777777" w:rsidR="00B944B3" w:rsidRPr="002745A8" w:rsidRDefault="0077355F" w:rsidP="002772C3">
      <w:pPr>
        <w:pStyle w:val="20"/>
        <w:shd w:val="clear" w:color="auto" w:fill="auto"/>
        <w:tabs>
          <w:tab w:val="left" w:pos="1599"/>
        </w:tabs>
        <w:spacing w:before="0" w:after="0" w:line="240" w:lineRule="auto"/>
        <w:rPr>
          <w:sz w:val="24"/>
          <w:szCs w:val="24"/>
        </w:rPr>
      </w:pPr>
      <w:r w:rsidRPr="002745A8">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2D8BFDC" w14:textId="77777777" w:rsidR="002772C3" w:rsidRDefault="002772C3" w:rsidP="002772C3">
      <w:pPr>
        <w:pStyle w:val="20"/>
        <w:shd w:val="clear" w:color="auto" w:fill="auto"/>
        <w:tabs>
          <w:tab w:val="left" w:pos="1796"/>
        </w:tabs>
        <w:spacing w:before="0" w:after="0" w:line="240" w:lineRule="auto"/>
        <w:rPr>
          <w:sz w:val="24"/>
          <w:szCs w:val="24"/>
        </w:rPr>
      </w:pPr>
    </w:p>
    <w:p w14:paraId="004542DA" w14:textId="77777777" w:rsidR="00B944B3" w:rsidRPr="002745A8" w:rsidRDefault="0077355F" w:rsidP="002772C3">
      <w:pPr>
        <w:pStyle w:val="20"/>
        <w:shd w:val="clear" w:color="auto" w:fill="auto"/>
        <w:tabs>
          <w:tab w:val="left" w:pos="1796"/>
        </w:tabs>
        <w:spacing w:before="0" w:after="0" w:line="240" w:lineRule="auto"/>
        <w:rPr>
          <w:sz w:val="24"/>
          <w:szCs w:val="24"/>
        </w:rPr>
      </w:pPr>
      <w:r w:rsidRPr="002745A8">
        <w:rPr>
          <w:sz w:val="24"/>
          <w:szCs w:val="24"/>
        </w:rPr>
        <w:t>Произведения для чтения: М.Ю. Лермонтов «Утёс», «Парус», «Москва, Москва! .. .Люблю тебя как сын...» и другие.</w:t>
      </w:r>
    </w:p>
    <w:p w14:paraId="7C225645" w14:textId="77777777" w:rsidR="002772C3" w:rsidRDefault="002772C3" w:rsidP="002772C3">
      <w:pPr>
        <w:pStyle w:val="20"/>
        <w:shd w:val="clear" w:color="auto" w:fill="auto"/>
        <w:tabs>
          <w:tab w:val="left" w:pos="884"/>
        </w:tabs>
        <w:spacing w:before="0" w:after="0" w:line="240" w:lineRule="auto"/>
        <w:rPr>
          <w:sz w:val="24"/>
          <w:szCs w:val="24"/>
        </w:rPr>
      </w:pPr>
    </w:p>
    <w:p w14:paraId="4C54944C" w14:textId="77777777" w:rsidR="00B944B3" w:rsidRPr="002745A8" w:rsidRDefault="0077355F" w:rsidP="002772C3">
      <w:pPr>
        <w:pStyle w:val="20"/>
        <w:shd w:val="clear" w:color="auto" w:fill="auto"/>
        <w:tabs>
          <w:tab w:val="left" w:pos="884"/>
        </w:tabs>
        <w:spacing w:before="0" w:after="0" w:line="240" w:lineRule="auto"/>
        <w:rPr>
          <w:sz w:val="24"/>
          <w:szCs w:val="24"/>
        </w:rPr>
      </w:pPr>
      <w:r w:rsidRPr="002745A8">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63C9F9CE" w14:textId="77777777" w:rsidR="002772C3" w:rsidRDefault="002772C3" w:rsidP="002772C3">
      <w:pPr>
        <w:pStyle w:val="20"/>
        <w:shd w:val="clear" w:color="auto" w:fill="auto"/>
        <w:tabs>
          <w:tab w:val="left" w:pos="1806"/>
        </w:tabs>
        <w:spacing w:before="0" w:after="0" w:line="240" w:lineRule="auto"/>
        <w:rPr>
          <w:sz w:val="24"/>
          <w:szCs w:val="24"/>
        </w:rPr>
      </w:pPr>
    </w:p>
    <w:p w14:paraId="568137A4" w14:textId="77777777" w:rsidR="00B944B3" w:rsidRPr="002745A8" w:rsidRDefault="0077355F" w:rsidP="002772C3">
      <w:pPr>
        <w:pStyle w:val="20"/>
        <w:shd w:val="clear" w:color="auto" w:fill="auto"/>
        <w:tabs>
          <w:tab w:val="left" w:pos="1806"/>
        </w:tabs>
        <w:spacing w:before="0" w:after="0" w:line="240" w:lineRule="auto"/>
        <w:rPr>
          <w:sz w:val="24"/>
          <w:szCs w:val="24"/>
        </w:rPr>
      </w:pPr>
      <w:r w:rsidRPr="002745A8">
        <w:rPr>
          <w:sz w:val="24"/>
          <w:szCs w:val="24"/>
        </w:rPr>
        <w:t>Произведения для чтения: П.П. Бажов «Серебряное копытце», П.П. Ершов «Конёк-Горбунок», С.Т. Аксаков «Аленький цветочек» и другие.</w:t>
      </w:r>
    </w:p>
    <w:p w14:paraId="36406652" w14:textId="77777777" w:rsidR="002772C3" w:rsidRDefault="002772C3" w:rsidP="002772C3">
      <w:pPr>
        <w:pStyle w:val="20"/>
        <w:shd w:val="clear" w:color="auto" w:fill="auto"/>
        <w:tabs>
          <w:tab w:val="left" w:pos="1599"/>
        </w:tabs>
        <w:spacing w:before="0" w:after="0" w:line="240" w:lineRule="auto"/>
        <w:rPr>
          <w:sz w:val="24"/>
          <w:szCs w:val="24"/>
        </w:rPr>
      </w:pPr>
    </w:p>
    <w:p w14:paraId="5FA2262A" w14:textId="77777777" w:rsidR="00B944B3" w:rsidRPr="002745A8" w:rsidRDefault="0077355F" w:rsidP="002772C3">
      <w:pPr>
        <w:pStyle w:val="20"/>
        <w:shd w:val="clear" w:color="auto" w:fill="auto"/>
        <w:tabs>
          <w:tab w:val="left" w:pos="1599"/>
        </w:tabs>
        <w:spacing w:before="0" w:after="0" w:line="240" w:lineRule="auto"/>
        <w:rPr>
          <w:sz w:val="24"/>
          <w:szCs w:val="24"/>
        </w:rPr>
      </w:pPr>
      <w:r w:rsidRPr="002745A8">
        <w:rPr>
          <w:sz w:val="24"/>
          <w:szCs w:val="24"/>
        </w:rPr>
        <w:t xml:space="preserve">Картины природы в творчестве поэтов и писателей </w:t>
      </w:r>
      <w:r w:rsidRPr="002745A8">
        <w:rPr>
          <w:sz w:val="24"/>
          <w:szCs w:val="24"/>
          <w:lang w:val="en-US" w:eastAsia="en-US" w:bidi="en-US"/>
        </w:rPr>
        <w:t>XIX</w:t>
      </w:r>
      <w:r w:rsidRPr="002745A8">
        <w:rPr>
          <w:sz w:val="24"/>
          <w:szCs w:val="24"/>
          <w:lang w:eastAsia="en-US" w:bidi="en-US"/>
        </w:rPr>
        <w:t>-</w:t>
      </w:r>
      <w:r w:rsidRPr="002745A8">
        <w:rPr>
          <w:sz w:val="24"/>
          <w:szCs w:val="24"/>
          <w:lang w:val="en-US" w:eastAsia="en-US" w:bidi="en-US"/>
        </w:rPr>
        <w:t>XX</w:t>
      </w:r>
      <w:r w:rsidRPr="002745A8">
        <w:rPr>
          <w:sz w:val="24"/>
          <w:szCs w:val="24"/>
          <w:lang w:eastAsia="en-US" w:bidi="en-US"/>
        </w:rPr>
        <w:t xml:space="preserve"> </w:t>
      </w:r>
      <w:r w:rsidRPr="002745A8">
        <w:rPr>
          <w:sz w:val="24"/>
          <w:szCs w:val="24"/>
        </w:rP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w:t>
      </w:r>
      <w:r w:rsidRPr="002745A8">
        <w:rPr>
          <w:sz w:val="24"/>
          <w:szCs w:val="24"/>
        </w:rPr>
        <w:lastRenderedPageBreak/>
        <w:t>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A9EF2F2" w14:textId="77777777" w:rsidR="002772C3" w:rsidRDefault="002772C3" w:rsidP="002772C3">
      <w:pPr>
        <w:pStyle w:val="20"/>
        <w:shd w:val="clear" w:color="auto" w:fill="auto"/>
        <w:tabs>
          <w:tab w:val="left" w:pos="1806"/>
        </w:tabs>
        <w:spacing w:before="0" w:after="0" w:line="240" w:lineRule="auto"/>
        <w:rPr>
          <w:sz w:val="24"/>
          <w:szCs w:val="24"/>
        </w:rPr>
      </w:pPr>
    </w:p>
    <w:p w14:paraId="6EDB1803" w14:textId="77777777" w:rsidR="00B944B3" w:rsidRPr="002745A8" w:rsidRDefault="0077355F" w:rsidP="002772C3">
      <w:pPr>
        <w:pStyle w:val="20"/>
        <w:shd w:val="clear" w:color="auto" w:fill="auto"/>
        <w:tabs>
          <w:tab w:val="left" w:pos="1806"/>
        </w:tabs>
        <w:spacing w:before="0" w:after="0" w:line="240" w:lineRule="auto"/>
        <w:rPr>
          <w:sz w:val="24"/>
          <w:szCs w:val="24"/>
        </w:rPr>
      </w:pPr>
      <w:r w:rsidRPr="002745A8">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6350CB8" w14:textId="77777777" w:rsidR="002772C3" w:rsidRDefault="002772C3" w:rsidP="002772C3">
      <w:pPr>
        <w:pStyle w:val="20"/>
        <w:shd w:val="clear" w:color="auto" w:fill="auto"/>
        <w:tabs>
          <w:tab w:val="left" w:pos="1599"/>
        </w:tabs>
        <w:spacing w:before="0" w:after="0" w:line="240" w:lineRule="auto"/>
        <w:rPr>
          <w:sz w:val="24"/>
          <w:szCs w:val="24"/>
        </w:rPr>
      </w:pPr>
    </w:p>
    <w:p w14:paraId="1C35E2C3" w14:textId="77777777" w:rsidR="00B944B3" w:rsidRPr="002745A8" w:rsidRDefault="0077355F" w:rsidP="002772C3">
      <w:pPr>
        <w:pStyle w:val="20"/>
        <w:shd w:val="clear" w:color="auto" w:fill="auto"/>
        <w:tabs>
          <w:tab w:val="left" w:pos="1599"/>
        </w:tabs>
        <w:spacing w:before="0" w:after="0" w:line="240" w:lineRule="auto"/>
        <w:rPr>
          <w:sz w:val="24"/>
          <w:szCs w:val="24"/>
        </w:rPr>
      </w:pPr>
      <w:r w:rsidRPr="002745A8">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A49063D" w14:textId="77777777" w:rsidR="002772C3" w:rsidRDefault="002772C3" w:rsidP="002772C3">
      <w:pPr>
        <w:pStyle w:val="20"/>
        <w:shd w:val="clear" w:color="auto" w:fill="auto"/>
        <w:tabs>
          <w:tab w:val="left" w:pos="1801"/>
        </w:tabs>
        <w:spacing w:before="0" w:after="0" w:line="240" w:lineRule="auto"/>
        <w:rPr>
          <w:sz w:val="24"/>
          <w:szCs w:val="24"/>
        </w:rPr>
      </w:pPr>
    </w:p>
    <w:p w14:paraId="3E81433A" w14:textId="77777777" w:rsidR="00B944B3" w:rsidRPr="002745A8" w:rsidRDefault="0077355F" w:rsidP="002772C3">
      <w:pPr>
        <w:pStyle w:val="20"/>
        <w:shd w:val="clear" w:color="auto" w:fill="auto"/>
        <w:tabs>
          <w:tab w:val="left" w:pos="1801"/>
        </w:tabs>
        <w:spacing w:before="0" w:after="0" w:line="240" w:lineRule="auto"/>
        <w:rPr>
          <w:sz w:val="24"/>
          <w:szCs w:val="24"/>
        </w:rPr>
      </w:pPr>
      <w:r w:rsidRPr="002745A8">
        <w:rPr>
          <w:sz w:val="24"/>
          <w:szCs w:val="24"/>
        </w:rPr>
        <w:t>Произведения для чтения: Л.Н. Толстой «Детство» (отдельные главы), «Русак», «Черепаха» и другие (по выбору).</w:t>
      </w:r>
    </w:p>
    <w:p w14:paraId="7FFCE594" w14:textId="77777777" w:rsidR="002772C3" w:rsidRDefault="002772C3" w:rsidP="002772C3">
      <w:pPr>
        <w:pStyle w:val="20"/>
        <w:shd w:val="clear" w:color="auto" w:fill="auto"/>
        <w:tabs>
          <w:tab w:val="left" w:pos="1599"/>
        </w:tabs>
        <w:spacing w:before="0" w:after="0" w:line="240" w:lineRule="auto"/>
        <w:rPr>
          <w:sz w:val="24"/>
          <w:szCs w:val="24"/>
        </w:rPr>
      </w:pPr>
    </w:p>
    <w:p w14:paraId="240052FB" w14:textId="77777777" w:rsidR="00B944B3" w:rsidRPr="002745A8" w:rsidRDefault="0077355F" w:rsidP="002772C3">
      <w:pPr>
        <w:pStyle w:val="20"/>
        <w:shd w:val="clear" w:color="auto" w:fill="auto"/>
        <w:tabs>
          <w:tab w:val="left" w:pos="1599"/>
        </w:tabs>
        <w:spacing w:before="0" w:after="0" w:line="240" w:lineRule="auto"/>
        <w:rPr>
          <w:sz w:val="24"/>
          <w:szCs w:val="24"/>
        </w:rPr>
      </w:pPr>
      <w:r w:rsidRPr="002745A8">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14:paraId="3B7C36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14:paraId="2744E6F5" w14:textId="77777777" w:rsidR="002772C3" w:rsidRDefault="002772C3" w:rsidP="002772C3">
      <w:pPr>
        <w:pStyle w:val="20"/>
        <w:shd w:val="clear" w:color="auto" w:fill="auto"/>
        <w:tabs>
          <w:tab w:val="left" w:pos="1798"/>
        </w:tabs>
        <w:spacing w:before="0" w:after="0" w:line="240" w:lineRule="auto"/>
        <w:rPr>
          <w:sz w:val="24"/>
          <w:szCs w:val="24"/>
        </w:rPr>
      </w:pPr>
    </w:p>
    <w:p w14:paraId="195D1FE5" w14:textId="77777777" w:rsidR="00B944B3" w:rsidRPr="002745A8" w:rsidRDefault="0077355F" w:rsidP="002772C3">
      <w:pPr>
        <w:pStyle w:val="20"/>
        <w:shd w:val="clear" w:color="auto" w:fill="auto"/>
        <w:tabs>
          <w:tab w:val="left" w:pos="1798"/>
        </w:tabs>
        <w:spacing w:before="0" w:after="0" w:line="240" w:lineRule="auto"/>
        <w:rPr>
          <w:sz w:val="24"/>
          <w:szCs w:val="24"/>
        </w:rPr>
      </w:pPr>
      <w:r w:rsidRPr="002745A8">
        <w:rPr>
          <w:sz w:val="24"/>
          <w:szCs w:val="24"/>
        </w:rPr>
        <w:t>Произведения для чтения: В.П. Астафьев «Капалуха», М.М. Пришвин «Выскочка» и другие (по выбору).</w:t>
      </w:r>
    </w:p>
    <w:p w14:paraId="249D5455" w14:textId="77777777" w:rsidR="002772C3" w:rsidRDefault="002772C3" w:rsidP="002772C3">
      <w:pPr>
        <w:pStyle w:val="20"/>
        <w:shd w:val="clear" w:color="auto" w:fill="auto"/>
        <w:tabs>
          <w:tab w:val="left" w:pos="1736"/>
        </w:tabs>
        <w:spacing w:before="0" w:after="0" w:line="240" w:lineRule="auto"/>
        <w:rPr>
          <w:sz w:val="24"/>
          <w:szCs w:val="24"/>
        </w:rPr>
      </w:pPr>
    </w:p>
    <w:p w14:paraId="42B906F0" w14:textId="77777777" w:rsidR="00B944B3" w:rsidRPr="002745A8" w:rsidRDefault="0077355F" w:rsidP="002772C3">
      <w:pPr>
        <w:pStyle w:val="20"/>
        <w:shd w:val="clear" w:color="auto" w:fill="auto"/>
        <w:tabs>
          <w:tab w:val="left" w:pos="1736"/>
        </w:tabs>
        <w:spacing w:before="0" w:after="0" w:line="240" w:lineRule="auto"/>
        <w:rPr>
          <w:sz w:val="24"/>
          <w:szCs w:val="24"/>
        </w:rPr>
      </w:pPr>
      <w:r w:rsidRPr="002745A8">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F4BF8A8" w14:textId="77777777" w:rsidR="002772C3" w:rsidRDefault="002772C3" w:rsidP="002772C3">
      <w:pPr>
        <w:pStyle w:val="20"/>
        <w:shd w:val="clear" w:color="auto" w:fill="auto"/>
        <w:tabs>
          <w:tab w:val="left" w:pos="1972"/>
          <w:tab w:val="left" w:pos="6370"/>
        </w:tabs>
        <w:spacing w:before="0" w:after="0" w:line="240" w:lineRule="auto"/>
        <w:rPr>
          <w:sz w:val="24"/>
          <w:szCs w:val="24"/>
        </w:rPr>
      </w:pPr>
    </w:p>
    <w:p w14:paraId="308F2C35" w14:textId="77777777" w:rsidR="00B944B3" w:rsidRPr="002745A8" w:rsidRDefault="0077355F" w:rsidP="002772C3">
      <w:pPr>
        <w:pStyle w:val="20"/>
        <w:shd w:val="clear" w:color="auto" w:fill="auto"/>
        <w:tabs>
          <w:tab w:val="left" w:pos="1972"/>
          <w:tab w:val="left" w:pos="6370"/>
        </w:tabs>
        <w:spacing w:before="0" w:after="0" w:line="240" w:lineRule="auto"/>
        <w:rPr>
          <w:sz w:val="24"/>
          <w:szCs w:val="24"/>
        </w:rPr>
      </w:pPr>
      <w:r w:rsidRPr="002745A8">
        <w:rPr>
          <w:sz w:val="24"/>
          <w:szCs w:val="24"/>
        </w:rPr>
        <w:t>Произведения для чтения</w:t>
      </w:r>
      <w:r w:rsidR="002772C3">
        <w:rPr>
          <w:sz w:val="24"/>
          <w:szCs w:val="24"/>
        </w:rPr>
        <w:t>:</w:t>
      </w:r>
      <w:r w:rsidRPr="002745A8">
        <w:rPr>
          <w:sz w:val="24"/>
          <w:szCs w:val="24"/>
        </w:rPr>
        <w:t>А.П. Чехов «Мальчики»,</w:t>
      </w:r>
      <w:r w:rsidR="002772C3">
        <w:rPr>
          <w:sz w:val="24"/>
          <w:szCs w:val="24"/>
        </w:rPr>
        <w:t xml:space="preserve"> </w:t>
      </w:r>
      <w:r w:rsidRPr="002745A8">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7F9FCBA9" w14:textId="77777777" w:rsidR="002772C3" w:rsidRDefault="002772C3" w:rsidP="002772C3">
      <w:pPr>
        <w:pStyle w:val="20"/>
        <w:shd w:val="clear" w:color="auto" w:fill="auto"/>
        <w:tabs>
          <w:tab w:val="left" w:pos="1731"/>
        </w:tabs>
        <w:spacing w:before="0" w:after="0" w:line="240" w:lineRule="auto"/>
        <w:rPr>
          <w:sz w:val="24"/>
          <w:szCs w:val="24"/>
        </w:rPr>
      </w:pPr>
    </w:p>
    <w:p w14:paraId="30550D81" w14:textId="77777777" w:rsidR="00B944B3" w:rsidRPr="002745A8" w:rsidRDefault="0077355F" w:rsidP="002772C3">
      <w:pPr>
        <w:pStyle w:val="20"/>
        <w:shd w:val="clear" w:color="auto" w:fill="auto"/>
        <w:tabs>
          <w:tab w:val="left" w:pos="1731"/>
        </w:tabs>
        <w:spacing w:before="0" w:after="0" w:line="240" w:lineRule="auto"/>
        <w:rPr>
          <w:sz w:val="24"/>
          <w:szCs w:val="24"/>
        </w:rPr>
      </w:pPr>
      <w:r w:rsidRPr="002745A8">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9F3D21F" w14:textId="77777777" w:rsidR="002772C3" w:rsidRDefault="002772C3" w:rsidP="002772C3">
      <w:pPr>
        <w:pStyle w:val="20"/>
        <w:shd w:val="clear" w:color="auto" w:fill="auto"/>
        <w:tabs>
          <w:tab w:val="left" w:pos="1942"/>
        </w:tabs>
        <w:spacing w:before="0" w:after="0" w:line="240" w:lineRule="auto"/>
        <w:rPr>
          <w:sz w:val="24"/>
          <w:szCs w:val="24"/>
        </w:rPr>
      </w:pPr>
    </w:p>
    <w:p w14:paraId="29D0DB4F" w14:textId="77777777" w:rsidR="00B944B3" w:rsidRPr="002745A8" w:rsidRDefault="0077355F" w:rsidP="002772C3">
      <w:pPr>
        <w:pStyle w:val="20"/>
        <w:shd w:val="clear" w:color="auto" w:fill="auto"/>
        <w:tabs>
          <w:tab w:val="left" w:pos="1942"/>
        </w:tabs>
        <w:spacing w:before="0" w:after="0" w:line="240" w:lineRule="auto"/>
        <w:rPr>
          <w:sz w:val="24"/>
          <w:szCs w:val="24"/>
        </w:rPr>
      </w:pPr>
      <w:r w:rsidRPr="002745A8">
        <w:rPr>
          <w:sz w:val="24"/>
          <w:szCs w:val="24"/>
        </w:rPr>
        <w:t>Пьеса и сказка: драматическое и эпическое произведения. Авторские ремарки: назначение, содержание.</w:t>
      </w:r>
    </w:p>
    <w:p w14:paraId="4C7A3CB1" w14:textId="77777777" w:rsidR="002772C3" w:rsidRDefault="002772C3" w:rsidP="002772C3">
      <w:pPr>
        <w:pStyle w:val="20"/>
        <w:shd w:val="clear" w:color="auto" w:fill="auto"/>
        <w:tabs>
          <w:tab w:val="left" w:pos="1947"/>
        </w:tabs>
        <w:spacing w:before="0" w:after="0" w:line="240" w:lineRule="auto"/>
        <w:rPr>
          <w:sz w:val="24"/>
          <w:szCs w:val="24"/>
        </w:rPr>
      </w:pPr>
    </w:p>
    <w:p w14:paraId="087727B9" w14:textId="77777777" w:rsidR="00B944B3" w:rsidRPr="002745A8" w:rsidRDefault="0077355F" w:rsidP="002772C3">
      <w:pPr>
        <w:pStyle w:val="20"/>
        <w:shd w:val="clear" w:color="auto" w:fill="auto"/>
        <w:tabs>
          <w:tab w:val="left" w:pos="1947"/>
        </w:tabs>
        <w:spacing w:before="0" w:after="0" w:line="240" w:lineRule="auto"/>
        <w:rPr>
          <w:sz w:val="24"/>
          <w:szCs w:val="24"/>
        </w:rPr>
      </w:pPr>
      <w:r w:rsidRPr="002745A8">
        <w:rPr>
          <w:sz w:val="24"/>
          <w:szCs w:val="24"/>
        </w:rPr>
        <w:t>Произведения для чтения: С.Я. Маршак «Двенадцать месяцев» и другие.</w:t>
      </w:r>
    </w:p>
    <w:p w14:paraId="5E3B9A61" w14:textId="77777777" w:rsidR="002772C3" w:rsidRDefault="002772C3" w:rsidP="002772C3">
      <w:pPr>
        <w:pStyle w:val="20"/>
        <w:shd w:val="clear" w:color="auto" w:fill="auto"/>
        <w:tabs>
          <w:tab w:val="left" w:pos="1736"/>
        </w:tabs>
        <w:spacing w:before="0" w:after="0" w:line="240" w:lineRule="auto"/>
        <w:rPr>
          <w:sz w:val="24"/>
          <w:szCs w:val="24"/>
        </w:rPr>
      </w:pPr>
    </w:p>
    <w:p w14:paraId="2F9E6197" w14:textId="77777777" w:rsidR="00B944B3" w:rsidRPr="002745A8" w:rsidRDefault="0077355F" w:rsidP="002772C3">
      <w:pPr>
        <w:pStyle w:val="20"/>
        <w:shd w:val="clear" w:color="auto" w:fill="auto"/>
        <w:tabs>
          <w:tab w:val="left" w:pos="1736"/>
        </w:tabs>
        <w:spacing w:before="0" w:after="0" w:line="240" w:lineRule="auto"/>
        <w:rPr>
          <w:sz w:val="24"/>
          <w:szCs w:val="24"/>
        </w:rPr>
      </w:pPr>
      <w:r w:rsidRPr="002745A8">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6A12BC56" w14:textId="77777777" w:rsidR="002772C3" w:rsidRDefault="002772C3" w:rsidP="002772C3">
      <w:pPr>
        <w:pStyle w:val="20"/>
        <w:shd w:val="clear" w:color="auto" w:fill="auto"/>
        <w:tabs>
          <w:tab w:val="left" w:pos="1942"/>
        </w:tabs>
        <w:spacing w:before="0" w:after="0" w:line="240" w:lineRule="auto"/>
        <w:rPr>
          <w:sz w:val="24"/>
          <w:szCs w:val="24"/>
        </w:rPr>
      </w:pPr>
    </w:p>
    <w:p w14:paraId="6BD03151" w14:textId="77777777" w:rsidR="00B944B3" w:rsidRPr="002745A8" w:rsidRDefault="0077355F" w:rsidP="002772C3">
      <w:pPr>
        <w:pStyle w:val="20"/>
        <w:shd w:val="clear" w:color="auto" w:fill="auto"/>
        <w:tabs>
          <w:tab w:val="left" w:pos="1942"/>
        </w:tabs>
        <w:spacing w:before="0" w:after="0" w:line="240" w:lineRule="auto"/>
        <w:rPr>
          <w:sz w:val="24"/>
          <w:szCs w:val="24"/>
        </w:rPr>
      </w:pPr>
      <w:r w:rsidRPr="002745A8">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2D00D6DB" w14:textId="77777777" w:rsidR="002772C3" w:rsidRDefault="002772C3" w:rsidP="002772C3">
      <w:pPr>
        <w:pStyle w:val="20"/>
        <w:shd w:val="clear" w:color="auto" w:fill="auto"/>
        <w:tabs>
          <w:tab w:val="left" w:pos="1025"/>
        </w:tabs>
        <w:spacing w:before="0" w:after="0" w:line="240" w:lineRule="auto"/>
        <w:rPr>
          <w:sz w:val="24"/>
          <w:szCs w:val="24"/>
        </w:rPr>
      </w:pPr>
    </w:p>
    <w:p w14:paraId="143F4EBA" w14:textId="77777777" w:rsidR="00B944B3" w:rsidRPr="002745A8" w:rsidRDefault="0077355F" w:rsidP="002772C3">
      <w:pPr>
        <w:pStyle w:val="20"/>
        <w:shd w:val="clear" w:color="auto" w:fill="auto"/>
        <w:tabs>
          <w:tab w:val="left" w:pos="1025"/>
        </w:tabs>
        <w:spacing w:before="0" w:after="0" w:line="240" w:lineRule="auto"/>
        <w:rPr>
          <w:sz w:val="24"/>
          <w:szCs w:val="24"/>
        </w:rPr>
      </w:pPr>
      <w:r w:rsidRPr="002745A8">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5BBBEDC4" w14:textId="77777777" w:rsidR="002772C3" w:rsidRDefault="002772C3" w:rsidP="002772C3">
      <w:pPr>
        <w:pStyle w:val="20"/>
        <w:shd w:val="clear" w:color="auto" w:fill="auto"/>
        <w:tabs>
          <w:tab w:val="left" w:pos="1940"/>
        </w:tabs>
        <w:spacing w:before="0" w:after="0" w:line="240" w:lineRule="auto"/>
        <w:rPr>
          <w:sz w:val="24"/>
          <w:szCs w:val="24"/>
        </w:rPr>
      </w:pPr>
    </w:p>
    <w:p w14:paraId="539D5AE2" w14:textId="77777777" w:rsidR="00B944B3" w:rsidRPr="002745A8" w:rsidRDefault="0077355F" w:rsidP="002772C3">
      <w:pPr>
        <w:pStyle w:val="20"/>
        <w:shd w:val="clear" w:color="auto" w:fill="auto"/>
        <w:tabs>
          <w:tab w:val="left" w:pos="1940"/>
        </w:tabs>
        <w:spacing w:before="0" w:after="0" w:line="240" w:lineRule="auto"/>
        <w:rPr>
          <w:sz w:val="24"/>
          <w:szCs w:val="24"/>
        </w:rPr>
      </w:pPr>
      <w:r w:rsidRPr="002745A8">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6B47268" w14:textId="77777777" w:rsidR="002772C3" w:rsidRDefault="002772C3" w:rsidP="002772C3">
      <w:pPr>
        <w:pStyle w:val="20"/>
        <w:shd w:val="clear" w:color="auto" w:fill="auto"/>
        <w:tabs>
          <w:tab w:val="left" w:pos="1738"/>
        </w:tabs>
        <w:spacing w:before="0" w:after="0" w:line="240" w:lineRule="auto"/>
        <w:rPr>
          <w:sz w:val="24"/>
          <w:szCs w:val="24"/>
        </w:rPr>
      </w:pPr>
    </w:p>
    <w:p w14:paraId="6395E59B" w14:textId="77777777" w:rsidR="00B944B3" w:rsidRPr="002745A8" w:rsidRDefault="0077355F" w:rsidP="002772C3">
      <w:pPr>
        <w:pStyle w:val="20"/>
        <w:shd w:val="clear" w:color="auto" w:fill="auto"/>
        <w:tabs>
          <w:tab w:val="left" w:pos="1738"/>
        </w:tabs>
        <w:spacing w:before="0" w:after="0" w:line="240" w:lineRule="auto"/>
        <w:rPr>
          <w:sz w:val="24"/>
          <w:szCs w:val="24"/>
        </w:rPr>
      </w:pPr>
      <w:r w:rsidRPr="002745A8">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089665BF" w14:textId="77777777" w:rsidR="002772C3" w:rsidRDefault="002772C3" w:rsidP="002772C3">
      <w:pPr>
        <w:pStyle w:val="20"/>
        <w:shd w:val="clear" w:color="auto" w:fill="auto"/>
        <w:tabs>
          <w:tab w:val="left" w:pos="1738"/>
        </w:tabs>
        <w:spacing w:before="0" w:after="0" w:line="240" w:lineRule="auto"/>
        <w:rPr>
          <w:sz w:val="24"/>
          <w:szCs w:val="24"/>
        </w:rPr>
      </w:pPr>
    </w:p>
    <w:p w14:paraId="0CC9FC39" w14:textId="77777777" w:rsidR="00B944B3" w:rsidRPr="002745A8" w:rsidRDefault="0077355F" w:rsidP="002772C3">
      <w:pPr>
        <w:pStyle w:val="20"/>
        <w:shd w:val="clear" w:color="auto" w:fill="auto"/>
        <w:tabs>
          <w:tab w:val="left" w:pos="1738"/>
        </w:tabs>
        <w:spacing w:before="0" w:after="0" w:line="240" w:lineRule="auto"/>
        <w:rPr>
          <w:sz w:val="24"/>
          <w:szCs w:val="24"/>
        </w:rPr>
      </w:pPr>
      <w:r w:rsidRPr="002745A8">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DDD426" w14:textId="77777777" w:rsidR="002772C3" w:rsidRDefault="002772C3" w:rsidP="002772C3">
      <w:pPr>
        <w:pStyle w:val="20"/>
        <w:shd w:val="clear" w:color="auto" w:fill="auto"/>
        <w:tabs>
          <w:tab w:val="left" w:pos="1950"/>
        </w:tabs>
        <w:spacing w:before="0" w:after="0" w:line="240" w:lineRule="auto"/>
        <w:rPr>
          <w:sz w:val="24"/>
          <w:szCs w:val="24"/>
        </w:rPr>
      </w:pPr>
    </w:p>
    <w:p w14:paraId="48208D8C" w14:textId="77777777" w:rsidR="00B944B3" w:rsidRPr="002745A8" w:rsidRDefault="0077355F" w:rsidP="002772C3">
      <w:pPr>
        <w:pStyle w:val="20"/>
        <w:shd w:val="clear" w:color="auto" w:fill="auto"/>
        <w:tabs>
          <w:tab w:val="left" w:pos="1950"/>
        </w:tabs>
        <w:spacing w:before="0" w:after="0" w:line="240" w:lineRule="auto"/>
        <w:rPr>
          <w:sz w:val="24"/>
          <w:szCs w:val="24"/>
        </w:rPr>
      </w:pPr>
      <w:r w:rsidRPr="002745A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3E3023D"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6D9917C"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про себя (молча), оценивать своё чтение с точки зрения понимания и запоминания текста;</w:t>
      </w:r>
    </w:p>
    <w:p w14:paraId="73AF2C24"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223D6913"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характеризовать героя и давать оценку его поступкам;</w:t>
      </w:r>
    </w:p>
    <w:p w14:paraId="28F4CB74"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522DFAE7"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план (вопросный, номинативный, цитатный) текста, дополнять и восстанавливать нарушенную последовательность;</w:t>
      </w:r>
    </w:p>
    <w:p w14:paraId="48FF60FC"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8388110" w14:textId="77777777" w:rsidR="002772C3" w:rsidRDefault="002772C3" w:rsidP="002772C3">
      <w:pPr>
        <w:pStyle w:val="20"/>
        <w:shd w:val="clear" w:color="auto" w:fill="auto"/>
        <w:tabs>
          <w:tab w:val="left" w:pos="2004"/>
        </w:tabs>
        <w:spacing w:before="0" w:after="0" w:line="240" w:lineRule="auto"/>
        <w:rPr>
          <w:sz w:val="24"/>
          <w:szCs w:val="24"/>
        </w:rPr>
      </w:pPr>
    </w:p>
    <w:p w14:paraId="7ABBEA4C" w14:textId="77777777" w:rsidR="00B944B3" w:rsidRPr="002745A8" w:rsidRDefault="0077355F" w:rsidP="002772C3">
      <w:pPr>
        <w:pStyle w:val="20"/>
        <w:shd w:val="clear" w:color="auto" w:fill="auto"/>
        <w:tabs>
          <w:tab w:val="left" w:pos="2004"/>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способствуют формированию умений:</w:t>
      </w:r>
    </w:p>
    <w:p w14:paraId="16185B40"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использовать справочную информацию для получения дополнительной информации в соответствии с учебной задачей;</w:t>
      </w:r>
    </w:p>
    <w:p w14:paraId="3F71609F"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характеризовать книгу по её элементам (обложка, оглавление, аннотация, предисловие, иллюстрации, примечания и другие);</w:t>
      </w:r>
    </w:p>
    <w:p w14:paraId="7B947A57"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книгу в библиотеке в соответствии с учебной задачей; составлять аннотацию.</w:t>
      </w:r>
    </w:p>
    <w:p w14:paraId="0A265FDC" w14:textId="77777777" w:rsidR="002772C3" w:rsidRDefault="002772C3" w:rsidP="002772C3">
      <w:pPr>
        <w:pStyle w:val="20"/>
        <w:shd w:val="clear" w:color="auto" w:fill="auto"/>
        <w:tabs>
          <w:tab w:val="left" w:pos="1999"/>
        </w:tabs>
        <w:spacing w:before="0" w:after="0" w:line="240" w:lineRule="auto"/>
        <w:rPr>
          <w:sz w:val="24"/>
          <w:szCs w:val="24"/>
        </w:rPr>
      </w:pPr>
    </w:p>
    <w:p w14:paraId="7D381EF5" w14:textId="77777777" w:rsidR="00B944B3" w:rsidRPr="002745A8" w:rsidRDefault="0077355F" w:rsidP="002772C3">
      <w:pPr>
        <w:pStyle w:val="20"/>
        <w:shd w:val="clear" w:color="auto" w:fill="auto"/>
        <w:tabs>
          <w:tab w:val="left" w:pos="1999"/>
        </w:tabs>
        <w:spacing w:before="0" w:after="0" w:line="240" w:lineRule="auto"/>
        <w:rPr>
          <w:sz w:val="24"/>
          <w:szCs w:val="24"/>
        </w:rPr>
      </w:pPr>
      <w:r w:rsidRPr="002745A8">
        <w:rPr>
          <w:sz w:val="24"/>
          <w:szCs w:val="24"/>
        </w:rPr>
        <w:t>Коммуникативные универсальные учебные действия способствуют формированию умений:</w:t>
      </w:r>
    </w:p>
    <w:p w14:paraId="6D08AB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речевого этикета в учебном диалоге, отвечать и задавать вопросы к учебным и художественным текстам;</w:t>
      </w:r>
    </w:p>
    <w:p w14:paraId="00A3137D"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пересказывать текст в соответствии с учебной задачей;</w:t>
      </w:r>
    </w:p>
    <w:p w14:paraId="0B2F49E7"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рассказывать о тематике детской литературы, о любимом писателе и его произведениях;</w:t>
      </w:r>
    </w:p>
    <w:p w14:paraId="3032CB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мнение авторов о героях и своё отношение к ним;</w:t>
      </w:r>
    </w:p>
    <w:p w14:paraId="27C2701A" w14:textId="77777777" w:rsidR="00B944B3" w:rsidRPr="002745A8" w:rsidRDefault="002772C3" w:rsidP="002745A8">
      <w:pPr>
        <w:pStyle w:val="20"/>
        <w:shd w:val="clear" w:color="auto" w:fill="auto"/>
        <w:spacing w:before="0" w:after="0" w:line="240" w:lineRule="auto"/>
        <w:rPr>
          <w:sz w:val="24"/>
          <w:szCs w:val="24"/>
        </w:rPr>
      </w:pPr>
      <w:r>
        <w:rPr>
          <w:sz w:val="24"/>
          <w:szCs w:val="24"/>
        </w:rPr>
        <w:lastRenderedPageBreak/>
        <w:t>-</w:t>
      </w:r>
      <w:r w:rsidR="0077355F" w:rsidRPr="002745A8">
        <w:rPr>
          <w:sz w:val="24"/>
          <w:szCs w:val="24"/>
        </w:rPr>
        <w:t>использовать элементы импровизации при исполнении фольклорных произведений;</w:t>
      </w:r>
    </w:p>
    <w:p w14:paraId="69535C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сочинять небольшие тексты повествовательного и описательного характера по наблюдениям, на заданную тему.</w:t>
      </w:r>
    </w:p>
    <w:p w14:paraId="3E19A533" w14:textId="77777777" w:rsidR="002772C3" w:rsidRDefault="002772C3" w:rsidP="002772C3">
      <w:pPr>
        <w:pStyle w:val="20"/>
        <w:shd w:val="clear" w:color="auto" w:fill="auto"/>
        <w:tabs>
          <w:tab w:val="left" w:pos="1994"/>
        </w:tabs>
        <w:spacing w:before="0" w:after="0" w:line="240" w:lineRule="auto"/>
        <w:rPr>
          <w:sz w:val="24"/>
          <w:szCs w:val="24"/>
        </w:rPr>
      </w:pPr>
    </w:p>
    <w:p w14:paraId="78E37249" w14:textId="77777777" w:rsidR="00B944B3" w:rsidRPr="002745A8" w:rsidRDefault="0077355F" w:rsidP="002772C3">
      <w:pPr>
        <w:pStyle w:val="20"/>
        <w:shd w:val="clear" w:color="auto" w:fill="auto"/>
        <w:tabs>
          <w:tab w:val="left" w:pos="1994"/>
        </w:tabs>
        <w:spacing w:before="0" w:after="0" w:line="240" w:lineRule="auto"/>
        <w:rPr>
          <w:sz w:val="24"/>
          <w:szCs w:val="24"/>
        </w:rPr>
      </w:pPr>
      <w:r w:rsidRPr="002745A8">
        <w:rPr>
          <w:sz w:val="24"/>
          <w:szCs w:val="24"/>
        </w:rPr>
        <w:t>Регулятивные универсальные учебные действия способствуют формированию умений:</w:t>
      </w:r>
    </w:p>
    <w:p w14:paraId="48A455C7" w14:textId="77777777" w:rsidR="002772C3" w:rsidRDefault="002772C3"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 xml:space="preserve">понимать значения чтения для самообразования и саморазвития; </w:t>
      </w:r>
    </w:p>
    <w:p w14:paraId="637B857D" w14:textId="77777777" w:rsidR="002772C3" w:rsidRDefault="002772C3"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самостоятельно организовывать читательскую деятельность во время досуга;</w:t>
      </w:r>
    </w:p>
    <w:p w14:paraId="14BCF038" w14:textId="77777777" w:rsidR="00B944B3" w:rsidRPr="002745A8" w:rsidRDefault="002772C3"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 xml:space="preserve">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2F5845B9"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8779894" w14:textId="77777777" w:rsidR="002772C3" w:rsidRDefault="002772C3" w:rsidP="002772C3">
      <w:pPr>
        <w:pStyle w:val="20"/>
        <w:shd w:val="clear" w:color="auto" w:fill="auto"/>
        <w:tabs>
          <w:tab w:val="left" w:pos="1979"/>
          <w:tab w:val="left" w:pos="8209"/>
        </w:tabs>
        <w:spacing w:before="0" w:after="0" w:line="240" w:lineRule="auto"/>
        <w:jc w:val="left"/>
        <w:rPr>
          <w:sz w:val="24"/>
          <w:szCs w:val="24"/>
        </w:rPr>
      </w:pPr>
    </w:p>
    <w:p w14:paraId="4F2565D1" w14:textId="77777777" w:rsidR="002772C3" w:rsidRDefault="0077355F" w:rsidP="002772C3">
      <w:pPr>
        <w:pStyle w:val="20"/>
        <w:shd w:val="clear" w:color="auto" w:fill="auto"/>
        <w:tabs>
          <w:tab w:val="left" w:pos="1979"/>
          <w:tab w:val="left" w:pos="8209"/>
        </w:tabs>
        <w:spacing w:before="0" w:after="0" w:line="240" w:lineRule="auto"/>
        <w:rPr>
          <w:sz w:val="24"/>
          <w:szCs w:val="24"/>
        </w:rPr>
      </w:pPr>
      <w:r w:rsidRPr="002745A8">
        <w:rPr>
          <w:sz w:val="24"/>
          <w:szCs w:val="24"/>
        </w:rPr>
        <w:t>Совместная деятельность способствует формированию умений: участвовать в</w:t>
      </w:r>
      <w:r w:rsidR="002772C3">
        <w:rPr>
          <w:sz w:val="24"/>
          <w:szCs w:val="24"/>
        </w:rPr>
        <w:t xml:space="preserve"> театрализованной деятельности:</w:t>
      </w:r>
    </w:p>
    <w:p w14:paraId="68BFED06" w14:textId="77777777" w:rsidR="00B944B3" w:rsidRPr="002745A8" w:rsidRDefault="002772C3" w:rsidP="002772C3">
      <w:pPr>
        <w:pStyle w:val="20"/>
        <w:shd w:val="clear" w:color="auto" w:fill="auto"/>
        <w:tabs>
          <w:tab w:val="left" w:pos="1979"/>
          <w:tab w:val="left" w:pos="8209"/>
        </w:tabs>
        <w:spacing w:before="0" w:after="0" w:line="240" w:lineRule="auto"/>
        <w:rPr>
          <w:sz w:val="24"/>
          <w:szCs w:val="24"/>
        </w:rPr>
      </w:pPr>
      <w:r>
        <w:rPr>
          <w:sz w:val="24"/>
          <w:szCs w:val="24"/>
        </w:rPr>
        <w:t>-</w:t>
      </w:r>
      <w:r w:rsidR="0077355F" w:rsidRPr="002745A8">
        <w:rPr>
          <w:sz w:val="24"/>
          <w:szCs w:val="24"/>
        </w:rPr>
        <w:t>инсценировании</w:t>
      </w:r>
      <w:r>
        <w:rPr>
          <w:sz w:val="24"/>
          <w:szCs w:val="24"/>
        </w:rPr>
        <w:t xml:space="preserve"> </w:t>
      </w:r>
      <w:r w:rsidR="0077355F" w:rsidRPr="002745A8">
        <w:rPr>
          <w:sz w:val="24"/>
          <w:szCs w:val="24"/>
        </w:rPr>
        <w:t>(читать по ролям, разыгрывать сценки); соблюдать правила</w:t>
      </w:r>
      <w:r>
        <w:rPr>
          <w:sz w:val="24"/>
          <w:szCs w:val="24"/>
        </w:rPr>
        <w:t xml:space="preserve"> </w:t>
      </w:r>
      <w:r w:rsidR="0077355F" w:rsidRPr="002745A8">
        <w:rPr>
          <w:sz w:val="24"/>
          <w:szCs w:val="24"/>
        </w:rPr>
        <w:t>взаимодействия;</w:t>
      </w:r>
    </w:p>
    <w:p w14:paraId="25F4E0D0" w14:textId="77777777" w:rsidR="00B944B3" w:rsidRPr="002745A8" w:rsidRDefault="0077355F" w:rsidP="002772C3">
      <w:pPr>
        <w:pStyle w:val="20"/>
        <w:shd w:val="clear" w:color="auto" w:fill="auto"/>
        <w:spacing w:before="0" w:after="0" w:line="240" w:lineRule="auto"/>
        <w:rPr>
          <w:sz w:val="24"/>
          <w:szCs w:val="24"/>
        </w:rPr>
      </w:pPr>
      <w:r w:rsidRPr="002745A8">
        <w:rPr>
          <w:sz w:val="24"/>
          <w:szCs w:val="24"/>
        </w:rPr>
        <w:t>ответственно относиться к своим обязанностям в процессе совместной деятельности, оценивать свой вклад в общее дело.</w:t>
      </w:r>
    </w:p>
    <w:p w14:paraId="3E61590A" w14:textId="77777777" w:rsidR="002772C3" w:rsidRDefault="002772C3" w:rsidP="002772C3">
      <w:pPr>
        <w:pStyle w:val="20"/>
        <w:shd w:val="clear" w:color="auto" w:fill="auto"/>
        <w:spacing w:before="0" w:after="0" w:line="240" w:lineRule="auto"/>
        <w:rPr>
          <w:sz w:val="24"/>
          <w:szCs w:val="24"/>
        </w:rPr>
      </w:pPr>
    </w:p>
    <w:p w14:paraId="37A1A76E" w14:textId="77777777" w:rsidR="00B944B3" w:rsidRPr="002745A8" w:rsidRDefault="0077355F" w:rsidP="002772C3">
      <w:pPr>
        <w:pStyle w:val="20"/>
        <w:shd w:val="clear" w:color="auto" w:fill="auto"/>
        <w:spacing w:before="0" w:after="0" w:line="240" w:lineRule="auto"/>
        <w:rPr>
          <w:sz w:val="24"/>
          <w:szCs w:val="24"/>
        </w:rPr>
      </w:pPr>
      <w:r w:rsidRPr="002772C3">
        <w:rPr>
          <w:b/>
          <w:sz w:val="24"/>
          <w:szCs w:val="24"/>
        </w:rPr>
        <w:t>Планируемые результаты освоения программы по литературному чтению на уровне начального общего образования</w:t>
      </w:r>
      <w:r w:rsidRPr="002745A8">
        <w:rPr>
          <w:sz w:val="24"/>
          <w:szCs w:val="24"/>
        </w:rPr>
        <w:t>.</w:t>
      </w:r>
    </w:p>
    <w:p w14:paraId="4FA0F5C9" w14:textId="77777777" w:rsidR="002772C3" w:rsidRDefault="002772C3" w:rsidP="002772C3">
      <w:pPr>
        <w:pStyle w:val="20"/>
        <w:shd w:val="clear" w:color="auto" w:fill="auto"/>
        <w:tabs>
          <w:tab w:val="left" w:pos="1875"/>
        </w:tabs>
        <w:spacing w:before="0" w:after="0" w:line="240" w:lineRule="auto"/>
        <w:rPr>
          <w:sz w:val="24"/>
          <w:szCs w:val="24"/>
        </w:rPr>
      </w:pPr>
    </w:p>
    <w:p w14:paraId="6D01FD27" w14:textId="77777777" w:rsidR="00B944B3" w:rsidRPr="002745A8" w:rsidRDefault="0077355F" w:rsidP="002772C3">
      <w:pPr>
        <w:pStyle w:val="20"/>
        <w:shd w:val="clear" w:color="auto" w:fill="auto"/>
        <w:tabs>
          <w:tab w:val="left" w:pos="1875"/>
        </w:tabs>
        <w:spacing w:before="0" w:after="0" w:line="240" w:lineRule="auto"/>
        <w:rPr>
          <w:sz w:val="24"/>
          <w:szCs w:val="24"/>
        </w:rPr>
      </w:pPr>
      <w:r w:rsidRPr="002772C3">
        <w:rPr>
          <w:b/>
          <w:sz w:val="24"/>
          <w:szCs w:val="24"/>
        </w:rPr>
        <w:t>Личностные результаты</w:t>
      </w:r>
      <w:r w:rsidRPr="002745A8">
        <w:rPr>
          <w:sz w:val="24"/>
          <w:szCs w:val="24"/>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059B8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0D1759F3" w14:textId="77777777" w:rsidR="00B944B3" w:rsidRPr="002745A8" w:rsidRDefault="0077355F" w:rsidP="002B2A6E">
      <w:pPr>
        <w:pStyle w:val="20"/>
        <w:numPr>
          <w:ilvl w:val="0"/>
          <w:numId w:val="2"/>
        </w:numPr>
        <w:shd w:val="clear" w:color="auto" w:fill="auto"/>
        <w:tabs>
          <w:tab w:val="left" w:pos="1077"/>
        </w:tabs>
        <w:spacing w:before="0" w:after="0" w:line="240" w:lineRule="auto"/>
        <w:rPr>
          <w:sz w:val="24"/>
          <w:szCs w:val="24"/>
        </w:rPr>
      </w:pPr>
      <w:r w:rsidRPr="002745A8">
        <w:rPr>
          <w:sz w:val="24"/>
          <w:szCs w:val="24"/>
        </w:rPr>
        <w:t>гражданско-патриотическое воспитание:</w:t>
      </w:r>
    </w:p>
    <w:p w14:paraId="53E285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342AB5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Федерации, понимание естественной связи прошлого и настоящего в культуре общества;</w:t>
      </w:r>
    </w:p>
    <w:p w14:paraId="658981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72B6E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2B0415" w14:textId="77777777" w:rsidR="00B944B3" w:rsidRPr="002745A8" w:rsidRDefault="0077355F" w:rsidP="002B2A6E">
      <w:pPr>
        <w:pStyle w:val="20"/>
        <w:numPr>
          <w:ilvl w:val="0"/>
          <w:numId w:val="2"/>
        </w:numPr>
        <w:shd w:val="clear" w:color="auto" w:fill="auto"/>
        <w:tabs>
          <w:tab w:val="left" w:pos="1131"/>
        </w:tabs>
        <w:spacing w:before="0" w:after="0" w:line="240" w:lineRule="auto"/>
        <w:rPr>
          <w:sz w:val="24"/>
          <w:szCs w:val="24"/>
        </w:rPr>
      </w:pPr>
      <w:r w:rsidRPr="002745A8">
        <w:rPr>
          <w:sz w:val="24"/>
          <w:szCs w:val="24"/>
        </w:rPr>
        <w:t>духовно-нравственное воспитание:</w:t>
      </w:r>
    </w:p>
    <w:p w14:paraId="754855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72F388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03D2DE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BAE0A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неприятие любых форм поведения, направленных на причинение физического и морального вреда другим людям.</w:t>
      </w:r>
    </w:p>
    <w:p w14:paraId="6EDD2BB9" w14:textId="77777777" w:rsidR="00B944B3" w:rsidRPr="002745A8" w:rsidRDefault="0077355F" w:rsidP="002B2A6E">
      <w:pPr>
        <w:pStyle w:val="20"/>
        <w:numPr>
          <w:ilvl w:val="0"/>
          <w:numId w:val="2"/>
        </w:numPr>
        <w:shd w:val="clear" w:color="auto" w:fill="auto"/>
        <w:tabs>
          <w:tab w:val="left" w:pos="1131"/>
        </w:tabs>
        <w:spacing w:before="0" w:after="0" w:line="240" w:lineRule="auto"/>
        <w:rPr>
          <w:sz w:val="24"/>
          <w:szCs w:val="24"/>
        </w:rPr>
      </w:pPr>
      <w:r w:rsidRPr="002745A8">
        <w:rPr>
          <w:sz w:val="24"/>
          <w:szCs w:val="24"/>
        </w:rPr>
        <w:t>эстетическое воспитание:</w:t>
      </w:r>
    </w:p>
    <w:p w14:paraId="35E348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6B7360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эстетического опыта слушания, чтения и эмоционально</w:t>
      </w:r>
      <w:r w:rsidRPr="002745A8">
        <w:rPr>
          <w:sz w:val="24"/>
          <w:szCs w:val="24"/>
        </w:rPr>
        <w:softHyphen/>
        <w:t>эстетической оценки произведений фольклора и художественной литературы;</w:t>
      </w:r>
    </w:p>
    <w:p w14:paraId="444B26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образного языка художественных произведений, выразительных</w:t>
      </w:r>
    </w:p>
    <w:p w14:paraId="1218DDC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средств, создающих художественный образ.</w:t>
      </w:r>
    </w:p>
    <w:p w14:paraId="5F00BD9C" w14:textId="77777777" w:rsidR="00B944B3" w:rsidRPr="002745A8" w:rsidRDefault="0077355F" w:rsidP="002B2A6E">
      <w:pPr>
        <w:pStyle w:val="20"/>
        <w:numPr>
          <w:ilvl w:val="0"/>
          <w:numId w:val="2"/>
        </w:numPr>
        <w:shd w:val="clear" w:color="auto" w:fill="auto"/>
        <w:tabs>
          <w:tab w:val="left" w:pos="1175"/>
        </w:tabs>
        <w:spacing w:before="0" w:after="0" w:line="240" w:lineRule="auto"/>
        <w:rPr>
          <w:sz w:val="24"/>
          <w:szCs w:val="24"/>
        </w:rPr>
      </w:pPr>
      <w:r w:rsidRPr="002745A8">
        <w:rPr>
          <w:sz w:val="24"/>
          <w:szCs w:val="24"/>
        </w:rPr>
        <w:t>трудовое воспитание:</w:t>
      </w:r>
    </w:p>
    <w:p w14:paraId="3A76EA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F1C9D96" w14:textId="77777777" w:rsidR="00B944B3" w:rsidRPr="002745A8" w:rsidRDefault="0077355F" w:rsidP="002B2A6E">
      <w:pPr>
        <w:pStyle w:val="20"/>
        <w:numPr>
          <w:ilvl w:val="0"/>
          <w:numId w:val="2"/>
        </w:numPr>
        <w:shd w:val="clear" w:color="auto" w:fill="auto"/>
        <w:tabs>
          <w:tab w:val="left" w:pos="1175"/>
        </w:tabs>
        <w:spacing w:before="0" w:after="0" w:line="240" w:lineRule="auto"/>
        <w:rPr>
          <w:sz w:val="24"/>
          <w:szCs w:val="24"/>
        </w:rPr>
      </w:pPr>
      <w:r w:rsidRPr="002745A8">
        <w:rPr>
          <w:sz w:val="24"/>
          <w:szCs w:val="24"/>
        </w:rPr>
        <w:t>экологическое воспитание:</w:t>
      </w:r>
    </w:p>
    <w:p w14:paraId="07D66F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486DB9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неприятие действий, приносящих вред окружающей среде.</w:t>
      </w:r>
    </w:p>
    <w:p w14:paraId="346313AE" w14:textId="77777777" w:rsidR="00B944B3" w:rsidRPr="002745A8" w:rsidRDefault="0077355F" w:rsidP="002B2A6E">
      <w:pPr>
        <w:pStyle w:val="20"/>
        <w:numPr>
          <w:ilvl w:val="0"/>
          <w:numId w:val="2"/>
        </w:numPr>
        <w:shd w:val="clear" w:color="auto" w:fill="auto"/>
        <w:tabs>
          <w:tab w:val="left" w:pos="1175"/>
        </w:tabs>
        <w:spacing w:before="0" w:after="0" w:line="240" w:lineRule="auto"/>
        <w:rPr>
          <w:sz w:val="24"/>
          <w:szCs w:val="24"/>
        </w:rPr>
      </w:pPr>
      <w:r w:rsidRPr="002745A8">
        <w:rPr>
          <w:sz w:val="24"/>
          <w:szCs w:val="24"/>
        </w:rPr>
        <w:t>ценности научного познания:</w:t>
      </w:r>
    </w:p>
    <w:p w14:paraId="57F6D0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2745A8">
        <w:rPr>
          <w:sz w:val="24"/>
          <w:szCs w:val="24"/>
        </w:rPr>
        <w:softHyphen/>
        <w:t>художественного образа, способа выражения мыслей, чувств, идей автора;</w:t>
      </w:r>
    </w:p>
    <w:p w14:paraId="32968F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смысловым чтением для решения различного уровня учебных и жизненных задач;</w:t>
      </w:r>
    </w:p>
    <w:p w14:paraId="55074D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4479CE8" w14:textId="77777777" w:rsidR="002772C3" w:rsidRDefault="002772C3" w:rsidP="002772C3">
      <w:pPr>
        <w:pStyle w:val="20"/>
        <w:shd w:val="clear" w:color="auto" w:fill="auto"/>
        <w:tabs>
          <w:tab w:val="left" w:pos="1788"/>
        </w:tabs>
        <w:spacing w:before="0" w:after="0" w:line="240" w:lineRule="auto"/>
        <w:rPr>
          <w:sz w:val="24"/>
          <w:szCs w:val="24"/>
        </w:rPr>
      </w:pPr>
    </w:p>
    <w:p w14:paraId="1A5B3A63" w14:textId="77777777" w:rsidR="00B944B3" w:rsidRDefault="0077355F" w:rsidP="002772C3">
      <w:pPr>
        <w:pStyle w:val="20"/>
        <w:shd w:val="clear" w:color="auto" w:fill="auto"/>
        <w:tabs>
          <w:tab w:val="left" w:pos="1788"/>
        </w:tabs>
        <w:spacing w:before="0" w:after="0" w:line="240" w:lineRule="auto"/>
        <w:rPr>
          <w:sz w:val="24"/>
          <w:szCs w:val="24"/>
        </w:rPr>
      </w:pPr>
      <w:r w:rsidRPr="002745A8">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DBB418" w14:textId="77777777" w:rsidR="002772C3" w:rsidRPr="002745A8" w:rsidRDefault="002772C3" w:rsidP="002772C3">
      <w:pPr>
        <w:pStyle w:val="20"/>
        <w:shd w:val="clear" w:color="auto" w:fill="auto"/>
        <w:tabs>
          <w:tab w:val="left" w:pos="1788"/>
        </w:tabs>
        <w:spacing w:before="0" w:after="0" w:line="240" w:lineRule="auto"/>
        <w:rPr>
          <w:sz w:val="24"/>
          <w:szCs w:val="24"/>
        </w:rPr>
      </w:pPr>
    </w:p>
    <w:p w14:paraId="5F98C5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2D11BA1"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B1D9F85"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объединять произведения по жанру, авторской принадлежности;</w:t>
      </w:r>
    </w:p>
    <w:p w14:paraId="2A7D755B" w14:textId="77777777" w:rsidR="00B944B3" w:rsidRPr="002745A8" w:rsidRDefault="002772C3" w:rsidP="002772C3">
      <w:pPr>
        <w:pStyle w:val="20"/>
        <w:shd w:val="clear" w:color="auto" w:fill="auto"/>
        <w:spacing w:before="0" w:after="0" w:line="240" w:lineRule="auto"/>
        <w:rPr>
          <w:sz w:val="24"/>
          <w:szCs w:val="24"/>
        </w:rPr>
      </w:pPr>
      <w:r>
        <w:rPr>
          <w:sz w:val="24"/>
          <w:szCs w:val="24"/>
        </w:rPr>
        <w:t>-</w:t>
      </w:r>
      <w:r w:rsidR="0077355F" w:rsidRPr="002745A8">
        <w:rPr>
          <w:sz w:val="24"/>
          <w:szCs w:val="24"/>
        </w:rPr>
        <w:t>определять существенный признак для классификации, классифицировать</w:t>
      </w:r>
      <w:r>
        <w:rPr>
          <w:sz w:val="24"/>
          <w:szCs w:val="24"/>
        </w:rPr>
        <w:t xml:space="preserve"> </w:t>
      </w:r>
      <w:r w:rsidR="0077355F" w:rsidRPr="002745A8">
        <w:rPr>
          <w:sz w:val="24"/>
          <w:szCs w:val="24"/>
        </w:rPr>
        <w:t>произведения по темам, жанрам;</w:t>
      </w:r>
    </w:p>
    <w:p w14:paraId="2A0BEBD7"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6637165"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выявлять недостаток информации для решения учебной (практической) задачи на основе предложенного алгоритма;</w:t>
      </w:r>
    </w:p>
    <w:p w14:paraId="500204CF"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87F6039" w14:textId="77777777" w:rsidR="002772C3" w:rsidRDefault="002772C3" w:rsidP="002772C3">
      <w:pPr>
        <w:pStyle w:val="20"/>
        <w:shd w:val="clear" w:color="auto" w:fill="auto"/>
        <w:tabs>
          <w:tab w:val="left" w:pos="1974"/>
        </w:tabs>
        <w:spacing w:before="0" w:after="0" w:line="240" w:lineRule="auto"/>
        <w:rPr>
          <w:sz w:val="24"/>
          <w:szCs w:val="24"/>
        </w:rPr>
      </w:pPr>
    </w:p>
    <w:p w14:paraId="499B618B" w14:textId="77777777" w:rsidR="00B944B3" w:rsidRPr="002745A8" w:rsidRDefault="0077355F" w:rsidP="002772C3">
      <w:pPr>
        <w:pStyle w:val="20"/>
        <w:shd w:val="clear" w:color="auto" w:fill="auto"/>
        <w:tabs>
          <w:tab w:val="left" w:pos="1974"/>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8F9EEA1"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определять разрыв между реальным и желательным состоянием объекта (ситуации) на основе предложенных учителем вопросов;</w:t>
      </w:r>
    </w:p>
    <w:p w14:paraId="57448E39"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с помощью учителя цель, планировать изменения объекта, ситуации;</w:t>
      </w:r>
    </w:p>
    <w:p w14:paraId="7C1104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сравнивать несколько вариантов решения задачи, выбирать наиболее подходящий (на основе </w:t>
      </w:r>
      <w:r w:rsidRPr="002745A8">
        <w:rPr>
          <w:sz w:val="24"/>
          <w:szCs w:val="24"/>
        </w:rPr>
        <w:lastRenderedPageBreak/>
        <w:t>предложенных критериев);</w:t>
      </w:r>
    </w:p>
    <w:p w14:paraId="33E9CD34"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B720E25"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прогнозировать возможное развитие процессов, событий и их последствия в аналогичных или сходных ситуациях.</w:t>
      </w:r>
    </w:p>
    <w:p w14:paraId="51957B81" w14:textId="77777777" w:rsidR="002772C3" w:rsidRDefault="002772C3" w:rsidP="002772C3">
      <w:pPr>
        <w:pStyle w:val="20"/>
        <w:shd w:val="clear" w:color="auto" w:fill="auto"/>
        <w:tabs>
          <w:tab w:val="left" w:pos="1969"/>
        </w:tabs>
        <w:spacing w:before="0" w:after="0" w:line="240" w:lineRule="auto"/>
        <w:rPr>
          <w:sz w:val="24"/>
          <w:szCs w:val="24"/>
        </w:rPr>
      </w:pPr>
    </w:p>
    <w:p w14:paraId="6EAFEA70" w14:textId="77777777" w:rsidR="00B944B3" w:rsidRPr="002745A8" w:rsidRDefault="0077355F" w:rsidP="002772C3">
      <w:pPr>
        <w:pStyle w:val="20"/>
        <w:shd w:val="clear" w:color="auto" w:fill="auto"/>
        <w:tabs>
          <w:tab w:val="left" w:pos="1969"/>
        </w:tabs>
        <w:spacing w:before="0" w:after="0" w:line="240" w:lineRule="auto"/>
        <w:rPr>
          <w:sz w:val="24"/>
          <w:szCs w:val="24"/>
        </w:rPr>
      </w:pPr>
      <w:r w:rsidRPr="002745A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DC1BE13"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источник получения информации;</w:t>
      </w:r>
    </w:p>
    <w:p w14:paraId="3CA5D49D"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находить в предложенном источнике информацию, представленную в явном виде, согласно заданному алгоритму;</w:t>
      </w:r>
    </w:p>
    <w:p w14:paraId="40DA72A9"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76D9F41"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63833CA1"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и создавать текстовую, видео, графическую, звуковую информацию в соответствии с учебной задачей;</w:t>
      </w:r>
    </w:p>
    <w:p w14:paraId="3CB9D949" w14:textId="77777777" w:rsidR="00B944B3" w:rsidRPr="002745A8" w:rsidRDefault="002772C3" w:rsidP="002745A8">
      <w:pPr>
        <w:pStyle w:val="20"/>
        <w:shd w:val="clear" w:color="auto" w:fill="auto"/>
        <w:spacing w:before="0" w:after="0" w:line="240" w:lineRule="auto"/>
        <w:rPr>
          <w:sz w:val="24"/>
          <w:szCs w:val="24"/>
        </w:rPr>
      </w:pPr>
      <w:r>
        <w:rPr>
          <w:sz w:val="24"/>
          <w:szCs w:val="24"/>
        </w:rPr>
        <w:t>-</w:t>
      </w:r>
      <w:r w:rsidR="0077355F" w:rsidRPr="002745A8">
        <w:rPr>
          <w:sz w:val="24"/>
          <w:szCs w:val="24"/>
        </w:rPr>
        <w:t>самостоятельно создавать схемы, таблицы для представления информации.</w:t>
      </w:r>
    </w:p>
    <w:p w14:paraId="40D19578" w14:textId="77777777" w:rsidR="002772C3" w:rsidRDefault="002772C3" w:rsidP="002772C3">
      <w:pPr>
        <w:pStyle w:val="20"/>
        <w:shd w:val="clear" w:color="auto" w:fill="auto"/>
        <w:tabs>
          <w:tab w:val="left" w:pos="1986"/>
        </w:tabs>
        <w:spacing w:before="0" w:after="0" w:line="240" w:lineRule="auto"/>
        <w:rPr>
          <w:sz w:val="24"/>
          <w:szCs w:val="24"/>
        </w:rPr>
      </w:pPr>
    </w:p>
    <w:p w14:paraId="435FEF2A" w14:textId="77777777" w:rsidR="00B944B3" w:rsidRPr="002745A8" w:rsidRDefault="0077355F" w:rsidP="002772C3">
      <w:pPr>
        <w:pStyle w:val="20"/>
        <w:shd w:val="clear" w:color="auto" w:fill="auto"/>
        <w:tabs>
          <w:tab w:val="left" w:pos="1986"/>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5266FE8A"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воспринимать и формулировать суждения, выражать эмоции в соответствии с целями и условиями общения в знакомой среде;</w:t>
      </w:r>
    </w:p>
    <w:p w14:paraId="543FDDA2"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проявлять уважительное отношение к собеседнику, соблюдать правила ведения диалога и дискуссии;</w:t>
      </w:r>
    </w:p>
    <w:p w14:paraId="3126601A" w14:textId="77777777" w:rsidR="00B944B3" w:rsidRPr="002745A8" w:rsidRDefault="00D664BE"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 xml:space="preserve">признавать возможность существования разных точек зрения; корректно и </w:t>
      </w:r>
      <w:r>
        <w:rPr>
          <w:sz w:val="24"/>
          <w:szCs w:val="24"/>
        </w:rPr>
        <w:t>-</w:t>
      </w:r>
      <w:r w:rsidR="0077355F" w:rsidRPr="002745A8">
        <w:rPr>
          <w:sz w:val="24"/>
          <w:szCs w:val="24"/>
        </w:rPr>
        <w:t>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28418D87"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подготавливать небольшие публичные выступления;</w:t>
      </w:r>
    </w:p>
    <w:p w14:paraId="75DF43D7"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подбирать иллюстративный материал (рисунки, фото, плакаты) к тексту выступления.</w:t>
      </w:r>
    </w:p>
    <w:p w14:paraId="113A7A1B" w14:textId="77777777" w:rsidR="00D664BE" w:rsidRDefault="00D664BE" w:rsidP="00D664BE">
      <w:pPr>
        <w:pStyle w:val="20"/>
        <w:shd w:val="clear" w:color="auto" w:fill="auto"/>
        <w:tabs>
          <w:tab w:val="left" w:pos="1991"/>
        </w:tabs>
        <w:spacing w:before="0" w:after="0" w:line="240" w:lineRule="auto"/>
        <w:rPr>
          <w:sz w:val="24"/>
          <w:szCs w:val="24"/>
        </w:rPr>
      </w:pPr>
    </w:p>
    <w:p w14:paraId="0B6B1FF9" w14:textId="77777777" w:rsidR="00B944B3" w:rsidRPr="002745A8" w:rsidRDefault="0077355F" w:rsidP="00D664BE">
      <w:pPr>
        <w:pStyle w:val="20"/>
        <w:shd w:val="clear" w:color="auto" w:fill="auto"/>
        <w:tabs>
          <w:tab w:val="left" w:pos="1991"/>
        </w:tabs>
        <w:spacing w:before="0" w:after="0" w:line="240" w:lineRule="auto"/>
        <w:rPr>
          <w:sz w:val="24"/>
          <w:szCs w:val="24"/>
        </w:rPr>
      </w:pPr>
      <w:r w:rsidRPr="002745A8">
        <w:rPr>
          <w:sz w:val="24"/>
          <w:szCs w:val="24"/>
        </w:rPr>
        <w:t>У обучающегося будут сформированы умения самоорганизации как части регулятивных универсальных учебных действий:</w:t>
      </w:r>
    </w:p>
    <w:p w14:paraId="27B655D8" w14:textId="77777777" w:rsidR="00B944B3" w:rsidRPr="002745A8" w:rsidRDefault="00D664BE" w:rsidP="002745A8">
      <w:pPr>
        <w:pStyle w:val="20"/>
        <w:shd w:val="clear" w:color="auto" w:fill="auto"/>
        <w:spacing w:before="0" w:after="0" w:line="240" w:lineRule="auto"/>
        <w:ind w:right="220"/>
        <w:rPr>
          <w:sz w:val="24"/>
          <w:szCs w:val="24"/>
        </w:rPr>
      </w:pPr>
      <w:r>
        <w:rPr>
          <w:sz w:val="24"/>
          <w:szCs w:val="24"/>
        </w:rPr>
        <w:t>-</w:t>
      </w:r>
      <w:r w:rsidR="0077355F" w:rsidRPr="002745A8">
        <w:rPr>
          <w:sz w:val="24"/>
          <w:szCs w:val="24"/>
        </w:rPr>
        <w:t xml:space="preserve">планировать действия по решению учебной задачи для получения результата; </w:t>
      </w:r>
      <w:r>
        <w:rPr>
          <w:sz w:val="24"/>
          <w:szCs w:val="24"/>
        </w:rPr>
        <w:t>-</w:t>
      </w:r>
      <w:r w:rsidR="0077355F" w:rsidRPr="002745A8">
        <w:rPr>
          <w:sz w:val="24"/>
          <w:szCs w:val="24"/>
        </w:rPr>
        <w:t>выстраивать последовательность выбранных действий.</w:t>
      </w:r>
    </w:p>
    <w:p w14:paraId="190816C3" w14:textId="77777777" w:rsidR="00D664BE" w:rsidRDefault="00D664BE" w:rsidP="00D664BE">
      <w:pPr>
        <w:pStyle w:val="20"/>
        <w:shd w:val="clear" w:color="auto" w:fill="auto"/>
        <w:tabs>
          <w:tab w:val="left" w:pos="1991"/>
        </w:tabs>
        <w:spacing w:before="0" w:after="0" w:line="240" w:lineRule="auto"/>
        <w:rPr>
          <w:sz w:val="24"/>
          <w:szCs w:val="24"/>
        </w:rPr>
      </w:pPr>
    </w:p>
    <w:p w14:paraId="665E01C4" w14:textId="77777777" w:rsidR="00B944B3" w:rsidRPr="002745A8" w:rsidRDefault="0077355F" w:rsidP="00D664BE">
      <w:pPr>
        <w:pStyle w:val="20"/>
        <w:shd w:val="clear" w:color="auto" w:fill="auto"/>
        <w:tabs>
          <w:tab w:val="left" w:pos="1991"/>
        </w:tabs>
        <w:spacing w:before="0" w:after="0" w:line="240" w:lineRule="auto"/>
        <w:rPr>
          <w:sz w:val="24"/>
          <w:szCs w:val="24"/>
        </w:rPr>
      </w:pPr>
      <w:r w:rsidRPr="002745A8">
        <w:rPr>
          <w:sz w:val="24"/>
          <w:szCs w:val="24"/>
        </w:rPr>
        <w:t>У обучающегося будут сформированы умения самоконтроля как части регулятивных универсальных учебных действий:</w:t>
      </w:r>
    </w:p>
    <w:p w14:paraId="3F76AE9E" w14:textId="77777777" w:rsidR="00B944B3" w:rsidRPr="002745A8" w:rsidRDefault="00D664BE" w:rsidP="002745A8">
      <w:pPr>
        <w:pStyle w:val="20"/>
        <w:shd w:val="clear" w:color="auto" w:fill="auto"/>
        <w:spacing w:before="0" w:after="0" w:line="240" w:lineRule="auto"/>
        <w:ind w:right="1700"/>
        <w:jc w:val="left"/>
        <w:rPr>
          <w:sz w:val="24"/>
          <w:szCs w:val="24"/>
        </w:rPr>
      </w:pPr>
      <w:r>
        <w:rPr>
          <w:sz w:val="24"/>
          <w:szCs w:val="24"/>
        </w:rPr>
        <w:t>-</w:t>
      </w:r>
      <w:r w:rsidR="0077355F" w:rsidRPr="002745A8">
        <w:rPr>
          <w:sz w:val="24"/>
          <w:szCs w:val="24"/>
        </w:rPr>
        <w:t xml:space="preserve">устанавливать причины успеха (неудач) учебной деятельности; </w:t>
      </w:r>
      <w:r>
        <w:rPr>
          <w:sz w:val="24"/>
          <w:szCs w:val="24"/>
        </w:rPr>
        <w:t>-</w:t>
      </w:r>
      <w:r w:rsidR="0077355F" w:rsidRPr="002745A8">
        <w:rPr>
          <w:sz w:val="24"/>
          <w:szCs w:val="24"/>
        </w:rPr>
        <w:t>корректировать свои учебные действия для преодоления ошибок.</w:t>
      </w:r>
    </w:p>
    <w:p w14:paraId="4715CB40" w14:textId="77777777" w:rsidR="00D664BE" w:rsidRDefault="00D664BE" w:rsidP="00D664BE">
      <w:pPr>
        <w:pStyle w:val="20"/>
        <w:shd w:val="clear" w:color="auto" w:fill="auto"/>
        <w:tabs>
          <w:tab w:val="left" w:pos="1986"/>
        </w:tabs>
        <w:spacing w:before="0" w:after="0" w:line="240" w:lineRule="auto"/>
        <w:rPr>
          <w:sz w:val="24"/>
          <w:szCs w:val="24"/>
        </w:rPr>
      </w:pPr>
    </w:p>
    <w:p w14:paraId="2A2326A6" w14:textId="77777777" w:rsidR="00B944B3" w:rsidRPr="002745A8" w:rsidRDefault="0077355F" w:rsidP="00D664BE">
      <w:pPr>
        <w:pStyle w:val="20"/>
        <w:shd w:val="clear" w:color="auto" w:fill="auto"/>
        <w:tabs>
          <w:tab w:val="left" w:pos="1986"/>
        </w:tabs>
        <w:spacing w:before="0" w:after="0" w:line="240" w:lineRule="auto"/>
        <w:rPr>
          <w:sz w:val="24"/>
          <w:szCs w:val="24"/>
        </w:rPr>
      </w:pPr>
      <w:r w:rsidRPr="002745A8">
        <w:rPr>
          <w:sz w:val="24"/>
          <w:szCs w:val="24"/>
        </w:rPr>
        <w:t>У обучающегося будут сформированы умения совместной деятельности:</w:t>
      </w:r>
    </w:p>
    <w:p w14:paraId="218E8453"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3772BB5"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DD4AA80" w14:textId="77777777" w:rsidR="00B944B3" w:rsidRPr="002745A8" w:rsidRDefault="00D664BE"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229DD222"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выполнять совместные проектные задания с использованием предложенных образцов;</w:t>
      </w:r>
    </w:p>
    <w:p w14:paraId="1B932FD4" w14:textId="77777777" w:rsidR="00B944B3" w:rsidRPr="002745A8" w:rsidRDefault="00D664BE"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789EAACF" w14:textId="77777777" w:rsidR="00D664BE" w:rsidRDefault="00D664BE" w:rsidP="002745A8">
      <w:pPr>
        <w:pStyle w:val="20"/>
        <w:shd w:val="clear" w:color="auto" w:fill="auto"/>
        <w:spacing w:before="0" w:after="0" w:line="240" w:lineRule="auto"/>
        <w:rPr>
          <w:sz w:val="24"/>
          <w:szCs w:val="24"/>
        </w:rPr>
      </w:pPr>
    </w:p>
    <w:p w14:paraId="7A0BBC62" w14:textId="77777777" w:rsidR="00D664BE" w:rsidRDefault="0077355F" w:rsidP="002745A8">
      <w:pPr>
        <w:pStyle w:val="20"/>
        <w:shd w:val="clear" w:color="auto" w:fill="auto"/>
        <w:spacing w:before="0" w:after="0" w:line="240" w:lineRule="auto"/>
        <w:rPr>
          <w:b/>
          <w:sz w:val="24"/>
          <w:szCs w:val="24"/>
        </w:rPr>
      </w:pPr>
      <w:r w:rsidRPr="00D664BE">
        <w:rPr>
          <w:b/>
          <w:sz w:val="24"/>
          <w:szCs w:val="24"/>
        </w:rPr>
        <w:lastRenderedPageBreak/>
        <w:t xml:space="preserve">Предметные результаты изучения литературного чтения. </w:t>
      </w:r>
    </w:p>
    <w:p w14:paraId="2F46FF1A" w14:textId="77777777" w:rsidR="00B944B3" w:rsidRPr="00D664BE" w:rsidRDefault="0077355F" w:rsidP="002745A8">
      <w:pPr>
        <w:pStyle w:val="20"/>
        <w:shd w:val="clear" w:color="auto" w:fill="auto"/>
        <w:spacing w:before="0" w:after="0" w:line="240" w:lineRule="auto"/>
        <w:rPr>
          <w:b/>
          <w:sz w:val="24"/>
          <w:szCs w:val="24"/>
        </w:rPr>
      </w:pPr>
      <w:r w:rsidRPr="00D664BE">
        <w:rPr>
          <w:b/>
          <w:sz w:val="24"/>
          <w:szCs w:val="24"/>
        </w:rPr>
        <w:t>К концу обучения в 1 классе обучающийся научится:</w:t>
      </w:r>
    </w:p>
    <w:p w14:paraId="51B559E4"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5466AAD"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977496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0491851" w14:textId="77777777" w:rsidR="00B944B3" w:rsidRPr="002745A8" w:rsidRDefault="00D664BE" w:rsidP="00D664BE">
      <w:pPr>
        <w:pStyle w:val="20"/>
        <w:shd w:val="clear" w:color="auto" w:fill="auto"/>
        <w:spacing w:before="0" w:after="0" w:line="240" w:lineRule="auto"/>
        <w:jc w:val="left"/>
        <w:rPr>
          <w:sz w:val="24"/>
          <w:szCs w:val="24"/>
        </w:rPr>
      </w:pPr>
      <w:r>
        <w:rPr>
          <w:sz w:val="24"/>
          <w:szCs w:val="24"/>
        </w:rPr>
        <w:t>-</w:t>
      </w:r>
      <w:r w:rsidR="0077355F" w:rsidRPr="002745A8">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r>
        <w:rPr>
          <w:sz w:val="24"/>
          <w:szCs w:val="24"/>
        </w:rPr>
        <w:t xml:space="preserve"> </w:t>
      </w:r>
      <w:r w:rsidR="0077355F" w:rsidRPr="002745A8">
        <w:rPr>
          <w:sz w:val="24"/>
          <w:szCs w:val="24"/>
        </w:rPr>
        <w:t>и литературные), рассказы, стихотворения);</w:t>
      </w:r>
    </w:p>
    <w:p w14:paraId="2F36B1F8"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60564910" w14:textId="77777777" w:rsidR="00B944B3" w:rsidRPr="002745A8" w:rsidRDefault="00D664BE" w:rsidP="00D664BE">
      <w:pPr>
        <w:pStyle w:val="20"/>
        <w:shd w:val="clear" w:color="auto" w:fill="auto"/>
        <w:tabs>
          <w:tab w:val="left" w:pos="4488"/>
        </w:tabs>
        <w:spacing w:before="0" w:after="0" w:line="240" w:lineRule="auto"/>
        <w:rPr>
          <w:sz w:val="24"/>
          <w:szCs w:val="24"/>
        </w:rPr>
      </w:pPr>
      <w:r>
        <w:rPr>
          <w:sz w:val="24"/>
          <w:szCs w:val="24"/>
        </w:rPr>
        <w:t>-</w:t>
      </w:r>
      <w:r w:rsidR="0077355F" w:rsidRPr="002745A8">
        <w:rPr>
          <w:sz w:val="24"/>
          <w:szCs w:val="24"/>
        </w:rPr>
        <w:t>владеть элементарными умениями анализа текста прослушанно</w:t>
      </w:r>
      <w:r>
        <w:rPr>
          <w:sz w:val="24"/>
          <w:szCs w:val="24"/>
        </w:rPr>
        <w:t>го (прочитанного) произведения:</w:t>
      </w:r>
      <w:r w:rsidR="0077355F" w:rsidRPr="002745A8">
        <w:rPr>
          <w:sz w:val="24"/>
          <w:szCs w:val="24"/>
        </w:rPr>
        <w:t>определять последовательность событий</w:t>
      </w:r>
      <w:r>
        <w:rPr>
          <w:sz w:val="24"/>
          <w:szCs w:val="24"/>
        </w:rPr>
        <w:t xml:space="preserve"> </w:t>
      </w:r>
      <w:r w:rsidR="0077355F" w:rsidRPr="002745A8">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93DE013"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5CA1D03"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5C7A2FB"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46C43513"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сочинять небольшие тексты по предложенному началу (не менее 3 предложений);</w:t>
      </w:r>
    </w:p>
    <w:p w14:paraId="7034F516" w14:textId="77777777" w:rsidR="00D664BE"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 xml:space="preserve">ориентироваться в книге (учебнике) по обложке, оглавлению, иллюстрациям; </w:t>
      </w:r>
    </w:p>
    <w:p w14:paraId="3AAB4F5E"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5910A516"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обращаться к справочной литературе для получения дополнительной информации в соответствии с учебной задачей.</w:t>
      </w:r>
    </w:p>
    <w:p w14:paraId="6E9A11F5" w14:textId="77777777" w:rsidR="00D664BE" w:rsidRDefault="00D664BE" w:rsidP="00D664BE">
      <w:pPr>
        <w:pStyle w:val="20"/>
        <w:shd w:val="clear" w:color="auto" w:fill="auto"/>
        <w:tabs>
          <w:tab w:val="left" w:pos="1744"/>
        </w:tabs>
        <w:spacing w:before="0" w:after="0" w:line="240" w:lineRule="auto"/>
        <w:rPr>
          <w:sz w:val="24"/>
          <w:szCs w:val="24"/>
        </w:rPr>
      </w:pPr>
    </w:p>
    <w:p w14:paraId="27AFE375" w14:textId="77777777" w:rsidR="00D664BE" w:rsidRDefault="0077355F" w:rsidP="00D664BE">
      <w:pPr>
        <w:pStyle w:val="20"/>
        <w:shd w:val="clear" w:color="auto" w:fill="auto"/>
        <w:tabs>
          <w:tab w:val="left" w:pos="1744"/>
        </w:tabs>
        <w:spacing w:before="0" w:after="0" w:line="240" w:lineRule="auto"/>
        <w:rPr>
          <w:b/>
          <w:sz w:val="24"/>
          <w:szCs w:val="24"/>
        </w:rPr>
      </w:pPr>
      <w:r w:rsidRPr="00D664BE">
        <w:rPr>
          <w:b/>
          <w:sz w:val="24"/>
          <w:szCs w:val="24"/>
        </w:rPr>
        <w:t xml:space="preserve">Предметные результаты изучения литературного чтения. </w:t>
      </w:r>
    </w:p>
    <w:p w14:paraId="21B5D84C" w14:textId="77777777" w:rsidR="00B944B3" w:rsidRPr="00D664BE" w:rsidRDefault="0077355F" w:rsidP="00D664BE">
      <w:pPr>
        <w:pStyle w:val="20"/>
        <w:shd w:val="clear" w:color="auto" w:fill="auto"/>
        <w:tabs>
          <w:tab w:val="left" w:pos="1744"/>
        </w:tabs>
        <w:spacing w:before="0" w:after="0" w:line="240" w:lineRule="auto"/>
        <w:rPr>
          <w:b/>
          <w:sz w:val="24"/>
          <w:szCs w:val="24"/>
        </w:rPr>
      </w:pPr>
      <w:r w:rsidRPr="00D664BE">
        <w:rPr>
          <w:b/>
          <w:sz w:val="24"/>
          <w:szCs w:val="24"/>
        </w:rPr>
        <w:t xml:space="preserve">К </w:t>
      </w:r>
      <w:r w:rsidR="00D664BE">
        <w:rPr>
          <w:b/>
          <w:sz w:val="24"/>
          <w:szCs w:val="24"/>
        </w:rPr>
        <w:t xml:space="preserve"> </w:t>
      </w:r>
      <w:r w:rsidRPr="00D664BE">
        <w:rPr>
          <w:b/>
          <w:sz w:val="24"/>
          <w:szCs w:val="24"/>
        </w:rPr>
        <w:t>концу обучения во 2 классе обучающийся научится:</w:t>
      </w:r>
    </w:p>
    <w:p w14:paraId="58379873"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77355F" w:rsidRPr="002745A8">
        <w:rPr>
          <w:sz w:val="24"/>
          <w:szCs w:val="24"/>
        </w:rPr>
        <w:softHyphen/>
        <w:t>этических понятиях в контексте изученных произведений;</w:t>
      </w:r>
    </w:p>
    <w:p w14:paraId="67E0607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25E2D77B"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A7160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различать прозаическую и стихотворную речь: называть особенности стихотворного </w:t>
      </w:r>
      <w:r w:rsidRPr="002745A8">
        <w:rPr>
          <w:sz w:val="24"/>
          <w:szCs w:val="24"/>
        </w:rPr>
        <w:lastRenderedPageBreak/>
        <w:t>произведения (ритм, рифма);</w:t>
      </w:r>
    </w:p>
    <w:p w14:paraId="3A8B22C9"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6C23FAE"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511B4B3"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34E2398"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17B885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1CF919D9"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B6152A1"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FABB82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пересказывать (устно) содержание произведения подробно, выборочно, от лица героя, от третьего лица;</w:t>
      </w:r>
    </w:p>
    <w:p w14:paraId="79C5F123"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по ролям с соблюдением норм произношения, расстановки ударения, инсценировать небольшие эпизоды из произведения;</w:t>
      </w:r>
    </w:p>
    <w:p w14:paraId="39C0B48A"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высказывания на заданную тему по содержанию произведения (не менее 5 предложений);</w:t>
      </w:r>
    </w:p>
    <w:p w14:paraId="30DAF078" w14:textId="77777777" w:rsidR="00B944B3" w:rsidRPr="002745A8" w:rsidRDefault="00D664BE" w:rsidP="002745A8">
      <w:pPr>
        <w:pStyle w:val="20"/>
        <w:shd w:val="clear" w:color="auto" w:fill="auto"/>
        <w:spacing w:before="0" w:after="0" w:line="240" w:lineRule="auto"/>
        <w:jc w:val="left"/>
        <w:rPr>
          <w:sz w:val="24"/>
          <w:szCs w:val="24"/>
        </w:rPr>
      </w:pPr>
      <w:r>
        <w:rPr>
          <w:sz w:val="24"/>
          <w:szCs w:val="24"/>
        </w:rPr>
        <w:t>-</w:t>
      </w:r>
      <w:r w:rsidR="0077355F" w:rsidRPr="002745A8">
        <w:rPr>
          <w:sz w:val="24"/>
          <w:szCs w:val="24"/>
        </w:rPr>
        <w:t xml:space="preserve">сочинять по аналогии с прочитанным загадки, небольшие сказки, рассказы; </w:t>
      </w:r>
      <w:r>
        <w:rPr>
          <w:sz w:val="24"/>
          <w:szCs w:val="24"/>
        </w:rPr>
        <w:t>-</w:t>
      </w:r>
      <w:r w:rsidR="0077355F" w:rsidRPr="002745A8">
        <w:rPr>
          <w:sz w:val="24"/>
          <w:szCs w:val="24"/>
        </w:rPr>
        <w:t xml:space="preserve">ориентироваться в книге и (или) учебнике по обложке, оглавлению, аннотации, </w:t>
      </w:r>
      <w:r>
        <w:rPr>
          <w:sz w:val="24"/>
          <w:szCs w:val="24"/>
        </w:rPr>
        <w:t>и</w:t>
      </w:r>
      <w:r w:rsidR="0077355F" w:rsidRPr="002745A8">
        <w:rPr>
          <w:sz w:val="24"/>
          <w:szCs w:val="24"/>
        </w:rPr>
        <w:t>ллюстрациям, предисловию, условным обозначениям;</w:t>
      </w:r>
    </w:p>
    <w:p w14:paraId="5A47F95E"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163679D2"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использовать справочную литературу для получения дополнительной информации в соответствии с учебной задачей.</w:t>
      </w:r>
    </w:p>
    <w:p w14:paraId="42EC2BA1" w14:textId="77777777" w:rsidR="00D664BE" w:rsidRDefault="00D664BE" w:rsidP="00D664BE">
      <w:pPr>
        <w:pStyle w:val="20"/>
        <w:shd w:val="clear" w:color="auto" w:fill="auto"/>
        <w:tabs>
          <w:tab w:val="left" w:pos="1745"/>
        </w:tabs>
        <w:spacing w:before="0" w:after="0" w:line="240" w:lineRule="auto"/>
        <w:rPr>
          <w:sz w:val="24"/>
          <w:szCs w:val="24"/>
        </w:rPr>
      </w:pPr>
    </w:p>
    <w:p w14:paraId="79529E1F" w14:textId="77777777" w:rsidR="00D664BE" w:rsidRDefault="0077355F" w:rsidP="00D664BE">
      <w:pPr>
        <w:pStyle w:val="20"/>
        <w:shd w:val="clear" w:color="auto" w:fill="auto"/>
        <w:tabs>
          <w:tab w:val="left" w:pos="1745"/>
        </w:tabs>
        <w:spacing w:before="0" w:after="0" w:line="240" w:lineRule="auto"/>
        <w:rPr>
          <w:b/>
          <w:sz w:val="24"/>
          <w:szCs w:val="24"/>
        </w:rPr>
      </w:pPr>
      <w:r w:rsidRPr="00D664BE">
        <w:rPr>
          <w:b/>
          <w:sz w:val="24"/>
          <w:szCs w:val="24"/>
        </w:rPr>
        <w:t xml:space="preserve">Предметные результаты изучения литературного чтения. </w:t>
      </w:r>
    </w:p>
    <w:p w14:paraId="7188F4E8" w14:textId="77777777" w:rsidR="00B944B3" w:rsidRPr="00D664BE" w:rsidRDefault="0077355F" w:rsidP="00D664BE">
      <w:pPr>
        <w:pStyle w:val="20"/>
        <w:shd w:val="clear" w:color="auto" w:fill="auto"/>
        <w:tabs>
          <w:tab w:val="left" w:pos="1745"/>
        </w:tabs>
        <w:spacing w:before="0" w:after="0" w:line="240" w:lineRule="auto"/>
        <w:rPr>
          <w:b/>
          <w:sz w:val="24"/>
          <w:szCs w:val="24"/>
        </w:rPr>
      </w:pPr>
      <w:r w:rsidRPr="00D664BE">
        <w:rPr>
          <w:b/>
          <w:sz w:val="24"/>
          <w:szCs w:val="24"/>
        </w:rPr>
        <w:t xml:space="preserve">К </w:t>
      </w:r>
      <w:r w:rsidR="00D664BE">
        <w:rPr>
          <w:b/>
          <w:sz w:val="24"/>
          <w:szCs w:val="24"/>
        </w:rPr>
        <w:t xml:space="preserve"> </w:t>
      </w:r>
      <w:r w:rsidRPr="00D664BE">
        <w:rPr>
          <w:b/>
          <w:sz w:val="24"/>
          <w:szCs w:val="24"/>
        </w:rPr>
        <w:t>концу обучения в 3 классе обучающийся научится:</w:t>
      </w:r>
    </w:p>
    <w:p w14:paraId="2E286CFB"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FE9A7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1B9D38C"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70F55C1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в темпе не менее 60 слов в минуту (без отметочного оценивания);</w:t>
      </w:r>
    </w:p>
    <w:p w14:paraId="0FDA4A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наизусть не менее 4 стихотворений в соответствии с изученной тематикой произведений;</w:t>
      </w:r>
    </w:p>
    <w:p w14:paraId="4460458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художественные произведения и познавательные тексты;</w:t>
      </w:r>
    </w:p>
    <w:p w14:paraId="3C594888"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8404B1E"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58EA333"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w:t>
      </w:r>
      <w:r w:rsidR="0077355F" w:rsidRPr="002745A8">
        <w:rPr>
          <w:sz w:val="24"/>
          <w:szCs w:val="24"/>
        </w:rPr>
        <w:lastRenderedPageBreak/>
        <w:t xml:space="preserve">литературы (литературные сказки, рассказы, стихотворения, басни), </w:t>
      </w:r>
      <w:r>
        <w:rPr>
          <w:sz w:val="24"/>
          <w:szCs w:val="24"/>
        </w:rPr>
        <w:t>-</w:t>
      </w:r>
      <w:r w:rsidR="0077355F" w:rsidRPr="002745A8">
        <w:rPr>
          <w:sz w:val="24"/>
          <w:szCs w:val="24"/>
        </w:rPr>
        <w:t>приводить примеры произведений фольклора разных народов России;</w:t>
      </w:r>
    </w:p>
    <w:p w14:paraId="2C17CB8C"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7E8828B"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1DE4C9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D0BF274"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r>
        <w:rPr>
          <w:sz w:val="24"/>
          <w:szCs w:val="24"/>
        </w:rPr>
        <w:t xml:space="preserve"> </w:t>
      </w:r>
      <w:r w:rsidR="0077355F" w:rsidRPr="002745A8">
        <w:rPr>
          <w:sz w:val="24"/>
          <w:szCs w:val="24"/>
        </w:rPr>
        <w:t>(сравнение, эпитет, олицетворение);</w:t>
      </w:r>
    </w:p>
    <w:p w14:paraId="7E6137A9"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2A14168"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2F572C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3E434B31"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6A872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по ролям с соблюдением норм произношения, инсценировать небольшие эпизоды из произведения;</w:t>
      </w:r>
    </w:p>
    <w:p w14:paraId="7743B1C1"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7B073CA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краткий отзыв о прочитанном произведении по заданному алгоритму;</w:t>
      </w:r>
    </w:p>
    <w:p w14:paraId="5FB004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сочинять тексты, используя аналогии, иллюстрации, придумывать продолжение прочитанного произведения;</w:t>
      </w:r>
    </w:p>
    <w:p w14:paraId="7EA0F79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00489B2E"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C75F678"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547D53BA" w14:textId="77777777" w:rsidR="00D664BE" w:rsidRDefault="00D664BE" w:rsidP="00D664BE">
      <w:pPr>
        <w:pStyle w:val="20"/>
        <w:shd w:val="clear" w:color="auto" w:fill="auto"/>
        <w:tabs>
          <w:tab w:val="left" w:pos="1734"/>
        </w:tabs>
        <w:spacing w:before="0" w:after="0" w:line="240" w:lineRule="auto"/>
        <w:rPr>
          <w:sz w:val="24"/>
          <w:szCs w:val="24"/>
        </w:rPr>
      </w:pPr>
    </w:p>
    <w:p w14:paraId="6701F1A4" w14:textId="77777777" w:rsidR="00D664BE" w:rsidRDefault="0077355F" w:rsidP="00D664BE">
      <w:pPr>
        <w:pStyle w:val="20"/>
        <w:shd w:val="clear" w:color="auto" w:fill="auto"/>
        <w:tabs>
          <w:tab w:val="left" w:pos="1734"/>
        </w:tabs>
        <w:spacing w:before="0" w:after="0" w:line="240" w:lineRule="auto"/>
        <w:rPr>
          <w:b/>
          <w:sz w:val="24"/>
          <w:szCs w:val="24"/>
        </w:rPr>
      </w:pPr>
      <w:r w:rsidRPr="00D664BE">
        <w:rPr>
          <w:b/>
          <w:sz w:val="24"/>
          <w:szCs w:val="24"/>
        </w:rPr>
        <w:t>Предметные результаты изучения литературного чтения.</w:t>
      </w:r>
    </w:p>
    <w:p w14:paraId="50A01012" w14:textId="77777777" w:rsidR="00B944B3" w:rsidRPr="00D664BE" w:rsidRDefault="0077355F" w:rsidP="00D664BE">
      <w:pPr>
        <w:pStyle w:val="20"/>
        <w:shd w:val="clear" w:color="auto" w:fill="auto"/>
        <w:tabs>
          <w:tab w:val="left" w:pos="1734"/>
        </w:tabs>
        <w:spacing w:before="0" w:after="0" w:line="240" w:lineRule="auto"/>
        <w:rPr>
          <w:b/>
          <w:sz w:val="24"/>
          <w:szCs w:val="24"/>
        </w:rPr>
      </w:pPr>
      <w:r w:rsidRPr="00D664BE">
        <w:rPr>
          <w:b/>
          <w:sz w:val="24"/>
          <w:szCs w:val="24"/>
        </w:rPr>
        <w:t xml:space="preserve"> К концу обучения в 4 классе обучающийся научится:</w:t>
      </w:r>
    </w:p>
    <w:p w14:paraId="2795672B"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9A3B44A"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84842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5723EEB1"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читать наизусть не менее 5 стихотворений в соответствии с изученной тематикой </w:t>
      </w:r>
      <w:r w:rsidR="0077355F" w:rsidRPr="002745A8">
        <w:rPr>
          <w:sz w:val="24"/>
          <w:szCs w:val="24"/>
        </w:rPr>
        <w:lastRenderedPageBreak/>
        <w:t>произведений;</w:t>
      </w:r>
    </w:p>
    <w:p w14:paraId="1888E607"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художественные произведения и познавательные тексты;</w:t>
      </w:r>
    </w:p>
    <w:p w14:paraId="56ED5955"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A88F3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жанровую принадлежность, содержание, смысл прослушанного (прочитанного) произведения;</w:t>
      </w:r>
    </w:p>
    <w:p w14:paraId="2303F54B"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9E5F850"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6740C80" w14:textId="77777777" w:rsidR="00B944B3" w:rsidRPr="002745A8" w:rsidRDefault="00D664BE" w:rsidP="00D664BE">
      <w:pPr>
        <w:pStyle w:val="20"/>
        <w:shd w:val="clear" w:color="auto" w:fill="auto"/>
        <w:spacing w:before="0" w:after="0" w:line="240" w:lineRule="auto"/>
        <w:rPr>
          <w:sz w:val="24"/>
          <w:szCs w:val="24"/>
        </w:rPr>
      </w:pPr>
      <w:r>
        <w:rPr>
          <w:sz w:val="24"/>
          <w:szCs w:val="24"/>
        </w:rPr>
        <w:t>-</w:t>
      </w:r>
      <w:r w:rsidR="0077355F" w:rsidRPr="002745A8">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r>
        <w:rPr>
          <w:sz w:val="24"/>
          <w:szCs w:val="24"/>
        </w:rPr>
        <w:t xml:space="preserve"> </w:t>
      </w:r>
      <w:r w:rsidR="0077355F" w:rsidRPr="002745A8">
        <w:rPr>
          <w:sz w:val="24"/>
          <w:szCs w:val="24"/>
        </w:rPr>
        <w:t>произведения, выявлять связь событий, эпизодов текста;</w:t>
      </w:r>
    </w:p>
    <w:p w14:paraId="1D105282"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63A0E0F"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объяснять значение незнакомого слова с использованием контекста и словаря;</w:t>
      </w:r>
    </w:p>
    <w:p w14:paraId="4C3A1E34"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находить в тексте примеры использования слов в прямом и переносном значении, средства </w:t>
      </w:r>
      <w:r>
        <w:rPr>
          <w:sz w:val="24"/>
          <w:szCs w:val="24"/>
        </w:rPr>
        <w:t>-</w:t>
      </w:r>
      <w:r w:rsidR="0077355F" w:rsidRPr="002745A8">
        <w:rPr>
          <w:sz w:val="24"/>
          <w:szCs w:val="24"/>
        </w:rPr>
        <w:t>художественной выразительности (сравнение, эпитет, олицетворение, метафора);</w:t>
      </w:r>
    </w:p>
    <w:p w14:paraId="6CA5990A"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7ED00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4A4889E4"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BDEBFDA"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читать по ролям с соблюдением норм произношения, расстановки ударения, инсценировать небольшие эпизоды из произведения;</w:t>
      </w:r>
    </w:p>
    <w:p w14:paraId="0B72E7BD"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5230F375"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составлять краткий отзыв о прочитанном произведении по заданному алгоритму;</w:t>
      </w:r>
    </w:p>
    <w:p w14:paraId="3AF8B9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2EC8AF6"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779BFF91"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6A855C9" w14:textId="77777777" w:rsidR="00B944B3" w:rsidRPr="002745A8" w:rsidRDefault="00D664BE" w:rsidP="002745A8">
      <w:pPr>
        <w:pStyle w:val="20"/>
        <w:shd w:val="clear" w:color="auto" w:fill="auto"/>
        <w:spacing w:before="0" w:after="0" w:line="240" w:lineRule="auto"/>
        <w:rPr>
          <w:sz w:val="24"/>
          <w:szCs w:val="24"/>
        </w:rPr>
      </w:pPr>
      <w:r>
        <w:rPr>
          <w:sz w:val="24"/>
          <w:szCs w:val="24"/>
        </w:rPr>
        <w:t>-</w:t>
      </w:r>
      <w:r w:rsidR="0077355F" w:rsidRPr="002745A8">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72EFE073" w14:textId="77777777" w:rsidR="00D664BE" w:rsidRDefault="00D664BE" w:rsidP="00D664BE">
      <w:pPr>
        <w:pStyle w:val="20"/>
        <w:shd w:val="clear" w:color="auto" w:fill="auto"/>
        <w:tabs>
          <w:tab w:val="left" w:pos="1182"/>
        </w:tabs>
        <w:spacing w:before="0" w:after="0" w:line="240" w:lineRule="auto"/>
        <w:rPr>
          <w:sz w:val="24"/>
          <w:szCs w:val="24"/>
        </w:rPr>
      </w:pPr>
    </w:p>
    <w:p w14:paraId="77829336" w14:textId="77777777" w:rsidR="00D664BE" w:rsidRDefault="00D664BE" w:rsidP="00D664BE">
      <w:pPr>
        <w:pStyle w:val="20"/>
        <w:shd w:val="clear" w:color="auto" w:fill="auto"/>
        <w:tabs>
          <w:tab w:val="left" w:pos="1182"/>
        </w:tabs>
        <w:spacing w:before="0" w:after="0" w:line="240" w:lineRule="auto"/>
        <w:rPr>
          <w:sz w:val="24"/>
          <w:szCs w:val="24"/>
        </w:rPr>
      </w:pPr>
    </w:p>
    <w:p w14:paraId="67566D22" w14:textId="77777777" w:rsidR="00D664BE" w:rsidRDefault="00D664BE" w:rsidP="00D664BE">
      <w:pPr>
        <w:pStyle w:val="20"/>
        <w:shd w:val="clear" w:color="auto" w:fill="auto"/>
        <w:tabs>
          <w:tab w:val="left" w:pos="1182"/>
        </w:tabs>
        <w:spacing w:before="0" w:after="0" w:line="240" w:lineRule="auto"/>
        <w:rPr>
          <w:sz w:val="24"/>
          <w:szCs w:val="24"/>
        </w:rPr>
      </w:pPr>
    </w:p>
    <w:p w14:paraId="79A5AE8E" w14:textId="77777777" w:rsidR="00B944B3" w:rsidRPr="00D664BE" w:rsidRDefault="00D664BE" w:rsidP="00D664BE">
      <w:pPr>
        <w:pStyle w:val="20"/>
        <w:shd w:val="clear" w:color="auto" w:fill="auto"/>
        <w:tabs>
          <w:tab w:val="left" w:pos="1182"/>
        </w:tabs>
        <w:spacing w:before="0" w:after="0" w:line="240" w:lineRule="auto"/>
        <w:rPr>
          <w:b/>
          <w:sz w:val="24"/>
          <w:szCs w:val="24"/>
        </w:rPr>
      </w:pPr>
      <w:r w:rsidRPr="00D664BE">
        <w:rPr>
          <w:b/>
          <w:sz w:val="24"/>
          <w:szCs w:val="24"/>
        </w:rPr>
        <w:t>2.</w:t>
      </w:r>
      <w:r w:rsidR="00650C74">
        <w:rPr>
          <w:b/>
          <w:sz w:val="24"/>
          <w:szCs w:val="24"/>
        </w:rPr>
        <w:t>1.</w:t>
      </w:r>
      <w:r w:rsidRPr="00D664BE">
        <w:rPr>
          <w:b/>
          <w:sz w:val="24"/>
          <w:szCs w:val="24"/>
        </w:rPr>
        <w:t>3.</w:t>
      </w:r>
      <w:r w:rsidR="0077355F" w:rsidRPr="00D664BE">
        <w:rPr>
          <w:b/>
          <w:sz w:val="24"/>
          <w:szCs w:val="24"/>
        </w:rPr>
        <w:t>Федеральная рабочая программа по учебному п</w:t>
      </w:r>
      <w:r w:rsidRPr="00D664BE">
        <w:rPr>
          <w:b/>
          <w:sz w:val="24"/>
          <w:szCs w:val="24"/>
        </w:rPr>
        <w:t>редмету «Родной (русский) язык»</w:t>
      </w:r>
    </w:p>
    <w:p w14:paraId="64266B6E" w14:textId="77777777" w:rsidR="00D664BE" w:rsidRPr="00D664BE" w:rsidRDefault="00D664BE" w:rsidP="00D664BE">
      <w:pPr>
        <w:pStyle w:val="20"/>
        <w:shd w:val="clear" w:color="auto" w:fill="auto"/>
        <w:tabs>
          <w:tab w:val="left" w:pos="1182"/>
        </w:tabs>
        <w:spacing w:before="0" w:after="0" w:line="240" w:lineRule="auto"/>
        <w:rPr>
          <w:b/>
          <w:sz w:val="24"/>
          <w:szCs w:val="24"/>
        </w:rPr>
      </w:pPr>
    </w:p>
    <w:p w14:paraId="30F43FE4" w14:textId="77777777" w:rsidR="00D664BE" w:rsidRPr="00D664BE" w:rsidRDefault="00D664BE" w:rsidP="00D664BE">
      <w:pPr>
        <w:pStyle w:val="20"/>
        <w:shd w:val="clear" w:color="auto" w:fill="auto"/>
        <w:tabs>
          <w:tab w:val="left" w:pos="1182"/>
        </w:tabs>
        <w:spacing w:before="0" w:after="0" w:line="240" w:lineRule="auto"/>
        <w:rPr>
          <w:b/>
          <w:sz w:val="24"/>
          <w:szCs w:val="24"/>
        </w:rPr>
      </w:pPr>
    </w:p>
    <w:p w14:paraId="2543DB02" w14:textId="77777777" w:rsidR="00B944B3" w:rsidRPr="002745A8" w:rsidRDefault="00D664BE" w:rsidP="00D664BE">
      <w:pPr>
        <w:pStyle w:val="20"/>
        <w:shd w:val="clear" w:color="auto" w:fill="auto"/>
        <w:tabs>
          <w:tab w:val="left" w:pos="1393"/>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373592A6" w14:textId="77777777" w:rsidR="00B944B3" w:rsidRPr="002745A8" w:rsidRDefault="00D664BE" w:rsidP="00D664BE">
      <w:pPr>
        <w:pStyle w:val="20"/>
        <w:shd w:val="clear" w:color="auto" w:fill="auto"/>
        <w:tabs>
          <w:tab w:val="left" w:pos="1378"/>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1D47C99E" w14:textId="77777777" w:rsidR="00B944B3" w:rsidRPr="002745A8" w:rsidRDefault="00D664BE" w:rsidP="00D664BE">
      <w:pPr>
        <w:pStyle w:val="20"/>
        <w:shd w:val="clear" w:color="auto" w:fill="auto"/>
        <w:tabs>
          <w:tab w:val="left" w:pos="1383"/>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660E67AC" w14:textId="77777777" w:rsidR="00B944B3" w:rsidRPr="00D664BE" w:rsidRDefault="00D664BE" w:rsidP="00D664BE">
      <w:pPr>
        <w:pStyle w:val="20"/>
        <w:shd w:val="clear" w:color="auto" w:fill="auto"/>
        <w:tabs>
          <w:tab w:val="left" w:pos="1388"/>
        </w:tabs>
        <w:spacing w:before="0" w:after="0" w:line="240" w:lineRule="auto"/>
        <w:rPr>
          <w:b/>
          <w:sz w:val="24"/>
          <w:szCs w:val="24"/>
        </w:rPr>
      </w:pPr>
      <w:r>
        <w:rPr>
          <w:sz w:val="24"/>
          <w:szCs w:val="24"/>
        </w:rPr>
        <w:tab/>
      </w:r>
      <w:r w:rsidR="0077355F" w:rsidRPr="002745A8">
        <w:rPr>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1AC10F1" w14:textId="77777777" w:rsidR="00B944B3" w:rsidRPr="002745A8" w:rsidRDefault="00D664BE" w:rsidP="00D664BE">
      <w:pPr>
        <w:pStyle w:val="20"/>
        <w:shd w:val="clear" w:color="auto" w:fill="auto"/>
        <w:tabs>
          <w:tab w:val="left" w:pos="1418"/>
        </w:tabs>
        <w:spacing w:before="0" w:after="0" w:line="240" w:lineRule="auto"/>
        <w:rPr>
          <w:sz w:val="24"/>
          <w:szCs w:val="24"/>
        </w:rPr>
      </w:pPr>
      <w:r w:rsidRPr="00D664BE">
        <w:rPr>
          <w:b/>
          <w:sz w:val="24"/>
          <w:szCs w:val="24"/>
        </w:rPr>
        <w:tab/>
        <w:t xml:space="preserve">   </w:t>
      </w:r>
      <w:r w:rsidR="0077355F" w:rsidRPr="00D664BE">
        <w:rPr>
          <w:b/>
          <w:sz w:val="24"/>
          <w:szCs w:val="24"/>
        </w:rPr>
        <w:t>Пояснительная записка</w:t>
      </w:r>
      <w:r w:rsidR="0077355F" w:rsidRPr="002745A8">
        <w:rPr>
          <w:sz w:val="24"/>
          <w:szCs w:val="24"/>
        </w:rPr>
        <w:t>.</w:t>
      </w:r>
    </w:p>
    <w:p w14:paraId="5112D720" w14:textId="77777777" w:rsidR="00B944B3" w:rsidRPr="002745A8" w:rsidRDefault="00D664BE" w:rsidP="00D664BE">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AD3BDD7" w14:textId="77777777" w:rsidR="00B944B3" w:rsidRPr="002745A8" w:rsidRDefault="00D664BE" w:rsidP="00D664BE">
      <w:pPr>
        <w:pStyle w:val="20"/>
        <w:shd w:val="clear" w:color="auto" w:fill="auto"/>
        <w:tabs>
          <w:tab w:val="left" w:pos="1594"/>
        </w:tabs>
        <w:spacing w:before="0" w:after="0" w:line="240" w:lineRule="auto"/>
        <w:rPr>
          <w:sz w:val="24"/>
          <w:szCs w:val="24"/>
        </w:rPr>
      </w:pPr>
      <w:r>
        <w:rPr>
          <w:sz w:val="24"/>
          <w:szCs w:val="24"/>
        </w:rPr>
        <w:tab/>
      </w:r>
      <w:r w:rsidR="0077355F" w:rsidRPr="002745A8">
        <w:rPr>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14:paraId="0826CB6F" w14:textId="77777777" w:rsidR="00B944B3" w:rsidRPr="002745A8" w:rsidRDefault="00FD3421" w:rsidP="00FD3421">
      <w:pPr>
        <w:pStyle w:val="20"/>
        <w:shd w:val="clear" w:color="auto" w:fill="auto"/>
        <w:tabs>
          <w:tab w:val="left" w:pos="1604"/>
        </w:tabs>
        <w:spacing w:before="0" w:after="0" w:line="240" w:lineRule="auto"/>
        <w:rPr>
          <w:sz w:val="24"/>
          <w:szCs w:val="24"/>
        </w:rPr>
      </w:pPr>
      <w:r>
        <w:rPr>
          <w:sz w:val="24"/>
          <w:szCs w:val="24"/>
        </w:rPr>
        <w:tab/>
      </w:r>
      <w:r w:rsidR="0077355F" w:rsidRPr="002745A8">
        <w:rPr>
          <w:sz w:val="24"/>
          <w:szCs w:val="24"/>
        </w:rPr>
        <w:t>Программа по родному (русскому) языку позволит педагогическому работнику:</w:t>
      </w:r>
    </w:p>
    <w:p w14:paraId="53570B22"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4D52FED4"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0406DEF0"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разработать календарно-тематическое планирование с учётом особенностей конкретного класса.</w:t>
      </w:r>
    </w:p>
    <w:p w14:paraId="16A36173" w14:textId="77777777" w:rsidR="00B944B3" w:rsidRPr="002745A8" w:rsidRDefault="00FD3421" w:rsidP="00FD3421">
      <w:pPr>
        <w:pStyle w:val="20"/>
        <w:shd w:val="clear" w:color="auto" w:fill="auto"/>
        <w:tabs>
          <w:tab w:val="left" w:pos="1594"/>
        </w:tabs>
        <w:spacing w:before="0" w:after="0" w:line="240" w:lineRule="auto"/>
        <w:rPr>
          <w:sz w:val="24"/>
          <w:szCs w:val="24"/>
        </w:rPr>
      </w:pPr>
      <w:r>
        <w:rPr>
          <w:sz w:val="24"/>
          <w:szCs w:val="24"/>
        </w:rPr>
        <w:tab/>
      </w:r>
      <w:r w:rsidR="0077355F" w:rsidRPr="002745A8">
        <w:rPr>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14:paraId="14DE3E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14:paraId="2D0F0BDC" w14:textId="77777777" w:rsidR="00FD3421" w:rsidRDefault="00FD3421" w:rsidP="00FD3421">
      <w:pPr>
        <w:pStyle w:val="20"/>
        <w:shd w:val="clear" w:color="auto" w:fill="auto"/>
        <w:tabs>
          <w:tab w:val="left" w:pos="1599"/>
        </w:tabs>
        <w:spacing w:before="0" w:after="0" w:line="240" w:lineRule="auto"/>
        <w:rPr>
          <w:sz w:val="24"/>
          <w:szCs w:val="24"/>
        </w:rPr>
      </w:pPr>
      <w:r>
        <w:rPr>
          <w:sz w:val="24"/>
          <w:szCs w:val="24"/>
        </w:rPr>
        <w:tab/>
      </w:r>
      <w:r w:rsidR="0077355F" w:rsidRPr="002745A8">
        <w:rPr>
          <w:sz w:val="24"/>
          <w:szCs w:val="24"/>
        </w:rPr>
        <w:t xml:space="preserve">Целями изучения родного (русского) языка являются: </w:t>
      </w:r>
    </w:p>
    <w:p w14:paraId="3546CC57" w14:textId="77777777" w:rsidR="00B944B3" w:rsidRPr="002745A8" w:rsidRDefault="00FD3421" w:rsidP="00FD3421">
      <w:pPr>
        <w:pStyle w:val="20"/>
        <w:shd w:val="clear" w:color="auto" w:fill="auto"/>
        <w:tabs>
          <w:tab w:val="left" w:pos="1599"/>
        </w:tabs>
        <w:spacing w:before="0" w:after="0" w:line="240" w:lineRule="auto"/>
        <w:rPr>
          <w:sz w:val="24"/>
          <w:szCs w:val="24"/>
        </w:rPr>
      </w:pPr>
      <w:r>
        <w:rPr>
          <w:sz w:val="24"/>
          <w:szCs w:val="24"/>
        </w:rPr>
        <w:t>-</w:t>
      </w:r>
      <w:r w:rsidR="0077355F" w:rsidRPr="002745A8">
        <w:rPr>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781A0224" w14:textId="77777777" w:rsidR="00B944B3" w:rsidRPr="002745A8" w:rsidRDefault="00FD3421" w:rsidP="002745A8">
      <w:pPr>
        <w:pStyle w:val="20"/>
        <w:shd w:val="clear" w:color="auto" w:fill="auto"/>
        <w:spacing w:before="0" w:after="0" w:line="240" w:lineRule="auto"/>
        <w:rPr>
          <w:sz w:val="24"/>
          <w:szCs w:val="24"/>
        </w:rPr>
      </w:pPr>
      <w:r>
        <w:rPr>
          <w:sz w:val="24"/>
          <w:szCs w:val="24"/>
        </w:rPr>
        <w:lastRenderedPageBreak/>
        <w:t>-</w:t>
      </w:r>
      <w:r w:rsidR="0077355F" w:rsidRPr="002745A8">
        <w:rPr>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18D1056F"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14:paraId="25CA2B99"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57F74FDE"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45BFD5D5"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B7B3294"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14:paraId="70504EAD" w14:textId="77777777" w:rsidR="00B944B3" w:rsidRPr="002745A8" w:rsidRDefault="00FD3421" w:rsidP="00FD3421">
      <w:pPr>
        <w:pStyle w:val="20"/>
        <w:shd w:val="clear" w:color="auto" w:fill="auto"/>
        <w:tabs>
          <w:tab w:val="left" w:pos="1661"/>
        </w:tabs>
        <w:spacing w:before="0" w:after="0" w:line="240" w:lineRule="auto"/>
        <w:rPr>
          <w:sz w:val="24"/>
          <w:szCs w:val="24"/>
        </w:rPr>
      </w:pPr>
      <w:r>
        <w:rPr>
          <w:sz w:val="24"/>
          <w:szCs w:val="24"/>
        </w:rPr>
        <w:tab/>
      </w:r>
      <w:r w:rsidR="0077355F" w:rsidRPr="002745A8">
        <w:rPr>
          <w:sz w:val="24"/>
          <w:szCs w:val="24"/>
        </w:rPr>
        <w:t>В соответствии с ФГОС НОО родной (русский) язык входит</w:t>
      </w:r>
      <w:r>
        <w:rPr>
          <w:sz w:val="24"/>
          <w:szCs w:val="24"/>
        </w:rPr>
        <w:t xml:space="preserve"> в предметную область </w:t>
      </w:r>
      <w:r w:rsidR="0077355F" w:rsidRPr="002745A8">
        <w:rPr>
          <w:sz w:val="24"/>
          <w:szCs w:val="24"/>
        </w:rPr>
        <w:t>«Родной язык и литературное чтение</w:t>
      </w:r>
      <w:r>
        <w:rPr>
          <w:sz w:val="24"/>
          <w:szCs w:val="24"/>
        </w:rPr>
        <w:t xml:space="preserve"> </w:t>
      </w:r>
      <w:r w:rsidR="0077355F" w:rsidRPr="002745A8">
        <w:rPr>
          <w:sz w:val="24"/>
          <w:szCs w:val="24"/>
        </w:rPr>
        <w:t>на родном языке» и является обязательным для изучения.</w:t>
      </w:r>
    </w:p>
    <w:p w14:paraId="53E726E0" w14:textId="77777777" w:rsidR="00B944B3" w:rsidRPr="002745A8" w:rsidRDefault="00FD3421" w:rsidP="00FD3421">
      <w:pPr>
        <w:pStyle w:val="20"/>
        <w:shd w:val="clear" w:color="auto" w:fill="auto"/>
        <w:tabs>
          <w:tab w:val="left" w:pos="1639"/>
        </w:tabs>
        <w:spacing w:before="0" w:after="0" w:line="240" w:lineRule="auto"/>
        <w:rPr>
          <w:sz w:val="24"/>
          <w:szCs w:val="24"/>
        </w:rPr>
      </w:pPr>
      <w:r>
        <w:rPr>
          <w:sz w:val="24"/>
          <w:szCs w:val="24"/>
        </w:rPr>
        <w:tab/>
      </w:r>
      <w:r w:rsidR="0077355F" w:rsidRPr="002745A8">
        <w:rPr>
          <w:sz w:val="24"/>
          <w:szCs w:val="24"/>
        </w:rPr>
        <w:t>Содержание учебного предмета «Родной (русский) язык», представленное в программе по родному (русскому) языку, соответствует ФГОС НОО.</w:t>
      </w:r>
    </w:p>
    <w:p w14:paraId="65CB4C18" w14:textId="77777777" w:rsidR="00B944B3" w:rsidRPr="002745A8" w:rsidRDefault="00FD3421" w:rsidP="00FD3421">
      <w:pPr>
        <w:pStyle w:val="20"/>
        <w:shd w:val="clear" w:color="auto" w:fill="auto"/>
        <w:tabs>
          <w:tab w:val="left" w:pos="1639"/>
        </w:tabs>
        <w:spacing w:before="0" w:after="0" w:line="240" w:lineRule="auto"/>
        <w:rPr>
          <w:sz w:val="24"/>
          <w:szCs w:val="24"/>
        </w:rPr>
      </w:pPr>
      <w:r>
        <w:rPr>
          <w:sz w:val="24"/>
          <w:szCs w:val="24"/>
        </w:rPr>
        <w:tab/>
      </w:r>
      <w:r w:rsidR="0077355F" w:rsidRPr="002745A8">
        <w:rPr>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14:paraId="43332410" w14:textId="77777777" w:rsidR="00B944B3" w:rsidRPr="002745A8" w:rsidRDefault="00FD3421" w:rsidP="00FD3421">
      <w:pPr>
        <w:pStyle w:val="20"/>
        <w:shd w:val="clear" w:color="auto" w:fill="auto"/>
        <w:spacing w:before="0" w:after="0" w:line="240" w:lineRule="auto"/>
        <w:ind w:firstLine="651"/>
        <w:rPr>
          <w:sz w:val="24"/>
          <w:szCs w:val="24"/>
        </w:rPr>
      </w:pPr>
      <w:r>
        <w:rPr>
          <w:sz w:val="24"/>
          <w:szCs w:val="24"/>
        </w:rPr>
        <w:t xml:space="preserve">                </w:t>
      </w:r>
      <w:r w:rsidR="0077355F" w:rsidRPr="002745A8">
        <w:rPr>
          <w:sz w:val="24"/>
          <w:szCs w:val="24"/>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1BFB5082" w14:textId="77777777" w:rsidR="00B944B3" w:rsidRPr="002745A8" w:rsidRDefault="00FD3421" w:rsidP="00FD3421">
      <w:pPr>
        <w:pStyle w:val="20"/>
        <w:shd w:val="clear" w:color="auto" w:fill="auto"/>
        <w:tabs>
          <w:tab w:val="left" w:pos="1775"/>
        </w:tabs>
        <w:spacing w:before="0" w:after="0" w:line="240" w:lineRule="auto"/>
        <w:rPr>
          <w:sz w:val="24"/>
          <w:szCs w:val="24"/>
        </w:rPr>
      </w:pPr>
      <w:r>
        <w:rPr>
          <w:sz w:val="24"/>
          <w:szCs w:val="24"/>
        </w:rPr>
        <w:tab/>
      </w:r>
      <w:r w:rsidR="0077355F" w:rsidRPr="002745A8">
        <w:rPr>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14:paraId="134C44C6" w14:textId="77777777" w:rsidR="00B944B3" w:rsidRPr="002745A8" w:rsidRDefault="00FD3421" w:rsidP="00FD3421">
      <w:pPr>
        <w:pStyle w:val="20"/>
        <w:shd w:val="clear" w:color="auto" w:fill="auto"/>
        <w:tabs>
          <w:tab w:val="left" w:pos="1800"/>
        </w:tabs>
        <w:spacing w:before="0" w:after="0" w:line="240" w:lineRule="auto"/>
        <w:rPr>
          <w:sz w:val="24"/>
          <w:szCs w:val="24"/>
        </w:rPr>
      </w:pPr>
      <w:r>
        <w:rPr>
          <w:sz w:val="24"/>
          <w:szCs w:val="24"/>
        </w:rPr>
        <w:tab/>
      </w:r>
      <w:r w:rsidR="0077355F" w:rsidRPr="002745A8">
        <w:rPr>
          <w:sz w:val="24"/>
          <w:szCs w:val="24"/>
        </w:rPr>
        <w:t>Задачами изучения родного (русского) языка являются:</w:t>
      </w:r>
    </w:p>
    <w:p w14:paraId="6FF72696"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совершенствование у обучающихся как носителей языка способности</w:t>
      </w:r>
      <w:r>
        <w:rPr>
          <w:sz w:val="24"/>
          <w:szCs w:val="24"/>
        </w:rPr>
        <w:t xml:space="preserve"> </w:t>
      </w:r>
      <w:r w:rsidR="0077355F" w:rsidRPr="002745A8">
        <w:rPr>
          <w:sz w:val="24"/>
          <w:szCs w:val="24"/>
        </w:rPr>
        <w:t>ориентироваться в пространстве языка и речи, развитие языковой интуиции, изучение исторических фактов развития языка;</w:t>
      </w:r>
    </w:p>
    <w:p w14:paraId="77902D58"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14:paraId="712875B0" w14:textId="77777777" w:rsidR="00B944B3" w:rsidRPr="002745A8" w:rsidRDefault="00FD3421" w:rsidP="00FD3421">
      <w:pPr>
        <w:pStyle w:val="20"/>
        <w:shd w:val="clear" w:color="auto" w:fill="auto"/>
        <w:tabs>
          <w:tab w:val="left" w:pos="1800"/>
        </w:tabs>
        <w:spacing w:before="0" w:after="0" w:line="240" w:lineRule="auto"/>
        <w:rPr>
          <w:sz w:val="24"/>
          <w:szCs w:val="24"/>
        </w:rPr>
      </w:pPr>
      <w:r>
        <w:rPr>
          <w:sz w:val="24"/>
          <w:szCs w:val="24"/>
        </w:rPr>
        <w:tab/>
      </w:r>
      <w:r w:rsidR="0077355F" w:rsidRPr="002745A8">
        <w:rPr>
          <w:sz w:val="24"/>
          <w:szCs w:val="24"/>
        </w:rPr>
        <w:t>В соответствии с этим в программе по родному (русскому) языку</w:t>
      </w:r>
      <w:r>
        <w:rPr>
          <w:sz w:val="24"/>
          <w:szCs w:val="24"/>
        </w:rPr>
        <w:t xml:space="preserve"> </w:t>
      </w:r>
      <w:r w:rsidR="0077355F" w:rsidRPr="002745A8">
        <w:rPr>
          <w:sz w:val="24"/>
          <w:szCs w:val="24"/>
        </w:rPr>
        <w:t>выделяются три блока.</w:t>
      </w:r>
    </w:p>
    <w:p w14:paraId="3837D05B" w14:textId="77777777" w:rsidR="00B944B3" w:rsidRPr="002745A8" w:rsidRDefault="00FD3421" w:rsidP="00FD3421">
      <w:pPr>
        <w:pStyle w:val="20"/>
        <w:shd w:val="clear" w:color="auto" w:fill="auto"/>
        <w:tabs>
          <w:tab w:val="left" w:pos="1950"/>
        </w:tabs>
        <w:spacing w:before="0" w:after="0" w:line="240" w:lineRule="auto"/>
        <w:rPr>
          <w:sz w:val="24"/>
          <w:szCs w:val="24"/>
        </w:rPr>
      </w:pPr>
      <w:r>
        <w:rPr>
          <w:sz w:val="24"/>
          <w:szCs w:val="24"/>
        </w:rPr>
        <w:tab/>
      </w:r>
      <w:r w:rsidR="0077355F" w:rsidRPr="002745A8">
        <w:rPr>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504110CB" w14:textId="77777777" w:rsidR="00B944B3" w:rsidRPr="002745A8" w:rsidRDefault="00FD3421" w:rsidP="00FD3421">
      <w:pPr>
        <w:pStyle w:val="20"/>
        <w:shd w:val="clear" w:color="auto" w:fill="auto"/>
        <w:tabs>
          <w:tab w:val="left" w:pos="1959"/>
        </w:tabs>
        <w:spacing w:before="0" w:after="0" w:line="240" w:lineRule="auto"/>
        <w:rPr>
          <w:sz w:val="24"/>
          <w:szCs w:val="24"/>
        </w:rPr>
      </w:pPr>
      <w:r>
        <w:rPr>
          <w:sz w:val="24"/>
          <w:szCs w:val="24"/>
        </w:rPr>
        <w:tab/>
      </w:r>
      <w:r w:rsidR="0077355F" w:rsidRPr="002745A8">
        <w:rPr>
          <w:sz w:val="24"/>
          <w:szCs w:val="24"/>
        </w:rPr>
        <w:t xml:space="preserve">Второй блок - «Язык в действии» - включает содержание, обеспечивающее </w:t>
      </w:r>
      <w:r w:rsidR="0077355F" w:rsidRPr="002745A8">
        <w:rPr>
          <w:sz w:val="24"/>
          <w:szCs w:val="24"/>
        </w:rPr>
        <w:lastRenderedPageBreak/>
        <w:t>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6B2E1E80" w14:textId="77777777" w:rsidR="00B944B3" w:rsidRPr="002745A8" w:rsidRDefault="00FD3421" w:rsidP="00FD3421">
      <w:pPr>
        <w:pStyle w:val="20"/>
        <w:shd w:val="clear" w:color="auto" w:fill="auto"/>
        <w:spacing w:before="0" w:after="0" w:line="240" w:lineRule="auto"/>
        <w:ind w:firstLine="651"/>
        <w:rPr>
          <w:sz w:val="24"/>
          <w:szCs w:val="24"/>
        </w:rPr>
      </w:pPr>
      <w:r>
        <w:rPr>
          <w:sz w:val="24"/>
          <w:szCs w:val="24"/>
        </w:rPr>
        <w:t xml:space="preserve">                 </w:t>
      </w:r>
      <w:r w:rsidR="0077355F" w:rsidRPr="002745A8">
        <w:rPr>
          <w:sz w:val="24"/>
          <w:szCs w:val="24"/>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0077355F" w:rsidRPr="002745A8">
        <w:rPr>
          <w:sz w:val="24"/>
          <w:szCs w:val="24"/>
        </w:rPr>
        <w:softHyphen/>
        <w:t>смысловых типов, жанров, стилистической принадлежности.</w:t>
      </w:r>
    </w:p>
    <w:p w14:paraId="6354FDC6" w14:textId="77777777" w:rsidR="00B944B3" w:rsidRPr="002745A8" w:rsidRDefault="00FD3421" w:rsidP="00FD3421">
      <w:pPr>
        <w:pStyle w:val="20"/>
        <w:shd w:val="clear" w:color="auto" w:fill="auto"/>
        <w:tabs>
          <w:tab w:val="left" w:pos="1891"/>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14:paraId="4E9876B6" w14:textId="77777777" w:rsidR="00FD3421" w:rsidRDefault="00FD3421" w:rsidP="00FD3421">
      <w:pPr>
        <w:pStyle w:val="20"/>
        <w:shd w:val="clear" w:color="auto" w:fill="auto"/>
        <w:tabs>
          <w:tab w:val="left" w:pos="1433"/>
        </w:tabs>
        <w:spacing w:before="0" w:after="0" w:line="240" w:lineRule="auto"/>
        <w:rPr>
          <w:sz w:val="24"/>
          <w:szCs w:val="24"/>
        </w:rPr>
      </w:pPr>
    </w:p>
    <w:p w14:paraId="4A0EFF88" w14:textId="77777777" w:rsidR="00B944B3" w:rsidRPr="00FD3421" w:rsidRDefault="0077355F" w:rsidP="00FD3421">
      <w:pPr>
        <w:pStyle w:val="20"/>
        <w:shd w:val="clear" w:color="auto" w:fill="auto"/>
        <w:tabs>
          <w:tab w:val="left" w:pos="1433"/>
        </w:tabs>
        <w:spacing w:before="0" w:after="0" w:line="240" w:lineRule="auto"/>
        <w:rPr>
          <w:b/>
          <w:sz w:val="24"/>
          <w:szCs w:val="24"/>
        </w:rPr>
      </w:pPr>
      <w:r w:rsidRPr="00FD3421">
        <w:rPr>
          <w:b/>
          <w:sz w:val="24"/>
          <w:szCs w:val="24"/>
        </w:rPr>
        <w:t>Содержание обучения в 1 классе.</w:t>
      </w:r>
    </w:p>
    <w:p w14:paraId="3C6DCEF6" w14:textId="77777777" w:rsidR="00FD3421" w:rsidRDefault="00FD3421" w:rsidP="00FD3421">
      <w:pPr>
        <w:pStyle w:val="20"/>
        <w:shd w:val="clear" w:color="auto" w:fill="auto"/>
        <w:tabs>
          <w:tab w:val="left" w:pos="1684"/>
        </w:tabs>
        <w:spacing w:before="0" w:after="0" w:line="240" w:lineRule="auto"/>
        <w:rPr>
          <w:sz w:val="24"/>
          <w:szCs w:val="24"/>
        </w:rPr>
      </w:pPr>
    </w:p>
    <w:p w14:paraId="5BA982F1" w14:textId="77777777" w:rsidR="00B944B3" w:rsidRPr="002745A8" w:rsidRDefault="0077355F" w:rsidP="00FD3421">
      <w:pPr>
        <w:pStyle w:val="20"/>
        <w:shd w:val="clear" w:color="auto" w:fill="auto"/>
        <w:tabs>
          <w:tab w:val="left" w:pos="1684"/>
        </w:tabs>
        <w:spacing w:before="0" w:after="0" w:line="240" w:lineRule="auto"/>
        <w:rPr>
          <w:sz w:val="24"/>
          <w:szCs w:val="24"/>
        </w:rPr>
      </w:pPr>
      <w:r w:rsidRPr="002745A8">
        <w:rPr>
          <w:sz w:val="24"/>
          <w:szCs w:val="24"/>
        </w:rPr>
        <w:t>Русский язык: прошлое и настоящее.</w:t>
      </w:r>
    </w:p>
    <w:p w14:paraId="11112D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Сведения об истории русской письменности: как появились буквы современного русского алфавита.</w:t>
      </w:r>
    </w:p>
    <w:p w14:paraId="5B10E1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Особенности оформления книг в Древней Руси: оформление красной строки и заставок.</w:t>
      </w:r>
    </w:p>
    <w:p w14:paraId="31A679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Практическая работа.</w:t>
      </w:r>
    </w:p>
    <w:p w14:paraId="5A9DA8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Оформление буквиц и заставок. Лексические единицы с национально</w:t>
      </w:r>
      <w:r w:rsidRPr="002745A8">
        <w:rPr>
          <w:sz w:val="24"/>
          <w:szCs w:val="24"/>
        </w:rPr>
        <w:softHyphen/>
        <w:t>культурной семантикой, обозначающие предметы традиционного русского быта:</w:t>
      </w:r>
    </w:p>
    <w:p w14:paraId="6D52CC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дом в старину: что как называлось (изба, терем, хоромы, горница, светлица, светец, лучина и другие);</w:t>
      </w:r>
    </w:p>
    <w:p w14:paraId="1C8B0D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как называлось то, во что одевались в старину (кафтан, кушак, рубаха, сарафан, лапти и другие).</w:t>
      </w:r>
    </w:p>
    <w:p w14:paraId="1D8893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Имена в малых жанрах фольклора (пословицах, поговорках, загадках, прибаутках).</w:t>
      </w:r>
    </w:p>
    <w:p w14:paraId="1B8750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Проектное задание.</w:t>
      </w:r>
    </w:p>
    <w:p w14:paraId="312652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в картинках.</w:t>
      </w:r>
    </w:p>
    <w:p w14:paraId="2634E2BC" w14:textId="77777777" w:rsidR="00FD3421" w:rsidRDefault="00FD3421" w:rsidP="00FD3421">
      <w:pPr>
        <w:pStyle w:val="20"/>
        <w:shd w:val="clear" w:color="auto" w:fill="auto"/>
        <w:tabs>
          <w:tab w:val="left" w:pos="1684"/>
        </w:tabs>
        <w:spacing w:before="0" w:after="0" w:line="240" w:lineRule="auto"/>
        <w:rPr>
          <w:sz w:val="24"/>
          <w:szCs w:val="24"/>
        </w:rPr>
      </w:pPr>
    </w:p>
    <w:p w14:paraId="55EB168B" w14:textId="77777777" w:rsidR="00B944B3" w:rsidRPr="002745A8" w:rsidRDefault="0077355F" w:rsidP="00FD3421">
      <w:pPr>
        <w:pStyle w:val="20"/>
        <w:shd w:val="clear" w:color="auto" w:fill="auto"/>
        <w:tabs>
          <w:tab w:val="left" w:pos="1684"/>
        </w:tabs>
        <w:spacing w:before="0" w:after="0" w:line="240" w:lineRule="auto"/>
        <w:rPr>
          <w:sz w:val="24"/>
          <w:szCs w:val="24"/>
        </w:rPr>
      </w:pPr>
      <w:r w:rsidRPr="002745A8">
        <w:rPr>
          <w:sz w:val="24"/>
          <w:szCs w:val="24"/>
        </w:rPr>
        <w:t>Язык в действии.</w:t>
      </w:r>
    </w:p>
    <w:p w14:paraId="36CCC0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Как нельзя произносить слова (пропедевтическая работа по предупреждению ошибок в произношении слов).</w:t>
      </w:r>
    </w:p>
    <w:p w14:paraId="6812AD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Смыслоразличительная роль ударения.</w:t>
      </w:r>
    </w:p>
    <w:p w14:paraId="2F911A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6CABF10A" w14:textId="77777777" w:rsidR="00FD3421" w:rsidRDefault="00FD3421" w:rsidP="00FD3421">
      <w:pPr>
        <w:pStyle w:val="20"/>
        <w:shd w:val="clear" w:color="auto" w:fill="auto"/>
        <w:tabs>
          <w:tab w:val="left" w:pos="1684"/>
        </w:tabs>
        <w:spacing w:before="0" w:after="0" w:line="240" w:lineRule="auto"/>
        <w:rPr>
          <w:sz w:val="24"/>
          <w:szCs w:val="24"/>
        </w:rPr>
      </w:pPr>
    </w:p>
    <w:p w14:paraId="1B4AF563" w14:textId="77777777" w:rsidR="00B944B3" w:rsidRPr="002745A8" w:rsidRDefault="0077355F" w:rsidP="00FD3421">
      <w:pPr>
        <w:pStyle w:val="20"/>
        <w:shd w:val="clear" w:color="auto" w:fill="auto"/>
        <w:tabs>
          <w:tab w:val="left" w:pos="1684"/>
        </w:tabs>
        <w:spacing w:before="0" w:after="0" w:line="240" w:lineRule="auto"/>
        <w:rPr>
          <w:sz w:val="24"/>
          <w:szCs w:val="24"/>
        </w:rPr>
      </w:pPr>
      <w:r w:rsidRPr="002745A8">
        <w:rPr>
          <w:sz w:val="24"/>
          <w:szCs w:val="24"/>
        </w:rPr>
        <w:t>Секреты речи и текста.</w:t>
      </w:r>
    </w:p>
    <w:p w14:paraId="25B488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14:paraId="19D3E6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Различные приемы слушания научно-познавательных и художественных текстов об истории языка и культуре русского народа.</w:t>
      </w:r>
    </w:p>
    <w:p w14:paraId="714C7018" w14:textId="77777777" w:rsidR="00FD3421" w:rsidRDefault="00FD3421" w:rsidP="00FD3421">
      <w:pPr>
        <w:pStyle w:val="20"/>
        <w:shd w:val="clear" w:color="auto" w:fill="auto"/>
        <w:tabs>
          <w:tab w:val="left" w:pos="1478"/>
        </w:tabs>
        <w:spacing w:before="0" w:after="0" w:line="240" w:lineRule="auto"/>
        <w:rPr>
          <w:sz w:val="24"/>
          <w:szCs w:val="24"/>
        </w:rPr>
      </w:pPr>
    </w:p>
    <w:p w14:paraId="1C753152" w14:textId="77777777" w:rsidR="00B944B3" w:rsidRPr="00FD3421" w:rsidRDefault="0077355F" w:rsidP="00FD3421">
      <w:pPr>
        <w:pStyle w:val="20"/>
        <w:shd w:val="clear" w:color="auto" w:fill="auto"/>
        <w:tabs>
          <w:tab w:val="left" w:pos="1478"/>
        </w:tabs>
        <w:spacing w:before="0" w:after="0" w:line="240" w:lineRule="auto"/>
        <w:rPr>
          <w:b/>
          <w:sz w:val="24"/>
          <w:szCs w:val="24"/>
        </w:rPr>
      </w:pPr>
      <w:r w:rsidRPr="00FD3421">
        <w:rPr>
          <w:b/>
          <w:sz w:val="24"/>
          <w:szCs w:val="24"/>
        </w:rPr>
        <w:t>Содержание обучения во 2 классе.</w:t>
      </w:r>
    </w:p>
    <w:p w14:paraId="56F1E025" w14:textId="77777777" w:rsidR="00B944B3" w:rsidRPr="002745A8" w:rsidRDefault="0077355F" w:rsidP="00FD3421">
      <w:pPr>
        <w:pStyle w:val="20"/>
        <w:shd w:val="clear" w:color="auto" w:fill="auto"/>
        <w:tabs>
          <w:tab w:val="left" w:pos="1689"/>
        </w:tabs>
        <w:spacing w:before="0" w:after="0" w:line="240" w:lineRule="auto"/>
        <w:rPr>
          <w:sz w:val="24"/>
          <w:szCs w:val="24"/>
        </w:rPr>
      </w:pPr>
      <w:r w:rsidRPr="002745A8">
        <w:rPr>
          <w:sz w:val="24"/>
          <w:szCs w:val="24"/>
        </w:rPr>
        <w:t>Русский язык: прошлое и настоящее.</w:t>
      </w:r>
    </w:p>
    <w:p w14:paraId="1830BE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Лексические единицы с национально-культурной семантикой, называющие игры, забавы, </w:t>
      </w:r>
      <w:r w:rsidRPr="002745A8">
        <w:rPr>
          <w:sz w:val="24"/>
          <w:szCs w:val="24"/>
        </w:rPr>
        <w:lastRenderedPageBreak/>
        <w:t>игрушки (например, городки, салочки, салазки, санки, волчок, свистулька).</w:t>
      </w:r>
    </w:p>
    <w:p w14:paraId="210D58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Лексические единицы с национально-культурной семантикой, называющие предметы традиционного русского быта:</w:t>
      </w:r>
    </w:p>
    <w:p w14:paraId="1802CA24" w14:textId="77777777" w:rsidR="00B944B3" w:rsidRPr="002745A8" w:rsidRDefault="0077355F" w:rsidP="002B2A6E">
      <w:pPr>
        <w:pStyle w:val="20"/>
        <w:numPr>
          <w:ilvl w:val="0"/>
          <w:numId w:val="3"/>
        </w:numPr>
        <w:shd w:val="clear" w:color="auto" w:fill="auto"/>
        <w:tabs>
          <w:tab w:val="left" w:pos="1131"/>
        </w:tabs>
        <w:spacing w:before="0" w:after="0" w:line="240" w:lineRule="auto"/>
        <w:rPr>
          <w:sz w:val="24"/>
          <w:szCs w:val="24"/>
        </w:rPr>
      </w:pPr>
      <w:r w:rsidRPr="002745A8">
        <w:rPr>
          <w:sz w:val="24"/>
          <w:szCs w:val="24"/>
        </w:rPr>
        <w:t>слова, называющие домашнюю утварь и орудия труда (например, ухват, ушат, ступа, плошка, крынка, ковш, решето, веретено, серп, коса, плуг),</w:t>
      </w:r>
    </w:p>
    <w:p w14:paraId="3E1173F6" w14:textId="77777777" w:rsidR="00B944B3" w:rsidRPr="002745A8" w:rsidRDefault="0077355F" w:rsidP="002B2A6E">
      <w:pPr>
        <w:pStyle w:val="20"/>
        <w:numPr>
          <w:ilvl w:val="0"/>
          <w:numId w:val="3"/>
        </w:numPr>
        <w:shd w:val="clear" w:color="auto" w:fill="auto"/>
        <w:tabs>
          <w:tab w:val="left" w:pos="1131"/>
        </w:tabs>
        <w:spacing w:before="0" w:after="0" w:line="240" w:lineRule="auto"/>
        <w:rPr>
          <w:sz w:val="24"/>
          <w:szCs w:val="24"/>
        </w:rPr>
      </w:pPr>
      <w:r w:rsidRPr="002745A8">
        <w:rPr>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3E9A76A4" w14:textId="77777777" w:rsidR="00B944B3" w:rsidRPr="002745A8" w:rsidRDefault="0077355F" w:rsidP="002B2A6E">
      <w:pPr>
        <w:pStyle w:val="20"/>
        <w:numPr>
          <w:ilvl w:val="0"/>
          <w:numId w:val="3"/>
        </w:numPr>
        <w:shd w:val="clear" w:color="auto" w:fill="auto"/>
        <w:tabs>
          <w:tab w:val="left" w:pos="1141"/>
        </w:tabs>
        <w:spacing w:before="0" w:after="0" w:line="240" w:lineRule="auto"/>
        <w:rPr>
          <w:sz w:val="24"/>
          <w:szCs w:val="24"/>
        </w:rPr>
      </w:pPr>
      <w:r w:rsidRPr="002745A8">
        <w:rPr>
          <w:sz w:val="24"/>
          <w:szCs w:val="24"/>
        </w:rPr>
        <w:t>слова, называющие то, во что раньше одевались дети (например, шубейка, тулуп, шапка, валенки, сарафан, рубаха, лапти).</w:t>
      </w:r>
    </w:p>
    <w:p w14:paraId="46C635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3D11FE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Проектное задание.</w:t>
      </w:r>
    </w:p>
    <w:p w14:paraId="765E76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«Почему это так называется?».</w:t>
      </w:r>
    </w:p>
    <w:p w14:paraId="20E7B2B3" w14:textId="77777777" w:rsidR="00FD3421" w:rsidRDefault="00FD3421" w:rsidP="00FD3421">
      <w:pPr>
        <w:pStyle w:val="20"/>
        <w:shd w:val="clear" w:color="auto" w:fill="auto"/>
        <w:tabs>
          <w:tab w:val="left" w:pos="1689"/>
        </w:tabs>
        <w:spacing w:before="0" w:after="0" w:line="240" w:lineRule="auto"/>
        <w:rPr>
          <w:sz w:val="24"/>
          <w:szCs w:val="24"/>
        </w:rPr>
      </w:pPr>
    </w:p>
    <w:p w14:paraId="73BF52AB" w14:textId="77777777" w:rsidR="00B944B3" w:rsidRPr="002745A8" w:rsidRDefault="0077355F" w:rsidP="00FD3421">
      <w:pPr>
        <w:pStyle w:val="20"/>
        <w:shd w:val="clear" w:color="auto" w:fill="auto"/>
        <w:tabs>
          <w:tab w:val="left" w:pos="1689"/>
        </w:tabs>
        <w:spacing w:before="0" w:after="0" w:line="240" w:lineRule="auto"/>
        <w:rPr>
          <w:sz w:val="24"/>
          <w:szCs w:val="24"/>
        </w:rPr>
      </w:pPr>
      <w:r w:rsidRPr="002745A8">
        <w:rPr>
          <w:sz w:val="24"/>
          <w:szCs w:val="24"/>
        </w:rPr>
        <w:t>Язык в действии.</w:t>
      </w:r>
    </w:p>
    <w:p w14:paraId="0DD35B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Как правильно произносить слова (пропедевтическая работа по предупреждению ошибок в произношении слов в речи).</w:t>
      </w:r>
    </w:p>
    <w:p w14:paraId="006C7D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Смыслоразличительная роль ударения. Наблюдение за изменением места ударения в поэтическом тексте. Работа со словарем ударений.</w:t>
      </w:r>
    </w:p>
    <w:p w14:paraId="5D1592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Практическая работа.</w:t>
      </w:r>
    </w:p>
    <w:p w14:paraId="1F9B43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Слушаем и учимся читать фрагменты стихов и сказок, в которых есть слова</w:t>
      </w:r>
    </w:p>
    <w:p w14:paraId="226871A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 необычным произношением и ударением.</w:t>
      </w:r>
    </w:p>
    <w:p w14:paraId="1BDC56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Разные способы толкования значения слов. Наблюдение за сочетаемостью</w:t>
      </w:r>
    </w:p>
    <w:p w14:paraId="6EE4CB0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слов.</w:t>
      </w:r>
    </w:p>
    <w:p w14:paraId="5A4CE0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Совершенствование орфографических навыков.</w:t>
      </w:r>
    </w:p>
    <w:p w14:paraId="5254E5E7" w14:textId="77777777" w:rsidR="00FD3421" w:rsidRDefault="00FD3421" w:rsidP="00FD3421">
      <w:pPr>
        <w:pStyle w:val="20"/>
        <w:shd w:val="clear" w:color="auto" w:fill="auto"/>
        <w:tabs>
          <w:tab w:val="left" w:pos="1684"/>
        </w:tabs>
        <w:spacing w:before="0" w:after="0" w:line="240" w:lineRule="auto"/>
        <w:rPr>
          <w:sz w:val="24"/>
          <w:szCs w:val="24"/>
        </w:rPr>
      </w:pPr>
    </w:p>
    <w:p w14:paraId="1E04B592" w14:textId="77777777" w:rsidR="00B944B3" w:rsidRPr="002745A8" w:rsidRDefault="0077355F" w:rsidP="00FD3421">
      <w:pPr>
        <w:pStyle w:val="20"/>
        <w:shd w:val="clear" w:color="auto" w:fill="auto"/>
        <w:tabs>
          <w:tab w:val="left" w:pos="1684"/>
        </w:tabs>
        <w:spacing w:before="0" w:after="0" w:line="240" w:lineRule="auto"/>
        <w:rPr>
          <w:sz w:val="24"/>
          <w:szCs w:val="24"/>
        </w:rPr>
      </w:pPr>
      <w:r w:rsidRPr="002745A8">
        <w:rPr>
          <w:sz w:val="24"/>
          <w:szCs w:val="24"/>
        </w:rPr>
        <w:t>Секреты речи и текста.</w:t>
      </w:r>
    </w:p>
    <w:p w14:paraId="35B676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14:paraId="33DB02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73FBAA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18B7FF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Связь предложений в тексте. Практическое овладение средствами связи: лексический повтор, местоименный повтор.</w:t>
      </w:r>
    </w:p>
    <w:p w14:paraId="65C559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текстов-повествований: заметки о посещении музеев, об участии в народных праздниках.</w:t>
      </w:r>
    </w:p>
    <w:p w14:paraId="5F113D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текста: развёрнутое толкование значения слова. Анализ информации прочитанного и прослушанного текста:</w:t>
      </w:r>
    </w:p>
    <w:p w14:paraId="336B38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14:paraId="3374B644" w14:textId="77777777" w:rsidR="00FD3421" w:rsidRDefault="00FD3421" w:rsidP="00FD3421">
      <w:pPr>
        <w:pStyle w:val="20"/>
        <w:shd w:val="clear" w:color="auto" w:fill="auto"/>
        <w:tabs>
          <w:tab w:val="left" w:pos="1473"/>
        </w:tabs>
        <w:spacing w:before="0" w:after="0" w:line="240" w:lineRule="auto"/>
        <w:rPr>
          <w:sz w:val="24"/>
          <w:szCs w:val="24"/>
        </w:rPr>
      </w:pPr>
    </w:p>
    <w:p w14:paraId="1F812F70" w14:textId="77777777" w:rsidR="00B944B3" w:rsidRPr="00FD3421" w:rsidRDefault="0077355F" w:rsidP="00FD3421">
      <w:pPr>
        <w:pStyle w:val="20"/>
        <w:shd w:val="clear" w:color="auto" w:fill="auto"/>
        <w:tabs>
          <w:tab w:val="left" w:pos="1473"/>
        </w:tabs>
        <w:spacing w:before="0" w:after="0" w:line="240" w:lineRule="auto"/>
        <w:rPr>
          <w:b/>
          <w:sz w:val="24"/>
          <w:szCs w:val="24"/>
        </w:rPr>
      </w:pPr>
      <w:r w:rsidRPr="00FD3421">
        <w:rPr>
          <w:b/>
          <w:sz w:val="24"/>
          <w:szCs w:val="24"/>
        </w:rPr>
        <w:t>Содержание обучения в 3 классе.</w:t>
      </w:r>
    </w:p>
    <w:p w14:paraId="3A05A245" w14:textId="77777777" w:rsidR="00FD3421" w:rsidRDefault="00FD3421" w:rsidP="00FD3421">
      <w:pPr>
        <w:pStyle w:val="20"/>
        <w:shd w:val="clear" w:color="auto" w:fill="auto"/>
        <w:tabs>
          <w:tab w:val="left" w:pos="1689"/>
        </w:tabs>
        <w:spacing w:before="0" w:after="0" w:line="240" w:lineRule="auto"/>
        <w:rPr>
          <w:sz w:val="24"/>
          <w:szCs w:val="24"/>
        </w:rPr>
      </w:pPr>
    </w:p>
    <w:p w14:paraId="052F0EF5" w14:textId="77777777" w:rsidR="00B944B3" w:rsidRPr="002745A8" w:rsidRDefault="0077355F" w:rsidP="00FD3421">
      <w:pPr>
        <w:pStyle w:val="20"/>
        <w:shd w:val="clear" w:color="auto" w:fill="auto"/>
        <w:tabs>
          <w:tab w:val="left" w:pos="1689"/>
        </w:tabs>
        <w:spacing w:before="0" w:after="0" w:line="240" w:lineRule="auto"/>
        <w:rPr>
          <w:sz w:val="24"/>
          <w:szCs w:val="24"/>
        </w:rPr>
      </w:pPr>
      <w:r w:rsidRPr="002745A8">
        <w:rPr>
          <w:sz w:val="24"/>
          <w:szCs w:val="24"/>
        </w:rPr>
        <w:t>Русский язык: прошлое и настоящее.</w:t>
      </w:r>
    </w:p>
    <w:p w14:paraId="795D70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10C3BB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Лексические единицы с национально-культурной семантикой, называющие природные явления и растения (например, образные названия ветра, дождя, снега,</w:t>
      </w:r>
    </w:p>
    <w:p w14:paraId="3FEE9D2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названия растений).</w:t>
      </w:r>
    </w:p>
    <w:p w14:paraId="400FDB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Лексические единицы с национально-культурной семантикой, называющие занятия людей (например, ямщик, извозчик, коробейник, лавочник).</w:t>
      </w:r>
    </w:p>
    <w:p w14:paraId="3B73F4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Лексические единицы с национально-культурной семантикой, называющие музыкальные инструменты (например, балалайка, гусли, гармонь).</w:t>
      </w:r>
    </w:p>
    <w:p w14:paraId="6A7C71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4318FB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Названия старинных русских городов, сведения о происхождении этих названий.</w:t>
      </w:r>
    </w:p>
    <w:p w14:paraId="307B1C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Проектные задания.</w:t>
      </w:r>
    </w:p>
    <w:p w14:paraId="7DFA49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Откуда в русском языке эта фамилия? История моих имени и фамилии. (Приобретение опыта поиска информации о происхождении слов.)</w:t>
      </w:r>
    </w:p>
    <w:p w14:paraId="05ED6F40" w14:textId="77777777" w:rsidR="00FD3421" w:rsidRDefault="00FD3421" w:rsidP="00FD3421">
      <w:pPr>
        <w:pStyle w:val="20"/>
        <w:shd w:val="clear" w:color="auto" w:fill="auto"/>
        <w:tabs>
          <w:tab w:val="left" w:pos="1639"/>
        </w:tabs>
        <w:spacing w:before="0" w:after="0" w:line="240" w:lineRule="auto"/>
        <w:rPr>
          <w:sz w:val="24"/>
          <w:szCs w:val="24"/>
        </w:rPr>
      </w:pPr>
    </w:p>
    <w:p w14:paraId="00D1ABD1" w14:textId="77777777" w:rsidR="00B944B3" w:rsidRPr="002745A8" w:rsidRDefault="0077355F" w:rsidP="00FD3421">
      <w:pPr>
        <w:pStyle w:val="20"/>
        <w:shd w:val="clear" w:color="auto" w:fill="auto"/>
        <w:tabs>
          <w:tab w:val="left" w:pos="1639"/>
        </w:tabs>
        <w:spacing w:before="0" w:after="0" w:line="240" w:lineRule="auto"/>
        <w:rPr>
          <w:sz w:val="24"/>
          <w:szCs w:val="24"/>
        </w:rPr>
      </w:pPr>
      <w:r w:rsidRPr="002745A8">
        <w:rPr>
          <w:sz w:val="24"/>
          <w:szCs w:val="24"/>
        </w:rPr>
        <w:t>Раздел 2. Язык в действии.</w:t>
      </w:r>
    </w:p>
    <w:p w14:paraId="06B921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Как правильно произносить слова (пропедевтическая работа по предупреждению ошибок в произношении слов в речи).</w:t>
      </w:r>
    </w:p>
    <w:p w14:paraId="075779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41D791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2745A8">
        <w:rPr>
          <w:sz w:val="24"/>
          <w:szCs w:val="24"/>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06034F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Совершенствование навыков орфографического оформления текста.</w:t>
      </w:r>
    </w:p>
    <w:p w14:paraId="47FD32DD" w14:textId="77777777" w:rsidR="00FD3421" w:rsidRDefault="00FD3421" w:rsidP="00FD3421">
      <w:pPr>
        <w:pStyle w:val="20"/>
        <w:shd w:val="clear" w:color="auto" w:fill="auto"/>
        <w:tabs>
          <w:tab w:val="left" w:pos="1644"/>
        </w:tabs>
        <w:spacing w:before="0" w:after="0" w:line="240" w:lineRule="auto"/>
        <w:rPr>
          <w:sz w:val="24"/>
          <w:szCs w:val="24"/>
        </w:rPr>
      </w:pPr>
    </w:p>
    <w:p w14:paraId="57953382" w14:textId="77777777" w:rsidR="00B944B3" w:rsidRPr="002745A8" w:rsidRDefault="0077355F" w:rsidP="00FD3421">
      <w:pPr>
        <w:pStyle w:val="20"/>
        <w:shd w:val="clear" w:color="auto" w:fill="auto"/>
        <w:tabs>
          <w:tab w:val="left" w:pos="1644"/>
        </w:tabs>
        <w:spacing w:before="0" w:after="0" w:line="240" w:lineRule="auto"/>
        <w:rPr>
          <w:sz w:val="24"/>
          <w:szCs w:val="24"/>
        </w:rPr>
      </w:pPr>
      <w:r w:rsidRPr="002745A8">
        <w:rPr>
          <w:sz w:val="24"/>
          <w:szCs w:val="24"/>
        </w:rPr>
        <w:t>Секреты речи и текста.</w:t>
      </w:r>
    </w:p>
    <w:p w14:paraId="11E5D9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Особенности устного выступления.</w:t>
      </w:r>
    </w:p>
    <w:p w14:paraId="39CDEE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2C4895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7793386D" w14:textId="77777777" w:rsidR="00FD3421" w:rsidRDefault="00FD3421" w:rsidP="00FD3421">
      <w:pPr>
        <w:pStyle w:val="20"/>
        <w:shd w:val="clear" w:color="auto" w:fill="auto"/>
        <w:tabs>
          <w:tab w:val="left" w:pos="1433"/>
        </w:tabs>
        <w:spacing w:before="0" w:after="0" w:line="240" w:lineRule="auto"/>
        <w:rPr>
          <w:sz w:val="24"/>
          <w:szCs w:val="24"/>
        </w:rPr>
      </w:pPr>
    </w:p>
    <w:p w14:paraId="65E8AEEC" w14:textId="77777777" w:rsidR="00FD3421" w:rsidRDefault="00FD3421" w:rsidP="00FD3421">
      <w:pPr>
        <w:pStyle w:val="20"/>
        <w:shd w:val="clear" w:color="auto" w:fill="auto"/>
        <w:tabs>
          <w:tab w:val="left" w:pos="1433"/>
        </w:tabs>
        <w:spacing w:before="0" w:after="0" w:line="240" w:lineRule="auto"/>
        <w:rPr>
          <w:b/>
          <w:sz w:val="24"/>
          <w:szCs w:val="24"/>
        </w:rPr>
      </w:pPr>
    </w:p>
    <w:p w14:paraId="2A8B815B" w14:textId="77777777" w:rsidR="00B944B3" w:rsidRPr="00FD3421" w:rsidRDefault="0077355F" w:rsidP="00FD3421">
      <w:pPr>
        <w:pStyle w:val="20"/>
        <w:shd w:val="clear" w:color="auto" w:fill="auto"/>
        <w:tabs>
          <w:tab w:val="left" w:pos="1433"/>
        </w:tabs>
        <w:spacing w:before="0" w:after="0" w:line="240" w:lineRule="auto"/>
        <w:rPr>
          <w:b/>
          <w:sz w:val="24"/>
          <w:szCs w:val="24"/>
        </w:rPr>
      </w:pPr>
      <w:r w:rsidRPr="00FD3421">
        <w:rPr>
          <w:b/>
          <w:sz w:val="24"/>
          <w:szCs w:val="24"/>
        </w:rPr>
        <w:t>Содержание обучения в 4 классе.</w:t>
      </w:r>
    </w:p>
    <w:p w14:paraId="44EE4FEF" w14:textId="77777777" w:rsidR="00FD3421" w:rsidRDefault="00FD3421" w:rsidP="00FD3421">
      <w:pPr>
        <w:pStyle w:val="20"/>
        <w:shd w:val="clear" w:color="auto" w:fill="auto"/>
        <w:tabs>
          <w:tab w:val="left" w:pos="1639"/>
        </w:tabs>
        <w:spacing w:before="0" w:after="0" w:line="240" w:lineRule="auto"/>
        <w:rPr>
          <w:sz w:val="24"/>
          <w:szCs w:val="24"/>
        </w:rPr>
      </w:pPr>
    </w:p>
    <w:p w14:paraId="057D4F6E" w14:textId="77777777" w:rsidR="00B944B3" w:rsidRPr="002745A8" w:rsidRDefault="0077355F" w:rsidP="00FD3421">
      <w:pPr>
        <w:pStyle w:val="20"/>
        <w:shd w:val="clear" w:color="auto" w:fill="auto"/>
        <w:tabs>
          <w:tab w:val="left" w:pos="1639"/>
        </w:tabs>
        <w:spacing w:before="0" w:after="0" w:line="240" w:lineRule="auto"/>
        <w:rPr>
          <w:sz w:val="24"/>
          <w:szCs w:val="24"/>
        </w:rPr>
      </w:pPr>
      <w:r w:rsidRPr="002745A8">
        <w:rPr>
          <w:sz w:val="24"/>
          <w:szCs w:val="24"/>
        </w:rPr>
        <w:t>Русский язык: прошлое и настоящее.</w:t>
      </w:r>
    </w:p>
    <w:p w14:paraId="335CED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0EFD02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w:t>
      </w:r>
      <w:r w:rsidRPr="002745A8">
        <w:rPr>
          <w:sz w:val="24"/>
          <w:szCs w:val="24"/>
        </w:rPr>
        <w:lastRenderedPageBreak/>
        <w:t>различную образную форму.</w:t>
      </w:r>
    </w:p>
    <w:p w14:paraId="1B4759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14:paraId="1B3D54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Лексика, заимствованная русским языком из языков народов России и мира. Русские слова в языках других народов.</w:t>
      </w:r>
    </w:p>
    <w:p w14:paraId="1ADADB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Проектные задания.</w:t>
      </w:r>
    </w:p>
    <w:p w14:paraId="5916B0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567DFAF6" w14:textId="77777777" w:rsidR="00FD3421" w:rsidRDefault="00FD3421" w:rsidP="00FD3421">
      <w:pPr>
        <w:pStyle w:val="20"/>
        <w:shd w:val="clear" w:color="auto" w:fill="auto"/>
        <w:tabs>
          <w:tab w:val="left" w:pos="1686"/>
        </w:tabs>
        <w:spacing w:before="0" w:after="0" w:line="240" w:lineRule="auto"/>
        <w:rPr>
          <w:sz w:val="24"/>
          <w:szCs w:val="24"/>
        </w:rPr>
      </w:pPr>
    </w:p>
    <w:p w14:paraId="3A118EC0" w14:textId="77777777" w:rsidR="00B944B3" w:rsidRPr="002745A8" w:rsidRDefault="0077355F" w:rsidP="00FD3421">
      <w:pPr>
        <w:pStyle w:val="20"/>
        <w:shd w:val="clear" w:color="auto" w:fill="auto"/>
        <w:tabs>
          <w:tab w:val="left" w:pos="1686"/>
        </w:tabs>
        <w:spacing w:before="0" w:after="0" w:line="240" w:lineRule="auto"/>
        <w:rPr>
          <w:sz w:val="24"/>
          <w:szCs w:val="24"/>
        </w:rPr>
      </w:pPr>
      <w:r w:rsidRPr="002745A8">
        <w:rPr>
          <w:sz w:val="24"/>
          <w:szCs w:val="24"/>
        </w:rPr>
        <w:t>Язык в действии.</w:t>
      </w:r>
    </w:p>
    <w:p w14:paraId="4E9E3E5B" w14:textId="77777777" w:rsidR="00B944B3" w:rsidRPr="002745A8" w:rsidRDefault="00FD3421" w:rsidP="00FD3421">
      <w:pPr>
        <w:pStyle w:val="20"/>
        <w:shd w:val="clear" w:color="auto" w:fill="auto"/>
        <w:tabs>
          <w:tab w:val="left" w:pos="1606"/>
          <w:tab w:val="left" w:pos="3414"/>
        </w:tabs>
        <w:spacing w:before="0" w:after="0" w:line="240" w:lineRule="auto"/>
        <w:rPr>
          <w:sz w:val="24"/>
          <w:szCs w:val="24"/>
        </w:rPr>
      </w:pPr>
      <w:r>
        <w:rPr>
          <w:sz w:val="24"/>
          <w:szCs w:val="24"/>
        </w:rPr>
        <w:t xml:space="preserve">Как </w:t>
      </w:r>
      <w:r w:rsidR="0077355F" w:rsidRPr="002745A8">
        <w:rPr>
          <w:sz w:val="24"/>
          <w:szCs w:val="24"/>
        </w:rPr>
        <w:t>правильно</w:t>
      </w:r>
      <w:r w:rsidR="0077355F" w:rsidRPr="002745A8">
        <w:rPr>
          <w:sz w:val="24"/>
          <w:szCs w:val="24"/>
        </w:rPr>
        <w:tab/>
        <w:t>произносить слова (пропедевтическая работа</w:t>
      </w:r>
      <w:r>
        <w:rPr>
          <w:sz w:val="24"/>
          <w:szCs w:val="24"/>
        </w:rPr>
        <w:t xml:space="preserve"> </w:t>
      </w:r>
      <w:r w:rsidR="0077355F" w:rsidRPr="002745A8">
        <w:rPr>
          <w:sz w:val="24"/>
          <w:szCs w:val="24"/>
        </w:rPr>
        <w:t>по предупреждению ошибок в произношении слов в речи).</w:t>
      </w:r>
    </w:p>
    <w:p w14:paraId="27CB04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327480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3A77E746" w14:textId="77777777" w:rsidR="00FD3421" w:rsidRDefault="00FD3421" w:rsidP="00FD3421">
      <w:pPr>
        <w:pStyle w:val="20"/>
        <w:shd w:val="clear" w:color="auto" w:fill="auto"/>
        <w:tabs>
          <w:tab w:val="left" w:pos="1690"/>
        </w:tabs>
        <w:spacing w:before="0" w:after="0" w:line="240" w:lineRule="auto"/>
        <w:rPr>
          <w:sz w:val="24"/>
          <w:szCs w:val="24"/>
        </w:rPr>
      </w:pPr>
    </w:p>
    <w:p w14:paraId="24F03E26" w14:textId="77777777" w:rsidR="00B944B3" w:rsidRPr="002745A8" w:rsidRDefault="0077355F" w:rsidP="00FD3421">
      <w:pPr>
        <w:pStyle w:val="20"/>
        <w:shd w:val="clear" w:color="auto" w:fill="auto"/>
        <w:tabs>
          <w:tab w:val="left" w:pos="1690"/>
        </w:tabs>
        <w:spacing w:before="0" w:after="0" w:line="240" w:lineRule="auto"/>
        <w:rPr>
          <w:sz w:val="24"/>
          <w:szCs w:val="24"/>
        </w:rPr>
      </w:pPr>
      <w:r w:rsidRPr="002745A8">
        <w:rPr>
          <w:sz w:val="24"/>
          <w:szCs w:val="24"/>
        </w:rPr>
        <w:t>Секреты речи и текста.</w:t>
      </w:r>
    </w:p>
    <w:p w14:paraId="2F8D09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ведения диалога: корректные и некорректные вопросы.</w:t>
      </w:r>
    </w:p>
    <w:p w14:paraId="50BFC6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14:paraId="681E33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Приёмы работы с примечаниями к тексту. Информативная функция заголовков. Типы заголовков.</w:t>
      </w:r>
    </w:p>
    <w:p w14:paraId="69B5E6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02619B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текста как результата собственной исследовательской деятельности.</w:t>
      </w:r>
    </w:p>
    <w:p w14:paraId="758548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153AC14D" w14:textId="77777777" w:rsidR="00FD3421" w:rsidRDefault="00FD3421" w:rsidP="00FD3421">
      <w:pPr>
        <w:pStyle w:val="20"/>
        <w:shd w:val="clear" w:color="auto" w:fill="auto"/>
        <w:tabs>
          <w:tab w:val="left" w:pos="1606"/>
        </w:tabs>
        <w:spacing w:before="0" w:after="0" w:line="240" w:lineRule="auto"/>
        <w:rPr>
          <w:sz w:val="24"/>
          <w:szCs w:val="24"/>
        </w:rPr>
      </w:pPr>
    </w:p>
    <w:p w14:paraId="0A1661F2" w14:textId="77777777" w:rsidR="00B944B3" w:rsidRPr="002745A8" w:rsidRDefault="0077355F" w:rsidP="00FD3421">
      <w:pPr>
        <w:pStyle w:val="20"/>
        <w:shd w:val="clear" w:color="auto" w:fill="auto"/>
        <w:tabs>
          <w:tab w:val="left" w:pos="1606"/>
        </w:tabs>
        <w:spacing w:before="0" w:after="0" w:line="240" w:lineRule="auto"/>
        <w:rPr>
          <w:sz w:val="24"/>
          <w:szCs w:val="24"/>
        </w:rPr>
      </w:pPr>
      <w:r w:rsidRPr="00FD3421">
        <w:rPr>
          <w:b/>
          <w:sz w:val="24"/>
          <w:szCs w:val="24"/>
        </w:rPr>
        <w:t>Планируемые результаты освоения программы по родному (русскому) языку на уровне начального общего образования</w:t>
      </w:r>
    </w:p>
    <w:p w14:paraId="17B83285" w14:textId="77777777" w:rsidR="00FD3421" w:rsidRDefault="00FD3421" w:rsidP="00FD3421">
      <w:pPr>
        <w:pStyle w:val="20"/>
        <w:shd w:val="clear" w:color="auto" w:fill="auto"/>
        <w:tabs>
          <w:tab w:val="left" w:pos="1763"/>
        </w:tabs>
        <w:spacing w:before="0" w:after="0" w:line="240" w:lineRule="auto"/>
        <w:rPr>
          <w:sz w:val="24"/>
          <w:szCs w:val="24"/>
        </w:rPr>
      </w:pPr>
    </w:p>
    <w:p w14:paraId="1076D53D" w14:textId="77777777" w:rsidR="00B944B3" w:rsidRPr="002745A8" w:rsidRDefault="0077355F" w:rsidP="00FD3421">
      <w:pPr>
        <w:pStyle w:val="20"/>
        <w:shd w:val="clear" w:color="auto" w:fill="auto"/>
        <w:tabs>
          <w:tab w:val="left" w:pos="1763"/>
        </w:tabs>
        <w:spacing w:before="0" w:after="0" w:line="240" w:lineRule="auto"/>
        <w:rPr>
          <w:sz w:val="24"/>
          <w:szCs w:val="24"/>
        </w:rPr>
      </w:pPr>
      <w:r w:rsidRPr="002745A8">
        <w:rPr>
          <w:sz w:val="24"/>
          <w:szCs w:val="24"/>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39DF2C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Гражданско-патриотическое воспитание:</w:t>
      </w:r>
    </w:p>
    <w:p w14:paraId="41AC8C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139648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7595C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0A4EA2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уважение к своему и другим народам, формируемое в том числе на основе примеров из художественных произведений;</w:t>
      </w:r>
    </w:p>
    <w:p w14:paraId="05AF72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36C9A6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Духовно-нравственное воспитание:</w:t>
      </w:r>
    </w:p>
    <w:p w14:paraId="710051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признание индивидуальности каждого человека с использованием собственного жизненного и читательского опыта;</w:t>
      </w:r>
    </w:p>
    <w:p w14:paraId="344802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499C60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F3D2E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Эстетическое воспитание:</w:t>
      </w:r>
    </w:p>
    <w:p w14:paraId="39341FED" w14:textId="77777777" w:rsidR="00B944B3" w:rsidRPr="002745A8" w:rsidRDefault="0077355F" w:rsidP="00FD3421">
      <w:pPr>
        <w:pStyle w:val="20"/>
        <w:shd w:val="clear" w:color="auto" w:fill="auto"/>
        <w:spacing w:before="0" w:after="0" w:line="240" w:lineRule="auto"/>
        <w:rPr>
          <w:sz w:val="24"/>
          <w:szCs w:val="24"/>
        </w:rPr>
      </w:pPr>
      <w:r w:rsidRPr="002745A8">
        <w:rPr>
          <w:sz w:val="24"/>
          <w:szCs w:val="24"/>
        </w:rPr>
        <w:t>уважительное отношение и интерес к художественной культуре, восприимчивость к разным видам искусства, традициям и творчеству</w:t>
      </w:r>
      <w:r w:rsidR="00FD3421">
        <w:rPr>
          <w:sz w:val="24"/>
          <w:szCs w:val="24"/>
        </w:rPr>
        <w:t xml:space="preserve"> </w:t>
      </w:r>
      <w:r w:rsidRPr="002745A8">
        <w:rPr>
          <w:sz w:val="24"/>
          <w:szCs w:val="24"/>
        </w:rPr>
        <w:t>своего и других народов;</w:t>
      </w:r>
    </w:p>
    <w:p w14:paraId="1FB99D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2EE44E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воспитание, формирование культуры здоровья и эмоционального благополучия:</w:t>
      </w:r>
    </w:p>
    <w:p w14:paraId="07A150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528767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F9D15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Трудовое воспитание:</w:t>
      </w:r>
    </w:p>
    <w:p w14:paraId="3858F6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47EA79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Экологическое воспитание:</w:t>
      </w:r>
    </w:p>
    <w:p w14:paraId="093265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природе, формируемое в процессе работы с текстами;</w:t>
      </w:r>
    </w:p>
    <w:p w14:paraId="6D68E2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неприятие действий, приносящих ей вред.</w:t>
      </w:r>
    </w:p>
    <w:p w14:paraId="6BB511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научного познания:</w:t>
      </w:r>
    </w:p>
    <w:p w14:paraId="1C6A2A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2FDD5D58" w14:textId="77777777" w:rsidR="00FD3421" w:rsidRDefault="00FD3421" w:rsidP="00FD3421">
      <w:pPr>
        <w:pStyle w:val="20"/>
        <w:shd w:val="clear" w:color="auto" w:fill="auto"/>
        <w:tabs>
          <w:tab w:val="left" w:pos="1751"/>
        </w:tabs>
        <w:spacing w:before="0" w:after="0" w:line="240" w:lineRule="auto"/>
        <w:rPr>
          <w:sz w:val="24"/>
          <w:szCs w:val="24"/>
        </w:rPr>
      </w:pPr>
    </w:p>
    <w:p w14:paraId="5A52BA28" w14:textId="77777777" w:rsidR="00B944B3" w:rsidRPr="002745A8" w:rsidRDefault="0077355F" w:rsidP="002745A8">
      <w:pPr>
        <w:pStyle w:val="20"/>
        <w:shd w:val="clear" w:color="auto" w:fill="auto"/>
        <w:tabs>
          <w:tab w:val="left" w:pos="1751"/>
        </w:tabs>
        <w:spacing w:before="0" w:after="0" w:line="240" w:lineRule="auto"/>
        <w:rPr>
          <w:sz w:val="24"/>
          <w:szCs w:val="24"/>
        </w:rPr>
      </w:pPr>
      <w:r w:rsidRPr="002745A8">
        <w:rPr>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w:t>
      </w:r>
      <w:r w:rsidR="00FD3421">
        <w:rPr>
          <w:sz w:val="24"/>
          <w:szCs w:val="24"/>
        </w:rPr>
        <w:t xml:space="preserve"> у</w:t>
      </w:r>
      <w:r w:rsidRPr="002745A8">
        <w:rPr>
          <w:sz w:val="24"/>
          <w:szCs w:val="24"/>
        </w:rPr>
        <w:t>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BC6B6C" w14:textId="77777777" w:rsidR="00FD3421" w:rsidRDefault="00FD3421" w:rsidP="00FD3421">
      <w:pPr>
        <w:pStyle w:val="20"/>
        <w:shd w:val="clear" w:color="auto" w:fill="auto"/>
        <w:tabs>
          <w:tab w:val="left" w:pos="1960"/>
        </w:tabs>
        <w:spacing w:before="0" w:after="0" w:line="240" w:lineRule="auto"/>
        <w:rPr>
          <w:sz w:val="24"/>
          <w:szCs w:val="24"/>
        </w:rPr>
      </w:pPr>
    </w:p>
    <w:p w14:paraId="0171CE61" w14:textId="77777777" w:rsidR="00B944B3" w:rsidRPr="002745A8" w:rsidRDefault="0077355F" w:rsidP="00FD3421">
      <w:pPr>
        <w:pStyle w:val="20"/>
        <w:shd w:val="clear" w:color="auto" w:fill="auto"/>
        <w:tabs>
          <w:tab w:val="left" w:pos="1960"/>
        </w:tabs>
        <w:spacing w:before="0" w:after="0" w:line="240" w:lineRule="auto"/>
        <w:rPr>
          <w:sz w:val="24"/>
          <w:szCs w:val="24"/>
        </w:rPr>
      </w:pPr>
      <w:r w:rsidRPr="002745A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606FEF0"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556EEA4B"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объединять объекты (языковые единицы) по определённому признаку;</w:t>
      </w:r>
    </w:p>
    <w:p w14:paraId="1B1F31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существенный признак для классификации языковых единиц; классифицировать языковые единицы;</w:t>
      </w:r>
    </w:p>
    <w:p w14:paraId="16CAE9D4"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01791B3F"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1E1700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причинно-следственные связи в ситуациях наблюдения за языковым материалом, делать выводы.</w:t>
      </w:r>
    </w:p>
    <w:p w14:paraId="73745215" w14:textId="77777777" w:rsidR="00FD3421" w:rsidRDefault="00FD3421" w:rsidP="00FD3421">
      <w:pPr>
        <w:pStyle w:val="20"/>
        <w:shd w:val="clear" w:color="auto" w:fill="auto"/>
        <w:tabs>
          <w:tab w:val="left" w:pos="1960"/>
        </w:tabs>
        <w:spacing w:before="0" w:after="0" w:line="240" w:lineRule="auto"/>
        <w:rPr>
          <w:sz w:val="24"/>
          <w:szCs w:val="24"/>
        </w:rPr>
      </w:pPr>
    </w:p>
    <w:p w14:paraId="507DE47B" w14:textId="77777777" w:rsidR="00B944B3" w:rsidRPr="002745A8" w:rsidRDefault="0077355F" w:rsidP="00FD3421">
      <w:pPr>
        <w:pStyle w:val="20"/>
        <w:shd w:val="clear" w:color="auto" w:fill="auto"/>
        <w:tabs>
          <w:tab w:val="left" w:pos="1960"/>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8B313AF"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 помощью учителя формулировать цель, планировать изменения языкового объекта, речевой ситуации;</w:t>
      </w:r>
    </w:p>
    <w:p w14:paraId="5906E19C"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780A10FC" w14:textId="77777777" w:rsidR="00B944B3" w:rsidRPr="002745A8" w:rsidRDefault="00FD3421" w:rsidP="00FD3421">
      <w:pPr>
        <w:pStyle w:val="20"/>
        <w:shd w:val="clear" w:color="auto" w:fill="auto"/>
        <w:spacing w:before="0" w:after="0" w:line="240" w:lineRule="auto"/>
        <w:rPr>
          <w:sz w:val="24"/>
          <w:szCs w:val="24"/>
        </w:rPr>
      </w:pPr>
      <w:r>
        <w:rPr>
          <w:sz w:val="24"/>
          <w:szCs w:val="24"/>
        </w:rPr>
        <w:t>-</w:t>
      </w:r>
      <w:r w:rsidR="0077355F" w:rsidRPr="002745A8">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r>
        <w:rPr>
          <w:sz w:val="24"/>
          <w:szCs w:val="24"/>
        </w:rPr>
        <w:t xml:space="preserve"> </w:t>
      </w:r>
      <w:r w:rsidR="0077355F" w:rsidRPr="002745A8">
        <w:rPr>
          <w:sz w:val="24"/>
          <w:szCs w:val="24"/>
        </w:rPr>
        <w:t>анализа предложенного языкового материала;</w:t>
      </w:r>
    </w:p>
    <w:p w14:paraId="353A824B"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прогнозировать возможное развитие процессов, событий и их последствия в аналогичных или сходных ситуациях.</w:t>
      </w:r>
    </w:p>
    <w:p w14:paraId="20A53CB5" w14:textId="77777777" w:rsidR="00FD3421" w:rsidRDefault="00FD3421" w:rsidP="00FD3421">
      <w:pPr>
        <w:pStyle w:val="20"/>
        <w:shd w:val="clear" w:color="auto" w:fill="auto"/>
        <w:tabs>
          <w:tab w:val="left" w:pos="1953"/>
        </w:tabs>
        <w:spacing w:before="0" w:after="0" w:line="240" w:lineRule="auto"/>
        <w:rPr>
          <w:sz w:val="24"/>
          <w:szCs w:val="24"/>
        </w:rPr>
      </w:pPr>
    </w:p>
    <w:p w14:paraId="7E16ADD6" w14:textId="77777777" w:rsidR="00B944B3" w:rsidRPr="002745A8" w:rsidRDefault="0077355F" w:rsidP="00FD3421">
      <w:pPr>
        <w:pStyle w:val="20"/>
        <w:shd w:val="clear" w:color="auto" w:fill="auto"/>
        <w:tabs>
          <w:tab w:val="left" w:pos="1953"/>
        </w:tabs>
        <w:spacing w:before="0" w:after="0" w:line="240" w:lineRule="auto"/>
        <w:rPr>
          <w:sz w:val="24"/>
          <w:szCs w:val="24"/>
        </w:rPr>
      </w:pPr>
      <w:r w:rsidRPr="002745A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717F2E3"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выбирать источник получения информации: нужный словарь для получения запрашиваемой информации, для уточнения;</w:t>
      </w:r>
    </w:p>
    <w:p w14:paraId="7CCDC9F3"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7DC96729"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28781B6"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387F9AA"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анализировать и создавать текстовую, видео, графическую, звуковую информацию в соответствии с учебной задачей;</w:t>
      </w:r>
    </w:p>
    <w:p w14:paraId="62819A5D"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10BD70D" w14:textId="77777777" w:rsidR="00FD3421" w:rsidRDefault="00FD3421" w:rsidP="00FD3421">
      <w:pPr>
        <w:pStyle w:val="20"/>
        <w:shd w:val="clear" w:color="auto" w:fill="auto"/>
        <w:tabs>
          <w:tab w:val="left" w:pos="1958"/>
        </w:tabs>
        <w:spacing w:before="0" w:after="0" w:line="240" w:lineRule="auto"/>
        <w:rPr>
          <w:sz w:val="24"/>
          <w:szCs w:val="24"/>
        </w:rPr>
      </w:pPr>
    </w:p>
    <w:p w14:paraId="5E45CB76" w14:textId="77777777" w:rsidR="00B944B3" w:rsidRPr="002745A8" w:rsidRDefault="0077355F" w:rsidP="00FD3421">
      <w:pPr>
        <w:pStyle w:val="20"/>
        <w:shd w:val="clear" w:color="auto" w:fill="auto"/>
        <w:tabs>
          <w:tab w:val="left" w:pos="1958"/>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369B617C" w14:textId="77777777" w:rsidR="00B944B3" w:rsidRPr="002745A8" w:rsidRDefault="00FD3421" w:rsidP="00FD3421">
      <w:pPr>
        <w:pStyle w:val="20"/>
        <w:shd w:val="clear" w:color="auto" w:fill="auto"/>
        <w:spacing w:before="0" w:after="0" w:line="240" w:lineRule="auto"/>
        <w:rPr>
          <w:sz w:val="24"/>
          <w:szCs w:val="24"/>
        </w:rPr>
      </w:pPr>
      <w:r>
        <w:rPr>
          <w:sz w:val="24"/>
          <w:szCs w:val="24"/>
        </w:rPr>
        <w:t>-</w:t>
      </w:r>
      <w:r w:rsidR="0077355F" w:rsidRPr="002745A8">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14:paraId="01F78FF1" w14:textId="77777777" w:rsidR="00B944B3" w:rsidRPr="002745A8" w:rsidRDefault="00FD3421" w:rsidP="00FD3421">
      <w:pPr>
        <w:pStyle w:val="20"/>
        <w:shd w:val="clear" w:color="auto" w:fill="auto"/>
        <w:spacing w:before="0" w:after="0" w:line="240" w:lineRule="auto"/>
        <w:rPr>
          <w:sz w:val="24"/>
          <w:szCs w:val="24"/>
        </w:rPr>
      </w:pPr>
      <w:r>
        <w:rPr>
          <w:sz w:val="24"/>
          <w:szCs w:val="24"/>
        </w:rPr>
        <w:t>-</w:t>
      </w:r>
      <w:r w:rsidR="0077355F" w:rsidRPr="002745A8">
        <w:rPr>
          <w:sz w:val="24"/>
          <w:szCs w:val="24"/>
        </w:rPr>
        <w:t>создавать устные и письменные тексты (описание, рассуждение,</w:t>
      </w:r>
      <w:r>
        <w:rPr>
          <w:sz w:val="24"/>
          <w:szCs w:val="24"/>
        </w:rPr>
        <w:t xml:space="preserve"> </w:t>
      </w:r>
      <w:r w:rsidR="0077355F" w:rsidRPr="002745A8">
        <w:rPr>
          <w:sz w:val="24"/>
          <w:szCs w:val="24"/>
        </w:rPr>
        <w:t>повествование) в соответствии с речевой ситуацией;</w:t>
      </w:r>
    </w:p>
    <w:p w14:paraId="1159C561" w14:textId="77777777" w:rsidR="00B944B3" w:rsidRPr="002745A8" w:rsidRDefault="00FD3421" w:rsidP="00FD3421">
      <w:pPr>
        <w:pStyle w:val="20"/>
        <w:shd w:val="clear" w:color="auto" w:fill="auto"/>
        <w:spacing w:before="0" w:after="0" w:line="240" w:lineRule="auto"/>
        <w:rPr>
          <w:sz w:val="24"/>
          <w:szCs w:val="24"/>
        </w:rPr>
      </w:pPr>
      <w:r>
        <w:rPr>
          <w:sz w:val="24"/>
          <w:szCs w:val="24"/>
        </w:rPr>
        <w:t>-</w:t>
      </w:r>
      <w:r w:rsidR="0077355F" w:rsidRPr="002745A8">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BF5CFE4" w14:textId="77777777" w:rsidR="00B944B3" w:rsidRPr="002745A8" w:rsidRDefault="0077355F" w:rsidP="00FD3421">
      <w:pPr>
        <w:pStyle w:val="20"/>
        <w:shd w:val="clear" w:color="auto" w:fill="auto"/>
        <w:spacing w:before="0" w:after="0" w:line="240" w:lineRule="auto"/>
        <w:rPr>
          <w:sz w:val="24"/>
          <w:szCs w:val="24"/>
        </w:rPr>
      </w:pPr>
      <w:r w:rsidRPr="002745A8">
        <w:rPr>
          <w:sz w:val="24"/>
          <w:szCs w:val="24"/>
        </w:rPr>
        <w:t>подбирать иллюстративный материал (рисунки, фото, плакаты) к тексту выступления.</w:t>
      </w:r>
    </w:p>
    <w:p w14:paraId="60352A67" w14:textId="77777777" w:rsidR="00FD3421" w:rsidRDefault="00FD3421" w:rsidP="00FD3421">
      <w:pPr>
        <w:pStyle w:val="20"/>
        <w:shd w:val="clear" w:color="auto" w:fill="auto"/>
        <w:tabs>
          <w:tab w:val="left" w:pos="1990"/>
        </w:tabs>
        <w:spacing w:before="0" w:after="0" w:line="240" w:lineRule="auto"/>
        <w:rPr>
          <w:sz w:val="24"/>
          <w:szCs w:val="24"/>
        </w:rPr>
      </w:pPr>
    </w:p>
    <w:p w14:paraId="72A8A3AE" w14:textId="77777777" w:rsidR="00B944B3" w:rsidRPr="002745A8" w:rsidRDefault="0077355F" w:rsidP="00FD3421">
      <w:pPr>
        <w:pStyle w:val="20"/>
        <w:shd w:val="clear" w:color="auto" w:fill="auto"/>
        <w:tabs>
          <w:tab w:val="left" w:pos="1990"/>
        </w:tabs>
        <w:spacing w:before="0" w:after="0" w:line="240" w:lineRule="auto"/>
        <w:rPr>
          <w:sz w:val="24"/>
          <w:szCs w:val="24"/>
        </w:rPr>
      </w:pPr>
      <w:r w:rsidRPr="002745A8">
        <w:rPr>
          <w:sz w:val="24"/>
          <w:szCs w:val="24"/>
        </w:rPr>
        <w:t>У обучающегося будут сформированы умения самоорганизации как части регулятивных универсальных учебных действий:</w:t>
      </w:r>
    </w:p>
    <w:p w14:paraId="4A9C4A7D"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планировать действия по решению учебной задачи для получения результата;</w:t>
      </w:r>
    </w:p>
    <w:p w14:paraId="68E2760C" w14:textId="77777777" w:rsidR="00B944B3" w:rsidRPr="002745A8" w:rsidRDefault="00FD3421" w:rsidP="002745A8">
      <w:pPr>
        <w:pStyle w:val="20"/>
        <w:shd w:val="clear" w:color="auto" w:fill="auto"/>
        <w:spacing w:before="0" w:after="0" w:line="240" w:lineRule="auto"/>
        <w:rPr>
          <w:sz w:val="24"/>
          <w:szCs w:val="24"/>
        </w:rPr>
      </w:pPr>
      <w:r>
        <w:rPr>
          <w:sz w:val="24"/>
          <w:szCs w:val="24"/>
        </w:rPr>
        <w:t>-</w:t>
      </w:r>
      <w:r w:rsidR="0077355F" w:rsidRPr="002745A8">
        <w:rPr>
          <w:sz w:val="24"/>
          <w:szCs w:val="24"/>
        </w:rPr>
        <w:t>выстраивать последовательность выбранных действий.</w:t>
      </w:r>
    </w:p>
    <w:p w14:paraId="52D7A5FD" w14:textId="77777777" w:rsidR="00FD3421" w:rsidRDefault="00FD3421" w:rsidP="00FD3421">
      <w:pPr>
        <w:pStyle w:val="20"/>
        <w:shd w:val="clear" w:color="auto" w:fill="auto"/>
        <w:tabs>
          <w:tab w:val="left" w:pos="1990"/>
        </w:tabs>
        <w:spacing w:before="0" w:after="0" w:line="240" w:lineRule="auto"/>
        <w:rPr>
          <w:sz w:val="24"/>
          <w:szCs w:val="24"/>
        </w:rPr>
      </w:pPr>
    </w:p>
    <w:p w14:paraId="3607CFE0" w14:textId="77777777" w:rsidR="00B944B3" w:rsidRPr="002745A8" w:rsidRDefault="0077355F" w:rsidP="00FD3421">
      <w:pPr>
        <w:pStyle w:val="20"/>
        <w:shd w:val="clear" w:color="auto" w:fill="auto"/>
        <w:tabs>
          <w:tab w:val="left" w:pos="1990"/>
        </w:tabs>
        <w:spacing w:before="0" w:after="0" w:line="240" w:lineRule="auto"/>
        <w:rPr>
          <w:sz w:val="24"/>
          <w:szCs w:val="24"/>
        </w:rPr>
      </w:pPr>
      <w:r w:rsidRPr="002745A8">
        <w:rPr>
          <w:sz w:val="24"/>
          <w:szCs w:val="24"/>
        </w:rPr>
        <w:t>У обучающегося будут сформированы умения самоконтроля как части регулятивных универсальных учебных действий:</w:t>
      </w:r>
    </w:p>
    <w:p w14:paraId="64BE8C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7D24F4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0DB32C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ошибку, допущенную при работе с языковым материалом, находить орфографическую и пунктуационную ошибки;</w:t>
      </w:r>
    </w:p>
    <w:p w14:paraId="2DC8AB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065BA6A2" w14:textId="77777777" w:rsidR="006C5B67" w:rsidRDefault="006C5B67" w:rsidP="006C5B67">
      <w:pPr>
        <w:pStyle w:val="20"/>
        <w:shd w:val="clear" w:color="auto" w:fill="auto"/>
        <w:tabs>
          <w:tab w:val="left" w:pos="1994"/>
        </w:tabs>
        <w:spacing w:before="0" w:after="0" w:line="240" w:lineRule="auto"/>
        <w:rPr>
          <w:sz w:val="24"/>
          <w:szCs w:val="24"/>
        </w:rPr>
      </w:pPr>
    </w:p>
    <w:p w14:paraId="05143AB2" w14:textId="77777777" w:rsidR="00B944B3" w:rsidRPr="002745A8" w:rsidRDefault="0077355F" w:rsidP="006C5B67">
      <w:pPr>
        <w:pStyle w:val="20"/>
        <w:shd w:val="clear" w:color="auto" w:fill="auto"/>
        <w:tabs>
          <w:tab w:val="left" w:pos="1994"/>
        </w:tabs>
        <w:spacing w:before="0" w:after="0" w:line="240" w:lineRule="auto"/>
        <w:rPr>
          <w:sz w:val="24"/>
          <w:szCs w:val="24"/>
        </w:rPr>
      </w:pPr>
      <w:r w:rsidRPr="002745A8">
        <w:rPr>
          <w:sz w:val="24"/>
          <w:szCs w:val="24"/>
        </w:rPr>
        <w:t>У обучающегося будут сформированы умения совместной деятельности:</w:t>
      </w:r>
    </w:p>
    <w:p w14:paraId="741C67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0C412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0F40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готовность руководить, выполнять поручения, подчиняться,</w:t>
      </w:r>
    </w:p>
    <w:p w14:paraId="4D26E9F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самостоятельно разрешать конфликты;</w:t>
      </w:r>
    </w:p>
    <w:p w14:paraId="68EB7F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 выполнять свою часть работы; оценивать свой вклад в общий результат;</w:t>
      </w:r>
    </w:p>
    <w:p w14:paraId="2D7CB8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совместные проектные задания с использованием предложенного образца.</w:t>
      </w:r>
    </w:p>
    <w:p w14:paraId="24C3A2D3" w14:textId="77777777" w:rsidR="006C5B67" w:rsidRDefault="006C5B67" w:rsidP="006C5B67">
      <w:pPr>
        <w:pStyle w:val="20"/>
        <w:shd w:val="clear" w:color="auto" w:fill="auto"/>
        <w:tabs>
          <w:tab w:val="left" w:pos="1743"/>
        </w:tabs>
        <w:spacing w:before="0" w:after="0" w:line="240" w:lineRule="auto"/>
        <w:rPr>
          <w:sz w:val="24"/>
          <w:szCs w:val="24"/>
        </w:rPr>
      </w:pPr>
    </w:p>
    <w:p w14:paraId="004A442F" w14:textId="77777777" w:rsidR="00B944B3" w:rsidRPr="002745A8" w:rsidRDefault="0077355F" w:rsidP="006C5B67">
      <w:pPr>
        <w:pStyle w:val="20"/>
        <w:shd w:val="clear" w:color="auto" w:fill="auto"/>
        <w:tabs>
          <w:tab w:val="left" w:pos="1743"/>
        </w:tabs>
        <w:spacing w:before="0" w:after="0" w:line="240" w:lineRule="auto"/>
        <w:rPr>
          <w:sz w:val="24"/>
          <w:szCs w:val="24"/>
        </w:rPr>
      </w:pPr>
      <w:r w:rsidRPr="002745A8">
        <w:rPr>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2745A8">
        <w:rPr>
          <w:sz w:val="24"/>
          <w:szCs w:val="24"/>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3C267626" w14:textId="77777777" w:rsidR="006C5B67" w:rsidRDefault="006C5B67" w:rsidP="006C5B67">
      <w:pPr>
        <w:pStyle w:val="20"/>
        <w:shd w:val="clear" w:color="auto" w:fill="auto"/>
        <w:tabs>
          <w:tab w:val="left" w:pos="1743"/>
        </w:tabs>
        <w:spacing w:before="0" w:after="0" w:line="240" w:lineRule="auto"/>
        <w:rPr>
          <w:sz w:val="24"/>
          <w:szCs w:val="24"/>
        </w:rPr>
      </w:pPr>
    </w:p>
    <w:p w14:paraId="2A8F56B1" w14:textId="77777777" w:rsidR="00B944B3" w:rsidRPr="002745A8" w:rsidRDefault="0077355F" w:rsidP="006C5B67">
      <w:pPr>
        <w:pStyle w:val="20"/>
        <w:shd w:val="clear" w:color="auto" w:fill="auto"/>
        <w:tabs>
          <w:tab w:val="left" w:pos="1743"/>
        </w:tabs>
        <w:spacing w:before="0" w:after="0" w:line="240" w:lineRule="auto"/>
        <w:rPr>
          <w:sz w:val="24"/>
          <w:szCs w:val="24"/>
        </w:rPr>
      </w:pPr>
      <w:r w:rsidRPr="006C5B67">
        <w:rPr>
          <w:b/>
          <w:sz w:val="24"/>
          <w:szCs w:val="24"/>
        </w:rPr>
        <w:t>К концу обучения в 1 классе</w:t>
      </w:r>
      <w:r w:rsidRPr="002745A8">
        <w:rPr>
          <w:sz w:val="24"/>
          <w:szCs w:val="24"/>
        </w:rPr>
        <w:t xml:space="preserve"> обучающийся достигнет следующих предметных результатов по отдельным темам программы по родному (русскому) языку:</w:t>
      </w:r>
    </w:p>
    <w:p w14:paraId="57FD7F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14:paraId="331991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словарные статьи учебного пособия для определения лексического значения слова;</w:t>
      </w:r>
    </w:p>
    <w:p w14:paraId="76E65B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русских пословиц и поговорок, связанных с изученными темами;</w:t>
      </w:r>
    </w:p>
    <w:p w14:paraId="7E523F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важность соблюдения норм современного русского литературного языка для культурного человека;</w:t>
      </w:r>
    </w:p>
    <w:p w14:paraId="346D56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произносить слова с правильным ударением (в рамках изученного);</w:t>
      </w:r>
    </w:p>
    <w:p w14:paraId="619970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смыслоразличительную роль ударения;</w:t>
      </w:r>
    </w:p>
    <w:p w14:paraId="566FAE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собственную и чужую речь с нормами современного русского литературного языка (в рамках изученного);</w:t>
      </w:r>
    </w:p>
    <w:p w14:paraId="158E0D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05B726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этикетные формы обращения в официальной и неофициальной речевой ситуации;</w:t>
      </w:r>
    </w:p>
    <w:p w14:paraId="5E3D006B" w14:textId="77777777" w:rsidR="00B944B3" w:rsidRPr="002745A8" w:rsidRDefault="006C5B67" w:rsidP="006C5B67">
      <w:pPr>
        <w:pStyle w:val="20"/>
        <w:shd w:val="clear" w:color="auto" w:fill="auto"/>
        <w:tabs>
          <w:tab w:val="left" w:pos="2049"/>
        </w:tabs>
        <w:spacing w:before="0" w:after="0" w:line="240" w:lineRule="auto"/>
        <w:rPr>
          <w:sz w:val="24"/>
          <w:szCs w:val="24"/>
        </w:rPr>
      </w:pPr>
      <w:r>
        <w:rPr>
          <w:sz w:val="24"/>
          <w:szCs w:val="24"/>
        </w:rPr>
        <w:t xml:space="preserve">уместно </w:t>
      </w:r>
      <w:r w:rsidR="0077355F" w:rsidRPr="002745A8">
        <w:rPr>
          <w:sz w:val="24"/>
          <w:szCs w:val="24"/>
        </w:rPr>
        <w:t>использовать коммуникативные приёмы диалога (начало</w:t>
      </w:r>
      <w:r>
        <w:rPr>
          <w:sz w:val="24"/>
          <w:szCs w:val="24"/>
        </w:rPr>
        <w:t xml:space="preserve"> </w:t>
      </w:r>
      <w:r w:rsidR="0077355F" w:rsidRPr="002745A8">
        <w:rPr>
          <w:sz w:val="24"/>
          <w:szCs w:val="24"/>
        </w:rPr>
        <w:t>и завершение диалога и другие);</w:t>
      </w:r>
    </w:p>
    <w:p w14:paraId="6545EE5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14:paraId="46D4BDBE" w14:textId="77777777" w:rsidR="00B944B3" w:rsidRPr="002745A8" w:rsidRDefault="006C5B67" w:rsidP="006C5B67">
      <w:pPr>
        <w:pStyle w:val="20"/>
        <w:shd w:val="clear" w:color="auto" w:fill="auto"/>
        <w:tabs>
          <w:tab w:val="left" w:pos="2049"/>
          <w:tab w:val="left" w:pos="3990"/>
        </w:tabs>
        <w:spacing w:before="0" w:after="0" w:line="240" w:lineRule="auto"/>
        <w:rPr>
          <w:sz w:val="24"/>
          <w:szCs w:val="24"/>
        </w:rPr>
      </w:pPr>
      <w:r>
        <w:rPr>
          <w:sz w:val="24"/>
          <w:szCs w:val="24"/>
        </w:rPr>
        <w:t xml:space="preserve">владеть различными </w:t>
      </w:r>
      <w:r w:rsidR="0077355F" w:rsidRPr="002745A8">
        <w:rPr>
          <w:sz w:val="24"/>
          <w:szCs w:val="24"/>
        </w:rPr>
        <w:t>приёмами слушания научно-познавательных</w:t>
      </w:r>
      <w:r>
        <w:rPr>
          <w:sz w:val="24"/>
          <w:szCs w:val="24"/>
        </w:rPr>
        <w:t xml:space="preserve"> </w:t>
      </w:r>
      <w:r w:rsidR="0077355F" w:rsidRPr="002745A8">
        <w:rPr>
          <w:sz w:val="24"/>
          <w:szCs w:val="24"/>
        </w:rPr>
        <w:t xml:space="preserve">и художественных текстов </w:t>
      </w:r>
      <w:r w:rsidR="0077355F" w:rsidRPr="002745A8">
        <w:rPr>
          <w:sz w:val="24"/>
          <w:szCs w:val="24"/>
        </w:rPr>
        <w:lastRenderedPageBreak/>
        <w:t>об истории языка и культуре русского народа;</w:t>
      </w:r>
    </w:p>
    <w:p w14:paraId="6A8008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информацию прочитанного и прослушанного текста: выделять в нём наиболее существенные факты.</w:t>
      </w:r>
    </w:p>
    <w:p w14:paraId="4CDF6895" w14:textId="77777777" w:rsidR="006C5B67" w:rsidRDefault="006C5B67" w:rsidP="006C5B67">
      <w:pPr>
        <w:pStyle w:val="20"/>
        <w:shd w:val="clear" w:color="auto" w:fill="auto"/>
        <w:tabs>
          <w:tab w:val="left" w:pos="1780"/>
        </w:tabs>
        <w:spacing w:before="0" w:after="0" w:line="240" w:lineRule="auto"/>
        <w:rPr>
          <w:sz w:val="24"/>
          <w:szCs w:val="24"/>
        </w:rPr>
      </w:pPr>
    </w:p>
    <w:p w14:paraId="31BC057B" w14:textId="77777777" w:rsidR="00B944B3" w:rsidRPr="002745A8" w:rsidRDefault="0077355F" w:rsidP="006C5B67">
      <w:pPr>
        <w:pStyle w:val="20"/>
        <w:shd w:val="clear" w:color="auto" w:fill="auto"/>
        <w:tabs>
          <w:tab w:val="left" w:pos="1780"/>
        </w:tabs>
        <w:spacing w:before="0" w:after="0" w:line="240" w:lineRule="auto"/>
        <w:rPr>
          <w:sz w:val="24"/>
          <w:szCs w:val="24"/>
        </w:rPr>
      </w:pPr>
      <w:r w:rsidRPr="006C5B67">
        <w:rPr>
          <w:b/>
          <w:sz w:val="24"/>
          <w:szCs w:val="24"/>
        </w:rPr>
        <w:t>К концу обучения во 2 классе</w:t>
      </w:r>
      <w:r w:rsidRPr="002745A8">
        <w:rPr>
          <w:sz w:val="24"/>
          <w:szCs w:val="24"/>
        </w:rPr>
        <w:t xml:space="preserve"> обучающийся достигнет следующих предметных результатов по отдельным темам программы по родному (русскому) языку:</w:t>
      </w:r>
    </w:p>
    <w:p w14:paraId="152B02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роль русского родного языка в постижении культуры своего народа;</w:t>
      </w:r>
    </w:p>
    <w:p w14:paraId="2DF863F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2D1FA3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словарные статьи учебного пособия для определения лексического значения слова;</w:t>
      </w:r>
    </w:p>
    <w:p w14:paraId="31CD0B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2240E5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2EA6ED7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4EFB5D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14:paraId="0B1F85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14:paraId="535305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орфографическим словарём для определения нормативного написания слов;</w:t>
      </w:r>
    </w:p>
    <w:p w14:paraId="32FA8D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этикетные формы обращения в официальной и неофициальной речевой ситуации;</w:t>
      </w:r>
    </w:p>
    <w:p w14:paraId="511FC8D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4B69D8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14:paraId="3693FC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6651E2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E6463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устные сообщения различных видов: развернутый ответ,</w:t>
      </w:r>
    </w:p>
    <w:p w14:paraId="1C51597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ответ-добавление, комментирование ответа или работы одноклассника;</w:t>
      </w:r>
    </w:p>
    <w:p w14:paraId="77E1EDE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14:paraId="31701E7E" w14:textId="77777777" w:rsidR="006C5B67" w:rsidRDefault="006C5B67" w:rsidP="006C5B67">
      <w:pPr>
        <w:pStyle w:val="20"/>
        <w:shd w:val="clear" w:color="auto" w:fill="auto"/>
        <w:tabs>
          <w:tab w:val="left" w:pos="1743"/>
        </w:tabs>
        <w:spacing w:before="0" w:after="0" w:line="240" w:lineRule="auto"/>
        <w:rPr>
          <w:sz w:val="24"/>
          <w:szCs w:val="24"/>
        </w:rPr>
      </w:pPr>
    </w:p>
    <w:p w14:paraId="354E9985" w14:textId="77777777" w:rsidR="00B944B3" w:rsidRPr="002745A8" w:rsidRDefault="0077355F" w:rsidP="006C5B67">
      <w:pPr>
        <w:pStyle w:val="20"/>
        <w:shd w:val="clear" w:color="auto" w:fill="auto"/>
        <w:tabs>
          <w:tab w:val="left" w:pos="1743"/>
        </w:tabs>
        <w:spacing w:before="0" w:after="0" w:line="240" w:lineRule="auto"/>
        <w:rPr>
          <w:sz w:val="24"/>
          <w:szCs w:val="24"/>
        </w:rPr>
      </w:pPr>
      <w:r w:rsidRPr="006C5B67">
        <w:rPr>
          <w:b/>
          <w:sz w:val="24"/>
          <w:szCs w:val="24"/>
        </w:rPr>
        <w:t>К концу обучения в 3 классе</w:t>
      </w:r>
      <w:r w:rsidRPr="002745A8">
        <w:rPr>
          <w:sz w:val="24"/>
          <w:szCs w:val="24"/>
        </w:rPr>
        <w:t xml:space="preserve"> обучающийся достигнет следующих предметных результатов по отдельным темам программы по родному (русскому) языку:</w:t>
      </w:r>
    </w:p>
    <w:p w14:paraId="236463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национальное своеобразие, богатство, выразительность русского языка;</w:t>
      </w:r>
    </w:p>
    <w:p w14:paraId="5D50AD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7B2E35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36D18F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использовать словарные статьи учебного пособия для определения лексического значения слова;</w:t>
      </w:r>
    </w:p>
    <w:p w14:paraId="2068A5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69A32F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46C58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при письме и в устной речи нормы современного русского литературного языка (в рамках изученного);</w:t>
      </w:r>
    </w:p>
    <w:p w14:paraId="3B8B3E3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14:paraId="67DE0A5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14:paraId="4C4051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5A8277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учебными толковыми словарями для определения лексического значения слова;</w:t>
      </w:r>
    </w:p>
    <w:p w14:paraId="5A3FD1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орфографическим словарём для определения нормативного написания слов;</w:t>
      </w:r>
    </w:p>
    <w:p w14:paraId="5D5AFE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этикетные формы обращения в официальной и неофициальной речевой ситуации;</w:t>
      </w:r>
    </w:p>
    <w:p w14:paraId="06F3F08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575FE1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мысли и чувства на родном языке в соответствии с ситуацией общения;</w:t>
      </w:r>
    </w:p>
    <w:p w14:paraId="146594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1810A3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51582C9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14:paraId="3EB41F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тексты-повествования об участии в мастер-классах, связанных с народными промыслами;</w:t>
      </w:r>
    </w:p>
    <w:p w14:paraId="1F37F8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тексты-рассуждения с использованием различных способов аргументации;</w:t>
      </w:r>
    </w:p>
    <w:p w14:paraId="413E25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устные и письменные речевые высказывания с точки зрения точного, уместного и выразительного словоупотребления;</w:t>
      </w:r>
    </w:p>
    <w:p w14:paraId="083B06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редактировать письменный текст с целью исправления речевых ошибок или с целью более точной передачи смысла.</w:t>
      </w:r>
    </w:p>
    <w:p w14:paraId="5B857336" w14:textId="77777777" w:rsidR="006C5B67" w:rsidRDefault="006C5B67" w:rsidP="006C5B67">
      <w:pPr>
        <w:pStyle w:val="20"/>
        <w:shd w:val="clear" w:color="auto" w:fill="auto"/>
        <w:tabs>
          <w:tab w:val="left" w:pos="1756"/>
        </w:tabs>
        <w:spacing w:before="0" w:after="0" w:line="240" w:lineRule="auto"/>
        <w:rPr>
          <w:sz w:val="24"/>
          <w:szCs w:val="24"/>
        </w:rPr>
      </w:pPr>
    </w:p>
    <w:p w14:paraId="29A1B28A" w14:textId="77777777" w:rsidR="00B944B3" w:rsidRPr="002745A8" w:rsidRDefault="0077355F" w:rsidP="006C5B67">
      <w:pPr>
        <w:pStyle w:val="20"/>
        <w:shd w:val="clear" w:color="auto" w:fill="auto"/>
        <w:tabs>
          <w:tab w:val="left" w:pos="1756"/>
        </w:tabs>
        <w:spacing w:before="0" w:after="0" w:line="240" w:lineRule="auto"/>
        <w:rPr>
          <w:sz w:val="24"/>
          <w:szCs w:val="24"/>
        </w:rPr>
      </w:pPr>
      <w:r w:rsidRPr="006C5B67">
        <w:rPr>
          <w:b/>
          <w:sz w:val="24"/>
          <w:szCs w:val="24"/>
        </w:rPr>
        <w:t>К концу обучения в 4 классе</w:t>
      </w:r>
      <w:r w:rsidRPr="002745A8">
        <w:rPr>
          <w:sz w:val="24"/>
          <w:szCs w:val="24"/>
        </w:rPr>
        <w:t xml:space="preserve"> обучающийся достигнет следующих предметных результатов по отдельным темам программы по родному (русскому) языку:</w:t>
      </w:r>
    </w:p>
    <w:p w14:paraId="3B4B1C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4B8D14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7E537DD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14:paraId="641083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6880FF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7DECF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собственную и чужую речь с нормами современного русского литературного языка (в рамках изученного);</w:t>
      </w:r>
    </w:p>
    <w:p w14:paraId="79CA0D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при письме и в устной речи нормы современного русского литературного языка (в рамках изученного);</w:t>
      </w:r>
    </w:p>
    <w:p w14:paraId="576493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произносить слова с правильным ударением (в рамках изученного);</w:t>
      </w:r>
    </w:p>
    <w:p w14:paraId="488DC43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14:paraId="01AE8A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1FFE03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редактировать письменный текст с целью исправления грамматических ошибок;</w:t>
      </w:r>
    </w:p>
    <w:p w14:paraId="6ECD7B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изученные орфографические и пунктуационные нормы при записи собственного текста (в рамках изученного);</w:t>
      </w:r>
    </w:p>
    <w:p w14:paraId="5C19AB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учебными толковыми словарями для определения лексического значения слова, для уточнения нормы формообразования;</w:t>
      </w:r>
    </w:p>
    <w:p w14:paraId="5FDB79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орфографическим словарём для определения нормативного написания слов;</w:t>
      </w:r>
    </w:p>
    <w:p w14:paraId="01C51D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учебным этимологическим словарём для уточнения происхождения слова;</w:t>
      </w:r>
    </w:p>
    <w:p w14:paraId="0217E2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этикетные формы обращения в официальной и неофициальной речевой ситуации;</w:t>
      </w:r>
    </w:p>
    <w:p w14:paraId="6954926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6C828C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мысли и чувства на родном языке в соответствии с ситуацией общения;</w:t>
      </w:r>
    </w:p>
    <w:p w14:paraId="6744B2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14:paraId="5188A2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01D6517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владеть различными видами чтения (изучающим и поисковым)</w:t>
      </w:r>
    </w:p>
    <w:p w14:paraId="15FF40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научно-познавательных и художественных текстов об истории языка и культуре русского народа;</w:t>
      </w:r>
    </w:p>
    <w:p w14:paraId="7C5B6B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5A2A04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18F65E4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3E8C3C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14:paraId="24F667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устные и письменные речевые высказывания с точки зрения точного, уместного и выразительного словоупотребления;</w:t>
      </w:r>
    </w:p>
    <w:p w14:paraId="1BFA08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редактировать предлагаемый письменный текст с целью исправления речевых ошибок или с целью более точной передачи смысла;</w:t>
      </w:r>
    </w:p>
    <w:p w14:paraId="6216CB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1F7E755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ь имена прилагательные; проводить морфологический разбор имени прилагательного; определять синтаксическую роль имени прилагательного; иметь общее представление об </w:t>
      </w:r>
      <w:r w:rsidRPr="002745A8">
        <w:rPr>
          <w:sz w:val="24"/>
          <w:szCs w:val="24"/>
        </w:rPr>
        <w:lastRenderedPageBreak/>
        <w:t>имени числительном;</w:t>
      </w:r>
    </w:p>
    <w:p w14:paraId="5168503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различать и использовать в речи количественные и порядковые числительные; образовывать словосочетания с числительным и существительным; различать слова и словосочетания с числительными класса человека и класса природы;</w:t>
      </w:r>
    </w:p>
    <w:p w14:paraId="29DA1E0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отличать местоимение от других частей речи;</w:t>
      </w:r>
    </w:p>
    <w:p w14:paraId="2FBDE5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число, время, лицо глагола, изменять глагол по числам, временам, лицам;</w:t>
      </w:r>
    </w:p>
    <w:p w14:paraId="2329AB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образовывать глаголы от других частей речи;</w:t>
      </w:r>
    </w:p>
    <w:p w14:paraId="109508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морфологический разбор глагола;</w:t>
      </w:r>
    </w:p>
    <w:p w14:paraId="406619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 использовать в речи распространённые и нераспространённые предложения;</w:t>
      </w:r>
    </w:p>
    <w:p w14:paraId="27F8CD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синтаксический разбор простого предложения;</w:t>
      </w:r>
    </w:p>
    <w:p w14:paraId="0EF737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выделять однородные члены предложения и самостоятельно составлять предложения с однородными членами предложения;</w:t>
      </w:r>
    </w:p>
    <w:p w14:paraId="3D19C2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простое и сложное предложение (на практическом уровне);</w:t>
      </w:r>
    </w:p>
    <w:p w14:paraId="204F67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расставлять знаки препинания в сложных предложениях и в предложениях с однородными членами;</w:t>
      </w:r>
    </w:p>
    <w:p w14:paraId="2154D3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письмо и поздравление;</w:t>
      </w:r>
    </w:p>
    <w:p w14:paraId="4E536A2A" w14:textId="77777777" w:rsidR="00B944B3" w:rsidRPr="0068418C" w:rsidRDefault="0077355F" w:rsidP="002745A8">
      <w:pPr>
        <w:pStyle w:val="20"/>
        <w:shd w:val="clear" w:color="auto" w:fill="auto"/>
        <w:spacing w:before="0" w:after="0" w:line="240" w:lineRule="auto"/>
        <w:rPr>
          <w:sz w:val="24"/>
          <w:szCs w:val="24"/>
        </w:rPr>
      </w:pPr>
      <w:r w:rsidRPr="0068418C">
        <w:rPr>
          <w:sz w:val="24"/>
          <w:szCs w:val="24"/>
        </w:rPr>
        <w:t>определять предложения с прямой речью и правильно расставлять знаки препинания в них;</w:t>
      </w:r>
    </w:p>
    <w:p w14:paraId="711CAE23" w14:textId="77777777" w:rsidR="00B944B3" w:rsidRPr="0068418C" w:rsidRDefault="0077355F" w:rsidP="002745A8">
      <w:pPr>
        <w:pStyle w:val="20"/>
        <w:shd w:val="clear" w:color="auto" w:fill="auto"/>
        <w:spacing w:before="0" w:after="0" w:line="240" w:lineRule="auto"/>
        <w:rPr>
          <w:sz w:val="24"/>
          <w:szCs w:val="24"/>
        </w:rPr>
      </w:pPr>
      <w:r w:rsidRPr="0068418C">
        <w:rPr>
          <w:sz w:val="24"/>
          <w:szCs w:val="24"/>
        </w:rPr>
        <w:t>определять значение изучения родного языка.</w:t>
      </w:r>
    </w:p>
    <w:p w14:paraId="74516F98" w14:textId="77777777" w:rsidR="006C5B67" w:rsidRPr="0068418C" w:rsidRDefault="006C5B67" w:rsidP="002745A8">
      <w:pPr>
        <w:pStyle w:val="20"/>
        <w:shd w:val="clear" w:color="auto" w:fill="auto"/>
        <w:spacing w:before="0" w:after="0" w:line="240" w:lineRule="auto"/>
        <w:rPr>
          <w:sz w:val="24"/>
          <w:szCs w:val="24"/>
        </w:rPr>
      </w:pPr>
    </w:p>
    <w:p w14:paraId="73331639" w14:textId="77777777" w:rsidR="00B944B3" w:rsidRPr="00941E1E" w:rsidRDefault="00941E1E" w:rsidP="00650C74">
      <w:pPr>
        <w:pStyle w:val="20"/>
        <w:shd w:val="clear" w:color="auto" w:fill="auto"/>
        <w:tabs>
          <w:tab w:val="left" w:pos="1210"/>
        </w:tabs>
        <w:spacing w:before="0" w:after="0" w:line="240" w:lineRule="auto"/>
        <w:ind w:left="0"/>
        <w:rPr>
          <w:b/>
          <w:sz w:val="24"/>
          <w:szCs w:val="24"/>
        </w:rPr>
      </w:pPr>
      <w:r w:rsidRPr="00941E1E">
        <w:rPr>
          <w:b/>
          <w:sz w:val="24"/>
          <w:szCs w:val="24"/>
        </w:rPr>
        <w:t>2</w:t>
      </w:r>
      <w:r w:rsidR="00650C74">
        <w:rPr>
          <w:b/>
          <w:sz w:val="24"/>
          <w:szCs w:val="24"/>
        </w:rPr>
        <w:t>.1</w:t>
      </w:r>
      <w:r w:rsidRPr="00941E1E">
        <w:rPr>
          <w:b/>
          <w:sz w:val="24"/>
          <w:szCs w:val="24"/>
        </w:rPr>
        <w:t>.4.</w:t>
      </w:r>
      <w:r w:rsidR="0077355F" w:rsidRPr="00941E1E">
        <w:rPr>
          <w:b/>
          <w:sz w:val="24"/>
          <w:szCs w:val="24"/>
        </w:rPr>
        <w:t>Федеральная рабочая программа по учебному предмету «Литературное чт</w:t>
      </w:r>
      <w:r>
        <w:rPr>
          <w:b/>
          <w:sz w:val="24"/>
          <w:szCs w:val="24"/>
        </w:rPr>
        <w:t>ение на родном (русском) языке»</w:t>
      </w:r>
    </w:p>
    <w:p w14:paraId="09E87A3A" w14:textId="77777777" w:rsidR="00B944B3" w:rsidRPr="002745A8" w:rsidRDefault="00650C74" w:rsidP="00650C74">
      <w:pPr>
        <w:pStyle w:val="20"/>
        <w:shd w:val="clear" w:color="auto" w:fill="auto"/>
        <w:tabs>
          <w:tab w:val="left" w:pos="1436"/>
        </w:tabs>
        <w:spacing w:before="0" w:after="0" w:line="240" w:lineRule="auto"/>
        <w:ind w:left="0"/>
        <w:rPr>
          <w:sz w:val="24"/>
          <w:szCs w:val="24"/>
        </w:rPr>
      </w:pPr>
      <w:r>
        <w:rPr>
          <w:sz w:val="24"/>
          <w:szCs w:val="24"/>
        </w:rPr>
        <w:t xml:space="preserve">  </w:t>
      </w:r>
      <w:r w:rsidR="0077355F" w:rsidRPr="002745A8">
        <w:rPr>
          <w:sz w:val="24"/>
          <w:szCs w:val="24"/>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14:paraId="36A5BDBD" w14:textId="77777777" w:rsidR="00B944B3" w:rsidRPr="002745A8" w:rsidRDefault="00941E1E" w:rsidP="00941E1E">
      <w:pPr>
        <w:pStyle w:val="20"/>
        <w:shd w:val="clear" w:color="auto" w:fill="auto"/>
        <w:tabs>
          <w:tab w:val="left" w:pos="1416"/>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14:paraId="0F6CDE1F" w14:textId="77777777" w:rsidR="00B944B3" w:rsidRPr="002745A8" w:rsidRDefault="00941E1E" w:rsidP="00941E1E">
      <w:pPr>
        <w:pStyle w:val="20"/>
        <w:shd w:val="clear" w:color="auto" w:fill="auto"/>
        <w:tabs>
          <w:tab w:val="left" w:pos="1421"/>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5E91F24C" w14:textId="77777777" w:rsidR="00B944B3" w:rsidRPr="002745A8" w:rsidRDefault="00BA1E05" w:rsidP="00BA1E05">
      <w:pPr>
        <w:pStyle w:val="20"/>
        <w:shd w:val="clear" w:color="auto" w:fill="auto"/>
        <w:tabs>
          <w:tab w:val="left" w:pos="1421"/>
        </w:tabs>
        <w:spacing w:before="0" w:after="0" w:line="240" w:lineRule="auto"/>
        <w:rPr>
          <w:sz w:val="24"/>
          <w:szCs w:val="24"/>
        </w:rPr>
      </w:pPr>
      <w:r>
        <w:rPr>
          <w:sz w:val="24"/>
          <w:szCs w:val="24"/>
        </w:rPr>
        <w:tab/>
      </w:r>
      <w:r w:rsidR="0077355F" w:rsidRPr="002745A8">
        <w:rPr>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0093FCD" w14:textId="77777777" w:rsidR="00B944B3" w:rsidRPr="00BA1E05" w:rsidRDefault="00BA1E05" w:rsidP="00BA1E05">
      <w:pPr>
        <w:pStyle w:val="20"/>
        <w:shd w:val="clear" w:color="auto" w:fill="auto"/>
        <w:tabs>
          <w:tab w:val="left" w:pos="1471"/>
        </w:tabs>
        <w:spacing w:before="0" w:after="0" w:line="240" w:lineRule="auto"/>
        <w:rPr>
          <w:b/>
          <w:sz w:val="24"/>
          <w:szCs w:val="24"/>
        </w:rPr>
      </w:pPr>
      <w:r>
        <w:rPr>
          <w:sz w:val="24"/>
          <w:szCs w:val="24"/>
        </w:rPr>
        <w:tab/>
      </w:r>
      <w:r w:rsidRPr="00BA1E05">
        <w:rPr>
          <w:b/>
          <w:sz w:val="24"/>
          <w:szCs w:val="24"/>
        </w:rPr>
        <w:t xml:space="preserve">   </w:t>
      </w:r>
      <w:r w:rsidR="0077355F" w:rsidRPr="00BA1E05">
        <w:rPr>
          <w:b/>
          <w:sz w:val="24"/>
          <w:szCs w:val="24"/>
        </w:rPr>
        <w:t>Пояснительная записка.</w:t>
      </w:r>
    </w:p>
    <w:p w14:paraId="1DE16E6C" w14:textId="77777777" w:rsidR="00B944B3" w:rsidRPr="002745A8" w:rsidRDefault="00BA1E05" w:rsidP="00BA1E05">
      <w:pPr>
        <w:pStyle w:val="20"/>
        <w:shd w:val="clear" w:color="auto" w:fill="auto"/>
        <w:tabs>
          <w:tab w:val="left" w:pos="1623"/>
        </w:tabs>
        <w:spacing w:before="0" w:after="0" w:line="240" w:lineRule="auto"/>
        <w:rPr>
          <w:sz w:val="24"/>
          <w:szCs w:val="24"/>
        </w:rPr>
      </w:pPr>
      <w:r>
        <w:rPr>
          <w:sz w:val="24"/>
          <w:szCs w:val="24"/>
        </w:rPr>
        <w:tab/>
      </w:r>
      <w:r w:rsidR="0077355F" w:rsidRPr="002745A8">
        <w:rPr>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C55DBA1" w14:textId="77777777" w:rsidR="00B944B3" w:rsidRPr="002745A8" w:rsidRDefault="00BA1E05" w:rsidP="00BA1E05">
      <w:pPr>
        <w:pStyle w:val="20"/>
        <w:shd w:val="clear" w:color="auto" w:fill="auto"/>
        <w:tabs>
          <w:tab w:val="left" w:pos="1603"/>
        </w:tabs>
        <w:spacing w:before="0" w:after="0" w:line="240" w:lineRule="auto"/>
        <w:rPr>
          <w:sz w:val="24"/>
          <w:szCs w:val="24"/>
        </w:rPr>
      </w:pPr>
      <w:r>
        <w:rPr>
          <w:sz w:val="24"/>
          <w:szCs w:val="24"/>
        </w:rPr>
        <w:tab/>
      </w:r>
      <w:r w:rsidR="0077355F" w:rsidRPr="002745A8">
        <w:rPr>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14:paraId="34D7AABF"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14:paraId="50BE3395"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14:paraId="2BCDBEEF"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разработать календарно-тематическое планирование с учётом особенностей конкретного класса.</w:t>
      </w:r>
    </w:p>
    <w:p w14:paraId="0F22AE92" w14:textId="77777777" w:rsidR="00B944B3" w:rsidRPr="002745A8" w:rsidRDefault="00BA1E05" w:rsidP="00BA1E05">
      <w:pPr>
        <w:pStyle w:val="20"/>
        <w:shd w:val="clear" w:color="auto" w:fill="auto"/>
        <w:tabs>
          <w:tab w:val="left" w:pos="1604"/>
        </w:tabs>
        <w:spacing w:before="0" w:after="0" w:line="240" w:lineRule="auto"/>
        <w:rPr>
          <w:sz w:val="24"/>
          <w:szCs w:val="24"/>
        </w:rPr>
      </w:pPr>
      <w:r>
        <w:rPr>
          <w:sz w:val="24"/>
          <w:szCs w:val="24"/>
        </w:rPr>
        <w:lastRenderedPageBreak/>
        <w:tab/>
      </w:r>
      <w:r w:rsidR="0077355F" w:rsidRPr="002745A8">
        <w:rPr>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14:paraId="408FBF0D" w14:textId="77777777" w:rsidR="00B944B3" w:rsidRPr="002745A8" w:rsidRDefault="00BA1E05" w:rsidP="00BA1E05">
      <w:pPr>
        <w:pStyle w:val="20"/>
        <w:shd w:val="clear" w:color="auto" w:fill="auto"/>
        <w:tabs>
          <w:tab w:val="left" w:pos="1610"/>
        </w:tabs>
        <w:spacing w:before="0" w:after="0" w:line="240" w:lineRule="auto"/>
        <w:rPr>
          <w:sz w:val="24"/>
          <w:szCs w:val="24"/>
        </w:rPr>
      </w:pPr>
      <w:r>
        <w:rPr>
          <w:sz w:val="24"/>
          <w:szCs w:val="24"/>
        </w:rPr>
        <w:tab/>
      </w:r>
      <w:r w:rsidR="0077355F" w:rsidRPr="002745A8">
        <w:rPr>
          <w:sz w:val="24"/>
          <w:szCs w:val="24"/>
        </w:rPr>
        <w:t>Целями изучения литературного чтения на родном (русском) языке являются:</w:t>
      </w:r>
    </w:p>
    <w:p w14:paraId="65A12F69"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воспитание ценностного отношения к русской литературе и русскому языку как существенной части родной культуры;</w:t>
      </w:r>
    </w:p>
    <w:p w14:paraId="73A4B93D"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14:paraId="11636128"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осознание исторической преемственности поколений, своей ответственности за сохранение русской культуры;</w:t>
      </w:r>
    </w:p>
    <w:p w14:paraId="2C930915"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развитие читательских умений.</w:t>
      </w:r>
    </w:p>
    <w:p w14:paraId="1FD04465" w14:textId="77777777" w:rsidR="00B944B3" w:rsidRPr="002745A8" w:rsidRDefault="00BA1E05" w:rsidP="00BA1E05">
      <w:pPr>
        <w:pStyle w:val="20"/>
        <w:shd w:val="clear" w:color="auto" w:fill="auto"/>
        <w:tabs>
          <w:tab w:val="left" w:pos="1650"/>
        </w:tabs>
        <w:spacing w:before="0" w:after="0" w:line="240" w:lineRule="auto"/>
        <w:jc w:val="left"/>
        <w:rPr>
          <w:sz w:val="24"/>
          <w:szCs w:val="24"/>
        </w:rPr>
      </w:pPr>
      <w:r>
        <w:rPr>
          <w:sz w:val="24"/>
          <w:szCs w:val="24"/>
        </w:rPr>
        <w:tab/>
      </w:r>
      <w:r w:rsidR="0077355F" w:rsidRPr="002745A8">
        <w:rPr>
          <w:sz w:val="24"/>
          <w:szCs w:val="24"/>
        </w:rPr>
        <w:t xml:space="preserve">Достижение данных целей предполагает решение следующих задач: </w:t>
      </w:r>
      <w:r>
        <w:rPr>
          <w:sz w:val="24"/>
          <w:szCs w:val="24"/>
        </w:rPr>
        <w:t>-</w:t>
      </w:r>
      <w:r w:rsidR="0077355F" w:rsidRPr="002745A8">
        <w:rPr>
          <w:sz w:val="24"/>
          <w:szCs w:val="24"/>
        </w:rPr>
        <w:t>формирование основ российской гражданской идентичности, чувства</w:t>
      </w:r>
      <w:r>
        <w:rPr>
          <w:sz w:val="24"/>
          <w:szCs w:val="24"/>
        </w:rPr>
        <w:t xml:space="preserve"> </w:t>
      </w:r>
      <w:r w:rsidR="0077355F" w:rsidRPr="002745A8">
        <w:rPr>
          <w:sz w:val="24"/>
          <w:szCs w:val="24"/>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13DCA166"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14:paraId="12287D34"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365801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14:paraId="6947A54C" w14:textId="77777777" w:rsidR="00B944B3" w:rsidRPr="002745A8" w:rsidRDefault="00BA1E05" w:rsidP="00BA1E05">
      <w:pPr>
        <w:pStyle w:val="20"/>
        <w:shd w:val="clear" w:color="auto" w:fill="auto"/>
        <w:spacing w:before="0" w:after="0" w:line="240" w:lineRule="auto"/>
        <w:rPr>
          <w:sz w:val="24"/>
          <w:szCs w:val="24"/>
        </w:rPr>
      </w:pPr>
      <w:r>
        <w:rPr>
          <w:sz w:val="24"/>
          <w:szCs w:val="24"/>
        </w:rPr>
        <w:t>-</w:t>
      </w:r>
      <w:r w:rsidR="0077355F" w:rsidRPr="002745A8">
        <w:rPr>
          <w:sz w:val="24"/>
          <w:szCs w:val="24"/>
        </w:rPr>
        <w:t>формирование потребности в постоянном чтении для развития личности,</w:t>
      </w:r>
      <w:r>
        <w:rPr>
          <w:sz w:val="24"/>
          <w:szCs w:val="24"/>
        </w:rPr>
        <w:t xml:space="preserve"> </w:t>
      </w:r>
      <w:r w:rsidR="0077355F" w:rsidRPr="002745A8">
        <w:rPr>
          <w:sz w:val="24"/>
          <w:szCs w:val="24"/>
        </w:rPr>
        <w:t>для речевого самосовершенствования;</w:t>
      </w:r>
    </w:p>
    <w:p w14:paraId="7C9D3530"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14:paraId="360E77D0"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развитие всех видов речевой деятельности, приобретение опыта создания устных и письменных высказываний о прочитанном.</w:t>
      </w:r>
    </w:p>
    <w:p w14:paraId="64172653" w14:textId="77777777" w:rsidR="00B944B3" w:rsidRPr="002745A8" w:rsidRDefault="00BA1E05" w:rsidP="00BA1E05">
      <w:pPr>
        <w:pStyle w:val="20"/>
        <w:shd w:val="clear" w:color="auto" w:fill="auto"/>
        <w:tabs>
          <w:tab w:val="left" w:pos="1609"/>
        </w:tabs>
        <w:spacing w:before="0" w:after="0" w:line="240" w:lineRule="auto"/>
        <w:rPr>
          <w:sz w:val="24"/>
          <w:szCs w:val="24"/>
        </w:rPr>
      </w:pPr>
      <w:r>
        <w:rPr>
          <w:sz w:val="24"/>
          <w:szCs w:val="24"/>
        </w:rPr>
        <w:tab/>
      </w:r>
      <w:r w:rsidR="0077355F" w:rsidRPr="002745A8">
        <w:rPr>
          <w:sz w:val="24"/>
          <w:szCs w:val="24"/>
        </w:rPr>
        <w:t>В программе по литературному чтению на родном (русском) языке представлено содержание, изучение которого позволит раскрыть национально</w:t>
      </w:r>
      <w:r w:rsidR="0077355F" w:rsidRPr="002745A8">
        <w:rPr>
          <w:sz w:val="24"/>
          <w:szCs w:val="24"/>
        </w:rPr>
        <w:softHyphen/>
        <w:t xml:space="preserve">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w:t>
      </w:r>
      <w:r w:rsidR="0077355F" w:rsidRPr="002745A8">
        <w:rPr>
          <w:sz w:val="24"/>
          <w:szCs w:val="24"/>
        </w:rPr>
        <w:lastRenderedPageBreak/>
        <w:t>другие).</w:t>
      </w:r>
    </w:p>
    <w:p w14:paraId="67262E18" w14:textId="77777777" w:rsidR="00B944B3" w:rsidRPr="002745A8" w:rsidRDefault="00BA1E05" w:rsidP="00BA1E05">
      <w:pPr>
        <w:pStyle w:val="20"/>
        <w:shd w:val="clear" w:color="auto" w:fill="auto"/>
        <w:tabs>
          <w:tab w:val="left" w:pos="1590"/>
        </w:tabs>
        <w:spacing w:before="0" w:after="0" w:line="240" w:lineRule="auto"/>
        <w:rPr>
          <w:sz w:val="24"/>
          <w:szCs w:val="24"/>
        </w:rPr>
      </w:pPr>
      <w:r>
        <w:rPr>
          <w:sz w:val="24"/>
          <w:szCs w:val="24"/>
        </w:rPr>
        <w:tab/>
      </w:r>
      <w:r w:rsidR="0077355F" w:rsidRPr="002745A8">
        <w:rPr>
          <w:sz w:val="24"/>
          <w:szCs w:val="24"/>
        </w:rPr>
        <w:t>При определении содержания литературного чтения на родном (русском) языке в центре внимания находятся:</w:t>
      </w:r>
    </w:p>
    <w:p w14:paraId="3EC336CB" w14:textId="77777777" w:rsidR="00B944B3" w:rsidRPr="002745A8"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14:paraId="6219EF0C" w14:textId="77777777" w:rsidR="00BA1E05" w:rsidRDefault="00BA1E05"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w:t>
      </w:r>
    </w:p>
    <w:p w14:paraId="17F48F61" w14:textId="77777777" w:rsidR="00B944B3" w:rsidRPr="002745A8" w:rsidRDefault="0077355F" w:rsidP="00BA1E05">
      <w:pPr>
        <w:pStyle w:val="20"/>
        <w:shd w:val="clear" w:color="auto" w:fill="auto"/>
        <w:spacing w:before="0" w:after="0" w:line="240" w:lineRule="auto"/>
        <w:ind w:left="0" w:firstLine="1359"/>
        <w:rPr>
          <w:sz w:val="24"/>
          <w:szCs w:val="24"/>
        </w:rPr>
      </w:pPr>
      <w:r w:rsidRPr="002745A8">
        <w:rPr>
          <w:sz w:val="24"/>
          <w:szCs w:val="24"/>
        </w:rPr>
        <w:t>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14:paraId="1C2D44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0FB9CC8E" w14:textId="77777777" w:rsidR="00B944B3" w:rsidRPr="002745A8" w:rsidRDefault="00BA1E05" w:rsidP="00BA1E05">
      <w:pPr>
        <w:pStyle w:val="20"/>
        <w:shd w:val="clear" w:color="auto" w:fill="auto"/>
        <w:tabs>
          <w:tab w:val="left" w:pos="1594"/>
        </w:tabs>
        <w:spacing w:before="0" w:after="0" w:line="240" w:lineRule="auto"/>
        <w:rPr>
          <w:sz w:val="24"/>
          <w:szCs w:val="24"/>
        </w:rPr>
      </w:pPr>
      <w:r>
        <w:rPr>
          <w:sz w:val="24"/>
          <w:szCs w:val="24"/>
        </w:rPr>
        <w:tab/>
      </w:r>
      <w:r w:rsidR="0077355F" w:rsidRPr="002745A8">
        <w:rPr>
          <w:sz w:val="24"/>
          <w:szCs w:val="24"/>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14:paraId="65E92D9D" w14:textId="77777777" w:rsidR="00B944B3" w:rsidRPr="002745A8" w:rsidRDefault="00BA1E05" w:rsidP="00BA1E05">
      <w:pPr>
        <w:pStyle w:val="20"/>
        <w:shd w:val="clear" w:color="auto" w:fill="auto"/>
        <w:tabs>
          <w:tab w:val="left" w:pos="1609"/>
        </w:tabs>
        <w:spacing w:before="0" w:after="0" w:line="240" w:lineRule="auto"/>
        <w:rPr>
          <w:sz w:val="24"/>
          <w:szCs w:val="24"/>
        </w:rPr>
      </w:pPr>
      <w:r>
        <w:rPr>
          <w:sz w:val="24"/>
          <w:szCs w:val="24"/>
        </w:rPr>
        <w:tab/>
      </w:r>
      <w:r w:rsidR="0077355F" w:rsidRPr="002745A8">
        <w:rPr>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3D87CB8F" w14:textId="77777777" w:rsidR="00B944B3" w:rsidRPr="002745A8" w:rsidRDefault="00BA1E05" w:rsidP="00BA1E05">
      <w:pPr>
        <w:pStyle w:val="20"/>
        <w:shd w:val="clear" w:color="auto" w:fill="auto"/>
        <w:tabs>
          <w:tab w:val="left" w:pos="1762"/>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14:paraId="1D98F98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4 классе - 34 часа (1 час в неделю).</w:t>
      </w:r>
    </w:p>
    <w:p w14:paraId="10A97BF3" w14:textId="77777777" w:rsidR="00BA1E05" w:rsidRDefault="00BA1E05" w:rsidP="00BA1E05">
      <w:pPr>
        <w:pStyle w:val="20"/>
        <w:shd w:val="clear" w:color="auto" w:fill="auto"/>
        <w:tabs>
          <w:tab w:val="left" w:pos="1478"/>
        </w:tabs>
        <w:spacing w:before="0" w:after="0" w:line="240" w:lineRule="auto"/>
        <w:rPr>
          <w:sz w:val="24"/>
          <w:szCs w:val="24"/>
        </w:rPr>
      </w:pPr>
    </w:p>
    <w:p w14:paraId="5104CCD4" w14:textId="77777777" w:rsidR="00B944B3" w:rsidRPr="00BA1E05" w:rsidRDefault="0077355F" w:rsidP="00BA1E05">
      <w:pPr>
        <w:pStyle w:val="20"/>
        <w:shd w:val="clear" w:color="auto" w:fill="auto"/>
        <w:tabs>
          <w:tab w:val="left" w:pos="1478"/>
        </w:tabs>
        <w:spacing w:before="0" w:after="0" w:line="240" w:lineRule="auto"/>
        <w:rPr>
          <w:b/>
          <w:sz w:val="24"/>
          <w:szCs w:val="24"/>
        </w:rPr>
      </w:pPr>
      <w:r w:rsidRPr="00BA1E05">
        <w:rPr>
          <w:b/>
          <w:sz w:val="24"/>
          <w:szCs w:val="24"/>
        </w:rPr>
        <w:t>Содержание обучения в 1 классе.</w:t>
      </w:r>
    </w:p>
    <w:p w14:paraId="4032B9A8" w14:textId="77777777" w:rsidR="00B944B3" w:rsidRPr="002745A8" w:rsidRDefault="0077355F" w:rsidP="00BA1E05">
      <w:pPr>
        <w:pStyle w:val="20"/>
        <w:shd w:val="clear" w:color="auto" w:fill="auto"/>
        <w:tabs>
          <w:tab w:val="left" w:pos="1706"/>
        </w:tabs>
        <w:spacing w:before="0" w:after="0" w:line="240" w:lineRule="auto"/>
        <w:rPr>
          <w:sz w:val="24"/>
          <w:szCs w:val="24"/>
        </w:rPr>
      </w:pPr>
      <w:r w:rsidRPr="002745A8">
        <w:rPr>
          <w:sz w:val="24"/>
          <w:szCs w:val="24"/>
        </w:rPr>
        <w:t>Раздел 1. Мир детства.</w:t>
      </w:r>
    </w:p>
    <w:p w14:paraId="7509374C" w14:textId="77777777" w:rsidR="00B944B3" w:rsidRPr="002745A8" w:rsidRDefault="0077355F" w:rsidP="00BA1E05">
      <w:pPr>
        <w:pStyle w:val="20"/>
        <w:shd w:val="clear" w:color="auto" w:fill="auto"/>
        <w:tabs>
          <w:tab w:val="left" w:pos="1886"/>
        </w:tabs>
        <w:spacing w:before="0" w:after="0" w:line="240" w:lineRule="auto"/>
        <w:rPr>
          <w:sz w:val="24"/>
          <w:szCs w:val="24"/>
        </w:rPr>
      </w:pPr>
      <w:r w:rsidRPr="002745A8">
        <w:rPr>
          <w:sz w:val="24"/>
          <w:szCs w:val="24"/>
        </w:rPr>
        <w:t>Я и книги.</w:t>
      </w:r>
    </w:p>
    <w:p w14:paraId="7D9B53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 красна книга письмом, красна умом.</w:t>
      </w:r>
    </w:p>
    <w:p w14:paraId="4AE1F6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первые шаги в чтении. Например:</w:t>
      </w:r>
    </w:p>
    <w:p w14:paraId="59C262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 Баруздин «Самое простое дело».</w:t>
      </w:r>
    </w:p>
    <w:p w14:paraId="114AE1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Л.В. Куклин «Как я научился читать» (фрагмент).</w:t>
      </w:r>
    </w:p>
    <w:p w14:paraId="00A6EF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Н.Н. Носов «Тайна на дне колодца» (фрагмент главы «Волшебные сказки»).</w:t>
      </w:r>
    </w:p>
    <w:p w14:paraId="1F356F2D" w14:textId="77777777" w:rsidR="00B944B3" w:rsidRPr="002745A8" w:rsidRDefault="0077355F" w:rsidP="00BA1E05">
      <w:pPr>
        <w:pStyle w:val="20"/>
        <w:shd w:val="clear" w:color="auto" w:fill="auto"/>
        <w:tabs>
          <w:tab w:val="left" w:pos="1886"/>
        </w:tabs>
        <w:spacing w:before="0" w:after="0" w:line="240" w:lineRule="auto"/>
        <w:rPr>
          <w:sz w:val="24"/>
          <w:szCs w:val="24"/>
        </w:rPr>
      </w:pPr>
      <w:r w:rsidRPr="002745A8">
        <w:rPr>
          <w:sz w:val="24"/>
          <w:szCs w:val="24"/>
        </w:rPr>
        <w:t>Я взрослею.</w:t>
      </w:r>
    </w:p>
    <w:p w14:paraId="5FF6CDAA" w14:textId="77777777" w:rsidR="00B944B3" w:rsidRPr="002745A8" w:rsidRDefault="0077355F" w:rsidP="00BA1E05">
      <w:pPr>
        <w:pStyle w:val="20"/>
        <w:shd w:val="clear" w:color="auto" w:fill="auto"/>
        <w:tabs>
          <w:tab w:val="left" w:pos="2102"/>
        </w:tabs>
        <w:spacing w:before="0" w:after="0" w:line="240" w:lineRule="auto"/>
        <w:rPr>
          <w:sz w:val="24"/>
          <w:szCs w:val="24"/>
        </w:rPr>
      </w:pPr>
      <w:r w:rsidRPr="002745A8">
        <w:rPr>
          <w:sz w:val="24"/>
          <w:szCs w:val="24"/>
        </w:rPr>
        <w:t>Без друга в жизни туго.</w:t>
      </w:r>
    </w:p>
    <w:p w14:paraId="1A3CE0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дружбе.</w:t>
      </w:r>
    </w:p>
    <w:p w14:paraId="2C7FE8C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представление о дружбе как нравственно</w:t>
      </w:r>
      <w:r w:rsidRPr="002745A8">
        <w:rPr>
          <w:sz w:val="24"/>
          <w:szCs w:val="24"/>
        </w:rPr>
        <w:softHyphen/>
        <w:t xml:space="preserve">этической ценности, </w:t>
      </w:r>
      <w:r w:rsidRPr="002745A8">
        <w:rPr>
          <w:sz w:val="24"/>
          <w:szCs w:val="24"/>
        </w:rPr>
        <w:lastRenderedPageBreak/>
        <w:t>значимой для национального русского сознания. Например: Н.К. Абрамцева «Цветы и зеркало».</w:t>
      </w:r>
    </w:p>
    <w:p w14:paraId="4210F1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И.А. Мазнин «Давайте будем дружить друг с другом» (фрагмент).</w:t>
      </w:r>
    </w:p>
    <w:p w14:paraId="1F1E0B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 Прокофьева «Самый большой друг».</w:t>
      </w:r>
    </w:p>
    <w:p w14:paraId="5EB2F258" w14:textId="77777777" w:rsidR="00B944B3" w:rsidRPr="002745A8" w:rsidRDefault="0077355F" w:rsidP="00BA1E05">
      <w:pPr>
        <w:pStyle w:val="20"/>
        <w:shd w:val="clear" w:color="auto" w:fill="auto"/>
        <w:tabs>
          <w:tab w:val="left" w:pos="2102"/>
        </w:tabs>
        <w:spacing w:before="0" w:after="0" w:line="240" w:lineRule="auto"/>
        <w:rPr>
          <w:sz w:val="24"/>
          <w:szCs w:val="24"/>
        </w:rPr>
      </w:pPr>
      <w:r w:rsidRPr="002745A8">
        <w:rPr>
          <w:sz w:val="24"/>
          <w:szCs w:val="24"/>
        </w:rPr>
        <w:t>Не тот прав, кто сильный, а тот, кто честный.</w:t>
      </w:r>
    </w:p>
    <w:p w14:paraId="1207F5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правде и честности.</w:t>
      </w:r>
    </w:p>
    <w:p w14:paraId="56633AE5" w14:textId="77777777" w:rsidR="00B944B3" w:rsidRPr="002745A8" w:rsidRDefault="0077355F" w:rsidP="00BA1E05">
      <w:pPr>
        <w:pStyle w:val="20"/>
        <w:shd w:val="clear" w:color="auto" w:fill="auto"/>
        <w:spacing w:before="0" w:after="0" w:line="240" w:lineRule="auto"/>
        <w:jc w:val="left"/>
        <w:rPr>
          <w:sz w:val="24"/>
          <w:szCs w:val="24"/>
        </w:rPr>
      </w:pPr>
      <w:r w:rsidRPr="002745A8">
        <w:rPr>
          <w:sz w:val="24"/>
          <w:szCs w:val="24"/>
        </w:rPr>
        <w:t>Произведения, отражающие традиционные представления о честности как нравственном ориентире. Например:</w:t>
      </w:r>
      <w:r w:rsidR="00BA1E05">
        <w:rPr>
          <w:sz w:val="24"/>
          <w:szCs w:val="24"/>
        </w:rPr>
        <w:t xml:space="preserve"> </w:t>
      </w:r>
      <w:r w:rsidRPr="002745A8">
        <w:rPr>
          <w:sz w:val="24"/>
          <w:szCs w:val="24"/>
        </w:rPr>
        <w:t>А. Осеева «Почему?».</w:t>
      </w:r>
    </w:p>
    <w:p w14:paraId="37D750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Л.Н. Толстой «Лгун».</w:t>
      </w:r>
    </w:p>
    <w:p w14:paraId="5A46EB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Я фантазирую и мечтаю.</w:t>
      </w:r>
    </w:p>
    <w:p w14:paraId="6DBDFD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Необычное в обычном.</w:t>
      </w:r>
    </w:p>
    <w:p w14:paraId="2CA6B27E" w14:textId="77777777" w:rsidR="00B944B3" w:rsidRPr="002745A8" w:rsidRDefault="0077355F" w:rsidP="00BA1E05">
      <w:pPr>
        <w:pStyle w:val="20"/>
        <w:shd w:val="clear" w:color="auto" w:fill="auto"/>
        <w:spacing w:before="0" w:after="0" w:line="240" w:lineRule="auto"/>
        <w:jc w:val="left"/>
        <w:rPr>
          <w:sz w:val="24"/>
          <w:szCs w:val="24"/>
        </w:rPr>
      </w:pPr>
      <w:r w:rsidRPr="002745A8">
        <w:rPr>
          <w:sz w:val="24"/>
          <w:szCs w:val="24"/>
        </w:rPr>
        <w:t>Произведения, отражающие умение удивляться при восприятии окружающего мира. Например:</w:t>
      </w:r>
      <w:r w:rsidR="00BA1E05">
        <w:rPr>
          <w:sz w:val="24"/>
          <w:szCs w:val="24"/>
        </w:rPr>
        <w:t xml:space="preserve"> </w:t>
      </w:r>
      <w:r w:rsidRPr="002745A8">
        <w:rPr>
          <w:sz w:val="24"/>
          <w:szCs w:val="24"/>
        </w:rPr>
        <w:t>А. Иванов «Снежный заповедник» (фрагмент).</w:t>
      </w:r>
    </w:p>
    <w:p w14:paraId="121A4B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В.В. Лунин «Я видела чудо».</w:t>
      </w:r>
    </w:p>
    <w:p w14:paraId="15BF77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М.М. Пришвин «Осинкам холодно».</w:t>
      </w:r>
    </w:p>
    <w:p w14:paraId="6D57D0D9" w14:textId="77777777" w:rsidR="00B944B3" w:rsidRPr="002745A8" w:rsidRDefault="0077355F" w:rsidP="00BA1E05">
      <w:pPr>
        <w:pStyle w:val="20"/>
        <w:shd w:val="clear" w:color="auto" w:fill="auto"/>
        <w:tabs>
          <w:tab w:val="left" w:pos="1180"/>
        </w:tabs>
        <w:spacing w:before="0" w:after="0" w:line="240" w:lineRule="auto"/>
        <w:rPr>
          <w:sz w:val="24"/>
          <w:szCs w:val="24"/>
        </w:rPr>
      </w:pPr>
      <w:r w:rsidRPr="002745A8">
        <w:rPr>
          <w:sz w:val="24"/>
          <w:szCs w:val="24"/>
        </w:rPr>
        <w:t>Ф. Тендряков «Весенние перевертыши» (фрагмент).</w:t>
      </w:r>
    </w:p>
    <w:p w14:paraId="5CF3F7E3" w14:textId="77777777" w:rsidR="00BA1E05" w:rsidRDefault="00BA1E05" w:rsidP="00BA1E05">
      <w:pPr>
        <w:pStyle w:val="20"/>
        <w:shd w:val="clear" w:color="auto" w:fill="auto"/>
        <w:tabs>
          <w:tab w:val="left" w:pos="1689"/>
        </w:tabs>
        <w:spacing w:before="0" w:after="0" w:line="240" w:lineRule="auto"/>
        <w:rPr>
          <w:sz w:val="24"/>
          <w:szCs w:val="24"/>
        </w:rPr>
      </w:pPr>
    </w:p>
    <w:p w14:paraId="16799E67" w14:textId="77777777" w:rsidR="00B944B3" w:rsidRPr="002745A8" w:rsidRDefault="0077355F" w:rsidP="00BA1E05">
      <w:pPr>
        <w:pStyle w:val="20"/>
        <w:shd w:val="clear" w:color="auto" w:fill="auto"/>
        <w:tabs>
          <w:tab w:val="left" w:pos="1689"/>
        </w:tabs>
        <w:spacing w:before="0" w:after="0" w:line="240" w:lineRule="auto"/>
        <w:rPr>
          <w:sz w:val="24"/>
          <w:szCs w:val="24"/>
        </w:rPr>
      </w:pPr>
      <w:r w:rsidRPr="002745A8">
        <w:rPr>
          <w:sz w:val="24"/>
          <w:szCs w:val="24"/>
        </w:rPr>
        <w:t>Раздел 2. Россия - Родина моя.</w:t>
      </w:r>
    </w:p>
    <w:p w14:paraId="52BE8E36"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Что мы Родиной зовём.</w:t>
      </w:r>
    </w:p>
    <w:p w14:paraId="7362A1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 чего начинается Родина?</w:t>
      </w:r>
    </w:p>
    <w:p w14:paraId="29E177E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многогранность понятия «Родина». Например: Ф.П. Савинов «Родное» (фрагмент).</w:t>
      </w:r>
    </w:p>
    <w:p w14:paraId="49C20E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 Синявский «Рисунок».</w:t>
      </w:r>
    </w:p>
    <w:p w14:paraId="34B1EF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К.Д. Ушинский «Наше Отечество».</w:t>
      </w:r>
    </w:p>
    <w:p w14:paraId="294B6B5E"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О родной природе.</w:t>
      </w:r>
    </w:p>
    <w:p w14:paraId="4D62C1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Сколько же в небе всего происходит.</w:t>
      </w:r>
    </w:p>
    <w:p w14:paraId="60A908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4FC0D0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Русские народные загадки о солнце, луне, звёздах, облаках.</w:t>
      </w:r>
    </w:p>
    <w:p w14:paraId="32FBDA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И.А. Бунин «Серп луны под тучкой длинной...».</w:t>
      </w:r>
    </w:p>
    <w:p w14:paraId="02F07F34" w14:textId="77777777" w:rsidR="00B944B3" w:rsidRPr="002745A8" w:rsidRDefault="0077355F" w:rsidP="00BA1E05">
      <w:pPr>
        <w:pStyle w:val="20"/>
        <w:shd w:val="clear" w:color="auto" w:fill="auto"/>
        <w:tabs>
          <w:tab w:val="left" w:pos="1180"/>
        </w:tabs>
        <w:spacing w:before="0" w:after="0" w:line="240" w:lineRule="auto"/>
        <w:rPr>
          <w:sz w:val="24"/>
          <w:szCs w:val="24"/>
        </w:rPr>
      </w:pPr>
      <w:r w:rsidRPr="002745A8">
        <w:rPr>
          <w:sz w:val="24"/>
          <w:szCs w:val="24"/>
        </w:rPr>
        <w:t>В. Востоков «Два яблока».</w:t>
      </w:r>
    </w:p>
    <w:p w14:paraId="5F4C98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В.М. Катанов «Жар-птица».</w:t>
      </w:r>
    </w:p>
    <w:p w14:paraId="189573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 Толстой «Петушки».</w:t>
      </w:r>
    </w:p>
    <w:p w14:paraId="387568EE" w14:textId="77777777" w:rsidR="00BA1E05" w:rsidRDefault="00BA1E05" w:rsidP="00BA1E05">
      <w:pPr>
        <w:pStyle w:val="20"/>
        <w:shd w:val="clear" w:color="auto" w:fill="auto"/>
        <w:tabs>
          <w:tab w:val="left" w:pos="1482"/>
        </w:tabs>
        <w:spacing w:before="0" w:after="0" w:line="240" w:lineRule="auto"/>
        <w:rPr>
          <w:sz w:val="24"/>
          <w:szCs w:val="24"/>
        </w:rPr>
      </w:pPr>
    </w:p>
    <w:p w14:paraId="0B473407" w14:textId="77777777" w:rsidR="00B944B3" w:rsidRPr="00BA1E05" w:rsidRDefault="0077355F" w:rsidP="00BA1E05">
      <w:pPr>
        <w:pStyle w:val="20"/>
        <w:shd w:val="clear" w:color="auto" w:fill="auto"/>
        <w:tabs>
          <w:tab w:val="left" w:pos="1482"/>
        </w:tabs>
        <w:spacing w:before="0" w:after="0" w:line="240" w:lineRule="auto"/>
        <w:rPr>
          <w:b/>
          <w:sz w:val="24"/>
          <w:szCs w:val="24"/>
        </w:rPr>
      </w:pPr>
      <w:r w:rsidRPr="00BA1E05">
        <w:rPr>
          <w:b/>
          <w:sz w:val="24"/>
          <w:szCs w:val="24"/>
        </w:rPr>
        <w:t>Содержание обучения во 2 классе.</w:t>
      </w:r>
    </w:p>
    <w:p w14:paraId="45A3A18C" w14:textId="77777777" w:rsidR="00B944B3" w:rsidRPr="002745A8" w:rsidRDefault="0077355F" w:rsidP="00BA1E05">
      <w:pPr>
        <w:pStyle w:val="20"/>
        <w:shd w:val="clear" w:color="auto" w:fill="auto"/>
        <w:tabs>
          <w:tab w:val="left" w:pos="1679"/>
        </w:tabs>
        <w:spacing w:before="0" w:after="0" w:line="240" w:lineRule="auto"/>
        <w:rPr>
          <w:sz w:val="24"/>
          <w:szCs w:val="24"/>
        </w:rPr>
      </w:pPr>
      <w:r w:rsidRPr="002745A8">
        <w:rPr>
          <w:sz w:val="24"/>
          <w:szCs w:val="24"/>
        </w:rPr>
        <w:t>Раздел 1. Мир детства.</w:t>
      </w:r>
    </w:p>
    <w:p w14:paraId="317949C2"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Я и книги.</w:t>
      </w:r>
    </w:p>
    <w:p w14:paraId="150F5F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 торопись отвечать, торопись слушать.</w:t>
      </w:r>
    </w:p>
    <w:p w14:paraId="09CC01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детское восприятие услышанных рассказов, сказок, стихов. Например:</w:t>
      </w:r>
    </w:p>
    <w:p w14:paraId="724F76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Е.Н. Егорова «Детство Александра Пушкина» (глава «Нянины сказки»).</w:t>
      </w:r>
    </w:p>
    <w:p w14:paraId="6D85D9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 Луговская «Как знаю, как помню, как умею» (фрагмент).</w:t>
      </w:r>
    </w:p>
    <w:p w14:paraId="42FE57B6"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Я взрослею.</w:t>
      </w:r>
    </w:p>
    <w:p w14:paraId="3277C24D" w14:textId="77777777" w:rsidR="00B944B3" w:rsidRPr="002745A8" w:rsidRDefault="0077355F" w:rsidP="00BA1E05">
      <w:pPr>
        <w:pStyle w:val="20"/>
        <w:shd w:val="clear" w:color="auto" w:fill="auto"/>
        <w:tabs>
          <w:tab w:val="left" w:pos="2102"/>
        </w:tabs>
        <w:spacing w:before="0" w:after="0" w:line="240" w:lineRule="auto"/>
        <w:rPr>
          <w:sz w:val="24"/>
          <w:szCs w:val="24"/>
        </w:rPr>
      </w:pPr>
      <w:r w:rsidRPr="002745A8">
        <w:rPr>
          <w:sz w:val="24"/>
          <w:szCs w:val="24"/>
        </w:rPr>
        <w:t>Как аукнется, так и откликнется.</w:t>
      </w:r>
    </w:p>
    <w:p w14:paraId="3765CE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об отношении к другим людям.</w:t>
      </w:r>
    </w:p>
    <w:p w14:paraId="579CC1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традиционные представления об отношении</w:t>
      </w:r>
    </w:p>
    <w:p w14:paraId="33B8FE4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к другим людям. Например:</w:t>
      </w:r>
    </w:p>
    <w:p w14:paraId="5AFEF5E1" w14:textId="77777777" w:rsidR="00B944B3" w:rsidRPr="002745A8" w:rsidRDefault="0077355F" w:rsidP="00BA1E05">
      <w:pPr>
        <w:pStyle w:val="20"/>
        <w:shd w:val="clear" w:color="auto" w:fill="auto"/>
        <w:tabs>
          <w:tab w:val="left" w:pos="1175"/>
        </w:tabs>
        <w:spacing w:before="0" w:after="0" w:line="240" w:lineRule="auto"/>
        <w:rPr>
          <w:sz w:val="24"/>
          <w:szCs w:val="24"/>
        </w:rPr>
      </w:pPr>
      <w:r w:rsidRPr="002745A8">
        <w:rPr>
          <w:sz w:val="24"/>
          <w:szCs w:val="24"/>
        </w:rPr>
        <w:t>В. Бианки «Сова».</w:t>
      </w:r>
    </w:p>
    <w:p w14:paraId="022B92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Л.И. Кузьмин «Дом с колокольчиком».</w:t>
      </w:r>
    </w:p>
    <w:p w14:paraId="5CA5E94F" w14:textId="77777777" w:rsidR="00B944B3" w:rsidRPr="002745A8" w:rsidRDefault="0077355F" w:rsidP="00BA1E05">
      <w:pPr>
        <w:pStyle w:val="20"/>
        <w:shd w:val="clear" w:color="auto" w:fill="auto"/>
        <w:tabs>
          <w:tab w:val="left" w:pos="2106"/>
        </w:tabs>
        <w:spacing w:before="0" w:after="0" w:line="240" w:lineRule="auto"/>
        <w:rPr>
          <w:sz w:val="24"/>
          <w:szCs w:val="24"/>
        </w:rPr>
      </w:pPr>
      <w:r w:rsidRPr="002745A8">
        <w:rPr>
          <w:sz w:val="24"/>
          <w:szCs w:val="24"/>
        </w:rPr>
        <w:t>Воля и труд дивные всходы дают.</w:t>
      </w:r>
    </w:p>
    <w:p w14:paraId="63F450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труде.</w:t>
      </w:r>
    </w:p>
    <w:p w14:paraId="2ED31FB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представление о трудолюбии как нравственно</w:t>
      </w:r>
      <w:r w:rsidRPr="002745A8">
        <w:rPr>
          <w:sz w:val="24"/>
          <w:szCs w:val="24"/>
        </w:rPr>
        <w:softHyphen/>
        <w:t>этической ценности, значимой для национального русского сознания. Например: Е.А. Пермяк «Маркел-самодел и его дети».</w:t>
      </w:r>
    </w:p>
    <w:p w14:paraId="7473D5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Б.В. Шергин «Пословицы в рассказах».</w:t>
      </w:r>
    </w:p>
    <w:p w14:paraId="1AC6975D" w14:textId="77777777" w:rsidR="00B944B3" w:rsidRPr="002745A8" w:rsidRDefault="0077355F" w:rsidP="00BA1E05">
      <w:pPr>
        <w:pStyle w:val="20"/>
        <w:shd w:val="clear" w:color="auto" w:fill="auto"/>
        <w:tabs>
          <w:tab w:val="left" w:pos="2106"/>
        </w:tabs>
        <w:spacing w:before="0" w:after="0" w:line="240" w:lineRule="auto"/>
        <w:rPr>
          <w:sz w:val="24"/>
          <w:szCs w:val="24"/>
        </w:rPr>
      </w:pPr>
      <w:r w:rsidRPr="002745A8">
        <w:rPr>
          <w:sz w:val="24"/>
          <w:szCs w:val="24"/>
        </w:rPr>
        <w:t>Кто идёт вперёд, того страх не берёт.</w:t>
      </w:r>
    </w:p>
    <w:p w14:paraId="4FA987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смелости.</w:t>
      </w:r>
    </w:p>
    <w:p w14:paraId="35B6927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традиционные представления о смелости как нравственном ориентире. Например:</w:t>
      </w:r>
    </w:p>
    <w:p w14:paraId="381EC95C" w14:textId="77777777" w:rsidR="00B944B3" w:rsidRPr="002745A8" w:rsidRDefault="00BA1E05" w:rsidP="00BA1E05">
      <w:pPr>
        <w:pStyle w:val="20"/>
        <w:shd w:val="clear" w:color="auto" w:fill="auto"/>
        <w:tabs>
          <w:tab w:val="left" w:pos="1175"/>
        </w:tabs>
        <w:spacing w:before="0" w:after="0" w:line="240" w:lineRule="auto"/>
        <w:rPr>
          <w:sz w:val="24"/>
          <w:szCs w:val="24"/>
        </w:rPr>
      </w:pPr>
      <w:r>
        <w:rPr>
          <w:sz w:val="24"/>
          <w:szCs w:val="24"/>
        </w:rPr>
        <w:t>В.</w:t>
      </w:r>
      <w:r w:rsidR="0077355F" w:rsidRPr="002745A8">
        <w:rPr>
          <w:sz w:val="24"/>
          <w:szCs w:val="24"/>
        </w:rPr>
        <w:t>П. Алексеев «Медаль».</w:t>
      </w:r>
    </w:p>
    <w:p w14:paraId="101FA33E" w14:textId="77777777" w:rsidR="00B944B3" w:rsidRPr="002745A8" w:rsidRDefault="00BA1E05" w:rsidP="00BA1E05">
      <w:pPr>
        <w:pStyle w:val="20"/>
        <w:shd w:val="clear" w:color="auto" w:fill="auto"/>
        <w:tabs>
          <w:tab w:val="left" w:pos="1175"/>
        </w:tabs>
        <w:spacing w:before="0" w:after="0" w:line="240" w:lineRule="auto"/>
        <w:rPr>
          <w:sz w:val="24"/>
          <w:szCs w:val="24"/>
        </w:rPr>
      </w:pPr>
      <w:r>
        <w:rPr>
          <w:sz w:val="24"/>
          <w:szCs w:val="24"/>
        </w:rPr>
        <w:t>В.</w:t>
      </w:r>
      <w:r w:rsidR="0077355F" w:rsidRPr="002745A8">
        <w:rPr>
          <w:sz w:val="24"/>
          <w:szCs w:val="24"/>
        </w:rPr>
        <w:t>В. Голявкин «Этот мальчик».</w:t>
      </w:r>
    </w:p>
    <w:p w14:paraId="28C64CAE" w14:textId="77777777" w:rsidR="00B944B3" w:rsidRPr="002745A8" w:rsidRDefault="0077355F" w:rsidP="00BA1E05">
      <w:pPr>
        <w:pStyle w:val="20"/>
        <w:shd w:val="clear" w:color="auto" w:fill="auto"/>
        <w:tabs>
          <w:tab w:val="left" w:pos="2106"/>
        </w:tabs>
        <w:spacing w:before="0" w:after="0" w:line="240" w:lineRule="auto"/>
        <w:rPr>
          <w:sz w:val="24"/>
          <w:szCs w:val="24"/>
        </w:rPr>
      </w:pPr>
      <w:r w:rsidRPr="002745A8">
        <w:rPr>
          <w:sz w:val="24"/>
          <w:szCs w:val="24"/>
        </w:rPr>
        <w:t>Я и моя семья.</w:t>
      </w:r>
    </w:p>
    <w:p w14:paraId="5A7869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Семья крепка ладом.</w:t>
      </w:r>
    </w:p>
    <w:p w14:paraId="587FDF5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традиционные представления о семейных ценностях. Например:</w:t>
      </w:r>
    </w:p>
    <w:p w14:paraId="3CA744AD" w14:textId="77777777" w:rsidR="00B944B3" w:rsidRPr="002745A8" w:rsidRDefault="0077355F" w:rsidP="002B2A6E">
      <w:pPr>
        <w:pStyle w:val="20"/>
        <w:numPr>
          <w:ilvl w:val="0"/>
          <w:numId w:val="5"/>
        </w:numPr>
        <w:shd w:val="clear" w:color="auto" w:fill="auto"/>
        <w:tabs>
          <w:tab w:val="left" w:pos="1175"/>
        </w:tabs>
        <w:spacing w:before="0" w:after="0" w:line="240" w:lineRule="auto"/>
        <w:rPr>
          <w:sz w:val="24"/>
          <w:szCs w:val="24"/>
        </w:rPr>
      </w:pPr>
      <w:r w:rsidRPr="002745A8">
        <w:rPr>
          <w:sz w:val="24"/>
          <w:szCs w:val="24"/>
        </w:rPr>
        <w:t>Г. Георгиев «Стрекот кузнечика».</w:t>
      </w:r>
    </w:p>
    <w:p w14:paraId="78026C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В.В. Голявкин «Мой добрый папа» (фрагмент).</w:t>
      </w:r>
    </w:p>
    <w:p w14:paraId="10019C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М.В. Дружинина «Очень полезный подарок».</w:t>
      </w:r>
    </w:p>
    <w:p w14:paraId="28DB66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Л.Н. Толстой «Отец и сыновья».</w:t>
      </w:r>
    </w:p>
    <w:p w14:paraId="03ECB9DA" w14:textId="77777777" w:rsidR="00B944B3" w:rsidRPr="002745A8" w:rsidRDefault="0077355F" w:rsidP="002B2A6E">
      <w:pPr>
        <w:pStyle w:val="20"/>
        <w:numPr>
          <w:ilvl w:val="3"/>
          <w:numId w:val="4"/>
        </w:numPr>
        <w:shd w:val="clear" w:color="auto" w:fill="auto"/>
        <w:tabs>
          <w:tab w:val="left" w:pos="1920"/>
        </w:tabs>
        <w:spacing w:before="0" w:after="0" w:line="240" w:lineRule="auto"/>
        <w:rPr>
          <w:sz w:val="24"/>
          <w:szCs w:val="24"/>
        </w:rPr>
      </w:pPr>
      <w:r w:rsidRPr="002745A8">
        <w:rPr>
          <w:sz w:val="24"/>
          <w:szCs w:val="24"/>
        </w:rPr>
        <w:t>Я фантазирую и мечтаю.</w:t>
      </w:r>
    </w:p>
    <w:p w14:paraId="2BA295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Мечты, зовущие ввысь.</w:t>
      </w:r>
    </w:p>
    <w:p w14:paraId="17473C5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представления об идеалах в детских мечтах. Например:</w:t>
      </w:r>
    </w:p>
    <w:p w14:paraId="22E194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Н.К. Абрамцева «Заветное желание».</w:t>
      </w:r>
    </w:p>
    <w:p w14:paraId="430B62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Е.В. Григорьева «Мечта».</w:t>
      </w:r>
    </w:p>
    <w:p w14:paraId="26CB94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Л.Н. Толстой «Воспоминания» (глава «Фанфаронова гора»).</w:t>
      </w:r>
    </w:p>
    <w:p w14:paraId="6B02BB2E" w14:textId="77777777" w:rsidR="00BA1E05" w:rsidRDefault="00BA1E05" w:rsidP="00BA1E05">
      <w:pPr>
        <w:pStyle w:val="20"/>
        <w:shd w:val="clear" w:color="auto" w:fill="auto"/>
        <w:tabs>
          <w:tab w:val="left" w:pos="1679"/>
        </w:tabs>
        <w:spacing w:before="0" w:after="0" w:line="240" w:lineRule="auto"/>
        <w:rPr>
          <w:sz w:val="24"/>
          <w:szCs w:val="24"/>
        </w:rPr>
      </w:pPr>
    </w:p>
    <w:p w14:paraId="62D3B770" w14:textId="77777777" w:rsidR="00B944B3" w:rsidRPr="002745A8" w:rsidRDefault="0077355F" w:rsidP="00BA1E05">
      <w:pPr>
        <w:pStyle w:val="20"/>
        <w:shd w:val="clear" w:color="auto" w:fill="auto"/>
        <w:tabs>
          <w:tab w:val="left" w:pos="1679"/>
        </w:tabs>
        <w:spacing w:before="0" w:after="0" w:line="240" w:lineRule="auto"/>
        <w:rPr>
          <w:sz w:val="24"/>
          <w:szCs w:val="24"/>
        </w:rPr>
      </w:pPr>
      <w:r w:rsidRPr="002745A8">
        <w:rPr>
          <w:sz w:val="24"/>
          <w:szCs w:val="24"/>
        </w:rPr>
        <w:t>Раздел 2. Россия - Родина моя.</w:t>
      </w:r>
    </w:p>
    <w:p w14:paraId="6F313AE5"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Родная страна во все времена сынами сильна.</w:t>
      </w:r>
    </w:p>
    <w:p w14:paraId="4EAD63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Люди земли Русской.</w:t>
      </w:r>
    </w:p>
    <w:p w14:paraId="6CBC8C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Художественные биографии выдающихся представителей русского народа. Например:</w:t>
      </w:r>
    </w:p>
    <w:p w14:paraId="1859D6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 Бахревский «Виктор Васнецов» (глава «Рябово»).</w:t>
      </w:r>
    </w:p>
    <w:p w14:paraId="498557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М.А. Булатов, В.И. Порудоминский «Собирал человек слова... Повесть о В.И. Дале» (фрагмент).</w:t>
      </w:r>
    </w:p>
    <w:p w14:paraId="1B7A42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М.Л. Яковлев «Сергий Радонежский приходит на помощь» (фрагмент).</w:t>
      </w:r>
    </w:p>
    <w:p w14:paraId="3C54597F"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Народные праздники, связанные с временами года.</w:t>
      </w:r>
    </w:p>
    <w:p w14:paraId="0AFA32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Хорош праздник после трудов праведных.</w:t>
      </w:r>
    </w:p>
    <w:p w14:paraId="3B724E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Песни-веснянки.</w:t>
      </w:r>
    </w:p>
    <w:p w14:paraId="2B2BE1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 праздниках и традициях, связанных с народным календарём. Например:</w:t>
      </w:r>
    </w:p>
    <w:p w14:paraId="4D7B22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 Шмелёв «Лето Господне» (фрагмент главы «Масленица»).</w:t>
      </w:r>
    </w:p>
    <w:p w14:paraId="07E824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Л.Ф. Воронкова «Девочка из города» (глава «Праздник весны»).</w:t>
      </w:r>
    </w:p>
    <w:p w14:paraId="6FBB06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 Жуковский «Жаворонок».</w:t>
      </w:r>
    </w:p>
    <w:p w14:paraId="75073D8B" w14:textId="77777777" w:rsidR="00B944B3" w:rsidRPr="002745A8" w:rsidRDefault="00BA1E05" w:rsidP="00BA1E05">
      <w:pPr>
        <w:pStyle w:val="20"/>
        <w:shd w:val="clear" w:color="auto" w:fill="auto"/>
        <w:tabs>
          <w:tab w:val="left" w:pos="1190"/>
        </w:tabs>
        <w:spacing w:before="0" w:after="0" w:line="240" w:lineRule="auto"/>
        <w:rPr>
          <w:sz w:val="24"/>
          <w:szCs w:val="24"/>
        </w:rPr>
      </w:pPr>
      <w:r>
        <w:rPr>
          <w:sz w:val="24"/>
          <w:szCs w:val="24"/>
        </w:rPr>
        <w:t>А.</w:t>
      </w:r>
      <w:r w:rsidR="0077355F" w:rsidRPr="002745A8">
        <w:rPr>
          <w:sz w:val="24"/>
          <w:szCs w:val="24"/>
        </w:rPr>
        <w:t>С. Пушкин «Птичка».</w:t>
      </w:r>
    </w:p>
    <w:p w14:paraId="31D0FB9A"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О родной природе.</w:t>
      </w:r>
    </w:p>
    <w:p w14:paraId="395111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 зелёным далям с детства взор приучен.</w:t>
      </w:r>
    </w:p>
    <w:p w14:paraId="761530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25ECAC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Русские народные загадки о поле.</w:t>
      </w:r>
    </w:p>
    <w:p w14:paraId="039B34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Ю.И. Коваль «Фарфоровые колокольчики».</w:t>
      </w:r>
    </w:p>
    <w:p w14:paraId="7444AD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 Никитин «В чистом поле тень шагает».</w:t>
      </w:r>
    </w:p>
    <w:p w14:paraId="09C3E7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М.С. Пляцковский «Колокольчик».</w:t>
      </w:r>
    </w:p>
    <w:p w14:paraId="3B8960AD" w14:textId="77777777" w:rsidR="00B944B3" w:rsidRPr="002745A8" w:rsidRDefault="00BA1E05" w:rsidP="00BA1E05">
      <w:pPr>
        <w:pStyle w:val="20"/>
        <w:shd w:val="clear" w:color="auto" w:fill="auto"/>
        <w:tabs>
          <w:tab w:val="left" w:pos="1190"/>
        </w:tabs>
        <w:spacing w:before="0" w:after="0" w:line="240" w:lineRule="auto"/>
        <w:rPr>
          <w:sz w:val="24"/>
          <w:szCs w:val="24"/>
        </w:rPr>
      </w:pPr>
      <w:r>
        <w:rPr>
          <w:sz w:val="24"/>
          <w:szCs w:val="24"/>
        </w:rPr>
        <w:t>А.</w:t>
      </w:r>
      <w:r w:rsidR="0077355F" w:rsidRPr="002745A8">
        <w:rPr>
          <w:sz w:val="24"/>
          <w:szCs w:val="24"/>
        </w:rPr>
        <w:t>А. Солоухин «Трава» (фрагмент).</w:t>
      </w:r>
    </w:p>
    <w:p w14:paraId="204E9B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Е.А. Благинина «Журавушка».</w:t>
      </w:r>
    </w:p>
    <w:p w14:paraId="02BCB25E" w14:textId="77777777" w:rsidR="00BA1E05" w:rsidRDefault="00BA1E05" w:rsidP="00BA1E05">
      <w:pPr>
        <w:pStyle w:val="20"/>
        <w:shd w:val="clear" w:color="auto" w:fill="auto"/>
        <w:tabs>
          <w:tab w:val="left" w:pos="1478"/>
        </w:tabs>
        <w:spacing w:before="0" w:after="0" w:line="240" w:lineRule="auto"/>
        <w:rPr>
          <w:sz w:val="24"/>
          <w:szCs w:val="24"/>
        </w:rPr>
      </w:pPr>
    </w:p>
    <w:p w14:paraId="1C1362EB" w14:textId="77777777" w:rsidR="00B944B3" w:rsidRPr="00BA1E05" w:rsidRDefault="0077355F" w:rsidP="00BA1E05">
      <w:pPr>
        <w:pStyle w:val="20"/>
        <w:shd w:val="clear" w:color="auto" w:fill="auto"/>
        <w:tabs>
          <w:tab w:val="left" w:pos="1478"/>
        </w:tabs>
        <w:spacing w:before="0" w:after="0" w:line="240" w:lineRule="auto"/>
        <w:rPr>
          <w:b/>
          <w:sz w:val="24"/>
          <w:szCs w:val="24"/>
        </w:rPr>
      </w:pPr>
      <w:r w:rsidRPr="00BA1E05">
        <w:rPr>
          <w:b/>
          <w:sz w:val="24"/>
          <w:szCs w:val="24"/>
        </w:rPr>
        <w:t>Содержание обучения в 3 классе.</w:t>
      </w:r>
    </w:p>
    <w:p w14:paraId="2EC68FA4" w14:textId="77777777" w:rsidR="00B944B3" w:rsidRPr="002745A8" w:rsidRDefault="0077355F" w:rsidP="00BA1E05">
      <w:pPr>
        <w:pStyle w:val="20"/>
        <w:shd w:val="clear" w:color="auto" w:fill="auto"/>
        <w:tabs>
          <w:tab w:val="left" w:pos="1753"/>
        </w:tabs>
        <w:spacing w:before="0" w:after="0" w:line="240" w:lineRule="auto"/>
        <w:rPr>
          <w:sz w:val="24"/>
          <w:szCs w:val="24"/>
        </w:rPr>
      </w:pPr>
      <w:r w:rsidRPr="002745A8">
        <w:rPr>
          <w:sz w:val="24"/>
          <w:szCs w:val="24"/>
        </w:rPr>
        <w:t>Раздел 1. Мир детства.</w:t>
      </w:r>
    </w:p>
    <w:p w14:paraId="12814EE3" w14:textId="77777777" w:rsidR="00B944B3" w:rsidRPr="002745A8" w:rsidRDefault="0077355F" w:rsidP="00BA1E05">
      <w:pPr>
        <w:pStyle w:val="20"/>
        <w:shd w:val="clear" w:color="auto" w:fill="auto"/>
        <w:tabs>
          <w:tab w:val="left" w:pos="1910"/>
        </w:tabs>
        <w:spacing w:before="0" w:after="0" w:line="240" w:lineRule="auto"/>
        <w:rPr>
          <w:sz w:val="24"/>
          <w:szCs w:val="24"/>
        </w:rPr>
      </w:pPr>
      <w:r w:rsidRPr="002745A8">
        <w:rPr>
          <w:sz w:val="24"/>
          <w:szCs w:val="24"/>
        </w:rPr>
        <w:t>Я и книги.</w:t>
      </w:r>
    </w:p>
    <w:p w14:paraId="05BC18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Пишут не пером, а умом.</w:t>
      </w:r>
    </w:p>
    <w:p w14:paraId="1C1075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первый опыт «писательства».</w:t>
      </w:r>
    </w:p>
    <w:p w14:paraId="3E7766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Например:</w:t>
      </w:r>
    </w:p>
    <w:p w14:paraId="059A36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 xml:space="preserve">В.И. Воробьев </w:t>
      </w:r>
      <w:r w:rsidRPr="002745A8">
        <w:rPr>
          <w:rStyle w:val="21"/>
          <w:sz w:val="24"/>
          <w:szCs w:val="24"/>
        </w:rPr>
        <w:t>«Я</w:t>
      </w:r>
      <w:r w:rsidRPr="002745A8">
        <w:rPr>
          <w:sz w:val="24"/>
          <w:szCs w:val="24"/>
        </w:rPr>
        <w:t xml:space="preserve"> ничего не придумал» (глава «Мой дневник»).</w:t>
      </w:r>
    </w:p>
    <w:p w14:paraId="0831A3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В.П. Крапивин «Сказки Севки Глущенко» (глава «День рождения»).</w:t>
      </w:r>
    </w:p>
    <w:p w14:paraId="736BBE8D" w14:textId="77777777" w:rsidR="00B944B3" w:rsidRPr="002745A8" w:rsidRDefault="0077355F" w:rsidP="00BA1E05">
      <w:pPr>
        <w:pStyle w:val="20"/>
        <w:shd w:val="clear" w:color="auto" w:fill="auto"/>
        <w:tabs>
          <w:tab w:val="left" w:pos="1910"/>
        </w:tabs>
        <w:spacing w:before="0" w:after="0" w:line="240" w:lineRule="auto"/>
        <w:rPr>
          <w:sz w:val="24"/>
          <w:szCs w:val="24"/>
        </w:rPr>
      </w:pPr>
      <w:r w:rsidRPr="002745A8">
        <w:rPr>
          <w:sz w:val="24"/>
          <w:szCs w:val="24"/>
        </w:rPr>
        <w:t>Я взрослею.</w:t>
      </w:r>
    </w:p>
    <w:p w14:paraId="077A0B2E" w14:textId="77777777" w:rsidR="00B944B3" w:rsidRPr="002745A8" w:rsidRDefault="0077355F" w:rsidP="00BA1E05">
      <w:pPr>
        <w:pStyle w:val="20"/>
        <w:shd w:val="clear" w:color="auto" w:fill="auto"/>
        <w:tabs>
          <w:tab w:val="left" w:pos="2122"/>
        </w:tabs>
        <w:spacing w:before="0" w:after="0" w:line="240" w:lineRule="auto"/>
        <w:rPr>
          <w:sz w:val="24"/>
          <w:szCs w:val="24"/>
        </w:rPr>
      </w:pPr>
      <w:r w:rsidRPr="002745A8">
        <w:rPr>
          <w:sz w:val="24"/>
          <w:szCs w:val="24"/>
        </w:rPr>
        <w:t>Жизнь дана на добрые дела.</w:t>
      </w:r>
    </w:p>
    <w:p w14:paraId="700BA3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доброте.</w:t>
      </w:r>
    </w:p>
    <w:p w14:paraId="097FC96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представление о доброте как нравственно</w:t>
      </w:r>
      <w:r w:rsidRPr="002745A8">
        <w:rPr>
          <w:sz w:val="24"/>
          <w:szCs w:val="24"/>
        </w:rPr>
        <w:softHyphen/>
        <w:t>этической ценности, значимой для национального русского сознания. Например: Ю.А. Буковский «О Доброте - злой и доброй».</w:t>
      </w:r>
    </w:p>
    <w:p w14:paraId="065EE0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Л.Л. Яхнин «Последняя рубашка».</w:t>
      </w:r>
    </w:p>
    <w:p w14:paraId="00CC8FBA" w14:textId="77777777" w:rsidR="00B944B3" w:rsidRPr="002745A8" w:rsidRDefault="0077355F" w:rsidP="00BA1E05">
      <w:pPr>
        <w:pStyle w:val="20"/>
        <w:shd w:val="clear" w:color="auto" w:fill="auto"/>
        <w:tabs>
          <w:tab w:val="left" w:pos="2122"/>
        </w:tabs>
        <w:spacing w:before="0" w:after="0" w:line="240" w:lineRule="auto"/>
        <w:rPr>
          <w:sz w:val="24"/>
          <w:szCs w:val="24"/>
        </w:rPr>
      </w:pPr>
      <w:r w:rsidRPr="002745A8">
        <w:rPr>
          <w:sz w:val="24"/>
          <w:szCs w:val="24"/>
        </w:rPr>
        <w:t>Живи по совести.</w:t>
      </w:r>
    </w:p>
    <w:p w14:paraId="42B27B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совести.</w:t>
      </w:r>
    </w:p>
    <w:p w14:paraId="54409D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представление о совести как нравственно</w:t>
      </w:r>
      <w:r w:rsidRPr="002745A8">
        <w:rPr>
          <w:sz w:val="24"/>
          <w:szCs w:val="24"/>
        </w:rPr>
        <w:softHyphen/>
        <w:t>этической ценности, значимой для национального русского сознания. Например:</w:t>
      </w:r>
    </w:p>
    <w:p w14:paraId="4DF59E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П.В. Засодимский «Гришина милостыня».</w:t>
      </w:r>
    </w:p>
    <w:p w14:paraId="62DBCA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Н.Г. Волкова «Дреби-Дон».</w:t>
      </w:r>
    </w:p>
    <w:p w14:paraId="24E3C2D9" w14:textId="77777777" w:rsidR="00B944B3" w:rsidRPr="002745A8" w:rsidRDefault="0077355F" w:rsidP="00BA1E05">
      <w:pPr>
        <w:pStyle w:val="20"/>
        <w:shd w:val="clear" w:color="auto" w:fill="auto"/>
        <w:tabs>
          <w:tab w:val="left" w:pos="1910"/>
        </w:tabs>
        <w:spacing w:before="0" w:after="0" w:line="240" w:lineRule="auto"/>
        <w:rPr>
          <w:sz w:val="24"/>
          <w:szCs w:val="24"/>
        </w:rPr>
      </w:pPr>
      <w:r w:rsidRPr="002745A8">
        <w:rPr>
          <w:sz w:val="24"/>
          <w:szCs w:val="24"/>
        </w:rPr>
        <w:t>Я и моя семья.</w:t>
      </w:r>
    </w:p>
    <w:p w14:paraId="50B6BC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дружной семье и в холод тепло.</w:t>
      </w:r>
    </w:p>
    <w:p w14:paraId="0D5901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2A9DA5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В.М. Шукшин «Как зайка летал на воздушных шариках» (фрагмент).</w:t>
      </w:r>
    </w:p>
    <w:p w14:paraId="7CEA29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А.Л. Решетов «Зёрнышки спелых яблок» (фрагмент).</w:t>
      </w:r>
    </w:p>
    <w:p w14:paraId="3E4708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О.Ф. Кургузов «Душа нараспашку».</w:t>
      </w:r>
    </w:p>
    <w:p w14:paraId="4611060E" w14:textId="77777777" w:rsidR="00B944B3" w:rsidRPr="002745A8" w:rsidRDefault="0077355F" w:rsidP="00BA1E05">
      <w:pPr>
        <w:pStyle w:val="20"/>
        <w:shd w:val="clear" w:color="auto" w:fill="auto"/>
        <w:tabs>
          <w:tab w:val="left" w:pos="1910"/>
        </w:tabs>
        <w:spacing w:before="0" w:after="0" w:line="240" w:lineRule="auto"/>
        <w:rPr>
          <w:sz w:val="24"/>
          <w:szCs w:val="24"/>
        </w:rPr>
      </w:pPr>
      <w:r w:rsidRPr="002745A8">
        <w:rPr>
          <w:sz w:val="24"/>
          <w:szCs w:val="24"/>
        </w:rPr>
        <w:t>Я фантазирую и мечтаю.</w:t>
      </w:r>
    </w:p>
    <w:p w14:paraId="162215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Детские фантазии.</w:t>
      </w:r>
    </w:p>
    <w:p w14:paraId="34AF68C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14:paraId="485392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В.П. Крапивин «Брат, которому семь» (фрагмент главы «Зелёная грива»).</w:t>
      </w:r>
    </w:p>
    <w:p w14:paraId="4915FA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Л.К. Чуковская «Мой отец - Корней Чуковский» (фрагмент).</w:t>
      </w:r>
    </w:p>
    <w:p w14:paraId="6B34DFF1" w14:textId="77777777" w:rsidR="00BA1E05" w:rsidRDefault="00BA1E05" w:rsidP="00BA1E05">
      <w:pPr>
        <w:pStyle w:val="20"/>
        <w:shd w:val="clear" w:color="auto" w:fill="auto"/>
        <w:tabs>
          <w:tab w:val="left" w:pos="1679"/>
        </w:tabs>
        <w:spacing w:before="0" w:after="0" w:line="240" w:lineRule="auto"/>
        <w:rPr>
          <w:sz w:val="24"/>
          <w:szCs w:val="24"/>
        </w:rPr>
      </w:pPr>
    </w:p>
    <w:p w14:paraId="6680112A" w14:textId="77777777" w:rsidR="00B944B3" w:rsidRPr="002745A8" w:rsidRDefault="0077355F" w:rsidP="00BA1E05">
      <w:pPr>
        <w:pStyle w:val="20"/>
        <w:shd w:val="clear" w:color="auto" w:fill="auto"/>
        <w:tabs>
          <w:tab w:val="left" w:pos="1679"/>
        </w:tabs>
        <w:spacing w:before="0" w:after="0" w:line="240" w:lineRule="auto"/>
        <w:rPr>
          <w:sz w:val="24"/>
          <w:szCs w:val="24"/>
        </w:rPr>
      </w:pPr>
      <w:r w:rsidRPr="002745A8">
        <w:rPr>
          <w:sz w:val="24"/>
          <w:szCs w:val="24"/>
        </w:rPr>
        <w:t>Раздел 2. Россия - Родина моя.</w:t>
      </w:r>
    </w:p>
    <w:p w14:paraId="5A1F78C2"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Родная страна во все времена сынами сильна.</w:t>
      </w:r>
    </w:p>
    <w:p w14:paraId="046898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Люди земли Русской.</w:t>
      </w:r>
    </w:p>
    <w:p w14:paraId="3B9CE7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 выдающихся представителях русского народа. Например:</w:t>
      </w:r>
    </w:p>
    <w:p w14:paraId="0D5A06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Н.М. Коняев «Правнуки богатырей» (фрагмент).</w:t>
      </w:r>
    </w:p>
    <w:p w14:paraId="51C07E82" w14:textId="77777777" w:rsidR="00B944B3" w:rsidRPr="002745A8" w:rsidRDefault="0077355F" w:rsidP="002B2A6E">
      <w:pPr>
        <w:pStyle w:val="20"/>
        <w:numPr>
          <w:ilvl w:val="0"/>
          <w:numId w:val="6"/>
        </w:numPr>
        <w:shd w:val="clear" w:color="auto" w:fill="auto"/>
        <w:tabs>
          <w:tab w:val="left" w:pos="1175"/>
        </w:tabs>
        <w:spacing w:before="0" w:after="0" w:line="240" w:lineRule="auto"/>
        <w:rPr>
          <w:sz w:val="24"/>
          <w:szCs w:val="24"/>
        </w:rPr>
      </w:pPr>
      <w:r w:rsidRPr="002745A8">
        <w:rPr>
          <w:sz w:val="24"/>
          <w:szCs w:val="24"/>
        </w:rPr>
        <w:t>А. Бахревский «Семён Дежнёв» (фрагмент).</w:t>
      </w:r>
    </w:p>
    <w:p w14:paraId="60C22D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О.М. Гурьян «Мальчик из Холмогор» (фрагмент).</w:t>
      </w:r>
    </w:p>
    <w:p w14:paraId="1466AC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 Майков «Ломоносов» (фрагмент).</w:t>
      </w:r>
    </w:p>
    <w:p w14:paraId="41F02CC7"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От праздника к празднику.</w:t>
      </w:r>
    </w:p>
    <w:p w14:paraId="35F2AD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Всякая душа празднику рада.</w:t>
      </w:r>
    </w:p>
    <w:p w14:paraId="3A03683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 праздниках, значимых для русской культуры: Рождестве, Пасхе. Например:</w:t>
      </w:r>
    </w:p>
    <w:p w14:paraId="2FC119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Е.В. Григорьева «Радость».</w:t>
      </w:r>
    </w:p>
    <w:p w14:paraId="1DF2E3AD" w14:textId="77777777" w:rsidR="00B944B3" w:rsidRPr="002745A8" w:rsidRDefault="00BA1E05" w:rsidP="00BA1E05">
      <w:pPr>
        <w:pStyle w:val="20"/>
        <w:shd w:val="clear" w:color="auto" w:fill="auto"/>
        <w:tabs>
          <w:tab w:val="left" w:pos="1194"/>
        </w:tabs>
        <w:spacing w:before="0" w:after="0" w:line="240" w:lineRule="auto"/>
        <w:rPr>
          <w:sz w:val="24"/>
          <w:szCs w:val="24"/>
        </w:rPr>
      </w:pPr>
      <w:r>
        <w:rPr>
          <w:sz w:val="24"/>
          <w:szCs w:val="24"/>
        </w:rPr>
        <w:t>А.</w:t>
      </w:r>
      <w:r w:rsidR="0077355F" w:rsidRPr="002745A8">
        <w:rPr>
          <w:sz w:val="24"/>
          <w:szCs w:val="24"/>
        </w:rPr>
        <w:t>И. Куприн «Пасхальные колокола» (фрагмент).</w:t>
      </w:r>
    </w:p>
    <w:p w14:paraId="0A153081" w14:textId="77777777" w:rsidR="00B944B3" w:rsidRPr="002745A8" w:rsidRDefault="00BA1E05" w:rsidP="00BA1E05">
      <w:pPr>
        <w:pStyle w:val="20"/>
        <w:shd w:val="clear" w:color="auto" w:fill="auto"/>
        <w:tabs>
          <w:tab w:val="left" w:pos="1175"/>
        </w:tabs>
        <w:spacing w:before="0" w:after="0" w:line="240" w:lineRule="auto"/>
        <w:rPr>
          <w:sz w:val="24"/>
          <w:szCs w:val="24"/>
        </w:rPr>
      </w:pPr>
      <w:r>
        <w:rPr>
          <w:sz w:val="24"/>
          <w:szCs w:val="24"/>
        </w:rPr>
        <w:t xml:space="preserve">С. </w:t>
      </w:r>
      <w:r w:rsidR="0077355F" w:rsidRPr="002745A8">
        <w:rPr>
          <w:sz w:val="24"/>
          <w:szCs w:val="24"/>
        </w:rPr>
        <w:t>Чёрный «Пасхальный визит» (фрагмент).</w:t>
      </w:r>
    </w:p>
    <w:p w14:paraId="69F2715E"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О родной природе.</w:t>
      </w:r>
    </w:p>
    <w:p w14:paraId="14F41F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Неразгаданная тайна - в чащах леса...</w:t>
      </w:r>
    </w:p>
    <w:p w14:paraId="7461CC5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14:paraId="66E96A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 Никитин «Лес».</w:t>
      </w:r>
    </w:p>
    <w:p w14:paraId="23A551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К.Г. Паустовский «Клад».</w:t>
      </w:r>
    </w:p>
    <w:p w14:paraId="1833D31F" w14:textId="77777777" w:rsidR="00B944B3" w:rsidRPr="002745A8" w:rsidRDefault="0077355F" w:rsidP="002B2A6E">
      <w:pPr>
        <w:pStyle w:val="20"/>
        <w:numPr>
          <w:ilvl w:val="0"/>
          <w:numId w:val="7"/>
        </w:numPr>
        <w:shd w:val="clear" w:color="auto" w:fill="auto"/>
        <w:tabs>
          <w:tab w:val="left" w:pos="1194"/>
        </w:tabs>
        <w:spacing w:before="0" w:after="0" w:line="240" w:lineRule="auto"/>
        <w:rPr>
          <w:sz w:val="24"/>
          <w:szCs w:val="24"/>
        </w:rPr>
      </w:pPr>
      <w:r w:rsidRPr="002745A8">
        <w:rPr>
          <w:sz w:val="24"/>
          <w:szCs w:val="24"/>
        </w:rPr>
        <w:t>Г. Распутин «Горные речки».</w:t>
      </w:r>
    </w:p>
    <w:p w14:paraId="173714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И.П. Токмакова «Туман».</w:t>
      </w:r>
    </w:p>
    <w:p w14:paraId="371163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В.П. Астафьев «Зорькина песня» (фрагмент).</w:t>
      </w:r>
    </w:p>
    <w:p w14:paraId="31323750" w14:textId="77777777" w:rsidR="00BA1E05" w:rsidRDefault="00BA1E05" w:rsidP="00BA1E05">
      <w:pPr>
        <w:pStyle w:val="20"/>
        <w:shd w:val="clear" w:color="auto" w:fill="auto"/>
        <w:tabs>
          <w:tab w:val="left" w:pos="1478"/>
        </w:tabs>
        <w:spacing w:before="0" w:after="0" w:line="240" w:lineRule="auto"/>
        <w:rPr>
          <w:sz w:val="24"/>
          <w:szCs w:val="24"/>
        </w:rPr>
      </w:pPr>
    </w:p>
    <w:p w14:paraId="6E80B9D9" w14:textId="77777777" w:rsidR="00B944B3" w:rsidRPr="00BA1E05" w:rsidRDefault="0077355F" w:rsidP="00BA1E05">
      <w:pPr>
        <w:pStyle w:val="20"/>
        <w:shd w:val="clear" w:color="auto" w:fill="auto"/>
        <w:tabs>
          <w:tab w:val="left" w:pos="1478"/>
        </w:tabs>
        <w:spacing w:before="0" w:after="0" w:line="240" w:lineRule="auto"/>
        <w:rPr>
          <w:b/>
          <w:sz w:val="24"/>
          <w:szCs w:val="24"/>
        </w:rPr>
      </w:pPr>
      <w:r w:rsidRPr="00BA1E05">
        <w:rPr>
          <w:b/>
          <w:sz w:val="24"/>
          <w:szCs w:val="24"/>
        </w:rPr>
        <w:lastRenderedPageBreak/>
        <w:t>Содержание обучения в 4 классе.</w:t>
      </w:r>
    </w:p>
    <w:p w14:paraId="5B66A61A" w14:textId="77777777" w:rsidR="00B944B3" w:rsidRPr="002745A8" w:rsidRDefault="0077355F" w:rsidP="00BA1E05">
      <w:pPr>
        <w:pStyle w:val="20"/>
        <w:shd w:val="clear" w:color="auto" w:fill="auto"/>
        <w:tabs>
          <w:tab w:val="left" w:pos="1679"/>
        </w:tabs>
        <w:spacing w:before="0" w:after="0" w:line="240" w:lineRule="auto"/>
        <w:rPr>
          <w:sz w:val="24"/>
          <w:szCs w:val="24"/>
        </w:rPr>
      </w:pPr>
      <w:r w:rsidRPr="002745A8">
        <w:rPr>
          <w:sz w:val="24"/>
          <w:szCs w:val="24"/>
        </w:rPr>
        <w:t>Раздел 1. Мир детства.</w:t>
      </w:r>
    </w:p>
    <w:p w14:paraId="0BFF1F6C"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Я и книги.</w:t>
      </w:r>
    </w:p>
    <w:p w14:paraId="55651B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Испокон века книга растит человека.</w:t>
      </w:r>
    </w:p>
    <w:p w14:paraId="22EBF9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ценность чтения в жизни человека, роль книги в становлении личности. Например:</w:t>
      </w:r>
    </w:p>
    <w:p w14:paraId="51D857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 Аксаков «Детские годы Багрова-внука» (фрагмент главы «Последовательные воспоминания»).</w:t>
      </w:r>
    </w:p>
    <w:p w14:paraId="73921D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Д.Н. Мамин-Сибиряк «Из далёкого прошлого» (глава «Книжка с картинками»).</w:t>
      </w:r>
    </w:p>
    <w:p w14:paraId="47861C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 Григорьев «Детство Суворова» (фрагмент).</w:t>
      </w:r>
    </w:p>
    <w:p w14:paraId="7F1149C0" w14:textId="77777777" w:rsidR="00B944B3" w:rsidRPr="002745A8" w:rsidRDefault="0077355F" w:rsidP="00BA1E05">
      <w:pPr>
        <w:pStyle w:val="20"/>
        <w:shd w:val="clear" w:color="auto" w:fill="auto"/>
        <w:tabs>
          <w:tab w:val="left" w:pos="1895"/>
        </w:tabs>
        <w:spacing w:before="0" w:after="0" w:line="240" w:lineRule="auto"/>
        <w:rPr>
          <w:sz w:val="24"/>
          <w:szCs w:val="24"/>
        </w:rPr>
      </w:pPr>
      <w:r w:rsidRPr="002745A8">
        <w:rPr>
          <w:sz w:val="24"/>
          <w:szCs w:val="24"/>
        </w:rPr>
        <w:t>Я взрослею.</w:t>
      </w:r>
    </w:p>
    <w:p w14:paraId="554742C9" w14:textId="77777777" w:rsidR="00B944B3" w:rsidRPr="002745A8" w:rsidRDefault="0077355F" w:rsidP="00BA1E05">
      <w:pPr>
        <w:pStyle w:val="20"/>
        <w:shd w:val="clear" w:color="auto" w:fill="auto"/>
        <w:tabs>
          <w:tab w:val="left" w:pos="2106"/>
        </w:tabs>
        <w:spacing w:before="0" w:after="0" w:line="240" w:lineRule="auto"/>
        <w:rPr>
          <w:sz w:val="24"/>
          <w:szCs w:val="24"/>
        </w:rPr>
      </w:pPr>
      <w:r w:rsidRPr="002745A8">
        <w:rPr>
          <w:sz w:val="24"/>
          <w:szCs w:val="24"/>
        </w:rPr>
        <w:t>Скромность красит человека.</w:t>
      </w:r>
    </w:p>
    <w:p w14:paraId="29D9F2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Пословицы о скромности.</w:t>
      </w:r>
    </w:p>
    <w:p w14:paraId="293B34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традиционные представления о скромности как черте характера. Например:</w:t>
      </w:r>
    </w:p>
    <w:p w14:paraId="5F4B00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Е.В. Клюев «Шагом марш».</w:t>
      </w:r>
    </w:p>
    <w:p w14:paraId="5B4D99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И.П. Токмакова «Разговор татарника и спорыша».</w:t>
      </w:r>
    </w:p>
    <w:p w14:paraId="4AF6BAD5" w14:textId="77777777" w:rsidR="00B944B3" w:rsidRPr="002745A8" w:rsidRDefault="0077355F" w:rsidP="00BA1E05">
      <w:pPr>
        <w:pStyle w:val="20"/>
        <w:shd w:val="clear" w:color="auto" w:fill="auto"/>
        <w:tabs>
          <w:tab w:val="left" w:pos="2106"/>
        </w:tabs>
        <w:spacing w:before="0" w:after="0" w:line="240" w:lineRule="auto"/>
        <w:rPr>
          <w:sz w:val="24"/>
          <w:szCs w:val="24"/>
        </w:rPr>
      </w:pPr>
      <w:r w:rsidRPr="002745A8">
        <w:rPr>
          <w:sz w:val="24"/>
          <w:szCs w:val="24"/>
        </w:rPr>
        <w:t>Любовь всё побеждает.</w:t>
      </w:r>
    </w:p>
    <w:p w14:paraId="766A4F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67677F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Б.П. Екимов «Ночь исцеления».</w:t>
      </w:r>
    </w:p>
    <w:p w14:paraId="088449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И.А. Мазнин «Летний вечер».</w:t>
      </w:r>
    </w:p>
    <w:p w14:paraId="56116976"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Я и моя семья.</w:t>
      </w:r>
    </w:p>
    <w:p w14:paraId="7507C2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Такое разное детство.</w:t>
      </w:r>
    </w:p>
    <w:p w14:paraId="45ADA7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31F613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Е.Н. Верейская «Три девочки» (фрагмент).</w:t>
      </w:r>
    </w:p>
    <w:p w14:paraId="4852FF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М.В. Водопьянов «Полярный лётчик» (главы «Маленький мир»,</w:t>
      </w:r>
    </w:p>
    <w:p w14:paraId="330E9A9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«Мой первый «полёт»).</w:t>
      </w:r>
    </w:p>
    <w:p w14:paraId="524E68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К.В. Лукашевич «Моё милое детство» (фрагмент).</w:t>
      </w:r>
    </w:p>
    <w:p w14:paraId="250CE7AC"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Я фантазирую и мечтаю.</w:t>
      </w:r>
    </w:p>
    <w:p w14:paraId="7B2089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Придуманные миры.</w:t>
      </w:r>
    </w:p>
    <w:p w14:paraId="2A3A649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Отражение в произведениях фантастики проблем реального мира. Например: Т.В. Михеева «Асино лето» (фрагмент).</w:t>
      </w:r>
    </w:p>
    <w:p w14:paraId="1D3139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В.П. Крапивин «Голубятня на жёлтой поляне» (фрагменты).</w:t>
      </w:r>
    </w:p>
    <w:p w14:paraId="046F9637" w14:textId="77777777" w:rsidR="00BA1E05" w:rsidRDefault="00BA1E05" w:rsidP="00BA1E05">
      <w:pPr>
        <w:pStyle w:val="20"/>
        <w:shd w:val="clear" w:color="auto" w:fill="auto"/>
        <w:tabs>
          <w:tab w:val="left" w:pos="1684"/>
        </w:tabs>
        <w:spacing w:before="0" w:after="0" w:line="240" w:lineRule="auto"/>
        <w:rPr>
          <w:sz w:val="24"/>
          <w:szCs w:val="24"/>
        </w:rPr>
      </w:pPr>
    </w:p>
    <w:p w14:paraId="47E276A6" w14:textId="77777777" w:rsidR="00B944B3" w:rsidRPr="002745A8" w:rsidRDefault="0077355F" w:rsidP="00BA1E05">
      <w:pPr>
        <w:pStyle w:val="20"/>
        <w:shd w:val="clear" w:color="auto" w:fill="auto"/>
        <w:tabs>
          <w:tab w:val="left" w:pos="1684"/>
        </w:tabs>
        <w:spacing w:before="0" w:after="0" w:line="240" w:lineRule="auto"/>
        <w:rPr>
          <w:sz w:val="24"/>
          <w:szCs w:val="24"/>
        </w:rPr>
      </w:pPr>
      <w:r w:rsidRPr="002745A8">
        <w:rPr>
          <w:sz w:val="24"/>
          <w:szCs w:val="24"/>
        </w:rPr>
        <w:t>Раздел 2. Россия - Родина моя.</w:t>
      </w:r>
    </w:p>
    <w:p w14:paraId="55EEA0C2"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Родная страна во все времена сынами сильна.</w:t>
      </w:r>
    </w:p>
    <w:p w14:paraId="3E9A26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Люди земли Русской.</w:t>
      </w:r>
    </w:p>
    <w:p w14:paraId="3AB9E4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о выдающихся представителях русского народа. Например:</w:t>
      </w:r>
    </w:p>
    <w:p w14:paraId="087A23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Е.В. Мурашова «Афанасий Никитин» (глава «Каффа»).</w:t>
      </w:r>
    </w:p>
    <w:p w14:paraId="50B627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Ю.А. Гагарин «Сто восемь минут».</w:t>
      </w:r>
    </w:p>
    <w:p w14:paraId="7710097F"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Что мы Родиной зовём.</w:t>
      </w:r>
    </w:p>
    <w:p w14:paraId="3D4945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Широка страна моя родная.</w:t>
      </w:r>
    </w:p>
    <w:p w14:paraId="3F00C19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Произведения, отражающие любовь к Родине, красоту различных уголков родной земли. Например:</w:t>
      </w:r>
    </w:p>
    <w:p w14:paraId="1B0FE6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А.С. Зеленин «Мамкин Василёк» (фрагмент).</w:t>
      </w:r>
    </w:p>
    <w:p w14:paraId="4C08716A" w14:textId="77777777" w:rsidR="00B944B3" w:rsidRPr="002745A8" w:rsidRDefault="0077355F" w:rsidP="002B2A6E">
      <w:pPr>
        <w:pStyle w:val="20"/>
        <w:numPr>
          <w:ilvl w:val="0"/>
          <w:numId w:val="8"/>
        </w:numPr>
        <w:shd w:val="clear" w:color="auto" w:fill="auto"/>
        <w:tabs>
          <w:tab w:val="left" w:pos="1194"/>
        </w:tabs>
        <w:spacing w:before="0" w:after="0" w:line="240" w:lineRule="auto"/>
        <w:rPr>
          <w:sz w:val="24"/>
          <w:szCs w:val="24"/>
        </w:rPr>
      </w:pPr>
      <w:r w:rsidRPr="002745A8">
        <w:rPr>
          <w:sz w:val="24"/>
          <w:szCs w:val="24"/>
        </w:rPr>
        <w:t>Д. Дорофеев «Веретено».</w:t>
      </w:r>
    </w:p>
    <w:p w14:paraId="7AF3CCB7" w14:textId="77777777" w:rsidR="00B944B3" w:rsidRPr="002745A8" w:rsidRDefault="0077355F" w:rsidP="002B2A6E">
      <w:pPr>
        <w:pStyle w:val="20"/>
        <w:numPr>
          <w:ilvl w:val="0"/>
          <w:numId w:val="8"/>
        </w:numPr>
        <w:shd w:val="clear" w:color="auto" w:fill="auto"/>
        <w:tabs>
          <w:tab w:val="left" w:pos="1194"/>
        </w:tabs>
        <w:spacing w:before="0" w:after="0" w:line="240" w:lineRule="auto"/>
        <w:rPr>
          <w:sz w:val="24"/>
          <w:szCs w:val="24"/>
        </w:rPr>
      </w:pPr>
      <w:r w:rsidRPr="002745A8">
        <w:rPr>
          <w:sz w:val="24"/>
          <w:szCs w:val="24"/>
        </w:rPr>
        <w:t>Г. Распутин «Саяны».</w:t>
      </w:r>
    </w:p>
    <w:p w14:paraId="760187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Сказ о валдайских колокольчиках.</w:t>
      </w:r>
    </w:p>
    <w:p w14:paraId="33ABF5E9" w14:textId="77777777" w:rsidR="00B944B3" w:rsidRPr="002745A8" w:rsidRDefault="0077355F" w:rsidP="00BA1E05">
      <w:pPr>
        <w:pStyle w:val="20"/>
        <w:shd w:val="clear" w:color="auto" w:fill="auto"/>
        <w:tabs>
          <w:tab w:val="left" w:pos="1890"/>
        </w:tabs>
        <w:spacing w:before="0" w:after="0" w:line="240" w:lineRule="auto"/>
        <w:rPr>
          <w:sz w:val="24"/>
          <w:szCs w:val="24"/>
        </w:rPr>
      </w:pPr>
      <w:r w:rsidRPr="002745A8">
        <w:rPr>
          <w:sz w:val="24"/>
          <w:szCs w:val="24"/>
        </w:rPr>
        <w:t>О родной природе.</w:t>
      </w:r>
    </w:p>
    <w:p w14:paraId="6705AB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 дыханьем непогоды.</w:t>
      </w:r>
    </w:p>
    <w:p w14:paraId="5F8DA4B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lastRenderedPageBreak/>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14:paraId="57F535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В.Д. Берестов «Мороз».</w:t>
      </w:r>
    </w:p>
    <w:p w14:paraId="7509F0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М.М. Зощенко «Гроза».</w:t>
      </w:r>
    </w:p>
    <w:p w14:paraId="195AA886" w14:textId="77777777" w:rsidR="00B944B3" w:rsidRDefault="0077355F" w:rsidP="002745A8">
      <w:pPr>
        <w:pStyle w:val="20"/>
        <w:shd w:val="clear" w:color="auto" w:fill="auto"/>
        <w:spacing w:before="0" w:after="0" w:line="240" w:lineRule="auto"/>
        <w:rPr>
          <w:sz w:val="24"/>
          <w:szCs w:val="24"/>
        </w:rPr>
      </w:pPr>
      <w:r w:rsidRPr="002745A8">
        <w:rPr>
          <w:sz w:val="24"/>
          <w:szCs w:val="24"/>
        </w:rPr>
        <w:t>А.А. Солоухин «Ветер».</w:t>
      </w:r>
    </w:p>
    <w:p w14:paraId="45FFE56F" w14:textId="77777777" w:rsidR="00BA1E05" w:rsidRPr="002745A8" w:rsidRDefault="00BA1E05" w:rsidP="002745A8">
      <w:pPr>
        <w:pStyle w:val="20"/>
        <w:shd w:val="clear" w:color="auto" w:fill="auto"/>
        <w:spacing w:before="0" w:after="0" w:line="240" w:lineRule="auto"/>
        <w:rPr>
          <w:sz w:val="24"/>
          <w:szCs w:val="24"/>
        </w:rPr>
      </w:pPr>
    </w:p>
    <w:p w14:paraId="0511BB7A" w14:textId="77777777" w:rsidR="00B944B3" w:rsidRPr="002745A8" w:rsidRDefault="0077355F" w:rsidP="00BA1E05">
      <w:pPr>
        <w:pStyle w:val="20"/>
        <w:shd w:val="clear" w:color="auto" w:fill="auto"/>
        <w:tabs>
          <w:tab w:val="left" w:pos="1617"/>
        </w:tabs>
        <w:spacing w:before="0" w:after="0" w:line="240" w:lineRule="auto"/>
        <w:rPr>
          <w:sz w:val="24"/>
          <w:szCs w:val="24"/>
        </w:rPr>
      </w:pPr>
      <w:r w:rsidRPr="00104DFF">
        <w:rPr>
          <w:b/>
          <w:i/>
          <w:sz w:val="24"/>
          <w:szCs w:val="24"/>
        </w:rPr>
        <w:t>Распределённое по классам содержание обучения сопровождается</w:t>
      </w:r>
      <w:r w:rsidR="00BA1E05" w:rsidRPr="00104DFF">
        <w:rPr>
          <w:b/>
          <w:i/>
          <w:sz w:val="24"/>
          <w:szCs w:val="24"/>
        </w:rPr>
        <w:t xml:space="preserve"> </w:t>
      </w:r>
      <w:r w:rsidR="00104DFF" w:rsidRPr="00104DFF">
        <w:rPr>
          <w:b/>
          <w:i/>
          <w:sz w:val="24"/>
          <w:szCs w:val="24"/>
        </w:rPr>
        <w:t>сле</w:t>
      </w:r>
      <w:r w:rsidRPr="00104DFF">
        <w:rPr>
          <w:b/>
          <w:i/>
          <w:sz w:val="24"/>
          <w:szCs w:val="24"/>
        </w:rPr>
        <w:t>дующим деятельностным наполнением образовательного процесса</w:t>
      </w:r>
      <w:r w:rsidRPr="002745A8">
        <w:rPr>
          <w:sz w:val="24"/>
          <w:szCs w:val="24"/>
        </w:rPr>
        <w:t>.</w:t>
      </w:r>
    </w:p>
    <w:p w14:paraId="1451FD3B" w14:textId="77777777" w:rsidR="00B944B3" w:rsidRPr="002745A8" w:rsidRDefault="0077355F" w:rsidP="00BA1E05">
      <w:pPr>
        <w:pStyle w:val="20"/>
        <w:shd w:val="clear" w:color="auto" w:fill="auto"/>
        <w:tabs>
          <w:tab w:val="left" w:pos="1754"/>
        </w:tabs>
        <w:spacing w:before="0" w:after="0" w:line="240" w:lineRule="auto"/>
        <w:rPr>
          <w:sz w:val="24"/>
          <w:szCs w:val="24"/>
        </w:rPr>
      </w:pPr>
      <w:r w:rsidRPr="002745A8">
        <w:rPr>
          <w:sz w:val="24"/>
          <w:szCs w:val="24"/>
        </w:rPr>
        <w:t>Аудирование (слушание).</w:t>
      </w:r>
    </w:p>
    <w:p w14:paraId="286C85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14:paraId="665C4426" w14:textId="77777777" w:rsidR="00104DFF" w:rsidRDefault="00104DFF" w:rsidP="00104DFF">
      <w:pPr>
        <w:pStyle w:val="20"/>
        <w:shd w:val="clear" w:color="auto" w:fill="auto"/>
        <w:tabs>
          <w:tab w:val="left" w:pos="1758"/>
        </w:tabs>
        <w:spacing w:before="0" w:after="0" w:line="240" w:lineRule="auto"/>
        <w:rPr>
          <w:sz w:val="24"/>
          <w:szCs w:val="24"/>
        </w:rPr>
      </w:pPr>
    </w:p>
    <w:p w14:paraId="7CAF4376" w14:textId="77777777" w:rsidR="00B944B3" w:rsidRPr="002745A8" w:rsidRDefault="0077355F" w:rsidP="00104DFF">
      <w:pPr>
        <w:pStyle w:val="20"/>
        <w:shd w:val="clear" w:color="auto" w:fill="auto"/>
        <w:tabs>
          <w:tab w:val="left" w:pos="1758"/>
        </w:tabs>
        <w:spacing w:before="0" w:after="0" w:line="240" w:lineRule="auto"/>
        <w:rPr>
          <w:sz w:val="24"/>
          <w:szCs w:val="24"/>
        </w:rPr>
      </w:pPr>
      <w:r w:rsidRPr="002745A8">
        <w:rPr>
          <w:sz w:val="24"/>
          <w:szCs w:val="24"/>
        </w:rPr>
        <w:t>Чтение.</w:t>
      </w:r>
    </w:p>
    <w:p w14:paraId="6ABC0804" w14:textId="77777777" w:rsidR="00B944B3" w:rsidRPr="002745A8" w:rsidRDefault="0077355F" w:rsidP="00104DFF">
      <w:pPr>
        <w:pStyle w:val="20"/>
        <w:shd w:val="clear" w:color="auto" w:fill="auto"/>
        <w:tabs>
          <w:tab w:val="left" w:pos="1940"/>
        </w:tabs>
        <w:spacing w:before="0" w:after="0" w:line="240" w:lineRule="auto"/>
        <w:rPr>
          <w:sz w:val="24"/>
          <w:szCs w:val="24"/>
        </w:rPr>
      </w:pPr>
      <w:r w:rsidRPr="002745A8">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4A8C6EEC" w14:textId="77777777" w:rsidR="00B944B3" w:rsidRPr="002745A8" w:rsidRDefault="0077355F" w:rsidP="00104DFF">
      <w:pPr>
        <w:pStyle w:val="20"/>
        <w:shd w:val="clear" w:color="auto" w:fill="auto"/>
        <w:tabs>
          <w:tab w:val="left" w:pos="1940"/>
        </w:tabs>
        <w:spacing w:before="0" w:after="0" w:line="240" w:lineRule="auto"/>
        <w:rPr>
          <w:sz w:val="24"/>
          <w:szCs w:val="24"/>
        </w:rPr>
      </w:pPr>
      <w:r w:rsidRPr="002745A8">
        <w:rPr>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14:paraId="08883C0A" w14:textId="77777777" w:rsidR="00B944B3" w:rsidRPr="002745A8" w:rsidRDefault="0077355F" w:rsidP="00104DFF">
      <w:pPr>
        <w:pStyle w:val="20"/>
        <w:shd w:val="clear" w:color="auto" w:fill="auto"/>
        <w:tabs>
          <w:tab w:val="left" w:pos="1945"/>
        </w:tabs>
        <w:spacing w:before="0" w:after="0" w:line="240" w:lineRule="auto"/>
        <w:rPr>
          <w:sz w:val="24"/>
          <w:szCs w:val="24"/>
        </w:rPr>
      </w:pPr>
      <w:r w:rsidRPr="002745A8">
        <w:rPr>
          <w:sz w:val="24"/>
          <w:szCs w:val="24"/>
        </w:rPr>
        <w:t>Чтение произведений устного народного творчества: русский фольклорный текст как источник познания ценностей и традиций народа.</w:t>
      </w:r>
    </w:p>
    <w:p w14:paraId="6D73F91D" w14:textId="77777777" w:rsidR="00B944B3" w:rsidRPr="002745A8" w:rsidRDefault="0077355F" w:rsidP="00104DFF">
      <w:pPr>
        <w:pStyle w:val="20"/>
        <w:shd w:val="clear" w:color="auto" w:fill="auto"/>
        <w:tabs>
          <w:tab w:val="left" w:pos="1950"/>
        </w:tabs>
        <w:spacing w:before="0" w:after="0" w:line="240" w:lineRule="auto"/>
        <w:rPr>
          <w:sz w:val="24"/>
          <w:szCs w:val="24"/>
        </w:rPr>
      </w:pPr>
      <w:r w:rsidRPr="002745A8">
        <w:rPr>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1528B1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14:paraId="55226E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14:paraId="24FFC6AB" w14:textId="77777777" w:rsidR="00B944B3" w:rsidRPr="002745A8" w:rsidRDefault="00104DFF" w:rsidP="00104DFF">
      <w:pPr>
        <w:pStyle w:val="20"/>
        <w:shd w:val="clear" w:color="auto" w:fill="auto"/>
        <w:tabs>
          <w:tab w:val="left" w:pos="2002"/>
          <w:tab w:val="left" w:pos="7566"/>
        </w:tabs>
        <w:spacing w:before="0" w:after="0" w:line="240" w:lineRule="auto"/>
        <w:rPr>
          <w:sz w:val="24"/>
          <w:szCs w:val="24"/>
        </w:rPr>
      </w:pPr>
      <w:r>
        <w:rPr>
          <w:sz w:val="24"/>
          <w:szCs w:val="24"/>
        </w:rPr>
        <w:t xml:space="preserve">Чтение  </w:t>
      </w:r>
      <w:r w:rsidR="0077355F" w:rsidRPr="002745A8">
        <w:rPr>
          <w:sz w:val="24"/>
          <w:szCs w:val="24"/>
        </w:rPr>
        <w:t>информационных</w:t>
      </w:r>
      <w:r>
        <w:rPr>
          <w:sz w:val="24"/>
          <w:szCs w:val="24"/>
        </w:rPr>
        <w:t xml:space="preserve"> текстов:</w:t>
      </w:r>
      <w:r w:rsidR="0077355F" w:rsidRPr="002745A8">
        <w:rPr>
          <w:sz w:val="24"/>
          <w:szCs w:val="24"/>
        </w:rPr>
        <w:t>историко-культурный</w:t>
      </w:r>
      <w:r>
        <w:rPr>
          <w:sz w:val="24"/>
          <w:szCs w:val="24"/>
        </w:rPr>
        <w:t xml:space="preserve"> </w:t>
      </w:r>
      <w:r w:rsidR="0077355F" w:rsidRPr="002745A8">
        <w:rPr>
          <w:sz w:val="24"/>
          <w:szCs w:val="24"/>
        </w:rPr>
        <w:t>комментарий к произведениям, отдельные факты биографии авторов изучаемых текстов.</w:t>
      </w:r>
    </w:p>
    <w:p w14:paraId="03755ED3" w14:textId="77777777" w:rsidR="00104DFF" w:rsidRDefault="00104DFF" w:rsidP="00104DFF">
      <w:pPr>
        <w:pStyle w:val="20"/>
        <w:shd w:val="clear" w:color="auto" w:fill="auto"/>
        <w:tabs>
          <w:tab w:val="left" w:pos="1791"/>
        </w:tabs>
        <w:spacing w:before="0" w:after="0" w:line="240" w:lineRule="auto"/>
        <w:rPr>
          <w:sz w:val="24"/>
          <w:szCs w:val="24"/>
        </w:rPr>
      </w:pPr>
    </w:p>
    <w:p w14:paraId="48C369D1" w14:textId="77777777" w:rsidR="00B944B3" w:rsidRPr="002745A8" w:rsidRDefault="0077355F" w:rsidP="00104DFF">
      <w:pPr>
        <w:pStyle w:val="20"/>
        <w:shd w:val="clear" w:color="auto" w:fill="auto"/>
        <w:tabs>
          <w:tab w:val="left" w:pos="1791"/>
        </w:tabs>
        <w:spacing w:before="0" w:after="0" w:line="240" w:lineRule="auto"/>
        <w:rPr>
          <w:sz w:val="24"/>
          <w:szCs w:val="24"/>
        </w:rPr>
      </w:pPr>
      <w:r w:rsidRPr="002745A8">
        <w:rPr>
          <w:sz w:val="24"/>
          <w:szCs w:val="24"/>
        </w:rPr>
        <w:t>Говорение (культура речевого общения).</w:t>
      </w:r>
    </w:p>
    <w:p w14:paraId="0BBF54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14:paraId="46143A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14:paraId="111B85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Декламирование (чтение наизусть) стихотворных произведений по выбору обучающихся.</w:t>
      </w:r>
    </w:p>
    <w:p w14:paraId="67DDF929" w14:textId="77777777" w:rsidR="00104DFF" w:rsidRDefault="00104DFF" w:rsidP="00104DFF">
      <w:pPr>
        <w:pStyle w:val="20"/>
        <w:shd w:val="clear" w:color="auto" w:fill="auto"/>
        <w:tabs>
          <w:tab w:val="left" w:pos="1791"/>
        </w:tabs>
        <w:spacing w:before="0" w:after="0" w:line="240" w:lineRule="auto"/>
        <w:rPr>
          <w:sz w:val="24"/>
          <w:szCs w:val="24"/>
        </w:rPr>
      </w:pPr>
    </w:p>
    <w:p w14:paraId="49AC7C6D" w14:textId="77777777" w:rsidR="00B944B3" w:rsidRPr="002745A8" w:rsidRDefault="0077355F" w:rsidP="00104DFF">
      <w:pPr>
        <w:pStyle w:val="20"/>
        <w:shd w:val="clear" w:color="auto" w:fill="auto"/>
        <w:tabs>
          <w:tab w:val="left" w:pos="1791"/>
        </w:tabs>
        <w:spacing w:before="0" w:after="0" w:line="240" w:lineRule="auto"/>
        <w:rPr>
          <w:sz w:val="24"/>
          <w:szCs w:val="24"/>
        </w:rPr>
      </w:pPr>
      <w:r w:rsidRPr="002745A8">
        <w:rPr>
          <w:sz w:val="24"/>
          <w:szCs w:val="24"/>
        </w:rPr>
        <w:lastRenderedPageBreak/>
        <w:t>Письмо (культура письменной речи).</w:t>
      </w:r>
    </w:p>
    <w:p w14:paraId="792E35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небольших по объёму письменных высказываний по проблемам, поставленным в изучаемых произведениях.</w:t>
      </w:r>
    </w:p>
    <w:p w14:paraId="7CD932CC" w14:textId="77777777" w:rsidR="00104DFF" w:rsidRDefault="00104DFF" w:rsidP="00104DFF">
      <w:pPr>
        <w:pStyle w:val="20"/>
        <w:shd w:val="clear" w:color="auto" w:fill="auto"/>
        <w:tabs>
          <w:tab w:val="left" w:pos="1791"/>
        </w:tabs>
        <w:spacing w:before="0" w:after="0" w:line="240" w:lineRule="auto"/>
        <w:rPr>
          <w:sz w:val="24"/>
          <w:szCs w:val="24"/>
        </w:rPr>
      </w:pPr>
    </w:p>
    <w:p w14:paraId="337EB5DE" w14:textId="77777777" w:rsidR="00B944B3" w:rsidRPr="002745A8" w:rsidRDefault="0077355F" w:rsidP="00104DFF">
      <w:pPr>
        <w:pStyle w:val="20"/>
        <w:shd w:val="clear" w:color="auto" w:fill="auto"/>
        <w:tabs>
          <w:tab w:val="left" w:pos="1791"/>
        </w:tabs>
        <w:spacing w:before="0" w:after="0" w:line="240" w:lineRule="auto"/>
        <w:rPr>
          <w:sz w:val="24"/>
          <w:szCs w:val="24"/>
        </w:rPr>
      </w:pPr>
      <w:r w:rsidRPr="002745A8">
        <w:rPr>
          <w:sz w:val="24"/>
          <w:szCs w:val="24"/>
        </w:rPr>
        <w:t>Библиографическая культура.</w:t>
      </w:r>
    </w:p>
    <w:p w14:paraId="1F13E5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14:paraId="5968C4F5" w14:textId="77777777" w:rsidR="00104DFF" w:rsidRDefault="00104DFF" w:rsidP="00104DFF">
      <w:pPr>
        <w:pStyle w:val="20"/>
        <w:shd w:val="clear" w:color="auto" w:fill="auto"/>
        <w:tabs>
          <w:tab w:val="left" w:pos="1791"/>
        </w:tabs>
        <w:spacing w:before="0" w:after="0" w:line="240" w:lineRule="auto"/>
        <w:rPr>
          <w:sz w:val="24"/>
          <w:szCs w:val="24"/>
        </w:rPr>
      </w:pPr>
    </w:p>
    <w:p w14:paraId="2358E19E" w14:textId="77777777" w:rsidR="00B944B3" w:rsidRPr="002745A8" w:rsidRDefault="0077355F" w:rsidP="00104DFF">
      <w:pPr>
        <w:pStyle w:val="20"/>
        <w:shd w:val="clear" w:color="auto" w:fill="auto"/>
        <w:tabs>
          <w:tab w:val="left" w:pos="1791"/>
        </w:tabs>
        <w:spacing w:before="0" w:after="0" w:line="240" w:lineRule="auto"/>
        <w:rPr>
          <w:sz w:val="24"/>
          <w:szCs w:val="24"/>
        </w:rPr>
      </w:pPr>
      <w:r w:rsidRPr="002745A8">
        <w:rPr>
          <w:sz w:val="24"/>
          <w:szCs w:val="24"/>
        </w:rPr>
        <w:t>Литературоведческая пропедевтика.</w:t>
      </w:r>
    </w:p>
    <w:p w14:paraId="23D432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Практическое использование при анализе текста изученных литературных понятий.</w:t>
      </w:r>
    </w:p>
    <w:p w14:paraId="1EA168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313221AF" w14:textId="77777777" w:rsidR="00104DFF" w:rsidRDefault="00104DFF" w:rsidP="00104DFF">
      <w:pPr>
        <w:pStyle w:val="20"/>
        <w:shd w:val="clear" w:color="auto" w:fill="auto"/>
        <w:tabs>
          <w:tab w:val="left" w:pos="1738"/>
        </w:tabs>
        <w:spacing w:before="0" w:after="0" w:line="240" w:lineRule="auto"/>
        <w:rPr>
          <w:sz w:val="24"/>
          <w:szCs w:val="24"/>
        </w:rPr>
      </w:pPr>
    </w:p>
    <w:p w14:paraId="6B42F8BC" w14:textId="77777777" w:rsidR="00B944B3" w:rsidRPr="002745A8" w:rsidRDefault="0077355F" w:rsidP="00104DFF">
      <w:pPr>
        <w:pStyle w:val="20"/>
        <w:shd w:val="clear" w:color="auto" w:fill="auto"/>
        <w:tabs>
          <w:tab w:val="left" w:pos="1738"/>
        </w:tabs>
        <w:spacing w:before="0" w:after="0" w:line="240" w:lineRule="auto"/>
        <w:rPr>
          <w:sz w:val="24"/>
          <w:szCs w:val="24"/>
        </w:rPr>
      </w:pPr>
      <w:r w:rsidRPr="002745A8">
        <w:rPr>
          <w:sz w:val="24"/>
          <w:szCs w:val="24"/>
        </w:rPr>
        <w:t>Творческая деятельность обучающихся (на основе изученных литературных произведений).</w:t>
      </w:r>
    </w:p>
    <w:p w14:paraId="034D2D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14:paraId="42C5FCCD" w14:textId="77777777" w:rsidR="00104DFF" w:rsidRDefault="00104DFF" w:rsidP="00104DFF">
      <w:pPr>
        <w:pStyle w:val="20"/>
        <w:shd w:val="clear" w:color="auto" w:fill="auto"/>
        <w:tabs>
          <w:tab w:val="left" w:pos="1532"/>
        </w:tabs>
        <w:spacing w:before="0" w:after="0" w:line="240" w:lineRule="auto"/>
        <w:rPr>
          <w:sz w:val="24"/>
          <w:szCs w:val="24"/>
        </w:rPr>
      </w:pPr>
    </w:p>
    <w:p w14:paraId="40801D57" w14:textId="77777777" w:rsidR="00B944B3" w:rsidRPr="00104DFF" w:rsidRDefault="0077355F" w:rsidP="00104DFF">
      <w:pPr>
        <w:pStyle w:val="20"/>
        <w:shd w:val="clear" w:color="auto" w:fill="auto"/>
        <w:tabs>
          <w:tab w:val="left" w:pos="1532"/>
        </w:tabs>
        <w:spacing w:before="0" w:after="0" w:line="240" w:lineRule="auto"/>
        <w:rPr>
          <w:b/>
          <w:sz w:val="24"/>
          <w:szCs w:val="24"/>
        </w:rPr>
      </w:pPr>
      <w:r w:rsidRPr="00104DFF">
        <w:rPr>
          <w:b/>
          <w:sz w:val="24"/>
          <w:szCs w:val="24"/>
        </w:rPr>
        <w:t>Планируемые результаты освоения программы по литературному чтению на родном (русском) языке.</w:t>
      </w:r>
    </w:p>
    <w:p w14:paraId="0DF26D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14:paraId="285C8168" w14:textId="77777777" w:rsidR="00104DFF" w:rsidRDefault="00104DFF" w:rsidP="00104DFF">
      <w:pPr>
        <w:pStyle w:val="20"/>
        <w:shd w:val="clear" w:color="auto" w:fill="auto"/>
        <w:tabs>
          <w:tab w:val="left" w:pos="1734"/>
        </w:tabs>
        <w:spacing w:before="0" w:after="0" w:line="240" w:lineRule="auto"/>
        <w:rPr>
          <w:sz w:val="24"/>
          <w:szCs w:val="24"/>
        </w:rPr>
      </w:pPr>
    </w:p>
    <w:p w14:paraId="7FDD3CF5" w14:textId="77777777" w:rsidR="00B944B3" w:rsidRPr="002745A8" w:rsidRDefault="0077355F" w:rsidP="00104DFF">
      <w:pPr>
        <w:pStyle w:val="20"/>
        <w:shd w:val="clear" w:color="auto" w:fill="auto"/>
        <w:tabs>
          <w:tab w:val="left" w:pos="1734"/>
        </w:tabs>
        <w:spacing w:before="0" w:after="0" w:line="240" w:lineRule="auto"/>
        <w:rPr>
          <w:sz w:val="24"/>
          <w:szCs w:val="24"/>
        </w:rPr>
      </w:pPr>
      <w:r w:rsidRPr="002745A8">
        <w:rPr>
          <w:sz w:val="24"/>
          <w:szCs w:val="24"/>
        </w:rP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w:t>
      </w:r>
      <w:r w:rsidRPr="00104DFF">
        <w:rPr>
          <w:b/>
          <w:sz w:val="24"/>
          <w:szCs w:val="24"/>
        </w:rPr>
        <w:t>личностные результаты</w:t>
      </w:r>
      <w:r w:rsidRPr="002745A8">
        <w:rPr>
          <w:sz w:val="24"/>
          <w:szCs w:val="24"/>
        </w:rPr>
        <w:t>, представленные по основным направлениям воспитательной деятельности:</w:t>
      </w:r>
    </w:p>
    <w:p w14:paraId="65787C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Гражданско-патриотическое воспитание:</w:t>
      </w:r>
    </w:p>
    <w:p w14:paraId="5A4BA5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231E58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E2A6B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1C6258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уважение к своему и другим народам, формируемое в том числе на основе примеров из художественных произведений и фольклора;</w:t>
      </w:r>
    </w:p>
    <w:p w14:paraId="03FBAA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68D69D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Духовно-нравственное воспитание:</w:t>
      </w:r>
    </w:p>
    <w:p w14:paraId="0C6240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признание индивидуальности каждого человека с использованием собственного жизненного и читательского опыта;</w:t>
      </w:r>
    </w:p>
    <w:p w14:paraId="305DE3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w:t>
      </w:r>
      <w:r w:rsidRPr="002745A8">
        <w:rPr>
          <w:sz w:val="24"/>
          <w:szCs w:val="24"/>
        </w:rPr>
        <w:lastRenderedPageBreak/>
        <w:t>эмоционально-нравственной отзывчивости, понимания и сопереживания чувствам других людей;</w:t>
      </w:r>
    </w:p>
    <w:p w14:paraId="1CFBE0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5E2EC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14:paraId="6D97AB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Эстетическое воспитание:</w:t>
      </w:r>
    </w:p>
    <w:p w14:paraId="6E99BA36" w14:textId="77777777" w:rsidR="00B944B3" w:rsidRPr="002745A8" w:rsidRDefault="00104DFF" w:rsidP="00104DFF">
      <w:pPr>
        <w:pStyle w:val="20"/>
        <w:shd w:val="clear" w:color="auto" w:fill="auto"/>
        <w:tabs>
          <w:tab w:val="left" w:pos="8944"/>
        </w:tabs>
        <w:spacing w:before="0" w:after="0" w:line="240" w:lineRule="auto"/>
        <w:rPr>
          <w:sz w:val="24"/>
          <w:szCs w:val="24"/>
        </w:rPr>
      </w:pPr>
      <w:r>
        <w:rPr>
          <w:sz w:val="24"/>
          <w:szCs w:val="24"/>
        </w:rPr>
        <w:t xml:space="preserve">Уважительное отношение </w:t>
      </w:r>
      <w:r w:rsidR="0077355F" w:rsidRPr="002745A8">
        <w:rPr>
          <w:sz w:val="24"/>
          <w:szCs w:val="24"/>
        </w:rPr>
        <w:t>и</w:t>
      </w:r>
      <w:r>
        <w:rPr>
          <w:sz w:val="24"/>
          <w:szCs w:val="24"/>
        </w:rPr>
        <w:t xml:space="preserve"> интерес к </w:t>
      </w:r>
      <w:r w:rsidR="0077355F" w:rsidRPr="002745A8">
        <w:rPr>
          <w:sz w:val="24"/>
          <w:szCs w:val="24"/>
        </w:rPr>
        <w:t>художественной</w:t>
      </w:r>
      <w:r>
        <w:rPr>
          <w:sz w:val="24"/>
          <w:szCs w:val="24"/>
        </w:rPr>
        <w:t xml:space="preserve"> ку</w:t>
      </w:r>
      <w:r w:rsidR="0077355F" w:rsidRPr="002745A8">
        <w:rPr>
          <w:sz w:val="24"/>
          <w:szCs w:val="24"/>
        </w:rPr>
        <w:t>льтуре,</w:t>
      </w:r>
      <w:r>
        <w:rPr>
          <w:sz w:val="24"/>
          <w:szCs w:val="24"/>
        </w:rPr>
        <w:t xml:space="preserve"> </w:t>
      </w:r>
      <w:r w:rsidR="0077355F" w:rsidRPr="002745A8">
        <w:rPr>
          <w:sz w:val="24"/>
          <w:szCs w:val="24"/>
        </w:rPr>
        <w:t>восприимчивость к разным видам искусства, традициям и творчеству своего и других народов;</w:t>
      </w:r>
    </w:p>
    <w:p w14:paraId="1A899C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стремление к самовыражению в разных видах художественной деятельности, в том числе в искусстве слова;</w:t>
      </w:r>
    </w:p>
    <w:p w14:paraId="2C4AC5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физического воспитания, формирования культуры здоровья и эмоционального благополучия:</w:t>
      </w:r>
    </w:p>
    <w:p w14:paraId="4B92FF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616EE2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603B0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Трудовое воспитание:</w:t>
      </w:r>
    </w:p>
    <w:p w14:paraId="06933C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597B65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Экологическое воспитание:</w:t>
      </w:r>
    </w:p>
    <w:p w14:paraId="6DF3A7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природе, формируемое в процессе работы с текстами, неприятие действий, приносящих ей вред.</w:t>
      </w:r>
    </w:p>
    <w:p w14:paraId="3761DB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научного познания:</w:t>
      </w:r>
    </w:p>
    <w:p w14:paraId="403D92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14:paraId="152E9A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37EDF2AB" w14:textId="77777777" w:rsidR="00104DFF" w:rsidRDefault="00104DFF" w:rsidP="00104DFF">
      <w:pPr>
        <w:pStyle w:val="20"/>
        <w:shd w:val="clear" w:color="auto" w:fill="auto"/>
        <w:tabs>
          <w:tab w:val="left" w:pos="1754"/>
        </w:tabs>
        <w:spacing w:before="0" w:after="0" w:line="240" w:lineRule="auto"/>
        <w:rPr>
          <w:sz w:val="24"/>
          <w:szCs w:val="24"/>
        </w:rPr>
      </w:pPr>
    </w:p>
    <w:p w14:paraId="3E83531A" w14:textId="77777777" w:rsidR="00B944B3" w:rsidRPr="002745A8" w:rsidRDefault="0077355F" w:rsidP="00104DFF">
      <w:pPr>
        <w:pStyle w:val="20"/>
        <w:shd w:val="clear" w:color="auto" w:fill="auto"/>
        <w:tabs>
          <w:tab w:val="left" w:pos="1754"/>
        </w:tabs>
        <w:spacing w:before="0" w:after="0" w:line="240" w:lineRule="auto"/>
        <w:rPr>
          <w:sz w:val="24"/>
          <w:szCs w:val="24"/>
        </w:rPr>
      </w:pPr>
      <w:r w:rsidRPr="002745A8">
        <w:rPr>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17E323" w14:textId="77777777" w:rsidR="00104DFF" w:rsidRDefault="00104DFF" w:rsidP="00104DFF">
      <w:pPr>
        <w:pStyle w:val="20"/>
        <w:shd w:val="clear" w:color="auto" w:fill="auto"/>
        <w:tabs>
          <w:tab w:val="left" w:pos="1960"/>
        </w:tabs>
        <w:spacing w:before="0" w:after="0" w:line="240" w:lineRule="auto"/>
        <w:rPr>
          <w:sz w:val="24"/>
          <w:szCs w:val="24"/>
        </w:rPr>
      </w:pPr>
    </w:p>
    <w:p w14:paraId="6271959F" w14:textId="77777777" w:rsidR="00B944B3" w:rsidRPr="002745A8" w:rsidRDefault="0077355F" w:rsidP="00104DFF">
      <w:pPr>
        <w:pStyle w:val="20"/>
        <w:shd w:val="clear" w:color="auto" w:fill="auto"/>
        <w:tabs>
          <w:tab w:val="left" w:pos="1960"/>
        </w:tabs>
        <w:spacing w:before="0" w:after="0" w:line="240" w:lineRule="auto"/>
        <w:rPr>
          <w:sz w:val="24"/>
          <w:szCs w:val="24"/>
        </w:rPr>
      </w:pPr>
      <w:r w:rsidRPr="002745A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A85E1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различные тексты, устанавливать основания для сравнения</w:t>
      </w:r>
    </w:p>
    <w:p w14:paraId="3D339A8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текстов, устанавливать аналогии текстов;</w:t>
      </w:r>
    </w:p>
    <w:p w14:paraId="7FBB59C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объединять объекты (тексты) по определённому признаку; определять существенный признак для классификации пословиц, поговорок, фразеологизмов;</w:t>
      </w:r>
    </w:p>
    <w:p w14:paraId="5170C8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6EC94E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BE439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причинно-следственные связи при анализе текста, делать выводы.</w:t>
      </w:r>
    </w:p>
    <w:p w14:paraId="3D837CFA" w14:textId="77777777" w:rsidR="00104DFF" w:rsidRDefault="00104DFF" w:rsidP="00104DFF">
      <w:pPr>
        <w:pStyle w:val="20"/>
        <w:shd w:val="clear" w:color="auto" w:fill="auto"/>
        <w:tabs>
          <w:tab w:val="left" w:pos="1958"/>
        </w:tabs>
        <w:spacing w:before="0" w:after="0" w:line="240" w:lineRule="auto"/>
        <w:rPr>
          <w:sz w:val="24"/>
          <w:szCs w:val="24"/>
        </w:rPr>
      </w:pPr>
    </w:p>
    <w:p w14:paraId="785E5217" w14:textId="77777777" w:rsidR="00B944B3" w:rsidRPr="002745A8" w:rsidRDefault="0077355F" w:rsidP="00104DFF">
      <w:pPr>
        <w:pStyle w:val="20"/>
        <w:shd w:val="clear" w:color="auto" w:fill="auto"/>
        <w:tabs>
          <w:tab w:val="left" w:pos="1958"/>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8043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 помощью учителя формулировать цель, планировать изменения собственного высказывания в соответствии с речевой ситуацией;</w:t>
      </w:r>
    </w:p>
    <w:p w14:paraId="34A2C0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несколько вариантов выполнения задания, выбирать наиболее подходящий (на основе предложенных критериев);</w:t>
      </w:r>
    </w:p>
    <w:p w14:paraId="62AEC6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плану несложное миниисследование, выполнять по предложенному плану проектное задание;</w:t>
      </w:r>
    </w:p>
    <w:p w14:paraId="65F5BE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1F9B4F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возможное развитие процессов, событий и их последствия в аналогичных или сходных ситуациях.</w:t>
      </w:r>
    </w:p>
    <w:p w14:paraId="24536658" w14:textId="77777777" w:rsidR="00104DFF" w:rsidRDefault="00104DFF" w:rsidP="00104DFF">
      <w:pPr>
        <w:pStyle w:val="20"/>
        <w:shd w:val="clear" w:color="auto" w:fill="auto"/>
        <w:tabs>
          <w:tab w:val="left" w:pos="1953"/>
        </w:tabs>
        <w:spacing w:before="0" w:after="0" w:line="240" w:lineRule="auto"/>
        <w:rPr>
          <w:sz w:val="24"/>
          <w:szCs w:val="24"/>
        </w:rPr>
      </w:pPr>
    </w:p>
    <w:p w14:paraId="2E89F305" w14:textId="77777777" w:rsidR="00B944B3" w:rsidRPr="002745A8" w:rsidRDefault="0077355F" w:rsidP="00104DFF">
      <w:pPr>
        <w:pStyle w:val="20"/>
        <w:shd w:val="clear" w:color="auto" w:fill="auto"/>
        <w:tabs>
          <w:tab w:val="left" w:pos="1953"/>
        </w:tabs>
        <w:spacing w:before="0" w:after="0" w:line="240" w:lineRule="auto"/>
        <w:rPr>
          <w:sz w:val="24"/>
          <w:szCs w:val="24"/>
        </w:rPr>
      </w:pPr>
      <w:r w:rsidRPr="002745A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D3CD1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источник получения информации: нужный словарь, справочник для получения запрашиваемой информации, для уточнения;</w:t>
      </w:r>
    </w:p>
    <w:p w14:paraId="2138F9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1B897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18EB5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ACC84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 создавать текстовую, графическую, видео, звуковую информацию в соответствии с учебной задачей;</w:t>
      </w:r>
    </w:p>
    <w:p w14:paraId="32FEA0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6D4E07E1" w14:textId="77777777" w:rsidR="00104DFF" w:rsidRDefault="00104DFF" w:rsidP="00104DFF">
      <w:pPr>
        <w:pStyle w:val="20"/>
        <w:shd w:val="clear" w:color="auto" w:fill="auto"/>
        <w:tabs>
          <w:tab w:val="left" w:pos="1951"/>
        </w:tabs>
        <w:spacing w:before="0" w:after="0" w:line="240" w:lineRule="auto"/>
        <w:rPr>
          <w:sz w:val="24"/>
          <w:szCs w:val="24"/>
        </w:rPr>
      </w:pPr>
    </w:p>
    <w:p w14:paraId="65912CAF" w14:textId="77777777" w:rsidR="00B944B3" w:rsidRPr="002745A8" w:rsidRDefault="0077355F" w:rsidP="00104DFF">
      <w:pPr>
        <w:pStyle w:val="20"/>
        <w:shd w:val="clear" w:color="auto" w:fill="auto"/>
        <w:tabs>
          <w:tab w:val="left" w:pos="1951"/>
        </w:tabs>
        <w:spacing w:before="0" w:after="0" w:line="240" w:lineRule="auto"/>
        <w:rPr>
          <w:sz w:val="24"/>
          <w:szCs w:val="24"/>
        </w:rPr>
      </w:pPr>
      <w:r w:rsidRPr="002745A8">
        <w:rPr>
          <w:sz w:val="24"/>
          <w:szCs w:val="24"/>
        </w:rPr>
        <w:t>У обучающегося будут сформированы следующие умения общения как часть коммуникативных универсальных учебных действий:</w:t>
      </w:r>
    </w:p>
    <w:p w14:paraId="0D6C2F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и формулировать суждения, выражать эмоции в соответствии с целями и условиями общения в знакомой среде;</w:t>
      </w:r>
    </w:p>
    <w:p w14:paraId="0A71EF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уважительное отношение к собеседнику, соблюдать правила ведения диалоги и дискуссии;</w:t>
      </w:r>
    </w:p>
    <w:p w14:paraId="4FF699D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4279B0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16BF9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подбирать иллюстративный материал (рисунки, фото, плакаты) к тексту выступления.</w:t>
      </w:r>
    </w:p>
    <w:p w14:paraId="3654F9B9" w14:textId="77777777" w:rsidR="00104DFF" w:rsidRDefault="00104DFF" w:rsidP="00104DFF">
      <w:pPr>
        <w:pStyle w:val="20"/>
        <w:shd w:val="clear" w:color="auto" w:fill="auto"/>
        <w:tabs>
          <w:tab w:val="left" w:pos="1981"/>
        </w:tabs>
        <w:spacing w:before="0" w:after="0" w:line="240" w:lineRule="auto"/>
        <w:rPr>
          <w:sz w:val="24"/>
          <w:szCs w:val="24"/>
        </w:rPr>
      </w:pPr>
    </w:p>
    <w:p w14:paraId="74FCEC52" w14:textId="77777777" w:rsidR="00B944B3" w:rsidRPr="002745A8" w:rsidRDefault="0077355F" w:rsidP="00104DFF">
      <w:pPr>
        <w:pStyle w:val="20"/>
        <w:shd w:val="clear" w:color="auto" w:fill="auto"/>
        <w:tabs>
          <w:tab w:val="left" w:pos="1981"/>
        </w:tabs>
        <w:spacing w:before="0" w:after="0" w:line="240" w:lineRule="auto"/>
        <w:rPr>
          <w:sz w:val="24"/>
          <w:szCs w:val="24"/>
        </w:rPr>
      </w:pPr>
      <w:r w:rsidRPr="002745A8">
        <w:rPr>
          <w:sz w:val="24"/>
          <w:szCs w:val="24"/>
        </w:rPr>
        <w:t>У обучающегося будут сформированы следующие умения</w:t>
      </w:r>
    </w:p>
    <w:p w14:paraId="2602F5E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самоорганизации как части регулятивных универсальных учебных действий:</w:t>
      </w:r>
    </w:p>
    <w:p w14:paraId="5A9FAEC0" w14:textId="77777777" w:rsidR="00B944B3" w:rsidRPr="002745A8" w:rsidRDefault="0077355F" w:rsidP="002745A8">
      <w:pPr>
        <w:pStyle w:val="20"/>
        <w:shd w:val="clear" w:color="auto" w:fill="auto"/>
        <w:spacing w:before="0" w:after="0" w:line="240" w:lineRule="auto"/>
        <w:ind w:right="200"/>
        <w:rPr>
          <w:sz w:val="24"/>
          <w:szCs w:val="24"/>
        </w:rPr>
      </w:pPr>
      <w:r w:rsidRPr="002745A8">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3AFFD8D0" w14:textId="77777777" w:rsidR="00104DFF" w:rsidRDefault="00104DFF" w:rsidP="00104DFF">
      <w:pPr>
        <w:pStyle w:val="20"/>
        <w:shd w:val="clear" w:color="auto" w:fill="auto"/>
        <w:tabs>
          <w:tab w:val="left" w:pos="2054"/>
          <w:tab w:val="left" w:pos="2430"/>
          <w:tab w:val="left" w:pos="4432"/>
          <w:tab w:val="left" w:pos="5469"/>
          <w:tab w:val="left" w:pos="7605"/>
          <w:tab w:val="left" w:pos="9261"/>
        </w:tabs>
        <w:spacing w:before="0" w:after="0" w:line="240" w:lineRule="auto"/>
        <w:rPr>
          <w:sz w:val="24"/>
          <w:szCs w:val="24"/>
        </w:rPr>
      </w:pPr>
    </w:p>
    <w:p w14:paraId="042D6DF8" w14:textId="77777777" w:rsidR="00B944B3" w:rsidRPr="002745A8" w:rsidRDefault="00104DFF" w:rsidP="00104DFF">
      <w:pPr>
        <w:pStyle w:val="20"/>
        <w:shd w:val="clear" w:color="auto" w:fill="auto"/>
        <w:tabs>
          <w:tab w:val="left" w:pos="2054"/>
          <w:tab w:val="left" w:pos="2430"/>
          <w:tab w:val="left" w:pos="4432"/>
          <w:tab w:val="left" w:pos="5469"/>
          <w:tab w:val="left" w:pos="7605"/>
          <w:tab w:val="left" w:pos="9261"/>
        </w:tabs>
        <w:spacing w:before="0" w:after="0" w:line="240" w:lineRule="auto"/>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77355F" w:rsidRPr="002745A8">
        <w:rPr>
          <w:sz w:val="24"/>
          <w:szCs w:val="24"/>
        </w:rPr>
        <w:t>умения</w:t>
      </w:r>
      <w:r>
        <w:rPr>
          <w:sz w:val="24"/>
          <w:szCs w:val="24"/>
        </w:rPr>
        <w:t xml:space="preserve"> </w:t>
      </w:r>
      <w:r w:rsidR="0077355F" w:rsidRPr="002745A8">
        <w:rPr>
          <w:sz w:val="24"/>
          <w:szCs w:val="24"/>
        </w:rPr>
        <w:t>самоконтроля как части регулятивных универсальных учебных действий:</w:t>
      </w:r>
    </w:p>
    <w:p w14:paraId="5DE084B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14:paraId="0950D8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результат деятельности с поставленной учебной задачей по анализу текстов;</w:t>
      </w:r>
    </w:p>
    <w:p w14:paraId="7D859C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ошибку, допущенную при работе с текстами;</w:t>
      </w:r>
    </w:p>
    <w:p w14:paraId="09DED2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сравнивать результаты своей деятельности и деятельности других обучающихся, объективно оценивать их по предложенным критериям.</w:t>
      </w:r>
    </w:p>
    <w:p w14:paraId="4448DAB5" w14:textId="77777777" w:rsidR="00104DFF" w:rsidRDefault="00104DFF" w:rsidP="00104DFF">
      <w:pPr>
        <w:pStyle w:val="20"/>
        <w:shd w:val="clear" w:color="auto" w:fill="auto"/>
        <w:tabs>
          <w:tab w:val="left" w:pos="2054"/>
          <w:tab w:val="left" w:pos="2430"/>
          <w:tab w:val="left" w:pos="4432"/>
          <w:tab w:val="left" w:pos="5469"/>
          <w:tab w:val="left" w:pos="7605"/>
          <w:tab w:val="left" w:pos="9261"/>
        </w:tabs>
        <w:spacing w:before="0" w:after="0" w:line="240" w:lineRule="auto"/>
        <w:rPr>
          <w:sz w:val="24"/>
          <w:szCs w:val="24"/>
        </w:rPr>
      </w:pPr>
    </w:p>
    <w:p w14:paraId="39FB375B" w14:textId="77777777" w:rsidR="00B944B3" w:rsidRPr="002745A8" w:rsidRDefault="00104DFF" w:rsidP="00104DFF">
      <w:pPr>
        <w:pStyle w:val="20"/>
        <w:shd w:val="clear" w:color="auto" w:fill="auto"/>
        <w:tabs>
          <w:tab w:val="left" w:pos="2054"/>
          <w:tab w:val="left" w:pos="2430"/>
          <w:tab w:val="left" w:pos="4432"/>
          <w:tab w:val="left" w:pos="5469"/>
          <w:tab w:val="left" w:pos="7605"/>
          <w:tab w:val="left" w:pos="9261"/>
        </w:tabs>
        <w:spacing w:before="0" w:after="0" w:line="240" w:lineRule="auto"/>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77355F" w:rsidRPr="002745A8">
        <w:rPr>
          <w:sz w:val="24"/>
          <w:szCs w:val="24"/>
        </w:rPr>
        <w:t>умения</w:t>
      </w:r>
      <w:r>
        <w:rPr>
          <w:sz w:val="24"/>
          <w:szCs w:val="24"/>
        </w:rPr>
        <w:t xml:space="preserve"> </w:t>
      </w:r>
      <w:r w:rsidR="0077355F" w:rsidRPr="002745A8">
        <w:rPr>
          <w:sz w:val="24"/>
          <w:szCs w:val="24"/>
        </w:rPr>
        <w:t>совместной деятельности:</w:t>
      </w:r>
    </w:p>
    <w:p w14:paraId="758783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ACFF0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63905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готовность руководить, выполнять поручения, подчиняться, самостоятельно разрешать конфликты;</w:t>
      </w:r>
    </w:p>
    <w:p w14:paraId="1496E28B" w14:textId="77777777" w:rsidR="00B944B3" w:rsidRPr="002745A8" w:rsidRDefault="0077355F" w:rsidP="002745A8">
      <w:pPr>
        <w:pStyle w:val="20"/>
        <w:shd w:val="clear" w:color="auto" w:fill="auto"/>
        <w:spacing w:before="0" w:after="0" w:line="240" w:lineRule="auto"/>
        <w:ind w:right="4220"/>
        <w:jc w:val="left"/>
        <w:rPr>
          <w:sz w:val="24"/>
          <w:szCs w:val="24"/>
        </w:rPr>
      </w:pPr>
      <w:r w:rsidRPr="002745A8">
        <w:rPr>
          <w:sz w:val="24"/>
          <w:szCs w:val="24"/>
        </w:rPr>
        <w:t>ответственно выполнять свою часть работы; оценивать свой вклад в общий результат;</w:t>
      </w:r>
    </w:p>
    <w:p w14:paraId="7B7DAC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совместные проектные задания с использованием предложенного образца.</w:t>
      </w:r>
    </w:p>
    <w:p w14:paraId="1F56ACA3" w14:textId="77777777" w:rsidR="00104DFF" w:rsidRDefault="00104DFF" w:rsidP="00104DFF">
      <w:pPr>
        <w:pStyle w:val="20"/>
        <w:shd w:val="clear" w:color="auto" w:fill="auto"/>
        <w:tabs>
          <w:tab w:val="left" w:pos="1794"/>
        </w:tabs>
        <w:spacing w:before="0" w:after="0" w:line="240" w:lineRule="auto"/>
        <w:rPr>
          <w:sz w:val="24"/>
          <w:szCs w:val="24"/>
        </w:rPr>
      </w:pPr>
    </w:p>
    <w:p w14:paraId="5B29B4D1" w14:textId="77777777" w:rsidR="00B944B3" w:rsidRPr="002745A8" w:rsidRDefault="0077355F" w:rsidP="00104DFF">
      <w:pPr>
        <w:pStyle w:val="20"/>
        <w:shd w:val="clear" w:color="auto" w:fill="auto"/>
        <w:tabs>
          <w:tab w:val="left" w:pos="1794"/>
        </w:tabs>
        <w:spacing w:before="0" w:after="0" w:line="240" w:lineRule="auto"/>
        <w:rPr>
          <w:sz w:val="24"/>
          <w:szCs w:val="24"/>
        </w:rPr>
      </w:pPr>
      <w:r w:rsidRPr="00104DFF">
        <w:rPr>
          <w:b/>
          <w:sz w:val="24"/>
          <w:szCs w:val="24"/>
        </w:rPr>
        <w:t>Предметные результаты</w:t>
      </w:r>
      <w:r w:rsidRPr="002745A8">
        <w:rPr>
          <w:sz w:val="24"/>
          <w:szCs w:val="24"/>
        </w:rPr>
        <w:t>. Изучение учебного предмета «Литературное чтение на родном (русском) языке» в течение четырёх лет обучения должно</w:t>
      </w:r>
    </w:p>
    <w:p w14:paraId="6A0A9A5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обеспечить:</w:t>
      </w:r>
    </w:p>
    <w:p w14:paraId="33CF71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384774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коммуникативно-эстетических возможностей русского языка на основе изучения произведений русской литературы;</w:t>
      </w:r>
    </w:p>
    <w:p w14:paraId="284757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14:paraId="53E228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2641D7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элементарными представлениями о национальном своеобразии метафор, олицетворений, эпитетов;</w:t>
      </w:r>
    </w:p>
    <w:p w14:paraId="46EC28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6CCDB2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2A4B20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самостоятельный выбор интересующей литературы, обогащение собственного круга чтения;</w:t>
      </w:r>
    </w:p>
    <w:p w14:paraId="1F1E86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справочных источников для получения дополнительной информации.</w:t>
      </w:r>
    </w:p>
    <w:p w14:paraId="71175417" w14:textId="77777777" w:rsidR="00104DFF" w:rsidRDefault="00104DFF" w:rsidP="00104DFF">
      <w:pPr>
        <w:pStyle w:val="20"/>
        <w:shd w:val="clear" w:color="auto" w:fill="auto"/>
        <w:tabs>
          <w:tab w:val="left" w:pos="1991"/>
        </w:tabs>
        <w:spacing w:before="0" w:after="0" w:line="240" w:lineRule="auto"/>
        <w:rPr>
          <w:sz w:val="24"/>
          <w:szCs w:val="24"/>
        </w:rPr>
      </w:pPr>
    </w:p>
    <w:p w14:paraId="2701F06A" w14:textId="77777777" w:rsidR="00B944B3" w:rsidRPr="00104DFF" w:rsidRDefault="0077355F" w:rsidP="00104DFF">
      <w:pPr>
        <w:pStyle w:val="20"/>
        <w:shd w:val="clear" w:color="auto" w:fill="auto"/>
        <w:tabs>
          <w:tab w:val="left" w:pos="1991"/>
        </w:tabs>
        <w:spacing w:before="0" w:after="0" w:line="240" w:lineRule="auto"/>
        <w:rPr>
          <w:b/>
          <w:sz w:val="24"/>
          <w:szCs w:val="24"/>
        </w:rPr>
      </w:pPr>
      <w:r w:rsidRPr="00104DFF">
        <w:rPr>
          <w:b/>
          <w:sz w:val="24"/>
          <w:szCs w:val="24"/>
        </w:rPr>
        <w:t>К концу обучения в 1 классе обучающийся достигнет следующих</w:t>
      </w:r>
      <w:r w:rsidR="00104DFF" w:rsidRPr="00104DFF">
        <w:rPr>
          <w:b/>
          <w:sz w:val="24"/>
          <w:szCs w:val="24"/>
        </w:rPr>
        <w:t xml:space="preserve"> </w:t>
      </w:r>
      <w:r w:rsidRPr="00104DFF">
        <w:rPr>
          <w:b/>
          <w:sz w:val="24"/>
          <w:szCs w:val="24"/>
        </w:rPr>
        <w:t>предметных результатов по отдельным темам программы по литературному чтению на родном (русском) языке:</w:t>
      </w:r>
    </w:p>
    <w:p w14:paraId="1070E8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значимость чтения родной русской литературы для познания себя, мира, национальной истории и культуры;</w:t>
      </w:r>
    </w:p>
    <w:p w14:paraId="568CAA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элементарными приёмами интерпретации произведений русской литературы;</w:t>
      </w:r>
    </w:p>
    <w:p w14:paraId="6D887D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284976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словарь учебника для получения дополнительной информации о значении слова;</w:t>
      </w:r>
    </w:p>
    <w:p w14:paraId="254FA4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читать наизусть стихотворные произведения по собственному выбору.</w:t>
      </w:r>
    </w:p>
    <w:p w14:paraId="7B69C230" w14:textId="77777777" w:rsidR="00104DFF" w:rsidRDefault="00104DFF" w:rsidP="00104DFF">
      <w:pPr>
        <w:pStyle w:val="20"/>
        <w:shd w:val="clear" w:color="auto" w:fill="auto"/>
        <w:tabs>
          <w:tab w:val="left" w:pos="1971"/>
        </w:tabs>
        <w:spacing w:before="0" w:after="0" w:line="240" w:lineRule="auto"/>
        <w:rPr>
          <w:sz w:val="24"/>
          <w:szCs w:val="24"/>
        </w:rPr>
      </w:pPr>
    </w:p>
    <w:p w14:paraId="234BB861" w14:textId="77777777" w:rsidR="00B944B3" w:rsidRPr="00104DFF" w:rsidRDefault="0077355F" w:rsidP="00104DFF">
      <w:pPr>
        <w:pStyle w:val="20"/>
        <w:shd w:val="clear" w:color="auto" w:fill="auto"/>
        <w:tabs>
          <w:tab w:val="left" w:pos="1971"/>
        </w:tabs>
        <w:spacing w:before="0" w:after="0" w:line="240" w:lineRule="auto"/>
        <w:rPr>
          <w:b/>
          <w:sz w:val="24"/>
          <w:szCs w:val="24"/>
        </w:rPr>
      </w:pPr>
      <w:r w:rsidRPr="00104DFF">
        <w:rPr>
          <w:b/>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2AED2E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нравственном содержании прочитанного, соотносить поступки героев с нравственными нормами;</w:t>
      </w:r>
    </w:p>
    <w:p w14:paraId="681795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6BDF62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73C5C0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047791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обогащать собственный круг чтения;</w:t>
      </w:r>
    </w:p>
    <w:p w14:paraId="7A13A8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впечатления от прочитанных и прослушанных произведений с впечатлениями от других видов искусства.</w:t>
      </w:r>
    </w:p>
    <w:p w14:paraId="5F2A2697" w14:textId="77777777" w:rsidR="00104DFF" w:rsidRDefault="00104DFF" w:rsidP="00104DFF">
      <w:pPr>
        <w:pStyle w:val="20"/>
        <w:shd w:val="clear" w:color="auto" w:fill="auto"/>
        <w:tabs>
          <w:tab w:val="left" w:pos="1266"/>
        </w:tabs>
        <w:spacing w:before="0" w:after="0" w:line="240" w:lineRule="auto"/>
        <w:rPr>
          <w:sz w:val="24"/>
          <w:szCs w:val="24"/>
        </w:rPr>
      </w:pPr>
    </w:p>
    <w:p w14:paraId="6F176790" w14:textId="77777777" w:rsidR="00B944B3" w:rsidRPr="00104DFF" w:rsidRDefault="0077355F" w:rsidP="00104DFF">
      <w:pPr>
        <w:pStyle w:val="20"/>
        <w:shd w:val="clear" w:color="auto" w:fill="auto"/>
        <w:tabs>
          <w:tab w:val="left" w:pos="1266"/>
        </w:tabs>
        <w:spacing w:before="0" w:after="0" w:line="240" w:lineRule="auto"/>
        <w:rPr>
          <w:b/>
          <w:sz w:val="24"/>
          <w:szCs w:val="24"/>
        </w:rPr>
      </w:pPr>
      <w:r w:rsidRPr="00104DFF">
        <w:rPr>
          <w:b/>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6FECF1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коммуникативно-эстетические возможности русского языка на основе изучения произведений русской литературы;</w:t>
      </w:r>
    </w:p>
    <w:p w14:paraId="6FE875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43F98A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давать и обосновывать нравственную оценку поступков героев;</w:t>
      </w:r>
    </w:p>
    <w:p w14:paraId="574095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63BE91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20DD6A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справочными источниками для понимания текста и получения дополнительной информации.</w:t>
      </w:r>
    </w:p>
    <w:p w14:paraId="693C0BB5" w14:textId="77777777" w:rsidR="00104DFF" w:rsidRDefault="00104DFF" w:rsidP="00104DFF">
      <w:pPr>
        <w:pStyle w:val="20"/>
        <w:shd w:val="clear" w:color="auto" w:fill="auto"/>
        <w:tabs>
          <w:tab w:val="left" w:pos="1946"/>
        </w:tabs>
        <w:spacing w:before="0" w:after="0" w:line="240" w:lineRule="auto"/>
        <w:rPr>
          <w:sz w:val="24"/>
          <w:szCs w:val="24"/>
        </w:rPr>
      </w:pPr>
    </w:p>
    <w:p w14:paraId="3F9A1BA9" w14:textId="77777777" w:rsidR="00B944B3" w:rsidRPr="00104DFF" w:rsidRDefault="0077355F" w:rsidP="00104DFF">
      <w:pPr>
        <w:pStyle w:val="20"/>
        <w:shd w:val="clear" w:color="auto" w:fill="auto"/>
        <w:tabs>
          <w:tab w:val="left" w:pos="1946"/>
        </w:tabs>
        <w:spacing w:before="0" w:after="0" w:line="240" w:lineRule="auto"/>
        <w:rPr>
          <w:b/>
          <w:sz w:val="24"/>
          <w:szCs w:val="24"/>
        </w:rPr>
      </w:pPr>
      <w:r w:rsidRPr="00104DFF">
        <w:rPr>
          <w:b/>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1623F4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значимость чтения русской литературы для личного развития, для культурной самоидентификации;</w:t>
      </w:r>
    </w:p>
    <w:p w14:paraId="7C6289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позиции героев художественного текста, позицию автора художественного текста;</w:t>
      </w:r>
    </w:p>
    <w:p w14:paraId="6B3075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3D17237B" w14:textId="77777777" w:rsidR="00B944B3" w:rsidRDefault="0077355F" w:rsidP="002745A8">
      <w:pPr>
        <w:pStyle w:val="20"/>
        <w:shd w:val="clear" w:color="auto" w:fill="auto"/>
        <w:spacing w:before="0" w:after="0" w:line="240" w:lineRule="auto"/>
        <w:rPr>
          <w:sz w:val="24"/>
          <w:szCs w:val="24"/>
        </w:rPr>
      </w:pPr>
      <w:r w:rsidRPr="002745A8">
        <w:rPr>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w:t>
      </w:r>
      <w:r w:rsidRPr="002745A8">
        <w:rPr>
          <w:sz w:val="24"/>
          <w:szCs w:val="24"/>
        </w:rPr>
        <w:lastRenderedPageBreak/>
        <w:t xml:space="preserve">коммуникативной задачи (для разных </w:t>
      </w:r>
      <w:r w:rsidR="00104DFF">
        <w:rPr>
          <w:sz w:val="24"/>
          <w:szCs w:val="24"/>
        </w:rPr>
        <w:t>адресатов).</w:t>
      </w:r>
    </w:p>
    <w:p w14:paraId="3BB90A03" w14:textId="77777777" w:rsidR="00104DFF" w:rsidRDefault="00104DFF" w:rsidP="002745A8">
      <w:pPr>
        <w:pStyle w:val="20"/>
        <w:shd w:val="clear" w:color="auto" w:fill="auto"/>
        <w:spacing w:before="0" w:after="0" w:line="240" w:lineRule="auto"/>
        <w:rPr>
          <w:sz w:val="24"/>
          <w:szCs w:val="24"/>
        </w:rPr>
      </w:pPr>
    </w:p>
    <w:p w14:paraId="44C1F73F" w14:textId="77777777" w:rsidR="00B944B3" w:rsidRDefault="00FF58F9" w:rsidP="00650C74">
      <w:pPr>
        <w:pStyle w:val="20"/>
        <w:shd w:val="clear" w:color="auto" w:fill="auto"/>
        <w:tabs>
          <w:tab w:val="left" w:pos="1311"/>
        </w:tabs>
        <w:spacing w:before="0" w:after="0" w:line="240" w:lineRule="auto"/>
        <w:ind w:left="0"/>
        <w:rPr>
          <w:b/>
          <w:sz w:val="24"/>
          <w:szCs w:val="24"/>
        </w:rPr>
      </w:pPr>
      <w:r>
        <w:rPr>
          <w:b/>
          <w:sz w:val="24"/>
          <w:szCs w:val="24"/>
        </w:rPr>
        <w:t>2.</w:t>
      </w:r>
      <w:r w:rsidR="00650C74">
        <w:rPr>
          <w:b/>
          <w:sz w:val="24"/>
          <w:szCs w:val="24"/>
        </w:rPr>
        <w:t>1.</w:t>
      </w:r>
      <w:r>
        <w:rPr>
          <w:b/>
          <w:sz w:val="24"/>
          <w:szCs w:val="24"/>
        </w:rPr>
        <w:t>5.</w:t>
      </w:r>
      <w:r w:rsidR="0077355F" w:rsidRPr="00281482">
        <w:rPr>
          <w:b/>
          <w:sz w:val="24"/>
          <w:szCs w:val="24"/>
        </w:rPr>
        <w:t>Федеральная рабочая программа по учебному предмету «Иностранный (а</w:t>
      </w:r>
      <w:r w:rsidR="00281482">
        <w:rPr>
          <w:b/>
          <w:sz w:val="24"/>
          <w:szCs w:val="24"/>
        </w:rPr>
        <w:t>нглийский) язык»</w:t>
      </w:r>
    </w:p>
    <w:p w14:paraId="603703C7" w14:textId="77777777" w:rsidR="00281482" w:rsidRPr="00281482" w:rsidRDefault="00281482" w:rsidP="00281482">
      <w:pPr>
        <w:pStyle w:val="20"/>
        <w:shd w:val="clear" w:color="auto" w:fill="auto"/>
        <w:tabs>
          <w:tab w:val="left" w:pos="1311"/>
        </w:tabs>
        <w:spacing w:before="0" w:after="0" w:line="240" w:lineRule="auto"/>
        <w:rPr>
          <w:b/>
          <w:sz w:val="24"/>
          <w:szCs w:val="24"/>
        </w:rPr>
      </w:pPr>
    </w:p>
    <w:p w14:paraId="3998C59B" w14:textId="77777777" w:rsidR="00B944B3" w:rsidRPr="002745A8" w:rsidRDefault="00281482" w:rsidP="00281482">
      <w:pPr>
        <w:pStyle w:val="20"/>
        <w:shd w:val="clear" w:color="auto" w:fill="auto"/>
        <w:tabs>
          <w:tab w:val="left" w:pos="1537"/>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4E19CC2" w14:textId="77777777" w:rsidR="00B944B3" w:rsidRPr="002745A8" w:rsidRDefault="00281482" w:rsidP="00281482">
      <w:pPr>
        <w:pStyle w:val="20"/>
        <w:shd w:val="clear" w:color="auto" w:fill="auto"/>
        <w:tabs>
          <w:tab w:val="left" w:pos="1522"/>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4E4782F6" w14:textId="77777777" w:rsidR="00B944B3" w:rsidRPr="002745A8" w:rsidRDefault="00281482" w:rsidP="00281482">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877F1F5" w14:textId="77777777" w:rsidR="00B944B3" w:rsidRPr="002745A8" w:rsidRDefault="00281482" w:rsidP="00281482">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C8A0EA3" w14:textId="77777777" w:rsidR="00281482" w:rsidRDefault="00281482" w:rsidP="00281482">
      <w:pPr>
        <w:pStyle w:val="20"/>
        <w:shd w:val="clear" w:color="auto" w:fill="auto"/>
        <w:tabs>
          <w:tab w:val="left" w:pos="1573"/>
        </w:tabs>
        <w:spacing w:before="0" w:after="0" w:line="240" w:lineRule="auto"/>
        <w:rPr>
          <w:b/>
          <w:sz w:val="24"/>
          <w:szCs w:val="24"/>
        </w:rPr>
      </w:pPr>
      <w:r>
        <w:rPr>
          <w:sz w:val="24"/>
          <w:szCs w:val="24"/>
        </w:rPr>
        <w:tab/>
      </w:r>
      <w:r w:rsidRPr="00281482">
        <w:rPr>
          <w:b/>
          <w:sz w:val="24"/>
          <w:szCs w:val="24"/>
        </w:rPr>
        <w:t xml:space="preserve">   </w:t>
      </w:r>
    </w:p>
    <w:p w14:paraId="77603364" w14:textId="77777777" w:rsidR="00B944B3" w:rsidRPr="00281482" w:rsidRDefault="0077355F" w:rsidP="00281482">
      <w:pPr>
        <w:pStyle w:val="20"/>
        <w:shd w:val="clear" w:color="auto" w:fill="auto"/>
        <w:tabs>
          <w:tab w:val="left" w:pos="1573"/>
        </w:tabs>
        <w:spacing w:before="0" w:after="0" w:line="240" w:lineRule="auto"/>
        <w:rPr>
          <w:b/>
          <w:sz w:val="24"/>
          <w:szCs w:val="24"/>
        </w:rPr>
      </w:pPr>
      <w:r w:rsidRPr="00281482">
        <w:rPr>
          <w:b/>
          <w:sz w:val="24"/>
          <w:szCs w:val="24"/>
        </w:rPr>
        <w:t>Пояснительная записка.</w:t>
      </w:r>
    </w:p>
    <w:p w14:paraId="40A07BAA" w14:textId="77777777" w:rsidR="00B944B3" w:rsidRPr="002745A8" w:rsidRDefault="00281482" w:rsidP="00281482">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7B4F7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24938BE1" w14:textId="77777777" w:rsidR="00B944B3" w:rsidRPr="002745A8" w:rsidRDefault="00281482" w:rsidP="00281482">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4B69FBBF" w14:textId="77777777" w:rsidR="00B944B3" w:rsidRPr="002745A8" w:rsidRDefault="00281482" w:rsidP="00281482">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BEBB364" w14:textId="77777777" w:rsidR="00B944B3" w:rsidRPr="002745A8"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rPr>
          <w:sz w:val="24"/>
          <w:szCs w:val="24"/>
        </w:rPr>
      </w:pPr>
      <w:r>
        <w:rPr>
          <w:sz w:val="24"/>
          <w:szCs w:val="24"/>
        </w:rPr>
        <w:tab/>
      </w:r>
      <w:r w:rsidR="0077355F" w:rsidRPr="002745A8">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5C4DD779" w14:textId="77777777" w:rsidR="00B944B3" w:rsidRPr="002745A8"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rPr>
          <w:sz w:val="24"/>
          <w:szCs w:val="24"/>
        </w:rPr>
      </w:pPr>
      <w:r>
        <w:rPr>
          <w:sz w:val="24"/>
          <w:szCs w:val="24"/>
        </w:rPr>
        <w:tab/>
      </w:r>
      <w:r w:rsidR="0077355F" w:rsidRPr="002745A8">
        <w:rPr>
          <w:sz w:val="24"/>
          <w:szCs w:val="24"/>
        </w:rPr>
        <w:t>Образовательные цели программы по иностранному (английскому) языку на уровне начального общего образования включают:</w:t>
      </w:r>
    </w:p>
    <w:p w14:paraId="3150161F"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w:t>
      </w:r>
      <w:r w:rsidRPr="002745A8">
        <w:rPr>
          <w:sz w:val="24"/>
          <w:szCs w:val="24"/>
        </w:rPr>
        <w:lastRenderedPageBreak/>
        <w:t>возможностей и потребностей обучающегося;</w:t>
      </w:r>
    </w:p>
    <w:p w14:paraId="686D82F1"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4C455608"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1B023BC3"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использование для решения учебных задач интеллектуальных операций (сравнение, анализ, обобщение);</w:t>
      </w:r>
    </w:p>
    <w:p w14:paraId="3FBB6CED"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144E85B6" w14:textId="77777777" w:rsidR="00B944B3" w:rsidRPr="002745A8"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rPr>
          <w:sz w:val="24"/>
          <w:szCs w:val="24"/>
        </w:rPr>
      </w:pPr>
      <w:r>
        <w:rPr>
          <w:sz w:val="24"/>
          <w:szCs w:val="24"/>
        </w:rPr>
        <w:tab/>
      </w:r>
      <w:r w:rsidR="0077355F" w:rsidRPr="002745A8">
        <w:rPr>
          <w:sz w:val="24"/>
          <w:szCs w:val="24"/>
        </w:rPr>
        <w:t>Развивающие цели программы по иностранному (английскому) языку на уровне начального общего образования включают:</w:t>
      </w:r>
    </w:p>
    <w:p w14:paraId="236C40C8"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AFDEBD6"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становление коммуникативной культуры обучающихся и их общего речевого развития;</w:t>
      </w:r>
    </w:p>
    <w:p w14:paraId="4A4D26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CCC66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187227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E6066FA" w14:textId="77777777" w:rsidR="00B944B3" w:rsidRPr="002745A8" w:rsidRDefault="00281482" w:rsidP="00281482">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035B7C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67D1B7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736A16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47E432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эмоционального и познавательного интереса к художественной культуре других народов;</w:t>
      </w:r>
    </w:p>
    <w:p w14:paraId="186E3F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положительной мотивации и устойчивого учебно</w:t>
      </w:r>
      <w:r w:rsidRPr="002745A8">
        <w:rPr>
          <w:sz w:val="24"/>
          <w:szCs w:val="24"/>
        </w:rPr>
        <w:softHyphen/>
        <w:t>познавательного интереса к предмету «Иностранный язык».</w:t>
      </w:r>
    </w:p>
    <w:p w14:paraId="5894955D" w14:textId="77777777" w:rsidR="00B944B3" w:rsidRPr="002745A8" w:rsidRDefault="00281482" w:rsidP="00281482">
      <w:pPr>
        <w:pStyle w:val="20"/>
        <w:shd w:val="clear" w:color="auto" w:fill="auto"/>
        <w:tabs>
          <w:tab w:val="left" w:pos="1789"/>
        </w:tabs>
        <w:spacing w:before="0" w:after="0" w:line="240" w:lineRule="auto"/>
        <w:rPr>
          <w:sz w:val="24"/>
          <w:szCs w:val="24"/>
        </w:rPr>
      </w:pPr>
      <w:r>
        <w:rPr>
          <w:sz w:val="24"/>
          <w:szCs w:val="24"/>
        </w:rPr>
        <w:tab/>
      </w:r>
      <w:r w:rsidR="0077355F" w:rsidRPr="002745A8">
        <w:rPr>
          <w:sz w:val="24"/>
          <w:szCs w:val="24"/>
        </w:rPr>
        <w:t xml:space="preserve">Общее число часов, рекомендованных для изучения иностранного (английского) языка - 204 часа: во 2 классе - </w:t>
      </w:r>
      <w:r w:rsidR="0077355F" w:rsidRPr="002745A8">
        <w:rPr>
          <w:rStyle w:val="2Georgia115pt"/>
          <w:b w:val="0"/>
          <w:bCs w:val="0"/>
          <w:sz w:val="24"/>
          <w:szCs w:val="24"/>
        </w:rPr>
        <w:t>68</w:t>
      </w:r>
      <w:r w:rsidR="0077355F" w:rsidRPr="002745A8">
        <w:rPr>
          <w:sz w:val="24"/>
          <w:szCs w:val="24"/>
        </w:rPr>
        <w:t xml:space="preserve"> часов (2 часа в неделю), в 3 классе - </w:t>
      </w:r>
      <w:r w:rsidR="0077355F" w:rsidRPr="002745A8">
        <w:rPr>
          <w:rStyle w:val="2Georgia115pt"/>
          <w:b w:val="0"/>
          <w:bCs w:val="0"/>
          <w:sz w:val="24"/>
          <w:szCs w:val="24"/>
        </w:rPr>
        <w:t>68</w:t>
      </w:r>
      <w:r w:rsidR="0077355F" w:rsidRPr="002745A8">
        <w:rPr>
          <w:sz w:val="24"/>
          <w:szCs w:val="24"/>
        </w:rPr>
        <w:t xml:space="preserve"> часов (2 часа в неделю), в 4 классе - </w:t>
      </w:r>
      <w:r w:rsidR="0077355F" w:rsidRPr="002745A8">
        <w:rPr>
          <w:rStyle w:val="2Georgia115pt"/>
          <w:b w:val="0"/>
          <w:bCs w:val="0"/>
          <w:sz w:val="24"/>
          <w:szCs w:val="24"/>
        </w:rPr>
        <w:t>68</w:t>
      </w:r>
      <w:r w:rsidR="0077355F" w:rsidRPr="002745A8">
        <w:rPr>
          <w:sz w:val="24"/>
          <w:szCs w:val="24"/>
        </w:rPr>
        <w:t xml:space="preserve"> часов (2 часа в неделю).</w:t>
      </w:r>
    </w:p>
    <w:p w14:paraId="573304B3" w14:textId="77777777" w:rsidR="00281482" w:rsidRDefault="00281482" w:rsidP="002745A8">
      <w:pPr>
        <w:pStyle w:val="20"/>
        <w:shd w:val="clear" w:color="auto" w:fill="auto"/>
        <w:spacing w:before="0" w:after="0" w:line="240" w:lineRule="auto"/>
        <w:rPr>
          <w:sz w:val="24"/>
          <w:szCs w:val="24"/>
        </w:rPr>
      </w:pPr>
    </w:p>
    <w:p w14:paraId="5B4820CA" w14:textId="77777777" w:rsidR="00281482" w:rsidRDefault="00281482" w:rsidP="002745A8">
      <w:pPr>
        <w:pStyle w:val="20"/>
        <w:shd w:val="clear" w:color="auto" w:fill="auto"/>
        <w:spacing w:before="0" w:after="0" w:line="240" w:lineRule="auto"/>
        <w:rPr>
          <w:sz w:val="24"/>
          <w:szCs w:val="24"/>
        </w:rPr>
      </w:pPr>
    </w:p>
    <w:p w14:paraId="791ED672" w14:textId="77777777" w:rsidR="00B944B3" w:rsidRPr="00281482" w:rsidRDefault="0077355F" w:rsidP="002745A8">
      <w:pPr>
        <w:pStyle w:val="20"/>
        <w:shd w:val="clear" w:color="auto" w:fill="auto"/>
        <w:spacing w:before="0" w:after="0" w:line="240" w:lineRule="auto"/>
        <w:rPr>
          <w:b/>
          <w:sz w:val="24"/>
          <w:szCs w:val="24"/>
        </w:rPr>
      </w:pPr>
      <w:r w:rsidRPr="00281482">
        <w:rPr>
          <w:b/>
          <w:sz w:val="24"/>
          <w:szCs w:val="24"/>
        </w:rPr>
        <w:t>Содержание обучения во 2 классе.</w:t>
      </w:r>
    </w:p>
    <w:p w14:paraId="2F15D74A" w14:textId="77777777" w:rsidR="00281482" w:rsidRDefault="00281482" w:rsidP="00281482">
      <w:pPr>
        <w:pStyle w:val="20"/>
        <w:shd w:val="clear" w:color="auto" w:fill="auto"/>
        <w:tabs>
          <w:tab w:val="left" w:pos="1834"/>
        </w:tabs>
        <w:spacing w:before="0" w:after="0" w:line="240" w:lineRule="auto"/>
        <w:rPr>
          <w:sz w:val="24"/>
          <w:szCs w:val="24"/>
        </w:rPr>
      </w:pPr>
    </w:p>
    <w:p w14:paraId="73F0FFBB" w14:textId="77777777" w:rsidR="00B944B3" w:rsidRPr="002745A8" w:rsidRDefault="0077355F" w:rsidP="00281482">
      <w:pPr>
        <w:pStyle w:val="20"/>
        <w:shd w:val="clear" w:color="auto" w:fill="auto"/>
        <w:tabs>
          <w:tab w:val="left" w:pos="1834"/>
        </w:tabs>
        <w:spacing w:before="0" w:after="0" w:line="240" w:lineRule="auto"/>
        <w:rPr>
          <w:sz w:val="24"/>
          <w:szCs w:val="24"/>
        </w:rPr>
      </w:pPr>
      <w:r w:rsidRPr="002745A8">
        <w:rPr>
          <w:sz w:val="24"/>
          <w:szCs w:val="24"/>
        </w:rPr>
        <w:t>Тематическое содержание речи.</w:t>
      </w:r>
    </w:p>
    <w:p w14:paraId="7F8F9E91" w14:textId="77777777" w:rsidR="00B944B3" w:rsidRPr="002745A8" w:rsidRDefault="0077355F" w:rsidP="00281482">
      <w:pPr>
        <w:pStyle w:val="20"/>
        <w:shd w:val="clear" w:color="auto" w:fill="auto"/>
        <w:tabs>
          <w:tab w:val="left" w:pos="2046"/>
        </w:tabs>
        <w:spacing w:before="0" w:after="0" w:line="240" w:lineRule="auto"/>
        <w:rPr>
          <w:sz w:val="24"/>
          <w:szCs w:val="24"/>
        </w:rPr>
      </w:pPr>
      <w:r w:rsidRPr="002745A8">
        <w:rPr>
          <w:sz w:val="24"/>
          <w:szCs w:val="24"/>
        </w:rPr>
        <w:t>Мир моего «я».</w:t>
      </w:r>
    </w:p>
    <w:p w14:paraId="43C327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Приветствие. Знакомство. Моя семья. Мой день рождения. Моя любимая еда.</w:t>
      </w:r>
    </w:p>
    <w:p w14:paraId="30D99D97" w14:textId="77777777" w:rsidR="00281482" w:rsidRDefault="00281482" w:rsidP="00281482">
      <w:pPr>
        <w:pStyle w:val="20"/>
        <w:shd w:val="clear" w:color="auto" w:fill="auto"/>
        <w:tabs>
          <w:tab w:val="left" w:pos="1834"/>
        </w:tabs>
        <w:spacing w:before="0" w:after="0" w:line="240" w:lineRule="auto"/>
        <w:rPr>
          <w:sz w:val="24"/>
          <w:szCs w:val="24"/>
        </w:rPr>
      </w:pPr>
    </w:p>
    <w:p w14:paraId="277F6859" w14:textId="77777777" w:rsidR="00B944B3" w:rsidRPr="002745A8" w:rsidRDefault="0077355F" w:rsidP="00281482">
      <w:pPr>
        <w:pStyle w:val="20"/>
        <w:shd w:val="clear" w:color="auto" w:fill="auto"/>
        <w:tabs>
          <w:tab w:val="left" w:pos="1834"/>
        </w:tabs>
        <w:spacing w:before="0" w:after="0" w:line="240" w:lineRule="auto"/>
        <w:rPr>
          <w:sz w:val="24"/>
          <w:szCs w:val="24"/>
        </w:rPr>
      </w:pPr>
      <w:r w:rsidRPr="002745A8">
        <w:rPr>
          <w:sz w:val="24"/>
          <w:szCs w:val="24"/>
        </w:rPr>
        <w:t>Мир моих увлечений.</w:t>
      </w:r>
    </w:p>
    <w:p w14:paraId="5DD2E4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Любимый цвет, игрушка. Любимые занятия. Мой питомец. Выходной день.</w:t>
      </w:r>
    </w:p>
    <w:p w14:paraId="7E966389" w14:textId="77777777" w:rsidR="00B944B3" w:rsidRPr="002745A8" w:rsidRDefault="0077355F" w:rsidP="00281482">
      <w:pPr>
        <w:pStyle w:val="20"/>
        <w:shd w:val="clear" w:color="auto" w:fill="auto"/>
        <w:tabs>
          <w:tab w:val="left" w:pos="2046"/>
        </w:tabs>
        <w:spacing w:before="0" w:after="0" w:line="240" w:lineRule="auto"/>
        <w:rPr>
          <w:sz w:val="24"/>
          <w:szCs w:val="24"/>
        </w:rPr>
      </w:pPr>
      <w:r w:rsidRPr="002745A8">
        <w:rPr>
          <w:sz w:val="24"/>
          <w:szCs w:val="24"/>
        </w:rPr>
        <w:t>Мир вокруг меня.</w:t>
      </w:r>
    </w:p>
    <w:p w14:paraId="6A7584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Моя школа. Мои друзья. Моя малая родина (город, село).</w:t>
      </w:r>
    </w:p>
    <w:p w14:paraId="39585F69" w14:textId="77777777" w:rsidR="00B944B3" w:rsidRPr="002745A8" w:rsidRDefault="0077355F" w:rsidP="00281482">
      <w:pPr>
        <w:pStyle w:val="20"/>
        <w:shd w:val="clear" w:color="auto" w:fill="auto"/>
        <w:tabs>
          <w:tab w:val="left" w:pos="2050"/>
        </w:tabs>
        <w:spacing w:before="0" w:after="0" w:line="240" w:lineRule="auto"/>
        <w:rPr>
          <w:sz w:val="24"/>
          <w:szCs w:val="24"/>
        </w:rPr>
      </w:pPr>
      <w:r w:rsidRPr="002745A8">
        <w:rPr>
          <w:sz w:val="24"/>
          <w:szCs w:val="24"/>
        </w:rPr>
        <w:t>Родная страна и страны изучаемого языка.</w:t>
      </w:r>
    </w:p>
    <w:p w14:paraId="0E5113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771F624" w14:textId="77777777" w:rsidR="00B944B3" w:rsidRPr="002745A8" w:rsidRDefault="0077355F" w:rsidP="00281482">
      <w:pPr>
        <w:pStyle w:val="20"/>
        <w:shd w:val="clear" w:color="auto" w:fill="auto"/>
        <w:tabs>
          <w:tab w:val="left" w:pos="1834"/>
        </w:tabs>
        <w:spacing w:before="0" w:after="0" w:line="240" w:lineRule="auto"/>
        <w:rPr>
          <w:sz w:val="24"/>
          <w:szCs w:val="24"/>
        </w:rPr>
      </w:pPr>
      <w:r w:rsidRPr="002745A8">
        <w:rPr>
          <w:sz w:val="24"/>
          <w:szCs w:val="24"/>
        </w:rPr>
        <w:t>Коммуникативные умения.</w:t>
      </w:r>
    </w:p>
    <w:p w14:paraId="49FCAC47" w14:textId="77777777" w:rsidR="00281482" w:rsidRDefault="00281482" w:rsidP="00281482">
      <w:pPr>
        <w:pStyle w:val="20"/>
        <w:shd w:val="clear" w:color="auto" w:fill="auto"/>
        <w:tabs>
          <w:tab w:val="left" w:pos="2046"/>
        </w:tabs>
        <w:spacing w:before="0" w:after="0" w:line="240" w:lineRule="auto"/>
        <w:rPr>
          <w:sz w:val="24"/>
          <w:szCs w:val="24"/>
        </w:rPr>
      </w:pPr>
    </w:p>
    <w:p w14:paraId="7D69FA87" w14:textId="77777777" w:rsidR="00B944B3" w:rsidRPr="002745A8" w:rsidRDefault="0077355F" w:rsidP="00281482">
      <w:pPr>
        <w:pStyle w:val="20"/>
        <w:shd w:val="clear" w:color="auto" w:fill="auto"/>
        <w:tabs>
          <w:tab w:val="left" w:pos="2046"/>
        </w:tabs>
        <w:spacing w:before="0" w:after="0" w:line="240" w:lineRule="auto"/>
        <w:rPr>
          <w:sz w:val="24"/>
          <w:szCs w:val="24"/>
        </w:rPr>
      </w:pPr>
      <w:r w:rsidRPr="002745A8">
        <w:rPr>
          <w:sz w:val="24"/>
          <w:szCs w:val="24"/>
        </w:rPr>
        <w:t>Говорение.</w:t>
      </w:r>
    </w:p>
    <w:p w14:paraId="65BD0BF8" w14:textId="77777777" w:rsidR="00B944B3" w:rsidRPr="002745A8" w:rsidRDefault="0077355F" w:rsidP="00281482">
      <w:pPr>
        <w:pStyle w:val="20"/>
        <w:shd w:val="clear" w:color="auto" w:fill="auto"/>
        <w:tabs>
          <w:tab w:val="left" w:pos="2257"/>
        </w:tabs>
        <w:spacing w:before="0" w:after="0" w:line="240" w:lineRule="auto"/>
        <w:rPr>
          <w:sz w:val="24"/>
          <w:szCs w:val="24"/>
        </w:rPr>
      </w:pPr>
      <w:r w:rsidRPr="002745A8">
        <w:rPr>
          <w:sz w:val="24"/>
          <w:szCs w:val="24"/>
        </w:rPr>
        <w:t>Коммуникативные умения диалогической речи.</w:t>
      </w:r>
    </w:p>
    <w:p w14:paraId="20811D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4652D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8A036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054ACB45" w14:textId="77777777" w:rsidR="00281482" w:rsidRDefault="00281482" w:rsidP="00281482">
      <w:pPr>
        <w:pStyle w:val="20"/>
        <w:shd w:val="clear" w:color="auto" w:fill="auto"/>
        <w:tabs>
          <w:tab w:val="left" w:pos="2257"/>
        </w:tabs>
        <w:spacing w:before="0" w:after="0" w:line="240" w:lineRule="auto"/>
        <w:rPr>
          <w:sz w:val="24"/>
          <w:szCs w:val="24"/>
        </w:rPr>
      </w:pPr>
    </w:p>
    <w:p w14:paraId="2164B9A9" w14:textId="77777777" w:rsidR="00B944B3" w:rsidRPr="002745A8" w:rsidRDefault="0077355F" w:rsidP="00281482">
      <w:pPr>
        <w:pStyle w:val="20"/>
        <w:shd w:val="clear" w:color="auto" w:fill="auto"/>
        <w:tabs>
          <w:tab w:val="left" w:pos="2257"/>
        </w:tabs>
        <w:spacing w:before="0" w:after="0" w:line="240" w:lineRule="auto"/>
        <w:rPr>
          <w:sz w:val="24"/>
          <w:szCs w:val="24"/>
        </w:rPr>
      </w:pPr>
      <w:r w:rsidRPr="002745A8">
        <w:rPr>
          <w:sz w:val="24"/>
          <w:szCs w:val="24"/>
        </w:rPr>
        <w:t>Коммуникативные умения монологической речи.</w:t>
      </w:r>
    </w:p>
    <w:p w14:paraId="303346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A27B931" w14:textId="77777777" w:rsidR="00281482" w:rsidRDefault="00281482" w:rsidP="00281482">
      <w:pPr>
        <w:pStyle w:val="20"/>
        <w:shd w:val="clear" w:color="auto" w:fill="auto"/>
        <w:tabs>
          <w:tab w:val="left" w:pos="1949"/>
        </w:tabs>
        <w:spacing w:before="0" w:after="0" w:line="240" w:lineRule="auto"/>
        <w:rPr>
          <w:sz w:val="24"/>
          <w:szCs w:val="24"/>
        </w:rPr>
      </w:pPr>
    </w:p>
    <w:p w14:paraId="20F85855" w14:textId="77777777" w:rsidR="00B944B3" w:rsidRPr="002745A8" w:rsidRDefault="0077355F" w:rsidP="00281482">
      <w:pPr>
        <w:pStyle w:val="20"/>
        <w:shd w:val="clear" w:color="auto" w:fill="auto"/>
        <w:tabs>
          <w:tab w:val="left" w:pos="1949"/>
        </w:tabs>
        <w:spacing w:before="0" w:after="0" w:line="240" w:lineRule="auto"/>
        <w:rPr>
          <w:sz w:val="24"/>
          <w:szCs w:val="24"/>
        </w:rPr>
      </w:pPr>
      <w:r w:rsidRPr="002745A8">
        <w:rPr>
          <w:sz w:val="24"/>
          <w:szCs w:val="24"/>
        </w:rPr>
        <w:t>Аудирование.</w:t>
      </w:r>
    </w:p>
    <w:p w14:paraId="72616B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1E7736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E7386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10F126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0E6C53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Тексты для аудирования: диалог, высказывания собеседников в ситуациях повседневного общения, рассказ, сказка.</w:t>
      </w:r>
    </w:p>
    <w:p w14:paraId="6CCB912A" w14:textId="77777777" w:rsidR="00281482" w:rsidRDefault="00281482" w:rsidP="00281482">
      <w:pPr>
        <w:pStyle w:val="20"/>
        <w:shd w:val="clear" w:color="auto" w:fill="auto"/>
        <w:tabs>
          <w:tab w:val="left" w:pos="1949"/>
        </w:tabs>
        <w:spacing w:before="0" w:after="0" w:line="240" w:lineRule="auto"/>
        <w:rPr>
          <w:sz w:val="24"/>
          <w:szCs w:val="24"/>
        </w:rPr>
      </w:pPr>
    </w:p>
    <w:p w14:paraId="588CDF48" w14:textId="77777777" w:rsidR="00B944B3" w:rsidRPr="002745A8" w:rsidRDefault="0077355F" w:rsidP="00281482">
      <w:pPr>
        <w:pStyle w:val="20"/>
        <w:shd w:val="clear" w:color="auto" w:fill="auto"/>
        <w:tabs>
          <w:tab w:val="left" w:pos="1949"/>
        </w:tabs>
        <w:spacing w:before="0" w:after="0" w:line="240" w:lineRule="auto"/>
        <w:rPr>
          <w:sz w:val="24"/>
          <w:szCs w:val="24"/>
        </w:rPr>
      </w:pPr>
      <w:r w:rsidRPr="002745A8">
        <w:rPr>
          <w:sz w:val="24"/>
          <w:szCs w:val="24"/>
        </w:rPr>
        <w:t>Смысловое чтение.</w:t>
      </w:r>
    </w:p>
    <w:p w14:paraId="2F5EC4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194A4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Тексты для чтения вслух: диалог, рассказ, сказка.</w:t>
      </w:r>
    </w:p>
    <w:p w14:paraId="1E696B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D5445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34F1A9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w:t>
      </w:r>
      <w:r w:rsidRPr="002745A8">
        <w:rPr>
          <w:sz w:val="24"/>
          <w:szCs w:val="24"/>
        </w:rPr>
        <w:lastRenderedPageBreak/>
        <w:t>иллюстраций и языковой догадки.</w:t>
      </w:r>
    </w:p>
    <w:p w14:paraId="35EF3A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Тексты для чтения про себя: диалог, рассказ, сказка, электронное сообщение личного характера.</w:t>
      </w:r>
    </w:p>
    <w:p w14:paraId="35AEC314" w14:textId="77777777" w:rsidR="00281482" w:rsidRDefault="00281482" w:rsidP="00281482">
      <w:pPr>
        <w:pStyle w:val="20"/>
        <w:shd w:val="clear" w:color="auto" w:fill="auto"/>
        <w:tabs>
          <w:tab w:val="left" w:pos="2012"/>
        </w:tabs>
        <w:spacing w:before="0" w:after="0" w:line="240" w:lineRule="auto"/>
        <w:rPr>
          <w:sz w:val="24"/>
          <w:szCs w:val="24"/>
        </w:rPr>
      </w:pPr>
    </w:p>
    <w:p w14:paraId="0C7EA77E" w14:textId="77777777" w:rsidR="00B944B3" w:rsidRPr="002745A8" w:rsidRDefault="0077355F" w:rsidP="00281482">
      <w:pPr>
        <w:pStyle w:val="20"/>
        <w:shd w:val="clear" w:color="auto" w:fill="auto"/>
        <w:tabs>
          <w:tab w:val="left" w:pos="2012"/>
        </w:tabs>
        <w:spacing w:before="0" w:after="0" w:line="240" w:lineRule="auto"/>
        <w:rPr>
          <w:sz w:val="24"/>
          <w:szCs w:val="24"/>
        </w:rPr>
      </w:pPr>
      <w:r w:rsidRPr="002745A8">
        <w:rPr>
          <w:sz w:val="24"/>
          <w:szCs w:val="24"/>
        </w:rPr>
        <w:t>Письмо.</w:t>
      </w:r>
    </w:p>
    <w:p w14:paraId="71EC3C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письма (полупечатное написание букв, буквосочетаний,</w:t>
      </w:r>
    </w:p>
    <w:p w14:paraId="0ED42FA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слов).</w:t>
      </w:r>
    </w:p>
    <w:p w14:paraId="7D34BC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B41F2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5BEF97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Написание с использованием образца коротких поздравлений с праздниками (с днём рождения, Новым годом).</w:t>
      </w:r>
    </w:p>
    <w:p w14:paraId="119B3958" w14:textId="77777777" w:rsidR="00281482" w:rsidRDefault="00281482" w:rsidP="00281482">
      <w:pPr>
        <w:pStyle w:val="20"/>
        <w:shd w:val="clear" w:color="auto" w:fill="auto"/>
        <w:tabs>
          <w:tab w:val="left" w:pos="1796"/>
        </w:tabs>
        <w:spacing w:before="0" w:after="0" w:line="240" w:lineRule="auto"/>
        <w:rPr>
          <w:sz w:val="24"/>
          <w:szCs w:val="24"/>
        </w:rPr>
      </w:pPr>
    </w:p>
    <w:p w14:paraId="0AF3A8DB" w14:textId="77777777" w:rsidR="00B944B3" w:rsidRPr="002745A8" w:rsidRDefault="0077355F" w:rsidP="00281482">
      <w:pPr>
        <w:pStyle w:val="20"/>
        <w:shd w:val="clear" w:color="auto" w:fill="auto"/>
        <w:tabs>
          <w:tab w:val="left" w:pos="1796"/>
        </w:tabs>
        <w:spacing w:before="0" w:after="0" w:line="240" w:lineRule="auto"/>
        <w:rPr>
          <w:sz w:val="24"/>
          <w:szCs w:val="24"/>
        </w:rPr>
      </w:pPr>
      <w:r w:rsidRPr="002745A8">
        <w:rPr>
          <w:sz w:val="24"/>
          <w:szCs w:val="24"/>
        </w:rPr>
        <w:t>Языковые знания и навыки.</w:t>
      </w:r>
    </w:p>
    <w:p w14:paraId="40A1A2C4" w14:textId="77777777" w:rsidR="00281482" w:rsidRDefault="00281482" w:rsidP="00281482">
      <w:pPr>
        <w:pStyle w:val="20"/>
        <w:shd w:val="clear" w:color="auto" w:fill="auto"/>
        <w:tabs>
          <w:tab w:val="left" w:pos="2012"/>
        </w:tabs>
        <w:spacing w:before="0" w:after="0" w:line="240" w:lineRule="auto"/>
        <w:rPr>
          <w:sz w:val="24"/>
          <w:szCs w:val="24"/>
        </w:rPr>
      </w:pPr>
    </w:p>
    <w:p w14:paraId="13EDFE71" w14:textId="77777777" w:rsidR="00B944B3" w:rsidRPr="002745A8" w:rsidRDefault="0077355F" w:rsidP="00281482">
      <w:pPr>
        <w:pStyle w:val="20"/>
        <w:shd w:val="clear" w:color="auto" w:fill="auto"/>
        <w:tabs>
          <w:tab w:val="left" w:pos="2012"/>
        </w:tabs>
        <w:spacing w:before="0" w:after="0" w:line="240" w:lineRule="auto"/>
        <w:rPr>
          <w:sz w:val="24"/>
          <w:szCs w:val="24"/>
        </w:rPr>
      </w:pPr>
      <w:r w:rsidRPr="002745A8">
        <w:rPr>
          <w:sz w:val="24"/>
          <w:szCs w:val="24"/>
        </w:rPr>
        <w:t>Фонетическая сторона речи.</w:t>
      </w:r>
    </w:p>
    <w:p w14:paraId="2C46E2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Буквы английского алфавита. Корректное называние букв английского алфавита.</w:t>
      </w:r>
    </w:p>
    <w:p w14:paraId="3661DF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797EE6">
        <w:rPr>
          <w:sz w:val="24"/>
          <w:szCs w:val="24"/>
          <w:lang w:eastAsia="en-US" w:bidi="en-US"/>
        </w:rPr>
        <w:t>(</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is</w:t>
      </w:r>
      <w:r w:rsidRPr="00797EE6">
        <w:rPr>
          <w:sz w:val="24"/>
          <w:szCs w:val="24"/>
          <w:lang w:eastAsia="en-US" w:bidi="en-US"/>
        </w:rPr>
        <w:t>/</w:t>
      </w:r>
      <w:r w:rsidRPr="002745A8">
        <w:rPr>
          <w:sz w:val="24"/>
          <w:szCs w:val="24"/>
          <w:lang w:val="en-US" w:eastAsia="en-US" w:bidi="en-US"/>
        </w:rPr>
        <w:t>there</w:t>
      </w:r>
      <w:r w:rsidRPr="00797EE6">
        <w:rPr>
          <w:sz w:val="24"/>
          <w:szCs w:val="24"/>
          <w:lang w:eastAsia="en-US" w:bidi="en-US"/>
        </w:rPr>
        <w:t>).</w:t>
      </w:r>
    </w:p>
    <w:p w14:paraId="63CB0B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F73ED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1D5FCA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новых слов согласно основным правилам чтения английского языка.</w:t>
      </w:r>
    </w:p>
    <w:p w14:paraId="7EF869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1B044054" w14:textId="77777777" w:rsidR="00281482" w:rsidRDefault="00281482" w:rsidP="00281482">
      <w:pPr>
        <w:pStyle w:val="20"/>
        <w:shd w:val="clear" w:color="auto" w:fill="auto"/>
        <w:tabs>
          <w:tab w:val="left" w:pos="2023"/>
        </w:tabs>
        <w:spacing w:before="0" w:after="0" w:line="240" w:lineRule="auto"/>
        <w:rPr>
          <w:sz w:val="24"/>
          <w:szCs w:val="24"/>
        </w:rPr>
      </w:pPr>
    </w:p>
    <w:p w14:paraId="0D2495FC" w14:textId="77777777" w:rsidR="00B944B3" w:rsidRPr="002745A8" w:rsidRDefault="0077355F" w:rsidP="00281482">
      <w:pPr>
        <w:pStyle w:val="20"/>
        <w:shd w:val="clear" w:color="auto" w:fill="auto"/>
        <w:tabs>
          <w:tab w:val="left" w:pos="2023"/>
        </w:tabs>
        <w:spacing w:before="0" w:after="0" w:line="240" w:lineRule="auto"/>
        <w:rPr>
          <w:sz w:val="24"/>
          <w:szCs w:val="24"/>
        </w:rPr>
      </w:pPr>
      <w:r w:rsidRPr="002745A8">
        <w:rPr>
          <w:sz w:val="24"/>
          <w:szCs w:val="24"/>
        </w:rPr>
        <w:t>Графика, орфография и пунктуация.</w:t>
      </w:r>
    </w:p>
    <w:p w14:paraId="4F9A92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77E999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2745A8">
        <w:rPr>
          <w:sz w:val="24"/>
          <w:szCs w:val="24"/>
          <w:lang w:val="en-US" w:eastAsia="en-US" w:bidi="en-US"/>
        </w:rPr>
        <w:t>I</w:t>
      </w:r>
      <w:r w:rsidRPr="00797EE6">
        <w:rPr>
          <w:sz w:val="24"/>
          <w:szCs w:val="24"/>
          <w:lang w:eastAsia="en-US" w:bidi="en-US"/>
        </w:rPr>
        <w:t>’</w:t>
      </w:r>
      <w:r w:rsidRPr="002745A8">
        <w:rPr>
          <w:sz w:val="24"/>
          <w:szCs w:val="24"/>
          <w:lang w:val="en-US" w:eastAsia="en-US" w:bidi="en-US"/>
        </w:rPr>
        <w:t>m</w:t>
      </w:r>
      <w:r w:rsidRPr="00797EE6">
        <w:rPr>
          <w:sz w:val="24"/>
          <w:szCs w:val="24"/>
          <w:lang w:eastAsia="en-US" w:bidi="en-US"/>
        </w:rPr>
        <w:t xml:space="preserve">, </w:t>
      </w:r>
      <w:r w:rsidRPr="002745A8">
        <w:rPr>
          <w:sz w:val="24"/>
          <w:szCs w:val="24"/>
          <w:lang w:val="en-US" w:eastAsia="en-US" w:bidi="en-US"/>
        </w:rPr>
        <w:t>isn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don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doesn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rPr>
        <w:t xml:space="preserve">существительных в притяжательном падеже </w:t>
      </w:r>
      <w:r w:rsidRPr="00797EE6">
        <w:rPr>
          <w:sz w:val="24"/>
          <w:szCs w:val="24"/>
          <w:lang w:eastAsia="en-US" w:bidi="en-US"/>
        </w:rPr>
        <w:t>(</w:t>
      </w:r>
      <w:r w:rsidRPr="002745A8">
        <w:rPr>
          <w:sz w:val="24"/>
          <w:szCs w:val="24"/>
          <w:lang w:val="en-US" w:eastAsia="en-US" w:bidi="en-US"/>
        </w:rPr>
        <w:t>Ann</w:t>
      </w:r>
      <w:r w:rsidRPr="00797EE6">
        <w:rPr>
          <w:sz w:val="24"/>
          <w:szCs w:val="24"/>
          <w:lang w:eastAsia="en-US" w:bidi="en-US"/>
        </w:rPr>
        <w:t>’</w:t>
      </w:r>
      <w:r w:rsidRPr="002745A8">
        <w:rPr>
          <w:sz w:val="24"/>
          <w:szCs w:val="24"/>
          <w:lang w:val="en-US" w:eastAsia="en-US" w:bidi="en-US"/>
        </w:rPr>
        <w:t>s</w:t>
      </w:r>
      <w:r w:rsidRPr="00797EE6">
        <w:rPr>
          <w:sz w:val="24"/>
          <w:szCs w:val="24"/>
          <w:lang w:eastAsia="en-US" w:bidi="en-US"/>
        </w:rPr>
        <w:t>).</w:t>
      </w:r>
    </w:p>
    <w:p w14:paraId="57BE7E01" w14:textId="77777777" w:rsidR="00B944B3" w:rsidRPr="002745A8" w:rsidRDefault="0077355F" w:rsidP="002B2A6E">
      <w:pPr>
        <w:pStyle w:val="20"/>
        <w:numPr>
          <w:ilvl w:val="0"/>
          <w:numId w:val="9"/>
        </w:numPr>
        <w:shd w:val="clear" w:color="auto" w:fill="auto"/>
        <w:tabs>
          <w:tab w:val="left" w:pos="2023"/>
        </w:tabs>
        <w:spacing w:before="0" w:after="0" w:line="240" w:lineRule="auto"/>
        <w:rPr>
          <w:sz w:val="24"/>
          <w:szCs w:val="24"/>
        </w:rPr>
      </w:pPr>
      <w:r w:rsidRPr="002745A8">
        <w:rPr>
          <w:sz w:val="24"/>
          <w:szCs w:val="24"/>
        </w:rPr>
        <w:t>Лексическая сторона речи.</w:t>
      </w:r>
    </w:p>
    <w:p w14:paraId="41F4C4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6140E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Распознавание в устной и письменной речи интернациональных слов </w:t>
      </w:r>
      <w:r w:rsidRPr="00797EE6">
        <w:rPr>
          <w:sz w:val="24"/>
          <w:szCs w:val="24"/>
          <w:lang w:eastAsia="en-US" w:bidi="en-US"/>
        </w:rPr>
        <w:t>(</w:t>
      </w:r>
      <w:r w:rsidRPr="002745A8">
        <w:rPr>
          <w:sz w:val="24"/>
          <w:szCs w:val="24"/>
          <w:lang w:val="en-US" w:eastAsia="en-US" w:bidi="en-US"/>
        </w:rPr>
        <w:t>doctor</w:t>
      </w:r>
      <w:r w:rsidRPr="00797EE6">
        <w:rPr>
          <w:sz w:val="24"/>
          <w:szCs w:val="24"/>
          <w:lang w:eastAsia="en-US" w:bidi="en-US"/>
        </w:rPr>
        <w:t xml:space="preserve">, </w:t>
      </w:r>
      <w:r w:rsidRPr="002745A8">
        <w:rPr>
          <w:sz w:val="24"/>
          <w:szCs w:val="24"/>
          <w:lang w:val="en-US" w:eastAsia="en-US" w:bidi="en-US"/>
        </w:rPr>
        <w:t>film</w:t>
      </w:r>
      <w:r w:rsidRPr="00797EE6">
        <w:rPr>
          <w:sz w:val="24"/>
          <w:szCs w:val="24"/>
          <w:lang w:eastAsia="en-US" w:bidi="en-US"/>
        </w:rPr>
        <w:t xml:space="preserve">) </w:t>
      </w:r>
      <w:r w:rsidRPr="002745A8">
        <w:rPr>
          <w:sz w:val="24"/>
          <w:szCs w:val="24"/>
        </w:rPr>
        <w:t>с помощью языковой догадки.</w:t>
      </w:r>
    </w:p>
    <w:p w14:paraId="2A70FAC4" w14:textId="77777777" w:rsidR="00281482" w:rsidRDefault="00281482" w:rsidP="00281482">
      <w:pPr>
        <w:pStyle w:val="20"/>
        <w:shd w:val="clear" w:color="auto" w:fill="auto"/>
        <w:tabs>
          <w:tab w:val="left" w:pos="2028"/>
        </w:tabs>
        <w:spacing w:before="0" w:after="0" w:line="240" w:lineRule="auto"/>
        <w:rPr>
          <w:sz w:val="24"/>
          <w:szCs w:val="24"/>
        </w:rPr>
      </w:pPr>
    </w:p>
    <w:p w14:paraId="4B50F4F0" w14:textId="77777777" w:rsidR="00B944B3" w:rsidRPr="002745A8" w:rsidRDefault="0077355F" w:rsidP="00281482">
      <w:pPr>
        <w:pStyle w:val="20"/>
        <w:shd w:val="clear" w:color="auto" w:fill="auto"/>
        <w:tabs>
          <w:tab w:val="left" w:pos="2028"/>
        </w:tabs>
        <w:spacing w:before="0" w:after="0" w:line="240" w:lineRule="auto"/>
        <w:rPr>
          <w:sz w:val="24"/>
          <w:szCs w:val="24"/>
        </w:rPr>
      </w:pPr>
      <w:r w:rsidRPr="002745A8">
        <w:rPr>
          <w:sz w:val="24"/>
          <w:szCs w:val="24"/>
        </w:rPr>
        <w:t>Грамматическая сторона речи.</w:t>
      </w:r>
    </w:p>
    <w:p w14:paraId="7BD17C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EAE51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70839F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Нераспространённые и распространённые простые предложения.</w:t>
      </w:r>
    </w:p>
    <w:p w14:paraId="047D51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 xml:space="preserve">Предложения с начальным </w:t>
      </w:r>
      <w:r w:rsidRPr="002745A8">
        <w:rPr>
          <w:sz w:val="24"/>
          <w:szCs w:val="24"/>
          <w:lang w:val="en-US" w:eastAsia="en-US" w:bidi="en-US"/>
        </w:rPr>
        <w:t>It</w:t>
      </w:r>
      <w:r w:rsidRPr="00797EE6">
        <w:rPr>
          <w:sz w:val="24"/>
          <w:szCs w:val="24"/>
          <w:lang w:eastAsia="en-US" w:bidi="en-US"/>
        </w:rPr>
        <w:t xml:space="preserve"> (</w:t>
      </w:r>
      <w:r w:rsidRPr="002745A8">
        <w:rPr>
          <w:sz w:val="24"/>
          <w:szCs w:val="24"/>
          <w:lang w:val="en-US" w:eastAsia="en-US" w:bidi="en-US"/>
        </w:rPr>
        <w:t>It</w:t>
      </w:r>
      <w:r w:rsidRPr="00797EE6">
        <w:rPr>
          <w:sz w:val="24"/>
          <w:szCs w:val="24"/>
          <w:lang w:eastAsia="en-US" w:bidi="en-US"/>
        </w:rPr>
        <w:t>’</w:t>
      </w:r>
      <w:r w:rsidRPr="002745A8">
        <w:rPr>
          <w:sz w:val="24"/>
          <w:szCs w:val="24"/>
          <w:lang w:val="en-US" w:eastAsia="en-US" w:bidi="en-US"/>
        </w:rPr>
        <w:t>s</w:t>
      </w:r>
      <w:r w:rsidRPr="00797EE6">
        <w:rPr>
          <w:sz w:val="24"/>
          <w:szCs w:val="24"/>
          <w:lang w:eastAsia="en-US" w:bidi="en-US"/>
        </w:rPr>
        <w:t xml:space="preserve">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red</w:t>
      </w:r>
      <w:r w:rsidRPr="00797EE6">
        <w:rPr>
          <w:sz w:val="24"/>
          <w:szCs w:val="24"/>
          <w:lang w:eastAsia="en-US" w:bidi="en-US"/>
        </w:rPr>
        <w:t xml:space="preserve"> </w:t>
      </w:r>
      <w:r w:rsidRPr="002745A8">
        <w:rPr>
          <w:sz w:val="24"/>
          <w:szCs w:val="24"/>
          <w:lang w:val="en-US" w:eastAsia="en-US" w:bidi="en-US"/>
        </w:rPr>
        <w:t>ball</w:t>
      </w:r>
      <w:r w:rsidRPr="00797EE6">
        <w:rPr>
          <w:sz w:val="24"/>
          <w:szCs w:val="24"/>
          <w:lang w:eastAsia="en-US" w:bidi="en-US"/>
        </w:rPr>
        <w:t>.).</w:t>
      </w:r>
    </w:p>
    <w:p w14:paraId="56AEFCB8"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Предложения</w:t>
      </w:r>
      <w:r w:rsidRPr="00797EE6">
        <w:rPr>
          <w:sz w:val="24"/>
          <w:szCs w:val="24"/>
          <w:lang w:val="en-US"/>
        </w:rPr>
        <w:t xml:space="preserve"> </w:t>
      </w:r>
      <w:r w:rsidRPr="002745A8">
        <w:rPr>
          <w:sz w:val="24"/>
          <w:szCs w:val="24"/>
        </w:rPr>
        <w:t>с</w:t>
      </w:r>
      <w:r w:rsidRPr="00797EE6">
        <w:rPr>
          <w:sz w:val="24"/>
          <w:szCs w:val="24"/>
          <w:lang w:val="en-US"/>
        </w:rPr>
        <w:t xml:space="preserve"> </w:t>
      </w:r>
      <w:r w:rsidRPr="002745A8">
        <w:rPr>
          <w:sz w:val="24"/>
          <w:szCs w:val="24"/>
        </w:rPr>
        <w:t>начальным</w:t>
      </w:r>
      <w:r w:rsidRPr="00797EE6">
        <w:rPr>
          <w:sz w:val="24"/>
          <w:szCs w:val="24"/>
          <w:lang w:val="en-US"/>
        </w:rPr>
        <w:t xml:space="preserve"> </w:t>
      </w:r>
      <w:r w:rsidRPr="002745A8">
        <w:rPr>
          <w:sz w:val="24"/>
          <w:szCs w:val="24"/>
          <w:lang w:val="en-US" w:eastAsia="en-US" w:bidi="en-US"/>
        </w:rPr>
        <w:t xml:space="preserve">There </w:t>
      </w:r>
      <w:r w:rsidRPr="00797EE6">
        <w:rPr>
          <w:sz w:val="24"/>
          <w:szCs w:val="24"/>
          <w:lang w:val="en-US"/>
        </w:rPr>
        <w:t xml:space="preserve">+ </w:t>
      </w:r>
      <w:r w:rsidRPr="002745A8">
        <w:rPr>
          <w:sz w:val="24"/>
          <w:szCs w:val="24"/>
          <w:lang w:val="en-US" w:eastAsia="en-US" w:bidi="en-US"/>
        </w:rPr>
        <w:t xml:space="preserve">to be </w:t>
      </w:r>
      <w:r w:rsidRPr="002745A8">
        <w:rPr>
          <w:sz w:val="24"/>
          <w:szCs w:val="24"/>
        </w:rPr>
        <w:t>в</w:t>
      </w:r>
      <w:r w:rsidRPr="00797EE6">
        <w:rPr>
          <w:sz w:val="24"/>
          <w:szCs w:val="24"/>
          <w:lang w:val="en-US"/>
        </w:rPr>
        <w:t xml:space="preserve"> </w:t>
      </w:r>
      <w:r w:rsidRPr="002745A8">
        <w:rPr>
          <w:sz w:val="24"/>
          <w:szCs w:val="24"/>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1221FEE8"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Предложения</w:t>
      </w:r>
      <w:r w:rsidRPr="00797EE6">
        <w:rPr>
          <w:sz w:val="24"/>
          <w:szCs w:val="24"/>
          <w:lang w:val="en-US"/>
        </w:rPr>
        <w:t xml:space="preserve"> </w:t>
      </w:r>
      <w:r w:rsidRPr="002745A8">
        <w:rPr>
          <w:sz w:val="24"/>
          <w:szCs w:val="24"/>
        </w:rPr>
        <w:t>с</w:t>
      </w:r>
      <w:r w:rsidRPr="00797EE6">
        <w:rPr>
          <w:sz w:val="24"/>
          <w:szCs w:val="24"/>
          <w:lang w:val="en-US"/>
        </w:rPr>
        <w:t xml:space="preserve"> </w:t>
      </w:r>
      <w:r w:rsidRPr="002745A8">
        <w:rPr>
          <w:sz w:val="24"/>
          <w:szCs w:val="24"/>
        </w:rPr>
        <w:t>простым</w:t>
      </w:r>
      <w:r w:rsidRPr="00797EE6">
        <w:rPr>
          <w:sz w:val="24"/>
          <w:szCs w:val="24"/>
          <w:lang w:val="en-US"/>
        </w:rPr>
        <w:t xml:space="preserve"> </w:t>
      </w:r>
      <w:r w:rsidRPr="002745A8">
        <w:rPr>
          <w:sz w:val="24"/>
          <w:szCs w:val="24"/>
        </w:rPr>
        <w:t>глагольным</w:t>
      </w:r>
      <w:r w:rsidRPr="00797EE6">
        <w:rPr>
          <w:sz w:val="24"/>
          <w:szCs w:val="24"/>
          <w:lang w:val="en-US"/>
        </w:rPr>
        <w:t xml:space="preserve"> </w:t>
      </w:r>
      <w:r w:rsidRPr="002745A8">
        <w:rPr>
          <w:sz w:val="24"/>
          <w:szCs w:val="24"/>
        </w:rPr>
        <w:t>сказуемым</w:t>
      </w:r>
      <w:r w:rsidRPr="00797EE6">
        <w:rPr>
          <w:sz w:val="24"/>
          <w:szCs w:val="24"/>
          <w:lang w:val="en-US"/>
        </w:rPr>
        <w:t xml:space="preserve"> </w:t>
      </w:r>
      <w:r w:rsidRPr="002745A8">
        <w:rPr>
          <w:sz w:val="24"/>
          <w:szCs w:val="24"/>
          <w:lang w:val="en-US" w:eastAsia="en-US" w:bidi="en-US"/>
        </w:rPr>
        <w:t xml:space="preserve">(They live in the country.), </w:t>
      </w:r>
      <w:r w:rsidRPr="002745A8">
        <w:rPr>
          <w:sz w:val="24"/>
          <w:szCs w:val="24"/>
        </w:rPr>
        <w:t>составным</w:t>
      </w:r>
      <w:r w:rsidRPr="00797EE6">
        <w:rPr>
          <w:sz w:val="24"/>
          <w:szCs w:val="24"/>
          <w:lang w:val="en-US"/>
        </w:rPr>
        <w:t xml:space="preserve"> </w:t>
      </w:r>
      <w:r w:rsidRPr="002745A8">
        <w:rPr>
          <w:sz w:val="24"/>
          <w:szCs w:val="24"/>
        </w:rPr>
        <w:t>именным</w:t>
      </w:r>
      <w:r w:rsidRPr="00797EE6">
        <w:rPr>
          <w:sz w:val="24"/>
          <w:szCs w:val="24"/>
          <w:lang w:val="en-US"/>
        </w:rPr>
        <w:t xml:space="preserve"> </w:t>
      </w:r>
      <w:r w:rsidRPr="002745A8">
        <w:rPr>
          <w:sz w:val="24"/>
          <w:szCs w:val="24"/>
        </w:rPr>
        <w:t>сказуемым</w:t>
      </w:r>
      <w:r w:rsidRPr="00797EE6">
        <w:rPr>
          <w:sz w:val="24"/>
          <w:szCs w:val="24"/>
          <w:lang w:val="en-US"/>
        </w:rPr>
        <w:t xml:space="preserve"> </w:t>
      </w:r>
      <w:r w:rsidRPr="002745A8">
        <w:rPr>
          <w:sz w:val="24"/>
          <w:szCs w:val="24"/>
          <w:lang w:val="en-US" w:eastAsia="en-US" w:bidi="en-US"/>
        </w:rPr>
        <w:t xml:space="preserve">(The box is small.) </w:t>
      </w:r>
      <w:r w:rsidRPr="002745A8">
        <w:rPr>
          <w:sz w:val="24"/>
          <w:szCs w:val="24"/>
        </w:rPr>
        <w:t>и</w:t>
      </w:r>
      <w:r w:rsidRPr="00797EE6">
        <w:rPr>
          <w:sz w:val="24"/>
          <w:szCs w:val="24"/>
          <w:lang w:val="en-US"/>
        </w:rPr>
        <w:t xml:space="preserve"> </w:t>
      </w:r>
      <w:r w:rsidRPr="002745A8">
        <w:rPr>
          <w:sz w:val="24"/>
          <w:szCs w:val="24"/>
        </w:rPr>
        <w:t>составным</w:t>
      </w:r>
      <w:r w:rsidRPr="00797EE6">
        <w:rPr>
          <w:sz w:val="24"/>
          <w:szCs w:val="24"/>
          <w:lang w:val="en-US"/>
        </w:rPr>
        <w:t xml:space="preserve"> </w:t>
      </w:r>
      <w:r w:rsidRPr="002745A8">
        <w:rPr>
          <w:sz w:val="24"/>
          <w:szCs w:val="24"/>
        </w:rPr>
        <w:t>глагольным</w:t>
      </w:r>
      <w:r w:rsidRPr="00797EE6">
        <w:rPr>
          <w:sz w:val="24"/>
          <w:szCs w:val="24"/>
          <w:lang w:val="en-US"/>
        </w:rPr>
        <w:t xml:space="preserve"> </w:t>
      </w:r>
      <w:r w:rsidRPr="002745A8">
        <w:rPr>
          <w:sz w:val="24"/>
          <w:szCs w:val="24"/>
        </w:rPr>
        <w:t>сказуемым</w:t>
      </w:r>
      <w:r w:rsidRPr="00797EE6">
        <w:rPr>
          <w:sz w:val="24"/>
          <w:szCs w:val="24"/>
          <w:lang w:val="en-US"/>
        </w:rPr>
        <w:t xml:space="preserve"> </w:t>
      </w:r>
      <w:r w:rsidRPr="002745A8">
        <w:rPr>
          <w:sz w:val="24"/>
          <w:szCs w:val="24"/>
          <w:lang w:val="en-US" w:eastAsia="en-US" w:bidi="en-US"/>
        </w:rPr>
        <w:t>(I like to play with my cat. She can play the piano.).</w:t>
      </w:r>
    </w:p>
    <w:p w14:paraId="3D3CB883" w14:textId="77777777" w:rsidR="00B944B3" w:rsidRPr="00797EE6" w:rsidRDefault="0077355F" w:rsidP="002745A8">
      <w:pPr>
        <w:pStyle w:val="20"/>
        <w:shd w:val="clear" w:color="auto" w:fill="auto"/>
        <w:tabs>
          <w:tab w:val="left" w:pos="2626"/>
          <w:tab w:val="left" w:pos="3096"/>
          <w:tab w:val="left" w:pos="5462"/>
          <w:tab w:val="left" w:pos="6648"/>
          <w:tab w:val="left" w:pos="7119"/>
        </w:tabs>
        <w:spacing w:before="0" w:after="0" w:line="240" w:lineRule="auto"/>
        <w:rPr>
          <w:sz w:val="24"/>
          <w:szCs w:val="24"/>
          <w:lang w:val="en-US"/>
        </w:rPr>
      </w:pPr>
      <w:r w:rsidRPr="002745A8">
        <w:rPr>
          <w:sz w:val="24"/>
          <w:szCs w:val="24"/>
        </w:rPr>
        <w:t>Предложения</w:t>
      </w:r>
      <w:r w:rsidRPr="00797EE6">
        <w:rPr>
          <w:sz w:val="24"/>
          <w:szCs w:val="24"/>
          <w:lang w:val="en-US"/>
        </w:rPr>
        <w:tab/>
      </w:r>
      <w:r w:rsidRPr="002745A8">
        <w:rPr>
          <w:sz w:val="24"/>
          <w:szCs w:val="24"/>
        </w:rPr>
        <w:t>с</w:t>
      </w:r>
      <w:r w:rsidRPr="00797EE6">
        <w:rPr>
          <w:sz w:val="24"/>
          <w:szCs w:val="24"/>
          <w:lang w:val="en-US"/>
        </w:rPr>
        <w:tab/>
      </w:r>
      <w:r w:rsidRPr="002745A8">
        <w:rPr>
          <w:sz w:val="24"/>
          <w:szCs w:val="24"/>
        </w:rPr>
        <w:t>глаголом</w:t>
      </w:r>
      <w:r w:rsidRPr="00797EE6">
        <w:rPr>
          <w:sz w:val="24"/>
          <w:szCs w:val="24"/>
          <w:lang w:val="en-US"/>
        </w:rPr>
        <w:t>-</w:t>
      </w:r>
      <w:r w:rsidRPr="002745A8">
        <w:rPr>
          <w:sz w:val="24"/>
          <w:szCs w:val="24"/>
        </w:rPr>
        <w:t>связкой</w:t>
      </w:r>
      <w:r w:rsidRPr="00797EE6">
        <w:rPr>
          <w:sz w:val="24"/>
          <w:szCs w:val="24"/>
          <w:lang w:val="en-US"/>
        </w:rPr>
        <w:tab/>
      </w:r>
      <w:r w:rsidRPr="002745A8">
        <w:rPr>
          <w:sz w:val="24"/>
          <w:szCs w:val="24"/>
          <w:lang w:val="en-US" w:eastAsia="en-US" w:bidi="en-US"/>
        </w:rPr>
        <w:t>to be</w:t>
      </w:r>
      <w:r w:rsidRPr="002745A8">
        <w:rPr>
          <w:sz w:val="24"/>
          <w:szCs w:val="24"/>
          <w:lang w:val="en-US" w:eastAsia="en-US" w:bidi="en-US"/>
        </w:rPr>
        <w:tab/>
      </w:r>
      <w:r w:rsidRPr="002745A8">
        <w:rPr>
          <w:sz w:val="24"/>
          <w:szCs w:val="24"/>
        </w:rPr>
        <w:t>в</w:t>
      </w:r>
      <w:r w:rsidRPr="00797EE6">
        <w:rPr>
          <w:sz w:val="24"/>
          <w:szCs w:val="24"/>
          <w:lang w:val="en-US"/>
        </w:rPr>
        <w:tab/>
      </w:r>
      <w:r w:rsidRPr="002745A8">
        <w:rPr>
          <w:sz w:val="24"/>
          <w:szCs w:val="24"/>
          <w:lang w:val="en-US" w:eastAsia="en-US" w:bidi="en-US"/>
        </w:rPr>
        <w:t>Present Simple Tense</w:t>
      </w:r>
    </w:p>
    <w:p w14:paraId="5D7F5633" w14:textId="77777777" w:rsidR="00B944B3" w:rsidRPr="00797EE6" w:rsidRDefault="0077355F" w:rsidP="002745A8">
      <w:pPr>
        <w:pStyle w:val="20"/>
        <w:shd w:val="clear" w:color="auto" w:fill="auto"/>
        <w:spacing w:before="0" w:after="0" w:line="240" w:lineRule="auto"/>
        <w:jc w:val="left"/>
        <w:rPr>
          <w:sz w:val="24"/>
          <w:szCs w:val="24"/>
          <w:lang w:val="en-US"/>
        </w:rPr>
      </w:pPr>
      <w:r w:rsidRPr="002745A8">
        <w:rPr>
          <w:sz w:val="24"/>
          <w:szCs w:val="24"/>
          <w:lang w:val="en-US" w:eastAsia="en-US" w:bidi="en-US"/>
        </w:rPr>
        <w:t>(My father is a doctor. Is it a red ball? - Yes, it is./No, it isn’t.).</w:t>
      </w:r>
    </w:p>
    <w:p w14:paraId="791ACF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Предложения с краткими глагольными формами </w:t>
      </w:r>
      <w:r w:rsidRPr="00797EE6">
        <w:rPr>
          <w:sz w:val="24"/>
          <w:szCs w:val="24"/>
          <w:lang w:eastAsia="en-US" w:bidi="en-US"/>
        </w:rPr>
        <w:t>(</w:t>
      </w:r>
      <w:r w:rsidRPr="002745A8">
        <w:rPr>
          <w:sz w:val="24"/>
          <w:szCs w:val="24"/>
          <w:lang w:val="en-US" w:eastAsia="en-US" w:bidi="en-US"/>
        </w:rPr>
        <w:t>She</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swim</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don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like</w:t>
      </w:r>
      <w:r w:rsidRPr="00797EE6">
        <w:rPr>
          <w:sz w:val="24"/>
          <w:szCs w:val="24"/>
          <w:lang w:eastAsia="en-US" w:bidi="en-US"/>
        </w:rPr>
        <w:t xml:space="preserve"> </w:t>
      </w:r>
      <w:r w:rsidRPr="002745A8">
        <w:rPr>
          <w:sz w:val="24"/>
          <w:szCs w:val="24"/>
          <w:lang w:val="en-US" w:eastAsia="en-US" w:bidi="en-US"/>
        </w:rPr>
        <w:t>porridge</w:t>
      </w:r>
      <w:r w:rsidRPr="00797EE6">
        <w:rPr>
          <w:sz w:val="24"/>
          <w:szCs w:val="24"/>
          <w:lang w:eastAsia="en-US" w:bidi="en-US"/>
        </w:rPr>
        <w:t>.).</w:t>
      </w:r>
    </w:p>
    <w:p w14:paraId="14A492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Побудительные предложения в утвердительной форме </w:t>
      </w:r>
      <w:r w:rsidRPr="00797EE6">
        <w:rPr>
          <w:sz w:val="24"/>
          <w:szCs w:val="24"/>
          <w:lang w:eastAsia="en-US" w:bidi="en-US"/>
        </w:rPr>
        <w:t>(</w:t>
      </w:r>
      <w:r w:rsidRPr="002745A8">
        <w:rPr>
          <w:sz w:val="24"/>
          <w:szCs w:val="24"/>
          <w:lang w:val="en-US" w:eastAsia="en-US" w:bidi="en-US"/>
        </w:rPr>
        <w:t>Come</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please</w:t>
      </w:r>
      <w:r w:rsidRPr="00797EE6">
        <w:rPr>
          <w:sz w:val="24"/>
          <w:szCs w:val="24"/>
          <w:lang w:eastAsia="en-US" w:bidi="en-US"/>
        </w:rPr>
        <w:t>.).</w:t>
      </w:r>
    </w:p>
    <w:p w14:paraId="08896468" w14:textId="77777777" w:rsidR="00B944B3" w:rsidRPr="002745A8" w:rsidRDefault="0077355F" w:rsidP="002745A8">
      <w:pPr>
        <w:pStyle w:val="20"/>
        <w:shd w:val="clear" w:color="auto" w:fill="auto"/>
        <w:tabs>
          <w:tab w:val="left" w:pos="2626"/>
          <w:tab w:val="left" w:pos="3096"/>
          <w:tab w:val="left" w:pos="5444"/>
          <w:tab w:val="left" w:pos="6648"/>
          <w:tab w:val="left" w:pos="7119"/>
        </w:tabs>
        <w:spacing w:before="0" w:after="0" w:line="240" w:lineRule="auto"/>
        <w:rPr>
          <w:sz w:val="24"/>
          <w:szCs w:val="24"/>
        </w:rPr>
      </w:pPr>
      <w:r w:rsidRPr="002745A8">
        <w:rPr>
          <w:sz w:val="24"/>
          <w:szCs w:val="24"/>
        </w:rPr>
        <w:t xml:space="preserve">Глаголы в </w:t>
      </w:r>
      <w:r w:rsidRPr="002745A8">
        <w:rPr>
          <w:sz w:val="24"/>
          <w:szCs w:val="24"/>
          <w:lang w:val="en-US" w:eastAsia="en-US" w:bidi="en-US"/>
        </w:rPr>
        <w:t>Present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в повествовательных (утвердительных и отрицательных)</w:t>
      </w:r>
      <w:r w:rsidRPr="002745A8">
        <w:rPr>
          <w:sz w:val="24"/>
          <w:szCs w:val="24"/>
        </w:rPr>
        <w:tab/>
        <w:t>и</w:t>
      </w:r>
      <w:r w:rsidRPr="002745A8">
        <w:rPr>
          <w:sz w:val="24"/>
          <w:szCs w:val="24"/>
        </w:rPr>
        <w:tab/>
        <w:t>вопросительных</w:t>
      </w:r>
      <w:r w:rsidRPr="002745A8">
        <w:rPr>
          <w:sz w:val="24"/>
          <w:szCs w:val="24"/>
        </w:rPr>
        <w:tab/>
        <w:t>(общий</w:t>
      </w:r>
      <w:r w:rsidRPr="002745A8">
        <w:rPr>
          <w:sz w:val="24"/>
          <w:szCs w:val="24"/>
        </w:rPr>
        <w:tab/>
        <w:t>и</w:t>
      </w:r>
      <w:r w:rsidRPr="002745A8">
        <w:rPr>
          <w:sz w:val="24"/>
          <w:szCs w:val="24"/>
        </w:rPr>
        <w:tab/>
        <w:t>специальный вопросы)</w:t>
      </w:r>
    </w:p>
    <w:p w14:paraId="19DD8DE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предложениях.</w:t>
      </w:r>
    </w:p>
    <w:p w14:paraId="63997929"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Глагольная</w:t>
      </w:r>
      <w:r w:rsidRPr="0068418C">
        <w:rPr>
          <w:sz w:val="24"/>
          <w:szCs w:val="24"/>
          <w:lang w:val="en-US"/>
        </w:rPr>
        <w:t xml:space="preserve"> </w:t>
      </w:r>
      <w:r w:rsidRPr="002745A8">
        <w:rPr>
          <w:sz w:val="24"/>
          <w:szCs w:val="24"/>
        </w:rPr>
        <w:t>конструкция</w:t>
      </w:r>
      <w:r w:rsidRPr="0068418C">
        <w:rPr>
          <w:sz w:val="24"/>
          <w:szCs w:val="24"/>
          <w:lang w:val="en-US"/>
        </w:rPr>
        <w:t xml:space="preserve"> </w:t>
      </w:r>
      <w:r w:rsidRPr="002745A8">
        <w:rPr>
          <w:sz w:val="24"/>
          <w:szCs w:val="24"/>
          <w:lang w:val="en-US" w:eastAsia="en-US" w:bidi="en-US"/>
        </w:rPr>
        <w:t>have</w:t>
      </w:r>
      <w:r w:rsidRPr="0068418C">
        <w:rPr>
          <w:sz w:val="24"/>
          <w:szCs w:val="24"/>
          <w:lang w:val="en-US" w:eastAsia="en-US" w:bidi="en-US"/>
        </w:rPr>
        <w:t xml:space="preserve"> </w:t>
      </w:r>
      <w:r w:rsidRPr="002745A8">
        <w:rPr>
          <w:sz w:val="24"/>
          <w:szCs w:val="24"/>
          <w:lang w:val="en-US" w:eastAsia="en-US" w:bidi="en-US"/>
        </w:rPr>
        <w:t>got</w:t>
      </w:r>
      <w:r w:rsidRPr="0068418C">
        <w:rPr>
          <w:sz w:val="24"/>
          <w:szCs w:val="24"/>
          <w:lang w:val="en-US" w:eastAsia="en-US" w:bidi="en-US"/>
        </w:rPr>
        <w:t xml:space="preserve"> (</w:t>
      </w:r>
      <w:r w:rsidRPr="002745A8">
        <w:rPr>
          <w:sz w:val="24"/>
          <w:szCs w:val="24"/>
          <w:lang w:val="en-US" w:eastAsia="en-US" w:bidi="en-US"/>
        </w:rPr>
        <w:t>I</w:t>
      </w:r>
      <w:r w:rsidRPr="0068418C">
        <w:rPr>
          <w:sz w:val="24"/>
          <w:szCs w:val="24"/>
          <w:lang w:val="en-US" w:eastAsia="en-US" w:bidi="en-US"/>
        </w:rPr>
        <w:t>’</w:t>
      </w:r>
      <w:r w:rsidRPr="002745A8">
        <w:rPr>
          <w:sz w:val="24"/>
          <w:szCs w:val="24"/>
          <w:lang w:val="en-US" w:eastAsia="en-US" w:bidi="en-US"/>
        </w:rPr>
        <w:t>ve</w:t>
      </w:r>
      <w:r w:rsidRPr="0068418C">
        <w:rPr>
          <w:sz w:val="24"/>
          <w:szCs w:val="24"/>
          <w:lang w:val="en-US" w:eastAsia="en-US" w:bidi="en-US"/>
        </w:rPr>
        <w:t xml:space="preserve"> </w:t>
      </w:r>
      <w:r w:rsidRPr="002745A8">
        <w:rPr>
          <w:sz w:val="24"/>
          <w:szCs w:val="24"/>
          <w:lang w:val="en-US" w:eastAsia="en-US" w:bidi="en-US"/>
        </w:rPr>
        <w:t>got</w:t>
      </w:r>
      <w:r w:rsidRPr="0068418C">
        <w:rPr>
          <w:sz w:val="24"/>
          <w:szCs w:val="24"/>
          <w:lang w:val="en-US" w:eastAsia="en-US" w:bidi="en-US"/>
        </w:rPr>
        <w:t xml:space="preserve"> </w:t>
      </w:r>
      <w:r w:rsidRPr="002745A8">
        <w:rPr>
          <w:sz w:val="24"/>
          <w:szCs w:val="24"/>
          <w:lang w:val="en-US" w:eastAsia="en-US" w:bidi="en-US"/>
        </w:rPr>
        <w:t>a</w:t>
      </w:r>
      <w:r w:rsidRPr="0068418C">
        <w:rPr>
          <w:sz w:val="24"/>
          <w:szCs w:val="24"/>
          <w:lang w:val="en-US" w:eastAsia="en-US" w:bidi="en-US"/>
        </w:rPr>
        <w:t xml:space="preserve"> </w:t>
      </w:r>
      <w:r w:rsidRPr="002745A8">
        <w:rPr>
          <w:sz w:val="24"/>
          <w:szCs w:val="24"/>
          <w:lang w:val="en-US" w:eastAsia="en-US" w:bidi="en-US"/>
        </w:rPr>
        <w:t>cat</w:t>
      </w:r>
      <w:r w:rsidRPr="0068418C">
        <w:rPr>
          <w:sz w:val="24"/>
          <w:szCs w:val="24"/>
          <w:lang w:val="en-US" w:eastAsia="en-US" w:bidi="en-US"/>
        </w:rPr>
        <w:t xml:space="preserve">. </w:t>
      </w:r>
      <w:r w:rsidRPr="002745A8">
        <w:rPr>
          <w:sz w:val="24"/>
          <w:szCs w:val="24"/>
          <w:lang w:val="en-US" w:eastAsia="en-US" w:bidi="en-US"/>
        </w:rPr>
        <w:t>He’s/She’s got a cat. Have you got a cat? - Yes, I have./No, I haven’t. What have you got?).</w:t>
      </w:r>
    </w:p>
    <w:p w14:paraId="11C9F4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Модальный глагол </w:t>
      </w:r>
      <w:r w:rsidRPr="002745A8">
        <w:rPr>
          <w:sz w:val="24"/>
          <w:szCs w:val="24"/>
          <w:lang w:val="en-US" w:eastAsia="en-US" w:bidi="en-US"/>
        </w:rPr>
        <w:t>can</w:t>
      </w:r>
      <w:r w:rsidRPr="00797EE6">
        <w:rPr>
          <w:sz w:val="24"/>
          <w:szCs w:val="24"/>
          <w:lang w:eastAsia="en-US" w:bidi="en-US"/>
        </w:rPr>
        <w:t xml:space="preserve">: </w:t>
      </w:r>
      <w:r w:rsidRPr="002745A8">
        <w:rPr>
          <w:sz w:val="24"/>
          <w:szCs w:val="24"/>
        </w:rPr>
        <w:t xml:space="preserve">для выражения умения </w:t>
      </w:r>
      <w:r w:rsidRPr="00797EE6">
        <w:rPr>
          <w:sz w:val="24"/>
          <w:szCs w:val="24"/>
          <w:lang w:eastAsia="en-US" w:bidi="en-US"/>
        </w:rPr>
        <w:t>(</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 xml:space="preserve"> </w:t>
      </w:r>
      <w:r w:rsidRPr="002745A8">
        <w:rPr>
          <w:sz w:val="24"/>
          <w:szCs w:val="24"/>
          <w:lang w:val="en-US" w:eastAsia="en-US" w:bidi="en-US"/>
        </w:rPr>
        <w:t>play</w:t>
      </w:r>
      <w:r w:rsidRPr="00797EE6">
        <w:rPr>
          <w:sz w:val="24"/>
          <w:szCs w:val="24"/>
          <w:lang w:eastAsia="en-US" w:bidi="en-US"/>
        </w:rPr>
        <w:t xml:space="preserve"> </w:t>
      </w:r>
      <w:r w:rsidRPr="002745A8">
        <w:rPr>
          <w:sz w:val="24"/>
          <w:szCs w:val="24"/>
          <w:lang w:val="en-US" w:eastAsia="en-US" w:bidi="en-US"/>
        </w:rPr>
        <w:t>tennis</w:t>
      </w:r>
      <w:r w:rsidRPr="00797EE6">
        <w:rPr>
          <w:sz w:val="24"/>
          <w:szCs w:val="24"/>
          <w:lang w:eastAsia="en-US" w:bidi="en-US"/>
        </w:rPr>
        <w:t xml:space="preserve">.) </w:t>
      </w:r>
      <w:r w:rsidRPr="002745A8">
        <w:rPr>
          <w:sz w:val="24"/>
          <w:szCs w:val="24"/>
        </w:rPr>
        <w:t xml:space="preserve">и отсутствия умения </w:t>
      </w:r>
      <w:r w:rsidRPr="00797EE6">
        <w:rPr>
          <w:sz w:val="24"/>
          <w:szCs w:val="24"/>
          <w:lang w:eastAsia="en-US" w:bidi="en-US"/>
        </w:rPr>
        <w:t>(</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play</w:t>
      </w:r>
      <w:r w:rsidRPr="00797EE6">
        <w:rPr>
          <w:sz w:val="24"/>
          <w:szCs w:val="24"/>
          <w:lang w:eastAsia="en-US" w:bidi="en-US"/>
        </w:rPr>
        <w:t xml:space="preserve"> </w:t>
      </w:r>
      <w:r w:rsidRPr="002745A8">
        <w:rPr>
          <w:sz w:val="24"/>
          <w:szCs w:val="24"/>
          <w:lang w:val="en-US" w:eastAsia="en-US" w:bidi="en-US"/>
        </w:rPr>
        <w:t>chess</w:t>
      </w:r>
      <w:r w:rsidRPr="00797EE6">
        <w:rPr>
          <w:sz w:val="24"/>
          <w:szCs w:val="24"/>
          <w:lang w:eastAsia="en-US" w:bidi="en-US"/>
        </w:rPr>
        <w:t xml:space="preserve">.); </w:t>
      </w:r>
      <w:r w:rsidRPr="002745A8">
        <w:rPr>
          <w:sz w:val="24"/>
          <w:szCs w:val="24"/>
        </w:rPr>
        <w:t xml:space="preserve">для получения разрешения </w:t>
      </w:r>
      <w:r w:rsidRPr="00797EE6">
        <w:rPr>
          <w:sz w:val="24"/>
          <w:szCs w:val="24"/>
          <w:lang w:eastAsia="en-US" w:bidi="en-US"/>
        </w:rPr>
        <w:t>(</w:t>
      </w:r>
      <w:r w:rsidRPr="002745A8">
        <w:rPr>
          <w:sz w:val="24"/>
          <w:szCs w:val="24"/>
          <w:lang w:val="en-US" w:eastAsia="en-US" w:bidi="en-US"/>
        </w:rPr>
        <w:t>Can</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go</w:t>
      </w:r>
      <w:r w:rsidRPr="00797EE6">
        <w:rPr>
          <w:sz w:val="24"/>
          <w:szCs w:val="24"/>
          <w:lang w:eastAsia="en-US" w:bidi="en-US"/>
        </w:rPr>
        <w:t xml:space="preserve"> </w:t>
      </w:r>
      <w:r w:rsidRPr="002745A8">
        <w:rPr>
          <w:sz w:val="24"/>
          <w:szCs w:val="24"/>
          <w:lang w:val="en-US" w:eastAsia="en-US" w:bidi="en-US"/>
        </w:rPr>
        <w:t>out</w:t>
      </w:r>
      <w:r w:rsidRPr="00797EE6">
        <w:rPr>
          <w:sz w:val="24"/>
          <w:szCs w:val="24"/>
          <w:lang w:eastAsia="en-US" w:bidi="en-US"/>
        </w:rPr>
        <w:t>?).</w:t>
      </w:r>
    </w:p>
    <w:p w14:paraId="0BA6A4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Определённый, неопределённый и нулевой артикли с именами существительными (наиболее распространённые случаи).</w:t>
      </w:r>
    </w:p>
    <w:p w14:paraId="12FAC8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Существительные во множественном числе, образованные по правилу и исключения </w:t>
      </w:r>
      <w:r w:rsidRPr="00797EE6">
        <w:rPr>
          <w:sz w:val="24"/>
          <w:szCs w:val="24"/>
          <w:lang w:eastAsia="en-US" w:bidi="en-US"/>
        </w:rPr>
        <w:t>(</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book</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books</w:t>
      </w:r>
      <w:r w:rsidRPr="00797EE6">
        <w:rPr>
          <w:sz w:val="24"/>
          <w:szCs w:val="24"/>
          <w:lang w:eastAsia="en-US" w:bidi="en-US"/>
        </w:rPr>
        <w:t xml:space="preserve">;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man</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men</w:t>
      </w:r>
      <w:r w:rsidRPr="00797EE6">
        <w:rPr>
          <w:sz w:val="24"/>
          <w:szCs w:val="24"/>
          <w:lang w:eastAsia="en-US" w:bidi="en-US"/>
        </w:rPr>
        <w:t>).</w:t>
      </w:r>
    </w:p>
    <w:p w14:paraId="39FB6F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Личные</w:t>
      </w:r>
      <w:r w:rsidRPr="00797EE6">
        <w:rPr>
          <w:sz w:val="24"/>
          <w:szCs w:val="24"/>
          <w:lang w:val="en-US"/>
        </w:rPr>
        <w:t xml:space="preserve"> </w:t>
      </w:r>
      <w:r w:rsidRPr="002745A8">
        <w:rPr>
          <w:sz w:val="24"/>
          <w:szCs w:val="24"/>
        </w:rPr>
        <w:t>местоимения</w:t>
      </w:r>
      <w:r w:rsidRPr="00797EE6">
        <w:rPr>
          <w:sz w:val="24"/>
          <w:szCs w:val="24"/>
          <w:lang w:val="en-US"/>
        </w:rPr>
        <w:t xml:space="preserve"> </w:t>
      </w:r>
      <w:r w:rsidRPr="002745A8">
        <w:rPr>
          <w:sz w:val="24"/>
          <w:szCs w:val="24"/>
          <w:lang w:val="en-US" w:eastAsia="en-US" w:bidi="en-US"/>
        </w:rPr>
        <w:t xml:space="preserve">(I, you, he/she/it, we, they). </w:t>
      </w:r>
      <w:r w:rsidRPr="002745A8">
        <w:rPr>
          <w:sz w:val="24"/>
          <w:szCs w:val="24"/>
        </w:rPr>
        <w:t>Притяжательные</w:t>
      </w:r>
      <w:r w:rsidRPr="00797EE6">
        <w:rPr>
          <w:sz w:val="24"/>
          <w:szCs w:val="24"/>
          <w:lang w:val="en-US"/>
        </w:rPr>
        <w:t xml:space="preserve"> </w:t>
      </w:r>
      <w:r w:rsidRPr="002745A8">
        <w:rPr>
          <w:sz w:val="24"/>
          <w:szCs w:val="24"/>
        </w:rPr>
        <w:t>местоимения</w:t>
      </w:r>
      <w:r w:rsidRPr="00797EE6">
        <w:rPr>
          <w:sz w:val="24"/>
          <w:szCs w:val="24"/>
          <w:lang w:val="en-US"/>
        </w:rPr>
        <w:t xml:space="preserve"> </w:t>
      </w:r>
      <w:r w:rsidRPr="002745A8">
        <w:rPr>
          <w:sz w:val="24"/>
          <w:szCs w:val="24"/>
          <w:lang w:val="en-US" w:eastAsia="en-US" w:bidi="en-US"/>
        </w:rPr>
        <w:t xml:space="preserve">(my, your, his/her/its, our, their). </w:t>
      </w:r>
      <w:r w:rsidRPr="002745A8">
        <w:rPr>
          <w:sz w:val="24"/>
          <w:szCs w:val="24"/>
        </w:rPr>
        <w:t xml:space="preserve">Указательные местоимения </w:t>
      </w:r>
      <w:r w:rsidRPr="00797EE6">
        <w:rPr>
          <w:sz w:val="24"/>
          <w:szCs w:val="24"/>
          <w:lang w:eastAsia="en-US" w:bidi="en-US"/>
        </w:rPr>
        <w:t>(</w:t>
      </w:r>
      <w:r w:rsidRPr="002745A8">
        <w:rPr>
          <w:sz w:val="24"/>
          <w:szCs w:val="24"/>
          <w:lang w:val="en-US" w:eastAsia="en-US" w:bidi="en-US"/>
        </w:rPr>
        <w:t>this</w:t>
      </w:r>
      <w:r w:rsidRPr="00797EE6">
        <w:rPr>
          <w:sz w:val="24"/>
          <w:szCs w:val="24"/>
          <w:lang w:eastAsia="en-US" w:bidi="en-US"/>
        </w:rPr>
        <w:t xml:space="preserve"> - </w:t>
      </w:r>
      <w:r w:rsidRPr="002745A8">
        <w:rPr>
          <w:sz w:val="24"/>
          <w:szCs w:val="24"/>
          <w:lang w:val="en-US" w:eastAsia="en-US" w:bidi="en-US"/>
        </w:rPr>
        <w:t>these</w:t>
      </w:r>
      <w:r w:rsidRPr="00797EE6">
        <w:rPr>
          <w:sz w:val="24"/>
          <w:szCs w:val="24"/>
          <w:lang w:eastAsia="en-US" w:bidi="en-US"/>
        </w:rPr>
        <w:t>).</w:t>
      </w:r>
    </w:p>
    <w:p w14:paraId="7DE924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Количественные числительные </w:t>
      </w:r>
      <w:r w:rsidRPr="00797EE6">
        <w:rPr>
          <w:sz w:val="24"/>
          <w:szCs w:val="24"/>
          <w:lang w:eastAsia="en-US" w:bidi="en-US"/>
        </w:rPr>
        <w:t>(1-12).</w:t>
      </w:r>
    </w:p>
    <w:p w14:paraId="7417F8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Вопросительные слова </w:t>
      </w:r>
      <w:r w:rsidRPr="00797EE6">
        <w:rPr>
          <w:sz w:val="24"/>
          <w:szCs w:val="24"/>
          <w:lang w:eastAsia="en-US" w:bidi="en-US"/>
        </w:rPr>
        <w:t>(</w:t>
      </w:r>
      <w:r w:rsidRPr="002745A8">
        <w:rPr>
          <w:sz w:val="24"/>
          <w:szCs w:val="24"/>
          <w:lang w:val="en-US" w:eastAsia="en-US" w:bidi="en-US"/>
        </w:rPr>
        <w:t>who</w:t>
      </w:r>
      <w:r w:rsidRPr="00797EE6">
        <w:rPr>
          <w:sz w:val="24"/>
          <w:szCs w:val="24"/>
          <w:lang w:eastAsia="en-US" w:bidi="en-US"/>
        </w:rPr>
        <w:t xml:space="preserve">, </w:t>
      </w:r>
      <w:r w:rsidRPr="002745A8">
        <w:rPr>
          <w:sz w:val="24"/>
          <w:szCs w:val="24"/>
          <w:lang w:val="en-US" w:eastAsia="en-US" w:bidi="en-US"/>
        </w:rPr>
        <w:t>what</w:t>
      </w:r>
      <w:r w:rsidRPr="00797EE6">
        <w:rPr>
          <w:sz w:val="24"/>
          <w:szCs w:val="24"/>
          <w:lang w:eastAsia="en-US" w:bidi="en-US"/>
        </w:rPr>
        <w:t xml:space="preserve">, </w:t>
      </w:r>
      <w:r w:rsidRPr="002745A8">
        <w:rPr>
          <w:sz w:val="24"/>
          <w:szCs w:val="24"/>
          <w:lang w:val="en-US" w:eastAsia="en-US" w:bidi="en-US"/>
        </w:rPr>
        <w:t>how</w:t>
      </w:r>
      <w:r w:rsidRPr="00797EE6">
        <w:rPr>
          <w:sz w:val="24"/>
          <w:szCs w:val="24"/>
          <w:lang w:eastAsia="en-US" w:bidi="en-US"/>
        </w:rPr>
        <w:t xml:space="preserve">, </w:t>
      </w:r>
      <w:r w:rsidRPr="002745A8">
        <w:rPr>
          <w:sz w:val="24"/>
          <w:szCs w:val="24"/>
          <w:lang w:val="en-US" w:eastAsia="en-US" w:bidi="en-US"/>
        </w:rPr>
        <w:t>where</w:t>
      </w:r>
      <w:r w:rsidRPr="00797EE6">
        <w:rPr>
          <w:sz w:val="24"/>
          <w:szCs w:val="24"/>
          <w:lang w:eastAsia="en-US" w:bidi="en-US"/>
        </w:rPr>
        <w:t xml:space="preserve">, </w:t>
      </w:r>
      <w:r w:rsidRPr="002745A8">
        <w:rPr>
          <w:sz w:val="24"/>
          <w:szCs w:val="24"/>
          <w:lang w:val="en-US" w:eastAsia="en-US" w:bidi="en-US"/>
        </w:rPr>
        <w:t>how</w:t>
      </w:r>
      <w:r w:rsidRPr="00797EE6">
        <w:rPr>
          <w:sz w:val="24"/>
          <w:szCs w:val="24"/>
          <w:lang w:eastAsia="en-US" w:bidi="en-US"/>
        </w:rPr>
        <w:t xml:space="preserve"> </w:t>
      </w:r>
      <w:r w:rsidRPr="002745A8">
        <w:rPr>
          <w:sz w:val="24"/>
          <w:szCs w:val="24"/>
          <w:lang w:val="en-US" w:eastAsia="en-US" w:bidi="en-US"/>
        </w:rPr>
        <w:t>many</w:t>
      </w:r>
      <w:r w:rsidRPr="00797EE6">
        <w:rPr>
          <w:sz w:val="24"/>
          <w:szCs w:val="24"/>
          <w:lang w:eastAsia="en-US" w:bidi="en-US"/>
        </w:rPr>
        <w:t>).</w:t>
      </w:r>
    </w:p>
    <w:p w14:paraId="56A85673"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Предлоги</w:t>
      </w:r>
      <w:r w:rsidRPr="00797EE6">
        <w:rPr>
          <w:sz w:val="24"/>
          <w:szCs w:val="24"/>
          <w:lang w:val="en-US"/>
        </w:rPr>
        <w:t xml:space="preserve"> </w:t>
      </w:r>
      <w:r w:rsidRPr="002745A8">
        <w:rPr>
          <w:sz w:val="24"/>
          <w:szCs w:val="24"/>
        </w:rPr>
        <w:t>места</w:t>
      </w:r>
      <w:r w:rsidRPr="00797EE6">
        <w:rPr>
          <w:sz w:val="24"/>
          <w:szCs w:val="24"/>
          <w:lang w:val="en-US"/>
        </w:rPr>
        <w:t xml:space="preserve"> </w:t>
      </w:r>
      <w:r w:rsidRPr="002745A8">
        <w:rPr>
          <w:sz w:val="24"/>
          <w:szCs w:val="24"/>
          <w:lang w:val="en-US" w:eastAsia="en-US" w:bidi="en-US"/>
        </w:rPr>
        <w:t>(in, on, near, under).</w:t>
      </w:r>
    </w:p>
    <w:p w14:paraId="130970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Союзы </w:t>
      </w:r>
      <w:r w:rsidRPr="002745A8">
        <w:rPr>
          <w:sz w:val="24"/>
          <w:szCs w:val="24"/>
          <w:lang w:val="en-US" w:eastAsia="en-US" w:bidi="en-US"/>
        </w:rPr>
        <w:t>and</w:t>
      </w:r>
      <w:r w:rsidRPr="00797EE6">
        <w:rPr>
          <w:sz w:val="24"/>
          <w:szCs w:val="24"/>
          <w:lang w:eastAsia="en-US" w:bidi="en-US"/>
        </w:rPr>
        <w:t xml:space="preserve"> </w:t>
      </w:r>
      <w:r w:rsidRPr="002745A8">
        <w:rPr>
          <w:sz w:val="24"/>
          <w:szCs w:val="24"/>
        </w:rPr>
        <w:t xml:space="preserve">и </w:t>
      </w:r>
      <w:r w:rsidRPr="002745A8">
        <w:rPr>
          <w:sz w:val="24"/>
          <w:szCs w:val="24"/>
          <w:lang w:val="en-US" w:eastAsia="en-US" w:bidi="en-US"/>
        </w:rPr>
        <w:t>but</w:t>
      </w:r>
      <w:r w:rsidRPr="00797EE6">
        <w:rPr>
          <w:sz w:val="24"/>
          <w:szCs w:val="24"/>
          <w:lang w:eastAsia="en-US" w:bidi="en-US"/>
        </w:rPr>
        <w:t xml:space="preserve"> </w:t>
      </w:r>
      <w:r w:rsidRPr="002745A8">
        <w:rPr>
          <w:sz w:val="24"/>
          <w:szCs w:val="24"/>
        </w:rPr>
        <w:t>(с однородными членами).</w:t>
      </w:r>
    </w:p>
    <w:p w14:paraId="6C297468" w14:textId="77777777" w:rsidR="00281482" w:rsidRDefault="00281482" w:rsidP="00281482">
      <w:pPr>
        <w:pStyle w:val="20"/>
        <w:shd w:val="clear" w:color="auto" w:fill="auto"/>
        <w:tabs>
          <w:tab w:val="left" w:pos="1790"/>
        </w:tabs>
        <w:spacing w:before="0" w:after="0" w:line="240" w:lineRule="auto"/>
        <w:rPr>
          <w:sz w:val="24"/>
          <w:szCs w:val="24"/>
        </w:rPr>
      </w:pPr>
    </w:p>
    <w:p w14:paraId="0D63AFF2" w14:textId="77777777" w:rsidR="00B944B3" w:rsidRPr="002745A8" w:rsidRDefault="0077355F" w:rsidP="00281482">
      <w:pPr>
        <w:pStyle w:val="20"/>
        <w:shd w:val="clear" w:color="auto" w:fill="auto"/>
        <w:tabs>
          <w:tab w:val="left" w:pos="1790"/>
        </w:tabs>
        <w:spacing w:before="0" w:after="0" w:line="240" w:lineRule="auto"/>
        <w:rPr>
          <w:sz w:val="24"/>
          <w:szCs w:val="24"/>
        </w:rPr>
      </w:pPr>
      <w:r w:rsidRPr="002745A8">
        <w:rPr>
          <w:sz w:val="24"/>
          <w:szCs w:val="24"/>
        </w:rPr>
        <w:t>Социокультурные знания и умения.</w:t>
      </w:r>
    </w:p>
    <w:p w14:paraId="44619B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F9C12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51752C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названий родной страны и страны/стран изучаемого языка и их столиц.</w:t>
      </w:r>
    </w:p>
    <w:p w14:paraId="172F1E44" w14:textId="77777777" w:rsidR="00281482" w:rsidRDefault="00281482" w:rsidP="00281482">
      <w:pPr>
        <w:pStyle w:val="20"/>
        <w:shd w:val="clear" w:color="auto" w:fill="auto"/>
        <w:tabs>
          <w:tab w:val="left" w:pos="1819"/>
        </w:tabs>
        <w:spacing w:before="0" w:after="0" w:line="240" w:lineRule="auto"/>
        <w:rPr>
          <w:sz w:val="24"/>
          <w:szCs w:val="24"/>
        </w:rPr>
      </w:pPr>
    </w:p>
    <w:p w14:paraId="05A8E515" w14:textId="77777777" w:rsidR="00B944B3" w:rsidRPr="002745A8" w:rsidRDefault="0077355F" w:rsidP="00281482">
      <w:pPr>
        <w:pStyle w:val="20"/>
        <w:shd w:val="clear" w:color="auto" w:fill="auto"/>
        <w:tabs>
          <w:tab w:val="left" w:pos="1819"/>
        </w:tabs>
        <w:spacing w:before="0" w:after="0" w:line="240" w:lineRule="auto"/>
        <w:rPr>
          <w:sz w:val="24"/>
          <w:szCs w:val="24"/>
        </w:rPr>
      </w:pPr>
      <w:r w:rsidRPr="002745A8">
        <w:rPr>
          <w:sz w:val="24"/>
          <w:szCs w:val="24"/>
        </w:rPr>
        <w:t>Компенсаторные умения.</w:t>
      </w:r>
    </w:p>
    <w:p w14:paraId="3B6909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47AFBFBD" w14:textId="77777777" w:rsidR="00B944B3" w:rsidRDefault="0077355F" w:rsidP="002745A8">
      <w:pPr>
        <w:pStyle w:val="20"/>
        <w:shd w:val="clear" w:color="auto" w:fill="auto"/>
        <w:spacing w:before="0" w:after="0" w:line="240" w:lineRule="auto"/>
        <w:rPr>
          <w:sz w:val="24"/>
          <w:szCs w:val="24"/>
        </w:rPr>
      </w:pPr>
      <w:r w:rsidRPr="002745A8">
        <w:rPr>
          <w:sz w:val="24"/>
          <w:szCs w:val="24"/>
        </w:rPr>
        <w:t>Использование при формулировании собственных высказываний ключевых слов, вопросов; иллюстраций.</w:t>
      </w:r>
    </w:p>
    <w:p w14:paraId="3C5B974B" w14:textId="77777777" w:rsidR="00281482" w:rsidRPr="002745A8" w:rsidRDefault="00281482" w:rsidP="002745A8">
      <w:pPr>
        <w:pStyle w:val="20"/>
        <w:shd w:val="clear" w:color="auto" w:fill="auto"/>
        <w:spacing w:before="0" w:after="0" w:line="240" w:lineRule="auto"/>
        <w:rPr>
          <w:sz w:val="24"/>
          <w:szCs w:val="24"/>
        </w:rPr>
      </w:pPr>
    </w:p>
    <w:p w14:paraId="20C7E5B9" w14:textId="77777777" w:rsidR="00B944B3" w:rsidRPr="00281482" w:rsidRDefault="0077355F" w:rsidP="002745A8">
      <w:pPr>
        <w:pStyle w:val="20"/>
        <w:shd w:val="clear" w:color="auto" w:fill="auto"/>
        <w:spacing w:before="0" w:after="0" w:line="240" w:lineRule="auto"/>
        <w:rPr>
          <w:b/>
          <w:sz w:val="24"/>
          <w:szCs w:val="24"/>
        </w:rPr>
      </w:pPr>
      <w:r w:rsidRPr="00281482">
        <w:rPr>
          <w:b/>
          <w:sz w:val="24"/>
          <w:szCs w:val="24"/>
        </w:rPr>
        <w:t>Содержание обучения в 3 классе.</w:t>
      </w:r>
    </w:p>
    <w:p w14:paraId="2FC4BD01" w14:textId="77777777" w:rsidR="00281482" w:rsidRDefault="00281482" w:rsidP="00281482">
      <w:pPr>
        <w:pStyle w:val="20"/>
        <w:shd w:val="clear" w:color="auto" w:fill="auto"/>
        <w:tabs>
          <w:tab w:val="left" w:pos="1814"/>
        </w:tabs>
        <w:spacing w:before="0" w:after="0" w:line="240" w:lineRule="auto"/>
        <w:rPr>
          <w:sz w:val="24"/>
          <w:szCs w:val="24"/>
        </w:rPr>
      </w:pPr>
    </w:p>
    <w:p w14:paraId="29939E31" w14:textId="77777777" w:rsidR="00B944B3" w:rsidRPr="002745A8" w:rsidRDefault="0077355F" w:rsidP="00281482">
      <w:pPr>
        <w:pStyle w:val="20"/>
        <w:shd w:val="clear" w:color="auto" w:fill="auto"/>
        <w:tabs>
          <w:tab w:val="left" w:pos="1814"/>
        </w:tabs>
        <w:spacing w:before="0" w:after="0" w:line="240" w:lineRule="auto"/>
        <w:rPr>
          <w:sz w:val="24"/>
          <w:szCs w:val="24"/>
        </w:rPr>
      </w:pPr>
      <w:r w:rsidRPr="002745A8">
        <w:rPr>
          <w:sz w:val="24"/>
          <w:szCs w:val="24"/>
        </w:rPr>
        <w:t>Тематическое содержание речи.</w:t>
      </w:r>
    </w:p>
    <w:p w14:paraId="1F287493" w14:textId="77777777" w:rsidR="00B944B3" w:rsidRPr="002745A8" w:rsidRDefault="0077355F" w:rsidP="00281482">
      <w:pPr>
        <w:pStyle w:val="20"/>
        <w:shd w:val="clear" w:color="auto" w:fill="auto"/>
        <w:tabs>
          <w:tab w:val="left" w:pos="2026"/>
        </w:tabs>
        <w:spacing w:before="0" w:after="0" w:line="240" w:lineRule="auto"/>
        <w:rPr>
          <w:sz w:val="24"/>
          <w:szCs w:val="24"/>
        </w:rPr>
      </w:pPr>
      <w:r w:rsidRPr="002745A8">
        <w:rPr>
          <w:sz w:val="24"/>
          <w:szCs w:val="24"/>
        </w:rPr>
        <w:t>Мир моего «я».</w:t>
      </w:r>
    </w:p>
    <w:p w14:paraId="6E0CFC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Моя семья. Мой день рождения. Моя любимая еда. Мой день (распорядок</w:t>
      </w:r>
    </w:p>
    <w:p w14:paraId="034A1BD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дня).</w:t>
      </w:r>
    </w:p>
    <w:p w14:paraId="4D19B2FC" w14:textId="77777777" w:rsidR="00B944B3" w:rsidRPr="002745A8" w:rsidRDefault="0077355F" w:rsidP="00281482">
      <w:pPr>
        <w:pStyle w:val="20"/>
        <w:shd w:val="clear" w:color="auto" w:fill="auto"/>
        <w:tabs>
          <w:tab w:val="left" w:pos="2026"/>
        </w:tabs>
        <w:spacing w:before="0" w:after="0" w:line="240" w:lineRule="auto"/>
        <w:rPr>
          <w:sz w:val="24"/>
          <w:szCs w:val="24"/>
        </w:rPr>
      </w:pPr>
      <w:r w:rsidRPr="002745A8">
        <w:rPr>
          <w:sz w:val="24"/>
          <w:szCs w:val="24"/>
        </w:rPr>
        <w:t>Мир моих увлечений.</w:t>
      </w:r>
    </w:p>
    <w:p w14:paraId="6DF43E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Любимая игрушка, игра. Мой питомец. Любимые занятия. Любимая сказка. Выходной день. Каникулы.</w:t>
      </w:r>
    </w:p>
    <w:p w14:paraId="4E18F883" w14:textId="77777777" w:rsidR="00B944B3" w:rsidRPr="002745A8" w:rsidRDefault="0077355F" w:rsidP="00281482">
      <w:pPr>
        <w:pStyle w:val="20"/>
        <w:shd w:val="clear" w:color="auto" w:fill="auto"/>
        <w:tabs>
          <w:tab w:val="left" w:pos="2026"/>
        </w:tabs>
        <w:spacing w:before="0" w:after="0" w:line="240" w:lineRule="auto"/>
        <w:rPr>
          <w:sz w:val="24"/>
          <w:szCs w:val="24"/>
        </w:rPr>
      </w:pPr>
      <w:r w:rsidRPr="002745A8">
        <w:rPr>
          <w:sz w:val="24"/>
          <w:szCs w:val="24"/>
        </w:rPr>
        <w:lastRenderedPageBreak/>
        <w:t>Мир вокруг меня.</w:t>
      </w:r>
    </w:p>
    <w:p w14:paraId="2F0297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14:paraId="117FAD65" w14:textId="77777777" w:rsidR="00B944B3" w:rsidRPr="002745A8" w:rsidRDefault="0077355F" w:rsidP="00281482">
      <w:pPr>
        <w:pStyle w:val="20"/>
        <w:shd w:val="clear" w:color="auto" w:fill="auto"/>
        <w:tabs>
          <w:tab w:val="left" w:pos="2026"/>
        </w:tabs>
        <w:spacing w:before="0" w:after="0" w:line="240" w:lineRule="auto"/>
        <w:rPr>
          <w:sz w:val="24"/>
          <w:szCs w:val="24"/>
        </w:rPr>
      </w:pPr>
      <w:r w:rsidRPr="002745A8">
        <w:rPr>
          <w:sz w:val="24"/>
          <w:szCs w:val="24"/>
        </w:rPr>
        <w:t>Родная страна и страны изучаемого языка.</w:t>
      </w:r>
    </w:p>
    <w:p w14:paraId="6A2BAE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8C3981B" w14:textId="77777777" w:rsidR="00281482" w:rsidRDefault="00281482" w:rsidP="00281482">
      <w:pPr>
        <w:pStyle w:val="20"/>
        <w:shd w:val="clear" w:color="auto" w:fill="auto"/>
        <w:tabs>
          <w:tab w:val="left" w:pos="1814"/>
        </w:tabs>
        <w:spacing w:before="0" w:after="0" w:line="240" w:lineRule="auto"/>
        <w:rPr>
          <w:sz w:val="24"/>
          <w:szCs w:val="24"/>
        </w:rPr>
      </w:pPr>
    </w:p>
    <w:p w14:paraId="72AF0A2A" w14:textId="77777777" w:rsidR="00B944B3" w:rsidRPr="002745A8" w:rsidRDefault="0077355F" w:rsidP="00281482">
      <w:pPr>
        <w:pStyle w:val="20"/>
        <w:shd w:val="clear" w:color="auto" w:fill="auto"/>
        <w:tabs>
          <w:tab w:val="left" w:pos="1814"/>
        </w:tabs>
        <w:spacing w:before="0" w:after="0" w:line="240" w:lineRule="auto"/>
        <w:rPr>
          <w:sz w:val="24"/>
          <w:szCs w:val="24"/>
        </w:rPr>
      </w:pPr>
      <w:r w:rsidRPr="002745A8">
        <w:rPr>
          <w:sz w:val="24"/>
          <w:szCs w:val="24"/>
        </w:rPr>
        <w:t>Коммуникативные умения.</w:t>
      </w:r>
    </w:p>
    <w:p w14:paraId="4025DC9A" w14:textId="77777777" w:rsidR="00281482" w:rsidRDefault="00281482" w:rsidP="00281482">
      <w:pPr>
        <w:pStyle w:val="20"/>
        <w:shd w:val="clear" w:color="auto" w:fill="auto"/>
        <w:tabs>
          <w:tab w:val="left" w:pos="2026"/>
        </w:tabs>
        <w:spacing w:before="0" w:after="0" w:line="240" w:lineRule="auto"/>
        <w:rPr>
          <w:sz w:val="24"/>
          <w:szCs w:val="24"/>
        </w:rPr>
      </w:pPr>
    </w:p>
    <w:p w14:paraId="078CD6CA" w14:textId="77777777" w:rsidR="00B944B3" w:rsidRPr="002745A8" w:rsidRDefault="0077355F" w:rsidP="00281482">
      <w:pPr>
        <w:pStyle w:val="20"/>
        <w:shd w:val="clear" w:color="auto" w:fill="auto"/>
        <w:tabs>
          <w:tab w:val="left" w:pos="2026"/>
        </w:tabs>
        <w:spacing w:before="0" w:after="0" w:line="240" w:lineRule="auto"/>
        <w:rPr>
          <w:sz w:val="24"/>
          <w:szCs w:val="24"/>
        </w:rPr>
      </w:pPr>
      <w:r w:rsidRPr="002745A8">
        <w:rPr>
          <w:sz w:val="24"/>
          <w:szCs w:val="24"/>
        </w:rPr>
        <w:t>Говорение.</w:t>
      </w:r>
    </w:p>
    <w:p w14:paraId="4118CADD" w14:textId="77777777" w:rsidR="00B944B3" w:rsidRPr="002745A8" w:rsidRDefault="0077355F" w:rsidP="00281482">
      <w:pPr>
        <w:pStyle w:val="20"/>
        <w:shd w:val="clear" w:color="auto" w:fill="auto"/>
        <w:tabs>
          <w:tab w:val="left" w:pos="2219"/>
        </w:tabs>
        <w:spacing w:before="0" w:after="0" w:line="240" w:lineRule="auto"/>
        <w:rPr>
          <w:sz w:val="24"/>
          <w:szCs w:val="24"/>
        </w:rPr>
      </w:pPr>
      <w:r w:rsidRPr="002745A8">
        <w:rPr>
          <w:sz w:val="24"/>
          <w:szCs w:val="24"/>
        </w:rPr>
        <w:t>Коммуникативные умения диалогической речи.</w:t>
      </w:r>
    </w:p>
    <w:p w14:paraId="6F2B65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ED0FC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27054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0A54BB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6FB97690" w14:textId="77777777" w:rsidR="00281482" w:rsidRDefault="00281482" w:rsidP="00281482">
      <w:pPr>
        <w:pStyle w:val="20"/>
        <w:shd w:val="clear" w:color="auto" w:fill="auto"/>
        <w:tabs>
          <w:tab w:val="left" w:pos="2219"/>
        </w:tabs>
        <w:spacing w:before="0" w:after="0" w:line="240" w:lineRule="auto"/>
        <w:rPr>
          <w:sz w:val="24"/>
          <w:szCs w:val="24"/>
        </w:rPr>
      </w:pPr>
    </w:p>
    <w:p w14:paraId="390676DD" w14:textId="77777777" w:rsidR="00B944B3" w:rsidRPr="002745A8" w:rsidRDefault="0077355F" w:rsidP="00281482">
      <w:pPr>
        <w:pStyle w:val="20"/>
        <w:shd w:val="clear" w:color="auto" w:fill="auto"/>
        <w:tabs>
          <w:tab w:val="left" w:pos="2219"/>
        </w:tabs>
        <w:spacing w:before="0" w:after="0" w:line="240" w:lineRule="auto"/>
        <w:rPr>
          <w:sz w:val="24"/>
          <w:szCs w:val="24"/>
        </w:rPr>
      </w:pPr>
      <w:r w:rsidRPr="002745A8">
        <w:rPr>
          <w:sz w:val="24"/>
          <w:szCs w:val="24"/>
        </w:rPr>
        <w:t>Коммуникативные умения монологической речи.</w:t>
      </w:r>
    </w:p>
    <w:p w14:paraId="480ABC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5EE2C8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Пересказ с использованием ключевых слов, вопросов и (или) иллюстраций основного содержания прочитанного текста.</w:t>
      </w:r>
    </w:p>
    <w:p w14:paraId="3D212DD4" w14:textId="77777777" w:rsidR="00281482" w:rsidRDefault="00281482" w:rsidP="00281482">
      <w:pPr>
        <w:pStyle w:val="20"/>
        <w:shd w:val="clear" w:color="auto" w:fill="auto"/>
        <w:tabs>
          <w:tab w:val="left" w:pos="2219"/>
        </w:tabs>
        <w:spacing w:before="0" w:after="0" w:line="240" w:lineRule="auto"/>
        <w:rPr>
          <w:sz w:val="24"/>
          <w:szCs w:val="24"/>
        </w:rPr>
      </w:pPr>
    </w:p>
    <w:p w14:paraId="3CE80412" w14:textId="77777777" w:rsidR="00B944B3" w:rsidRPr="002745A8" w:rsidRDefault="0077355F" w:rsidP="00281482">
      <w:pPr>
        <w:pStyle w:val="20"/>
        <w:shd w:val="clear" w:color="auto" w:fill="auto"/>
        <w:tabs>
          <w:tab w:val="left" w:pos="2219"/>
        </w:tabs>
        <w:spacing w:before="0" w:after="0" w:line="240" w:lineRule="auto"/>
        <w:rPr>
          <w:sz w:val="24"/>
          <w:szCs w:val="24"/>
        </w:rPr>
      </w:pPr>
      <w:r w:rsidRPr="002745A8">
        <w:rPr>
          <w:sz w:val="24"/>
          <w:szCs w:val="24"/>
        </w:rPr>
        <w:t>Аудирование.</w:t>
      </w:r>
    </w:p>
    <w:p w14:paraId="2BF0E9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542D43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7703B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57B7E6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517D8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Тексты для аудирования: диалог, высказывания собеседников в ситуациях повседневного общения, рассказ, сказка.</w:t>
      </w:r>
    </w:p>
    <w:p w14:paraId="3ED985CF" w14:textId="77777777" w:rsidR="00281482" w:rsidRDefault="00281482" w:rsidP="00281482">
      <w:pPr>
        <w:pStyle w:val="20"/>
        <w:shd w:val="clear" w:color="auto" w:fill="auto"/>
        <w:tabs>
          <w:tab w:val="left" w:pos="1955"/>
        </w:tabs>
        <w:spacing w:before="0" w:after="0" w:line="240" w:lineRule="auto"/>
        <w:rPr>
          <w:sz w:val="24"/>
          <w:szCs w:val="24"/>
        </w:rPr>
      </w:pPr>
    </w:p>
    <w:p w14:paraId="39EF31D6" w14:textId="77777777" w:rsidR="00B944B3" w:rsidRPr="002745A8" w:rsidRDefault="0077355F" w:rsidP="00281482">
      <w:pPr>
        <w:pStyle w:val="20"/>
        <w:shd w:val="clear" w:color="auto" w:fill="auto"/>
        <w:tabs>
          <w:tab w:val="left" w:pos="1955"/>
        </w:tabs>
        <w:spacing w:before="0" w:after="0" w:line="240" w:lineRule="auto"/>
        <w:rPr>
          <w:sz w:val="24"/>
          <w:szCs w:val="24"/>
        </w:rPr>
      </w:pPr>
      <w:r w:rsidRPr="002745A8">
        <w:rPr>
          <w:sz w:val="24"/>
          <w:szCs w:val="24"/>
        </w:rPr>
        <w:t>Смысловое чтение.</w:t>
      </w:r>
    </w:p>
    <w:p w14:paraId="2857BE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92894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Тексты для чтения вслух: диалог, рассказ, сказка.</w:t>
      </w:r>
    </w:p>
    <w:p w14:paraId="34C680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E42BD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Чтение с пониманием основного содержания текста предполагает определение основной </w:t>
      </w:r>
      <w:r w:rsidRPr="002745A8">
        <w:rPr>
          <w:sz w:val="24"/>
          <w:szCs w:val="24"/>
        </w:rPr>
        <w:lastRenderedPageBreak/>
        <w:t>темы и главных фактов/событий в прочитанном тексте с использованием иллюстраций и языковой, в том числе контекстуальной, догадки.</w:t>
      </w:r>
    </w:p>
    <w:p w14:paraId="21750C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25ADC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Тексты для чтения: диалог, рассказ, сказка, электронное сообщение личного характера.</w:t>
      </w:r>
    </w:p>
    <w:p w14:paraId="12DA6A62" w14:textId="77777777" w:rsidR="00281482" w:rsidRDefault="00281482" w:rsidP="00281482">
      <w:pPr>
        <w:pStyle w:val="20"/>
        <w:shd w:val="clear" w:color="auto" w:fill="auto"/>
        <w:tabs>
          <w:tab w:val="left" w:pos="1964"/>
        </w:tabs>
        <w:spacing w:before="0" w:after="0" w:line="240" w:lineRule="auto"/>
        <w:rPr>
          <w:sz w:val="24"/>
          <w:szCs w:val="24"/>
        </w:rPr>
      </w:pPr>
    </w:p>
    <w:p w14:paraId="602FF5DC" w14:textId="77777777" w:rsidR="00B944B3" w:rsidRPr="002745A8" w:rsidRDefault="0077355F" w:rsidP="00281482">
      <w:pPr>
        <w:pStyle w:val="20"/>
        <w:shd w:val="clear" w:color="auto" w:fill="auto"/>
        <w:tabs>
          <w:tab w:val="left" w:pos="1964"/>
        </w:tabs>
        <w:spacing w:before="0" w:after="0" w:line="240" w:lineRule="auto"/>
        <w:rPr>
          <w:sz w:val="24"/>
          <w:szCs w:val="24"/>
        </w:rPr>
      </w:pPr>
      <w:r w:rsidRPr="002745A8">
        <w:rPr>
          <w:sz w:val="24"/>
          <w:szCs w:val="24"/>
        </w:rPr>
        <w:t>Письмо.</w:t>
      </w:r>
    </w:p>
    <w:p w14:paraId="2AF7E4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0317D5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подписей к картинкам, фотографиям с пояснением, что на них изображено.</w:t>
      </w:r>
    </w:p>
    <w:p w14:paraId="445682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5D5D2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14:paraId="37005A91" w14:textId="77777777" w:rsidR="00281482" w:rsidRDefault="00281482" w:rsidP="00281482">
      <w:pPr>
        <w:pStyle w:val="20"/>
        <w:shd w:val="clear" w:color="auto" w:fill="auto"/>
        <w:tabs>
          <w:tab w:val="left" w:pos="1814"/>
        </w:tabs>
        <w:spacing w:before="0" w:after="0" w:line="240" w:lineRule="auto"/>
        <w:rPr>
          <w:sz w:val="24"/>
          <w:szCs w:val="24"/>
        </w:rPr>
      </w:pPr>
    </w:p>
    <w:p w14:paraId="239F4219" w14:textId="77777777" w:rsidR="00B944B3" w:rsidRPr="002745A8" w:rsidRDefault="0077355F" w:rsidP="00281482">
      <w:pPr>
        <w:pStyle w:val="20"/>
        <w:shd w:val="clear" w:color="auto" w:fill="auto"/>
        <w:tabs>
          <w:tab w:val="left" w:pos="1814"/>
        </w:tabs>
        <w:spacing w:before="0" w:after="0" w:line="240" w:lineRule="auto"/>
        <w:rPr>
          <w:sz w:val="24"/>
          <w:szCs w:val="24"/>
        </w:rPr>
      </w:pPr>
      <w:r w:rsidRPr="002745A8">
        <w:rPr>
          <w:sz w:val="24"/>
          <w:szCs w:val="24"/>
        </w:rPr>
        <w:t>Языковые знания и навыки.</w:t>
      </w:r>
    </w:p>
    <w:p w14:paraId="2FB76F42" w14:textId="77777777" w:rsidR="00281482" w:rsidRDefault="00281482" w:rsidP="00281482">
      <w:pPr>
        <w:pStyle w:val="20"/>
        <w:shd w:val="clear" w:color="auto" w:fill="auto"/>
        <w:tabs>
          <w:tab w:val="left" w:pos="2030"/>
        </w:tabs>
        <w:spacing w:before="0" w:after="0" w:line="240" w:lineRule="auto"/>
        <w:rPr>
          <w:sz w:val="24"/>
          <w:szCs w:val="24"/>
        </w:rPr>
      </w:pPr>
    </w:p>
    <w:p w14:paraId="2B33F6F8" w14:textId="77777777" w:rsidR="00B944B3" w:rsidRPr="002745A8" w:rsidRDefault="0077355F" w:rsidP="00281482">
      <w:pPr>
        <w:pStyle w:val="20"/>
        <w:shd w:val="clear" w:color="auto" w:fill="auto"/>
        <w:tabs>
          <w:tab w:val="left" w:pos="2030"/>
        </w:tabs>
        <w:spacing w:before="0" w:after="0" w:line="240" w:lineRule="auto"/>
        <w:rPr>
          <w:sz w:val="24"/>
          <w:szCs w:val="24"/>
        </w:rPr>
      </w:pPr>
      <w:r w:rsidRPr="002745A8">
        <w:rPr>
          <w:sz w:val="24"/>
          <w:szCs w:val="24"/>
        </w:rPr>
        <w:t>Фонетическая сторона речи.</w:t>
      </w:r>
    </w:p>
    <w:p w14:paraId="039640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Буквы английского алфавита. Фонетически корректное озвучивание букв английского алфавита.</w:t>
      </w:r>
    </w:p>
    <w:p w14:paraId="362A59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797EE6">
        <w:rPr>
          <w:sz w:val="24"/>
          <w:szCs w:val="24"/>
          <w:lang w:eastAsia="en-US" w:bidi="en-US"/>
        </w:rPr>
        <w:t>(</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is</w:t>
      </w:r>
      <w:r w:rsidRPr="00797EE6">
        <w:rPr>
          <w:sz w:val="24"/>
          <w:szCs w:val="24"/>
          <w:lang w:eastAsia="en-US" w:bidi="en-US"/>
        </w:rPr>
        <w:t>/</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are</w:t>
      </w:r>
      <w:r w:rsidRPr="00797EE6">
        <w:rPr>
          <w:sz w:val="24"/>
          <w:szCs w:val="24"/>
          <w:lang w:eastAsia="en-US" w:bidi="en-US"/>
        </w:rPr>
        <w:t>).</w:t>
      </w:r>
    </w:p>
    <w:p w14:paraId="11BFC1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0477E2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0626D7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2745A8">
        <w:rPr>
          <w:sz w:val="24"/>
          <w:szCs w:val="24"/>
          <w:lang w:val="en-US" w:eastAsia="en-US" w:bidi="en-US"/>
        </w:rPr>
        <w:t>tion</w:t>
      </w:r>
      <w:r w:rsidRPr="00797EE6">
        <w:rPr>
          <w:sz w:val="24"/>
          <w:szCs w:val="24"/>
          <w:lang w:eastAsia="en-US" w:bidi="en-US"/>
        </w:rPr>
        <w:t xml:space="preserve">, </w:t>
      </w:r>
      <w:r w:rsidRPr="002745A8">
        <w:rPr>
          <w:sz w:val="24"/>
          <w:szCs w:val="24"/>
          <w:lang w:val="en-US" w:eastAsia="en-US" w:bidi="en-US"/>
        </w:rPr>
        <w:t>ight</w:t>
      </w:r>
      <w:r w:rsidRPr="00797EE6">
        <w:rPr>
          <w:sz w:val="24"/>
          <w:szCs w:val="24"/>
          <w:lang w:eastAsia="en-US" w:bidi="en-US"/>
        </w:rPr>
        <w:t xml:space="preserve">) </w:t>
      </w:r>
      <w:r w:rsidRPr="002745A8">
        <w:rPr>
          <w:sz w:val="24"/>
          <w:szCs w:val="24"/>
        </w:rPr>
        <w:t>в односложных, двусложных и многосложных словах.</w:t>
      </w:r>
    </w:p>
    <w:p w14:paraId="1B3087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ВыДеление некоторых звукобуквенных сочетаний при анализе изученных</w:t>
      </w:r>
    </w:p>
    <w:p w14:paraId="2FC6031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слов.</w:t>
      </w:r>
    </w:p>
    <w:p w14:paraId="5A70FF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новых слов согласно основным правилам чтения с использованием полной или частичной транскрипции.</w:t>
      </w:r>
    </w:p>
    <w:p w14:paraId="3C0B12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0FD9A072" w14:textId="77777777" w:rsidR="00281482" w:rsidRDefault="00281482" w:rsidP="00281482">
      <w:pPr>
        <w:pStyle w:val="20"/>
        <w:shd w:val="clear" w:color="auto" w:fill="auto"/>
        <w:tabs>
          <w:tab w:val="left" w:pos="2030"/>
        </w:tabs>
        <w:spacing w:before="0" w:after="0" w:line="240" w:lineRule="auto"/>
        <w:rPr>
          <w:sz w:val="24"/>
          <w:szCs w:val="24"/>
        </w:rPr>
      </w:pPr>
    </w:p>
    <w:p w14:paraId="2AECDE1A" w14:textId="77777777" w:rsidR="00B944B3" w:rsidRPr="002745A8" w:rsidRDefault="0077355F" w:rsidP="00281482">
      <w:pPr>
        <w:pStyle w:val="20"/>
        <w:shd w:val="clear" w:color="auto" w:fill="auto"/>
        <w:tabs>
          <w:tab w:val="left" w:pos="2030"/>
        </w:tabs>
        <w:spacing w:before="0" w:after="0" w:line="240" w:lineRule="auto"/>
        <w:rPr>
          <w:sz w:val="24"/>
          <w:szCs w:val="24"/>
        </w:rPr>
      </w:pPr>
      <w:r w:rsidRPr="002745A8">
        <w:rPr>
          <w:sz w:val="24"/>
          <w:szCs w:val="24"/>
        </w:rPr>
        <w:t>Графика, орфография и пунктуация.</w:t>
      </w:r>
    </w:p>
    <w:p w14:paraId="5C1157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Правильное написание изученных слов.</w:t>
      </w:r>
    </w:p>
    <w:p w14:paraId="20482B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BBECADC" w14:textId="77777777" w:rsidR="00281482" w:rsidRDefault="00281482" w:rsidP="00281482">
      <w:pPr>
        <w:pStyle w:val="20"/>
        <w:shd w:val="clear" w:color="auto" w:fill="auto"/>
        <w:tabs>
          <w:tab w:val="left" w:pos="1994"/>
        </w:tabs>
        <w:spacing w:before="0" w:after="0" w:line="240" w:lineRule="auto"/>
        <w:rPr>
          <w:sz w:val="24"/>
          <w:szCs w:val="24"/>
        </w:rPr>
      </w:pPr>
    </w:p>
    <w:p w14:paraId="317907B4" w14:textId="77777777" w:rsidR="00B944B3" w:rsidRPr="002745A8" w:rsidRDefault="0077355F" w:rsidP="00281482">
      <w:pPr>
        <w:pStyle w:val="20"/>
        <w:shd w:val="clear" w:color="auto" w:fill="auto"/>
        <w:tabs>
          <w:tab w:val="left" w:pos="1994"/>
        </w:tabs>
        <w:spacing w:before="0" w:after="0" w:line="240" w:lineRule="auto"/>
        <w:rPr>
          <w:sz w:val="24"/>
          <w:szCs w:val="24"/>
        </w:rPr>
      </w:pPr>
      <w:r w:rsidRPr="002745A8">
        <w:rPr>
          <w:sz w:val="24"/>
          <w:szCs w:val="24"/>
        </w:rPr>
        <w:t>Лексическая сторона речи.</w:t>
      </w:r>
    </w:p>
    <w:p w14:paraId="0B295D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4CF6F0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Распознавание и употребление в устной и письменной речи слов, образованных с </w:t>
      </w:r>
      <w:r w:rsidRPr="002745A8">
        <w:rPr>
          <w:sz w:val="24"/>
          <w:szCs w:val="24"/>
        </w:rPr>
        <w:lastRenderedPageBreak/>
        <w:t xml:space="preserve">использованием основных способов словообразования: аффиксации (образование числительных с помощью суффиксов </w:t>
      </w:r>
      <w:r w:rsidRPr="00797EE6">
        <w:rPr>
          <w:sz w:val="24"/>
          <w:szCs w:val="24"/>
          <w:lang w:eastAsia="en-US" w:bidi="en-US"/>
        </w:rPr>
        <w:t>-</w:t>
      </w:r>
      <w:r w:rsidRPr="002745A8">
        <w:rPr>
          <w:sz w:val="24"/>
          <w:szCs w:val="24"/>
          <w:lang w:val="en-US" w:eastAsia="en-US" w:bidi="en-US"/>
        </w:rPr>
        <w:t>teen</w:t>
      </w:r>
      <w:r w:rsidRPr="00797EE6">
        <w:rPr>
          <w:sz w:val="24"/>
          <w:szCs w:val="24"/>
          <w:lang w:eastAsia="en-US" w:bidi="en-US"/>
        </w:rPr>
        <w:t>, -</w:t>
      </w:r>
      <w:r w:rsidRPr="002745A8">
        <w:rPr>
          <w:sz w:val="24"/>
          <w:szCs w:val="24"/>
          <w:lang w:val="en-US" w:eastAsia="en-US" w:bidi="en-US"/>
        </w:rPr>
        <w:t>ty</w:t>
      </w:r>
      <w:r w:rsidRPr="00797EE6">
        <w:rPr>
          <w:sz w:val="24"/>
          <w:szCs w:val="24"/>
          <w:lang w:eastAsia="en-US" w:bidi="en-US"/>
        </w:rPr>
        <w:t>, -</w:t>
      </w:r>
      <w:r w:rsidRPr="002745A8">
        <w:rPr>
          <w:sz w:val="24"/>
          <w:szCs w:val="24"/>
          <w:lang w:val="en-US" w:eastAsia="en-US" w:bidi="en-US"/>
        </w:rPr>
        <w:t>th</w:t>
      </w:r>
      <w:r w:rsidRPr="00797EE6">
        <w:rPr>
          <w:sz w:val="24"/>
          <w:szCs w:val="24"/>
          <w:lang w:eastAsia="en-US" w:bidi="en-US"/>
        </w:rPr>
        <w:t xml:space="preserve">) </w:t>
      </w:r>
      <w:r w:rsidRPr="002745A8">
        <w:rPr>
          <w:sz w:val="24"/>
          <w:szCs w:val="24"/>
        </w:rPr>
        <w:t xml:space="preserve">и словосложения </w:t>
      </w:r>
      <w:r w:rsidRPr="00797EE6">
        <w:rPr>
          <w:sz w:val="24"/>
          <w:szCs w:val="24"/>
          <w:lang w:eastAsia="en-US" w:bidi="en-US"/>
        </w:rPr>
        <w:t>(</w:t>
      </w:r>
      <w:r w:rsidRPr="002745A8">
        <w:rPr>
          <w:sz w:val="24"/>
          <w:szCs w:val="24"/>
          <w:lang w:val="en-US" w:eastAsia="en-US" w:bidi="en-US"/>
        </w:rPr>
        <w:t>sportsman</w:t>
      </w:r>
      <w:r w:rsidRPr="00797EE6">
        <w:rPr>
          <w:sz w:val="24"/>
          <w:szCs w:val="24"/>
          <w:lang w:eastAsia="en-US" w:bidi="en-US"/>
        </w:rPr>
        <w:t>).</w:t>
      </w:r>
    </w:p>
    <w:p w14:paraId="386C5F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Распознавание в устной и письменной речи интернациональных слов </w:t>
      </w:r>
      <w:r w:rsidRPr="00797EE6">
        <w:rPr>
          <w:sz w:val="24"/>
          <w:szCs w:val="24"/>
          <w:lang w:eastAsia="en-US" w:bidi="en-US"/>
        </w:rPr>
        <w:t>(</w:t>
      </w:r>
      <w:r w:rsidRPr="002745A8">
        <w:rPr>
          <w:sz w:val="24"/>
          <w:szCs w:val="24"/>
          <w:lang w:val="en-US" w:eastAsia="en-US" w:bidi="en-US"/>
        </w:rPr>
        <w:t>doctor</w:t>
      </w:r>
      <w:r w:rsidRPr="00797EE6">
        <w:rPr>
          <w:sz w:val="24"/>
          <w:szCs w:val="24"/>
          <w:lang w:eastAsia="en-US" w:bidi="en-US"/>
        </w:rPr>
        <w:t xml:space="preserve">, </w:t>
      </w:r>
      <w:r w:rsidRPr="002745A8">
        <w:rPr>
          <w:sz w:val="24"/>
          <w:szCs w:val="24"/>
          <w:lang w:val="en-US" w:eastAsia="en-US" w:bidi="en-US"/>
        </w:rPr>
        <w:t>film</w:t>
      </w:r>
      <w:r w:rsidRPr="00797EE6">
        <w:rPr>
          <w:sz w:val="24"/>
          <w:szCs w:val="24"/>
          <w:lang w:eastAsia="en-US" w:bidi="en-US"/>
        </w:rPr>
        <w:t xml:space="preserve">) </w:t>
      </w:r>
      <w:r w:rsidRPr="002745A8">
        <w:rPr>
          <w:sz w:val="24"/>
          <w:szCs w:val="24"/>
        </w:rPr>
        <w:t>с помощью языковой догадки.</w:t>
      </w:r>
    </w:p>
    <w:p w14:paraId="308C58EE" w14:textId="77777777" w:rsidR="00281482" w:rsidRDefault="00281482" w:rsidP="00281482">
      <w:pPr>
        <w:pStyle w:val="20"/>
        <w:shd w:val="clear" w:color="auto" w:fill="auto"/>
        <w:tabs>
          <w:tab w:val="left" w:pos="1994"/>
        </w:tabs>
        <w:spacing w:before="0" w:after="0" w:line="240" w:lineRule="auto"/>
        <w:rPr>
          <w:sz w:val="24"/>
          <w:szCs w:val="24"/>
        </w:rPr>
      </w:pPr>
    </w:p>
    <w:p w14:paraId="133C678C" w14:textId="77777777" w:rsidR="00B944B3" w:rsidRPr="002745A8" w:rsidRDefault="0077355F" w:rsidP="00281482">
      <w:pPr>
        <w:pStyle w:val="20"/>
        <w:shd w:val="clear" w:color="auto" w:fill="auto"/>
        <w:tabs>
          <w:tab w:val="left" w:pos="1994"/>
        </w:tabs>
        <w:spacing w:before="0" w:after="0" w:line="240" w:lineRule="auto"/>
        <w:rPr>
          <w:sz w:val="24"/>
          <w:szCs w:val="24"/>
        </w:rPr>
      </w:pPr>
      <w:r w:rsidRPr="002745A8">
        <w:rPr>
          <w:sz w:val="24"/>
          <w:szCs w:val="24"/>
        </w:rPr>
        <w:t>Грамматическая сторона речи.</w:t>
      </w:r>
    </w:p>
    <w:p w14:paraId="0F5D2B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797EE6">
        <w:rPr>
          <w:sz w:val="24"/>
          <w:szCs w:val="24"/>
          <w:lang w:eastAsia="en-US" w:bidi="en-US"/>
        </w:rPr>
        <w:t>-</w:t>
      </w:r>
      <w:r w:rsidRPr="002745A8">
        <w:rPr>
          <w:sz w:val="24"/>
          <w:szCs w:val="24"/>
          <w:lang w:val="en-US" w:eastAsia="en-US" w:bidi="en-US"/>
        </w:rPr>
        <w:t>teen</w:t>
      </w:r>
      <w:r w:rsidRPr="00797EE6">
        <w:rPr>
          <w:sz w:val="24"/>
          <w:szCs w:val="24"/>
          <w:lang w:eastAsia="en-US" w:bidi="en-US"/>
        </w:rPr>
        <w:t>, -</w:t>
      </w:r>
      <w:r w:rsidRPr="002745A8">
        <w:rPr>
          <w:sz w:val="24"/>
          <w:szCs w:val="24"/>
          <w:lang w:val="en-US" w:eastAsia="en-US" w:bidi="en-US"/>
        </w:rPr>
        <w:t>ty</w:t>
      </w:r>
      <w:r w:rsidRPr="00797EE6">
        <w:rPr>
          <w:sz w:val="24"/>
          <w:szCs w:val="24"/>
          <w:lang w:eastAsia="en-US" w:bidi="en-US"/>
        </w:rPr>
        <w:t>, -</w:t>
      </w:r>
      <w:r w:rsidRPr="002745A8">
        <w:rPr>
          <w:sz w:val="24"/>
          <w:szCs w:val="24"/>
          <w:lang w:val="en-US" w:eastAsia="en-US" w:bidi="en-US"/>
        </w:rPr>
        <w:t>th</w:t>
      </w:r>
      <w:r w:rsidRPr="00797EE6">
        <w:rPr>
          <w:sz w:val="24"/>
          <w:szCs w:val="24"/>
          <w:lang w:eastAsia="en-US" w:bidi="en-US"/>
        </w:rPr>
        <w:t xml:space="preserve">) </w:t>
      </w:r>
      <w:r w:rsidRPr="002745A8">
        <w:rPr>
          <w:sz w:val="24"/>
          <w:szCs w:val="24"/>
        </w:rPr>
        <w:t xml:space="preserve">и словосложения </w:t>
      </w:r>
      <w:r w:rsidRPr="00797EE6">
        <w:rPr>
          <w:sz w:val="24"/>
          <w:szCs w:val="24"/>
          <w:lang w:eastAsia="en-US" w:bidi="en-US"/>
        </w:rPr>
        <w:t>(</w:t>
      </w:r>
      <w:r w:rsidRPr="002745A8">
        <w:rPr>
          <w:sz w:val="24"/>
          <w:szCs w:val="24"/>
          <w:lang w:val="en-US" w:eastAsia="en-US" w:bidi="en-US"/>
        </w:rPr>
        <w:t>football</w:t>
      </w:r>
      <w:r w:rsidRPr="00797EE6">
        <w:rPr>
          <w:sz w:val="24"/>
          <w:szCs w:val="24"/>
          <w:lang w:eastAsia="en-US" w:bidi="en-US"/>
        </w:rPr>
        <w:t xml:space="preserve">, </w:t>
      </w:r>
      <w:r w:rsidRPr="002745A8">
        <w:rPr>
          <w:sz w:val="24"/>
          <w:szCs w:val="24"/>
          <w:lang w:val="en-US" w:eastAsia="en-US" w:bidi="en-US"/>
        </w:rPr>
        <w:t>snowman</w:t>
      </w:r>
      <w:r w:rsidRPr="00797EE6">
        <w:rPr>
          <w:sz w:val="24"/>
          <w:szCs w:val="24"/>
          <w:lang w:eastAsia="en-US" w:bidi="en-US"/>
        </w:rPr>
        <w:t>)</w:t>
      </w:r>
    </w:p>
    <w:p w14:paraId="04596A9F"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Предложения</w:t>
      </w:r>
      <w:r w:rsidRPr="00797EE6">
        <w:rPr>
          <w:sz w:val="24"/>
          <w:szCs w:val="24"/>
          <w:lang w:val="en-US"/>
        </w:rPr>
        <w:t xml:space="preserve"> </w:t>
      </w:r>
      <w:r w:rsidRPr="002745A8">
        <w:rPr>
          <w:sz w:val="24"/>
          <w:szCs w:val="24"/>
        </w:rPr>
        <w:t>с</w:t>
      </w:r>
      <w:r w:rsidRPr="00797EE6">
        <w:rPr>
          <w:sz w:val="24"/>
          <w:szCs w:val="24"/>
          <w:lang w:val="en-US"/>
        </w:rPr>
        <w:t xml:space="preserve"> </w:t>
      </w:r>
      <w:r w:rsidRPr="002745A8">
        <w:rPr>
          <w:sz w:val="24"/>
          <w:szCs w:val="24"/>
        </w:rPr>
        <w:t>начальным</w:t>
      </w:r>
      <w:r w:rsidRPr="00797EE6">
        <w:rPr>
          <w:sz w:val="24"/>
          <w:szCs w:val="24"/>
          <w:lang w:val="en-US"/>
        </w:rPr>
        <w:t xml:space="preserve"> </w:t>
      </w:r>
      <w:r w:rsidRPr="002745A8">
        <w:rPr>
          <w:sz w:val="24"/>
          <w:szCs w:val="24"/>
          <w:lang w:val="en-US" w:eastAsia="en-US" w:bidi="en-US"/>
        </w:rPr>
        <w:t xml:space="preserve">There </w:t>
      </w:r>
      <w:r w:rsidRPr="00797EE6">
        <w:rPr>
          <w:sz w:val="24"/>
          <w:szCs w:val="24"/>
          <w:lang w:val="en-US"/>
        </w:rPr>
        <w:t xml:space="preserve">+ </w:t>
      </w:r>
      <w:r w:rsidRPr="002745A8">
        <w:rPr>
          <w:sz w:val="24"/>
          <w:szCs w:val="24"/>
          <w:lang w:val="en-US" w:eastAsia="en-US" w:bidi="en-US"/>
        </w:rPr>
        <w:t xml:space="preserve">to be </w:t>
      </w:r>
      <w:r w:rsidRPr="002745A8">
        <w:rPr>
          <w:sz w:val="24"/>
          <w:szCs w:val="24"/>
        </w:rPr>
        <w:t>в</w:t>
      </w:r>
      <w:r w:rsidRPr="00797EE6">
        <w:rPr>
          <w:sz w:val="24"/>
          <w:szCs w:val="24"/>
          <w:lang w:val="en-US"/>
        </w:rPr>
        <w:t xml:space="preserve"> </w:t>
      </w:r>
      <w:r w:rsidRPr="002745A8">
        <w:rPr>
          <w:sz w:val="24"/>
          <w:szCs w:val="24"/>
          <w:lang w:val="en-US" w:eastAsia="en-US" w:bidi="en-US"/>
        </w:rPr>
        <w:t>Past Simple Tense (There was an old house near the river.).</w:t>
      </w:r>
    </w:p>
    <w:p w14:paraId="755C08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Побудительные предложения в отрицательной </w:t>
      </w:r>
      <w:r w:rsidRPr="00797EE6">
        <w:rPr>
          <w:sz w:val="24"/>
          <w:szCs w:val="24"/>
          <w:lang w:eastAsia="en-US" w:bidi="en-US"/>
        </w:rPr>
        <w:t>(</w:t>
      </w:r>
      <w:r w:rsidRPr="002745A8">
        <w:rPr>
          <w:sz w:val="24"/>
          <w:szCs w:val="24"/>
          <w:lang w:val="en-US" w:eastAsia="en-US" w:bidi="en-US"/>
        </w:rPr>
        <w:t>Don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talk</w:t>
      </w:r>
      <w:r w:rsidRPr="00797EE6">
        <w:rPr>
          <w:sz w:val="24"/>
          <w:szCs w:val="24"/>
          <w:lang w:eastAsia="en-US" w:bidi="en-US"/>
        </w:rPr>
        <w:t xml:space="preserve">, </w:t>
      </w:r>
      <w:r w:rsidRPr="002745A8">
        <w:rPr>
          <w:sz w:val="24"/>
          <w:szCs w:val="24"/>
          <w:lang w:val="en-US" w:eastAsia="en-US" w:bidi="en-US"/>
        </w:rPr>
        <w:t>please</w:t>
      </w:r>
      <w:r w:rsidRPr="00797EE6">
        <w:rPr>
          <w:sz w:val="24"/>
          <w:szCs w:val="24"/>
          <w:lang w:eastAsia="en-US" w:bidi="en-US"/>
        </w:rPr>
        <w:t xml:space="preserve">.) </w:t>
      </w:r>
      <w:r w:rsidRPr="002745A8">
        <w:rPr>
          <w:sz w:val="24"/>
          <w:szCs w:val="24"/>
        </w:rPr>
        <w:t>форме.</w:t>
      </w:r>
    </w:p>
    <w:p w14:paraId="66CFBB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Правильные и неправильные глаголы в </w:t>
      </w:r>
      <w:r w:rsidRPr="002745A8">
        <w:rPr>
          <w:sz w:val="24"/>
          <w:szCs w:val="24"/>
          <w:lang w:val="en-US" w:eastAsia="en-US" w:bidi="en-US"/>
        </w:rPr>
        <w:t>Past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в повествовательных (утвердительных и отрицательных) и вопросительных (общий и специальный вопросы) предложениях.</w:t>
      </w:r>
    </w:p>
    <w:p w14:paraId="4A532F5B"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Конструкция</w:t>
      </w:r>
      <w:r w:rsidRPr="00797EE6">
        <w:rPr>
          <w:sz w:val="24"/>
          <w:szCs w:val="24"/>
          <w:lang w:val="en-US"/>
        </w:rPr>
        <w:t xml:space="preserve"> </w:t>
      </w:r>
      <w:r w:rsidRPr="002745A8">
        <w:rPr>
          <w:sz w:val="24"/>
          <w:szCs w:val="24"/>
          <w:lang w:val="en-US" w:eastAsia="en-US" w:bidi="en-US"/>
        </w:rPr>
        <w:t xml:space="preserve">I’d like to </w:t>
      </w:r>
      <w:r w:rsidRPr="00797EE6">
        <w:rPr>
          <w:sz w:val="24"/>
          <w:szCs w:val="24"/>
          <w:lang w:val="en-US"/>
        </w:rPr>
        <w:t xml:space="preserve">... </w:t>
      </w:r>
      <w:r w:rsidRPr="002745A8">
        <w:rPr>
          <w:sz w:val="24"/>
          <w:szCs w:val="24"/>
          <w:lang w:val="en-US" w:eastAsia="en-US" w:bidi="en-US"/>
        </w:rPr>
        <w:t>(I’d like to read this book.).</w:t>
      </w:r>
    </w:p>
    <w:p w14:paraId="744C90B8"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Конструкции</w:t>
      </w:r>
      <w:r w:rsidRPr="00797EE6">
        <w:rPr>
          <w:sz w:val="24"/>
          <w:szCs w:val="24"/>
          <w:lang w:val="en-US"/>
        </w:rPr>
        <w:t xml:space="preserve"> </w:t>
      </w:r>
      <w:r w:rsidRPr="002745A8">
        <w:rPr>
          <w:sz w:val="24"/>
          <w:szCs w:val="24"/>
        </w:rPr>
        <w:t>с</w:t>
      </w:r>
      <w:r w:rsidRPr="00797EE6">
        <w:rPr>
          <w:sz w:val="24"/>
          <w:szCs w:val="24"/>
          <w:lang w:val="en-US"/>
        </w:rPr>
        <w:t xml:space="preserve"> </w:t>
      </w:r>
      <w:r w:rsidRPr="002745A8">
        <w:rPr>
          <w:sz w:val="24"/>
          <w:szCs w:val="24"/>
        </w:rPr>
        <w:t>глаголами</w:t>
      </w:r>
      <w:r w:rsidRPr="00797EE6">
        <w:rPr>
          <w:sz w:val="24"/>
          <w:szCs w:val="24"/>
          <w:lang w:val="en-US"/>
        </w:rPr>
        <w:t xml:space="preserve"> </w:t>
      </w:r>
      <w:r w:rsidRPr="002745A8">
        <w:rPr>
          <w:sz w:val="24"/>
          <w:szCs w:val="24"/>
        </w:rPr>
        <w:t>на</w:t>
      </w:r>
      <w:r w:rsidRPr="00797EE6">
        <w:rPr>
          <w:sz w:val="24"/>
          <w:szCs w:val="24"/>
          <w:lang w:val="en-US"/>
        </w:rPr>
        <w:t xml:space="preserve"> </w:t>
      </w:r>
      <w:r w:rsidRPr="002745A8">
        <w:rPr>
          <w:sz w:val="24"/>
          <w:szCs w:val="24"/>
          <w:lang w:val="en-US" w:eastAsia="en-US" w:bidi="en-US"/>
        </w:rPr>
        <w:t>-ing: to like/enjoy doing smth (I like riding my</w:t>
      </w:r>
    </w:p>
    <w:p w14:paraId="3858DACE" w14:textId="77777777" w:rsidR="00B944B3" w:rsidRPr="00797EE6" w:rsidRDefault="0077355F" w:rsidP="002745A8">
      <w:pPr>
        <w:pStyle w:val="20"/>
        <w:shd w:val="clear" w:color="auto" w:fill="auto"/>
        <w:spacing w:before="0" w:after="0" w:line="240" w:lineRule="auto"/>
        <w:jc w:val="left"/>
        <w:rPr>
          <w:sz w:val="24"/>
          <w:szCs w:val="24"/>
          <w:lang w:val="en-US"/>
        </w:rPr>
      </w:pPr>
      <w:r w:rsidRPr="002745A8">
        <w:rPr>
          <w:sz w:val="24"/>
          <w:szCs w:val="24"/>
          <w:lang w:val="en-US" w:eastAsia="en-US" w:bidi="en-US"/>
        </w:rPr>
        <w:t>bike.).</w:t>
      </w:r>
    </w:p>
    <w:p w14:paraId="43CEE355"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Существительные</w:t>
      </w:r>
      <w:r w:rsidRPr="00797EE6">
        <w:rPr>
          <w:sz w:val="24"/>
          <w:szCs w:val="24"/>
          <w:lang w:val="en-US"/>
        </w:rPr>
        <w:t xml:space="preserve"> </w:t>
      </w:r>
      <w:r w:rsidRPr="002745A8">
        <w:rPr>
          <w:sz w:val="24"/>
          <w:szCs w:val="24"/>
        </w:rPr>
        <w:t>в</w:t>
      </w:r>
      <w:r w:rsidRPr="00797EE6">
        <w:rPr>
          <w:sz w:val="24"/>
          <w:szCs w:val="24"/>
          <w:lang w:val="en-US"/>
        </w:rPr>
        <w:t xml:space="preserve"> </w:t>
      </w:r>
      <w:r w:rsidRPr="002745A8">
        <w:rPr>
          <w:sz w:val="24"/>
          <w:szCs w:val="24"/>
        </w:rPr>
        <w:t>притяжательном</w:t>
      </w:r>
      <w:r w:rsidRPr="00797EE6">
        <w:rPr>
          <w:sz w:val="24"/>
          <w:szCs w:val="24"/>
          <w:lang w:val="en-US"/>
        </w:rPr>
        <w:t xml:space="preserve"> </w:t>
      </w:r>
      <w:r w:rsidRPr="002745A8">
        <w:rPr>
          <w:sz w:val="24"/>
          <w:szCs w:val="24"/>
        </w:rPr>
        <w:t>падеже</w:t>
      </w:r>
      <w:r w:rsidRPr="00797EE6">
        <w:rPr>
          <w:sz w:val="24"/>
          <w:szCs w:val="24"/>
          <w:lang w:val="en-US"/>
        </w:rPr>
        <w:t xml:space="preserve"> </w:t>
      </w:r>
      <w:r w:rsidRPr="002745A8">
        <w:rPr>
          <w:sz w:val="24"/>
          <w:szCs w:val="24"/>
          <w:lang w:val="en-US" w:eastAsia="en-US" w:bidi="en-US"/>
        </w:rPr>
        <w:t>(Possessive Case; Ann’s dress, children’s toys, boys’ books).</w:t>
      </w:r>
    </w:p>
    <w:p w14:paraId="72F40D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Слова, выражающие количество с исчисляемыми и неисчисляемыми существительными </w:t>
      </w:r>
      <w:r w:rsidRPr="00797EE6">
        <w:rPr>
          <w:sz w:val="24"/>
          <w:szCs w:val="24"/>
          <w:lang w:eastAsia="en-US" w:bidi="en-US"/>
        </w:rPr>
        <w:t>(</w:t>
      </w:r>
      <w:r w:rsidRPr="002745A8">
        <w:rPr>
          <w:sz w:val="24"/>
          <w:szCs w:val="24"/>
          <w:lang w:val="en-US" w:eastAsia="en-US" w:bidi="en-US"/>
        </w:rPr>
        <w:t>much</w:t>
      </w:r>
      <w:r w:rsidRPr="00797EE6">
        <w:rPr>
          <w:sz w:val="24"/>
          <w:szCs w:val="24"/>
          <w:lang w:eastAsia="en-US" w:bidi="en-US"/>
        </w:rPr>
        <w:t>/</w:t>
      </w:r>
      <w:r w:rsidRPr="002745A8">
        <w:rPr>
          <w:sz w:val="24"/>
          <w:szCs w:val="24"/>
          <w:lang w:val="en-US" w:eastAsia="en-US" w:bidi="en-US"/>
        </w:rPr>
        <w:t>many</w:t>
      </w:r>
      <w:r w:rsidRPr="00797EE6">
        <w:rPr>
          <w:sz w:val="24"/>
          <w:szCs w:val="24"/>
          <w:lang w:eastAsia="en-US" w:bidi="en-US"/>
        </w:rPr>
        <w:t>/</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lot</w:t>
      </w:r>
      <w:r w:rsidRPr="00797EE6">
        <w:rPr>
          <w:sz w:val="24"/>
          <w:szCs w:val="24"/>
          <w:lang w:eastAsia="en-US" w:bidi="en-US"/>
        </w:rPr>
        <w:t xml:space="preserve"> </w:t>
      </w:r>
      <w:r w:rsidRPr="002745A8">
        <w:rPr>
          <w:sz w:val="24"/>
          <w:szCs w:val="24"/>
          <w:lang w:val="en-US" w:eastAsia="en-US" w:bidi="en-US"/>
        </w:rPr>
        <w:t>of</w:t>
      </w:r>
      <w:r w:rsidRPr="00797EE6">
        <w:rPr>
          <w:sz w:val="24"/>
          <w:szCs w:val="24"/>
          <w:lang w:eastAsia="en-US" w:bidi="en-US"/>
        </w:rPr>
        <w:t>).</w:t>
      </w:r>
    </w:p>
    <w:p w14:paraId="17AAFE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Личные местоимения в объектном </w:t>
      </w:r>
      <w:r w:rsidRPr="00797EE6">
        <w:rPr>
          <w:sz w:val="24"/>
          <w:szCs w:val="24"/>
          <w:lang w:eastAsia="en-US" w:bidi="en-US"/>
        </w:rPr>
        <w:t>(</w:t>
      </w:r>
      <w:r w:rsidRPr="002745A8">
        <w:rPr>
          <w:sz w:val="24"/>
          <w:szCs w:val="24"/>
          <w:lang w:val="en-US" w:eastAsia="en-US" w:bidi="en-US"/>
        </w:rPr>
        <w:t>me</w:t>
      </w:r>
      <w:r w:rsidRPr="00797EE6">
        <w:rPr>
          <w:sz w:val="24"/>
          <w:szCs w:val="24"/>
          <w:lang w:eastAsia="en-US" w:bidi="en-US"/>
        </w:rPr>
        <w:t xml:space="preserve">, </w:t>
      </w:r>
      <w:r w:rsidRPr="002745A8">
        <w:rPr>
          <w:sz w:val="24"/>
          <w:szCs w:val="24"/>
          <w:lang w:val="en-US" w:eastAsia="en-US" w:bidi="en-US"/>
        </w:rPr>
        <w:t>you</w:t>
      </w:r>
      <w:r w:rsidRPr="00797EE6">
        <w:rPr>
          <w:sz w:val="24"/>
          <w:szCs w:val="24"/>
          <w:lang w:eastAsia="en-US" w:bidi="en-US"/>
        </w:rPr>
        <w:t xml:space="preserve">, </w:t>
      </w:r>
      <w:r w:rsidRPr="002745A8">
        <w:rPr>
          <w:sz w:val="24"/>
          <w:szCs w:val="24"/>
          <w:lang w:val="en-US" w:eastAsia="en-US" w:bidi="en-US"/>
        </w:rPr>
        <w:t>him</w:t>
      </w:r>
      <w:r w:rsidRPr="00797EE6">
        <w:rPr>
          <w:sz w:val="24"/>
          <w:szCs w:val="24"/>
          <w:lang w:eastAsia="en-US" w:bidi="en-US"/>
        </w:rPr>
        <w:t>/</w:t>
      </w:r>
      <w:r w:rsidRPr="002745A8">
        <w:rPr>
          <w:sz w:val="24"/>
          <w:szCs w:val="24"/>
          <w:lang w:val="en-US" w:eastAsia="en-US" w:bidi="en-US"/>
        </w:rPr>
        <w:t>her</w:t>
      </w:r>
      <w:r w:rsidRPr="00797EE6">
        <w:rPr>
          <w:sz w:val="24"/>
          <w:szCs w:val="24"/>
          <w:lang w:eastAsia="en-US" w:bidi="en-US"/>
        </w:rPr>
        <w:t>/</w:t>
      </w:r>
      <w:r w:rsidRPr="002745A8">
        <w:rPr>
          <w:sz w:val="24"/>
          <w:szCs w:val="24"/>
          <w:lang w:val="en-US" w:eastAsia="en-US" w:bidi="en-US"/>
        </w:rPr>
        <w:t>it</w:t>
      </w:r>
      <w:r w:rsidRPr="00797EE6">
        <w:rPr>
          <w:sz w:val="24"/>
          <w:szCs w:val="24"/>
          <w:lang w:eastAsia="en-US" w:bidi="en-US"/>
        </w:rPr>
        <w:t xml:space="preserve">, </w:t>
      </w:r>
      <w:r w:rsidRPr="002745A8">
        <w:rPr>
          <w:sz w:val="24"/>
          <w:szCs w:val="24"/>
          <w:lang w:val="en-US" w:eastAsia="en-US" w:bidi="en-US"/>
        </w:rPr>
        <w:t>us</w:t>
      </w:r>
      <w:r w:rsidRPr="00797EE6">
        <w:rPr>
          <w:sz w:val="24"/>
          <w:szCs w:val="24"/>
          <w:lang w:eastAsia="en-US" w:bidi="en-US"/>
        </w:rPr>
        <w:t xml:space="preserve">, </w:t>
      </w:r>
      <w:r w:rsidRPr="002745A8">
        <w:rPr>
          <w:sz w:val="24"/>
          <w:szCs w:val="24"/>
          <w:lang w:val="en-US" w:eastAsia="en-US" w:bidi="en-US"/>
        </w:rPr>
        <w:t>them</w:t>
      </w:r>
      <w:r w:rsidRPr="00797EE6">
        <w:rPr>
          <w:sz w:val="24"/>
          <w:szCs w:val="24"/>
          <w:lang w:eastAsia="en-US" w:bidi="en-US"/>
        </w:rPr>
        <w:t xml:space="preserve">) </w:t>
      </w:r>
      <w:r w:rsidRPr="002745A8">
        <w:rPr>
          <w:sz w:val="24"/>
          <w:szCs w:val="24"/>
        </w:rPr>
        <w:t xml:space="preserve">падеже. Указательные местоимения </w:t>
      </w:r>
      <w:r w:rsidRPr="00797EE6">
        <w:rPr>
          <w:sz w:val="24"/>
          <w:szCs w:val="24"/>
          <w:lang w:eastAsia="en-US" w:bidi="en-US"/>
        </w:rPr>
        <w:t>(</w:t>
      </w:r>
      <w:r w:rsidRPr="002745A8">
        <w:rPr>
          <w:sz w:val="24"/>
          <w:szCs w:val="24"/>
          <w:lang w:val="en-US" w:eastAsia="en-US" w:bidi="en-US"/>
        </w:rPr>
        <w:t>this</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these</w:t>
      </w:r>
      <w:r w:rsidRPr="00797EE6">
        <w:rPr>
          <w:sz w:val="24"/>
          <w:szCs w:val="24"/>
          <w:lang w:eastAsia="en-US" w:bidi="en-US"/>
        </w:rPr>
        <w:t xml:space="preserve">; </w:t>
      </w:r>
      <w:r w:rsidRPr="002745A8">
        <w:rPr>
          <w:sz w:val="24"/>
          <w:szCs w:val="24"/>
          <w:lang w:val="en-US" w:eastAsia="en-US" w:bidi="en-US"/>
        </w:rPr>
        <w:t>that</w:t>
      </w:r>
      <w:r w:rsidRPr="00797EE6">
        <w:rPr>
          <w:sz w:val="24"/>
          <w:szCs w:val="24"/>
          <w:lang w:eastAsia="en-US" w:bidi="en-US"/>
        </w:rPr>
        <w:t xml:space="preserve"> - </w:t>
      </w:r>
      <w:r w:rsidRPr="002745A8">
        <w:rPr>
          <w:sz w:val="24"/>
          <w:szCs w:val="24"/>
          <w:lang w:val="en-US" w:eastAsia="en-US" w:bidi="en-US"/>
        </w:rPr>
        <w:t>those</w:t>
      </w:r>
      <w:r w:rsidRPr="00797EE6">
        <w:rPr>
          <w:sz w:val="24"/>
          <w:szCs w:val="24"/>
          <w:lang w:eastAsia="en-US" w:bidi="en-US"/>
        </w:rPr>
        <w:t xml:space="preserve">). </w:t>
      </w:r>
      <w:r w:rsidRPr="002745A8">
        <w:rPr>
          <w:sz w:val="24"/>
          <w:szCs w:val="24"/>
        </w:rPr>
        <w:t xml:space="preserve">Неопределённые местоимения </w:t>
      </w:r>
      <w:r w:rsidRPr="00797EE6">
        <w:rPr>
          <w:sz w:val="24"/>
          <w:szCs w:val="24"/>
          <w:lang w:eastAsia="en-US" w:bidi="en-US"/>
        </w:rPr>
        <w:t>(</w:t>
      </w:r>
      <w:r w:rsidRPr="002745A8">
        <w:rPr>
          <w:sz w:val="24"/>
          <w:szCs w:val="24"/>
          <w:lang w:val="en-US" w:eastAsia="en-US" w:bidi="en-US"/>
        </w:rPr>
        <w:t>some</w:t>
      </w:r>
      <w:r w:rsidRPr="00797EE6">
        <w:rPr>
          <w:sz w:val="24"/>
          <w:szCs w:val="24"/>
          <w:lang w:eastAsia="en-US" w:bidi="en-US"/>
        </w:rPr>
        <w:t>/</w:t>
      </w:r>
      <w:r w:rsidRPr="002745A8">
        <w:rPr>
          <w:sz w:val="24"/>
          <w:szCs w:val="24"/>
          <w:lang w:val="en-US" w:eastAsia="en-US" w:bidi="en-US"/>
        </w:rPr>
        <w:t>any</w:t>
      </w:r>
      <w:r w:rsidRPr="00797EE6">
        <w:rPr>
          <w:sz w:val="24"/>
          <w:szCs w:val="24"/>
          <w:lang w:eastAsia="en-US" w:bidi="en-US"/>
        </w:rPr>
        <w:t xml:space="preserve">) </w:t>
      </w:r>
      <w:r w:rsidRPr="002745A8">
        <w:rPr>
          <w:sz w:val="24"/>
          <w:szCs w:val="24"/>
        </w:rPr>
        <w:t xml:space="preserve">в повествовательных и вопросительных предложениях </w:t>
      </w:r>
      <w:r w:rsidRPr="00797EE6">
        <w:rPr>
          <w:sz w:val="24"/>
          <w:szCs w:val="24"/>
          <w:lang w:eastAsia="en-US" w:bidi="en-US"/>
        </w:rPr>
        <w:t>(</w:t>
      </w:r>
      <w:r w:rsidRPr="002745A8">
        <w:rPr>
          <w:sz w:val="24"/>
          <w:szCs w:val="24"/>
          <w:lang w:val="en-US" w:eastAsia="en-US" w:bidi="en-US"/>
        </w:rPr>
        <w:t>Have</w:t>
      </w:r>
      <w:r w:rsidRPr="00797EE6">
        <w:rPr>
          <w:sz w:val="24"/>
          <w:szCs w:val="24"/>
          <w:lang w:eastAsia="en-US" w:bidi="en-US"/>
        </w:rPr>
        <w:t xml:space="preserve"> </w:t>
      </w:r>
      <w:r w:rsidRPr="002745A8">
        <w:rPr>
          <w:sz w:val="24"/>
          <w:szCs w:val="24"/>
          <w:lang w:val="en-US" w:eastAsia="en-US" w:bidi="en-US"/>
        </w:rPr>
        <w:t>you</w:t>
      </w:r>
      <w:r w:rsidRPr="00797EE6">
        <w:rPr>
          <w:sz w:val="24"/>
          <w:szCs w:val="24"/>
          <w:lang w:eastAsia="en-US" w:bidi="en-US"/>
        </w:rPr>
        <w:t xml:space="preserve"> </w:t>
      </w:r>
      <w:r w:rsidRPr="002745A8">
        <w:rPr>
          <w:sz w:val="24"/>
          <w:szCs w:val="24"/>
          <w:lang w:val="en-US" w:eastAsia="en-US" w:bidi="en-US"/>
        </w:rPr>
        <w:t>got</w:t>
      </w:r>
      <w:r w:rsidRPr="00797EE6">
        <w:rPr>
          <w:sz w:val="24"/>
          <w:szCs w:val="24"/>
          <w:lang w:eastAsia="en-US" w:bidi="en-US"/>
        </w:rPr>
        <w:t xml:space="preserve"> </w:t>
      </w:r>
      <w:r w:rsidRPr="002745A8">
        <w:rPr>
          <w:sz w:val="24"/>
          <w:szCs w:val="24"/>
          <w:lang w:val="en-US" w:eastAsia="en-US" w:bidi="en-US"/>
        </w:rPr>
        <w:t>any</w:t>
      </w:r>
      <w:r w:rsidRPr="00797EE6">
        <w:rPr>
          <w:sz w:val="24"/>
          <w:szCs w:val="24"/>
          <w:lang w:eastAsia="en-US" w:bidi="en-US"/>
        </w:rPr>
        <w:t xml:space="preserve"> </w:t>
      </w:r>
      <w:r w:rsidRPr="002745A8">
        <w:rPr>
          <w:sz w:val="24"/>
          <w:szCs w:val="24"/>
          <w:lang w:val="en-US" w:eastAsia="en-US" w:bidi="en-US"/>
        </w:rPr>
        <w:t>friends</w:t>
      </w:r>
      <w:r w:rsidRPr="00797EE6">
        <w:rPr>
          <w:sz w:val="24"/>
          <w:szCs w:val="24"/>
          <w:lang w:eastAsia="en-US" w:bidi="en-US"/>
        </w:rPr>
        <w:t xml:space="preserve">? - </w:t>
      </w:r>
      <w:r w:rsidRPr="002745A8">
        <w:rPr>
          <w:sz w:val="24"/>
          <w:szCs w:val="24"/>
          <w:lang w:val="en-US" w:eastAsia="en-US" w:bidi="en-US"/>
        </w:rPr>
        <w:t>Yes</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w:t>
      </w:r>
      <w:r w:rsidRPr="002745A8">
        <w:rPr>
          <w:sz w:val="24"/>
          <w:szCs w:val="24"/>
          <w:lang w:val="en-US" w:eastAsia="en-US" w:bidi="en-US"/>
        </w:rPr>
        <w:t>ve</w:t>
      </w:r>
      <w:r w:rsidRPr="00797EE6">
        <w:rPr>
          <w:sz w:val="24"/>
          <w:szCs w:val="24"/>
          <w:lang w:eastAsia="en-US" w:bidi="en-US"/>
        </w:rPr>
        <w:t xml:space="preserve"> </w:t>
      </w:r>
      <w:r w:rsidRPr="002745A8">
        <w:rPr>
          <w:sz w:val="24"/>
          <w:szCs w:val="24"/>
          <w:lang w:val="en-US" w:eastAsia="en-US" w:bidi="en-US"/>
        </w:rPr>
        <w:t>got</w:t>
      </w:r>
      <w:r w:rsidRPr="00797EE6">
        <w:rPr>
          <w:sz w:val="24"/>
          <w:szCs w:val="24"/>
          <w:lang w:eastAsia="en-US" w:bidi="en-US"/>
        </w:rPr>
        <w:t xml:space="preserve"> </w:t>
      </w:r>
      <w:r w:rsidRPr="002745A8">
        <w:rPr>
          <w:sz w:val="24"/>
          <w:szCs w:val="24"/>
          <w:lang w:val="en-US" w:eastAsia="en-US" w:bidi="en-US"/>
        </w:rPr>
        <w:t>some</w:t>
      </w:r>
      <w:r w:rsidRPr="00797EE6">
        <w:rPr>
          <w:sz w:val="24"/>
          <w:szCs w:val="24"/>
          <w:lang w:eastAsia="en-US" w:bidi="en-US"/>
        </w:rPr>
        <w:t>.).</w:t>
      </w:r>
    </w:p>
    <w:p w14:paraId="15EF45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Наречия частотности </w:t>
      </w:r>
      <w:r w:rsidRPr="00797EE6">
        <w:rPr>
          <w:sz w:val="24"/>
          <w:szCs w:val="24"/>
          <w:lang w:eastAsia="en-US" w:bidi="en-US"/>
        </w:rPr>
        <w:t>(</w:t>
      </w:r>
      <w:r w:rsidRPr="002745A8">
        <w:rPr>
          <w:sz w:val="24"/>
          <w:szCs w:val="24"/>
          <w:lang w:val="en-US" w:eastAsia="en-US" w:bidi="en-US"/>
        </w:rPr>
        <w:t>usually</w:t>
      </w:r>
      <w:r w:rsidRPr="00797EE6">
        <w:rPr>
          <w:sz w:val="24"/>
          <w:szCs w:val="24"/>
          <w:lang w:eastAsia="en-US" w:bidi="en-US"/>
        </w:rPr>
        <w:t xml:space="preserve">, </w:t>
      </w:r>
      <w:r w:rsidRPr="002745A8">
        <w:rPr>
          <w:sz w:val="24"/>
          <w:szCs w:val="24"/>
          <w:lang w:val="en-US" w:eastAsia="en-US" w:bidi="en-US"/>
        </w:rPr>
        <w:t>often</w:t>
      </w:r>
      <w:r w:rsidRPr="00797EE6">
        <w:rPr>
          <w:sz w:val="24"/>
          <w:szCs w:val="24"/>
          <w:lang w:eastAsia="en-US" w:bidi="en-US"/>
        </w:rPr>
        <w:t>).</w:t>
      </w:r>
    </w:p>
    <w:p w14:paraId="173DEE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Количественные числительные </w:t>
      </w:r>
      <w:r w:rsidRPr="00797EE6">
        <w:rPr>
          <w:sz w:val="24"/>
          <w:szCs w:val="24"/>
          <w:lang w:eastAsia="en-US" w:bidi="en-US"/>
        </w:rPr>
        <w:t xml:space="preserve">(13-100). </w:t>
      </w:r>
      <w:r w:rsidRPr="002745A8">
        <w:rPr>
          <w:sz w:val="24"/>
          <w:szCs w:val="24"/>
        </w:rPr>
        <w:t>Порядковые числительные (1-30).</w:t>
      </w:r>
    </w:p>
    <w:p w14:paraId="3DF910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Вопросительные слова </w:t>
      </w:r>
      <w:r w:rsidRPr="00797EE6">
        <w:rPr>
          <w:sz w:val="24"/>
          <w:szCs w:val="24"/>
          <w:lang w:eastAsia="en-US" w:bidi="en-US"/>
        </w:rPr>
        <w:t>(</w:t>
      </w:r>
      <w:r w:rsidRPr="002745A8">
        <w:rPr>
          <w:sz w:val="24"/>
          <w:szCs w:val="24"/>
          <w:lang w:val="en-US" w:eastAsia="en-US" w:bidi="en-US"/>
        </w:rPr>
        <w:t>when</w:t>
      </w:r>
      <w:r w:rsidRPr="00797EE6">
        <w:rPr>
          <w:sz w:val="24"/>
          <w:szCs w:val="24"/>
          <w:lang w:eastAsia="en-US" w:bidi="en-US"/>
        </w:rPr>
        <w:t xml:space="preserve">, </w:t>
      </w:r>
      <w:r w:rsidRPr="002745A8">
        <w:rPr>
          <w:sz w:val="24"/>
          <w:szCs w:val="24"/>
          <w:lang w:val="en-US" w:eastAsia="en-US" w:bidi="en-US"/>
        </w:rPr>
        <w:t>whose</w:t>
      </w:r>
      <w:r w:rsidRPr="00797EE6">
        <w:rPr>
          <w:sz w:val="24"/>
          <w:szCs w:val="24"/>
          <w:lang w:eastAsia="en-US" w:bidi="en-US"/>
        </w:rPr>
        <w:t xml:space="preserve">, </w:t>
      </w:r>
      <w:r w:rsidRPr="002745A8">
        <w:rPr>
          <w:sz w:val="24"/>
          <w:szCs w:val="24"/>
          <w:lang w:val="en-US" w:eastAsia="en-US" w:bidi="en-US"/>
        </w:rPr>
        <w:t>why</w:t>
      </w:r>
      <w:r w:rsidRPr="00797EE6">
        <w:rPr>
          <w:sz w:val="24"/>
          <w:szCs w:val="24"/>
          <w:lang w:eastAsia="en-US" w:bidi="en-US"/>
        </w:rPr>
        <w:t>).</w:t>
      </w:r>
    </w:p>
    <w:p w14:paraId="16F04435" w14:textId="77777777" w:rsidR="00B944B3" w:rsidRPr="00797EE6" w:rsidRDefault="0077355F" w:rsidP="002745A8">
      <w:pPr>
        <w:pStyle w:val="20"/>
        <w:shd w:val="clear" w:color="auto" w:fill="auto"/>
        <w:spacing w:before="0" w:after="0" w:line="240" w:lineRule="auto"/>
        <w:rPr>
          <w:sz w:val="24"/>
          <w:szCs w:val="24"/>
          <w:lang w:val="en-US"/>
        </w:rPr>
      </w:pPr>
      <w:r w:rsidRPr="002745A8">
        <w:rPr>
          <w:sz w:val="24"/>
          <w:szCs w:val="24"/>
        </w:rPr>
        <w:t>Предлоги</w:t>
      </w:r>
      <w:r w:rsidRPr="00797EE6">
        <w:rPr>
          <w:sz w:val="24"/>
          <w:szCs w:val="24"/>
          <w:lang w:val="en-US"/>
        </w:rPr>
        <w:t xml:space="preserve"> </w:t>
      </w:r>
      <w:r w:rsidRPr="002745A8">
        <w:rPr>
          <w:sz w:val="24"/>
          <w:szCs w:val="24"/>
        </w:rPr>
        <w:t>места</w:t>
      </w:r>
      <w:r w:rsidRPr="00797EE6">
        <w:rPr>
          <w:sz w:val="24"/>
          <w:szCs w:val="24"/>
          <w:lang w:val="en-US"/>
        </w:rPr>
        <w:t xml:space="preserve"> </w:t>
      </w:r>
      <w:r w:rsidRPr="002745A8">
        <w:rPr>
          <w:sz w:val="24"/>
          <w:szCs w:val="24"/>
          <w:lang w:val="en-US" w:eastAsia="en-US" w:bidi="en-US"/>
        </w:rPr>
        <w:t xml:space="preserve">(next to, in front of, behind), </w:t>
      </w:r>
      <w:r w:rsidRPr="002745A8">
        <w:rPr>
          <w:sz w:val="24"/>
          <w:szCs w:val="24"/>
        </w:rPr>
        <w:t>направления</w:t>
      </w:r>
      <w:r w:rsidRPr="00797EE6">
        <w:rPr>
          <w:sz w:val="24"/>
          <w:szCs w:val="24"/>
          <w:lang w:val="en-US"/>
        </w:rPr>
        <w:t xml:space="preserve"> </w:t>
      </w:r>
      <w:r w:rsidRPr="002745A8">
        <w:rPr>
          <w:sz w:val="24"/>
          <w:szCs w:val="24"/>
          <w:lang w:val="en-US" w:eastAsia="en-US" w:bidi="en-US"/>
        </w:rPr>
        <w:t xml:space="preserve">(to), </w:t>
      </w:r>
      <w:r w:rsidRPr="002745A8">
        <w:rPr>
          <w:sz w:val="24"/>
          <w:szCs w:val="24"/>
        </w:rPr>
        <w:t>времени</w:t>
      </w:r>
      <w:r w:rsidRPr="00797EE6">
        <w:rPr>
          <w:sz w:val="24"/>
          <w:szCs w:val="24"/>
          <w:lang w:val="en-US"/>
        </w:rPr>
        <w:t xml:space="preserve"> </w:t>
      </w:r>
      <w:r w:rsidRPr="002745A8">
        <w:rPr>
          <w:sz w:val="24"/>
          <w:szCs w:val="24"/>
          <w:lang w:val="en-US" w:eastAsia="en-US" w:bidi="en-US"/>
        </w:rPr>
        <w:t xml:space="preserve">(at, in, on </w:t>
      </w:r>
      <w:r w:rsidRPr="002745A8">
        <w:rPr>
          <w:sz w:val="24"/>
          <w:szCs w:val="24"/>
        </w:rPr>
        <w:t>в</w:t>
      </w:r>
      <w:r w:rsidRPr="00797EE6">
        <w:rPr>
          <w:sz w:val="24"/>
          <w:szCs w:val="24"/>
          <w:lang w:val="en-US"/>
        </w:rPr>
        <w:t xml:space="preserve"> </w:t>
      </w:r>
      <w:r w:rsidRPr="002745A8">
        <w:rPr>
          <w:sz w:val="24"/>
          <w:szCs w:val="24"/>
        </w:rPr>
        <w:t>выражениях</w:t>
      </w:r>
      <w:r w:rsidRPr="00797EE6">
        <w:rPr>
          <w:sz w:val="24"/>
          <w:szCs w:val="24"/>
          <w:lang w:val="en-US"/>
        </w:rPr>
        <w:t xml:space="preserve"> </w:t>
      </w:r>
      <w:r w:rsidRPr="002745A8">
        <w:rPr>
          <w:sz w:val="24"/>
          <w:szCs w:val="24"/>
          <w:lang w:val="en-US" w:eastAsia="en-US" w:bidi="en-US"/>
        </w:rPr>
        <w:t>at 5 o’clock, in the morning, on Monday).</w:t>
      </w:r>
    </w:p>
    <w:p w14:paraId="1A757581" w14:textId="77777777" w:rsidR="00281482" w:rsidRPr="00741EEE" w:rsidRDefault="00281482" w:rsidP="00281482">
      <w:pPr>
        <w:pStyle w:val="20"/>
        <w:shd w:val="clear" w:color="auto" w:fill="auto"/>
        <w:tabs>
          <w:tab w:val="left" w:pos="1814"/>
        </w:tabs>
        <w:spacing w:before="0" w:after="0" w:line="240" w:lineRule="auto"/>
        <w:rPr>
          <w:sz w:val="24"/>
          <w:szCs w:val="24"/>
          <w:lang w:val="en-US"/>
        </w:rPr>
      </w:pPr>
    </w:p>
    <w:p w14:paraId="27299DF2" w14:textId="77777777" w:rsidR="00B944B3" w:rsidRPr="002745A8" w:rsidRDefault="0077355F" w:rsidP="00281482">
      <w:pPr>
        <w:pStyle w:val="20"/>
        <w:shd w:val="clear" w:color="auto" w:fill="auto"/>
        <w:tabs>
          <w:tab w:val="left" w:pos="1814"/>
        </w:tabs>
        <w:spacing w:before="0" w:after="0" w:line="240" w:lineRule="auto"/>
        <w:rPr>
          <w:sz w:val="24"/>
          <w:szCs w:val="24"/>
        </w:rPr>
      </w:pPr>
      <w:r w:rsidRPr="002745A8">
        <w:rPr>
          <w:sz w:val="24"/>
          <w:szCs w:val="24"/>
        </w:rPr>
        <w:t>Социокультурные знания и умения.</w:t>
      </w:r>
    </w:p>
    <w:p w14:paraId="029D1C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0635D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произведений детского фольклора (рифмовок, стихов, песенок), персонажей детских книг.</w:t>
      </w:r>
    </w:p>
    <w:p w14:paraId="5EF80A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CA6E133" w14:textId="77777777" w:rsidR="00281482" w:rsidRDefault="00281482" w:rsidP="00281482">
      <w:pPr>
        <w:pStyle w:val="20"/>
        <w:shd w:val="clear" w:color="auto" w:fill="auto"/>
        <w:tabs>
          <w:tab w:val="left" w:pos="1819"/>
        </w:tabs>
        <w:spacing w:before="0" w:after="0" w:line="240" w:lineRule="auto"/>
        <w:rPr>
          <w:sz w:val="24"/>
          <w:szCs w:val="24"/>
        </w:rPr>
      </w:pPr>
    </w:p>
    <w:p w14:paraId="591A561D" w14:textId="77777777" w:rsidR="00B944B3" w:rsidRPr="002745A8" w:rsidRDefault="0077355F" w:rsidP="00281482">
      <w:pPr>
        <w:pStyle w:val="20"/>
        <w:shd w:val="clear" w:color="auto" w:fill="auto"/>
        <w:tabs>
          <w:tab w:val="left" w:pos="1819"/>
        </w:tabs>
        <w:spacing w:before="0" w:after="0" w:line="240" w:lineRule="auto"/>
        <w:rPr>
          <w:sz w:val="24"/>
          <w:szCs w:val="24"/>
        </w:rPr>
      </w:pPr>
      <w:r w:rsidRPr="002745A8">
        <w:rPr>
          <w:sz w:val="24"/>
          <w:szCs w:val="24"/>
        </w:rPr>
        <w:t>Компенсаторные умения.</w:t>
      </w:r>
    </w:p>
    <w:p w14:paraId="626688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при чтении и аудировании языковой, в том числе контекстуальной, догадки.</w:t>
      </w:r>
    </w:p>
    <w:p w14:paraId="12953A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при формулировании собственных высказываний ключевых слов, вопросов; иллюстраций.</w:t>
      </w:r>
    </w:p>
    <w:p w14:paraId="01F7AC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5ADEF2D" w14:textId="77777777" w:rsidR="00281482" w:rsidRDefault="00281482" w:rsidP="002745A8">
      <w:pPr>
        <w:pStyle w:val="20"/>
        <w:shd w:val="clear" w:color="auto" w:fill="auto"/>
        <w:spacing w:before="0" w:after="0" w:line="240" w:lineRule="auto"/>
        <w:rPr>
          <w:sz w:val="24"/>
          <w:szCs w:val="24"/>
        </w:rPr>
      </w:pPr>
    </w:p>
    <w:p w14:paraId="4CBD40A1" w14:textId="77777777" w:rsidR="00281482" w:rsidRDefault="00281482" w:rsidP="002745A8">
      <w:pPr>
        <w:pStyle w:val="20"/>
        <w:shd w:val="clear" w:color="auto" w:fill="auto"/>
        <w:spacing w:before="0" w:after="0" w:line="240" w:lineRule="auto"/>
        <w:rPr>
          <w:sz w:val="24"/>
          <w:szCs w:val="24"/>
        </w:rPr>
      </w:pPr>
    </w:p>
    <w:p w14:paraId="13654293" w14:textId="77777777" w:rsidR="00B944B3" w:rsidRPr="00281482" w:rsidRDefault="0077355F" w:rsidP="002745A8">
      <w:pPr>
        <w:pStyle w:val="20"/>
        <w:shd w:val="clear" w:color="auto" w:fill="auto"/>
        <w:spacing w:before="0" w:after="0" w:line="240" w:lineRule="auto"/>
        <w:rPr>
          <w:b/>
          <w:sz w:val="24"/>
          <w:szCs w:val="24"/>
        </w:rPr>
      </w:pPr>
      <w:r w:rsidRPr="002745A8">
        <w:rPr>
          <w:sz w:val="24"/>
          <w:szCs w:val="24"/>
        </w:rPr>
        <w:t xml:space="preserve"> </w:t>
      </w:r>
      <w:r w:rsidRPr="00281482">
        <w:rPr>
          <w:b/>
          <w:sz w:val="24"/>
          <w:szCs w:val="24"/>
        </w:rPr>
        <w:t>Содержание обучения в 4 классе.</w:t>
      </w:r>
    </w:p>
    <w:p w14:paraId="2EB7ABF7" w14:textId="77777777" w:rsidR="00B944B3" w:rsidRPr="002745A8" w:rsidRDefault="0077355F" w:rsidP="00281482">
      <w:pPr>
        <w:pStyle w:val="20"/>
        <w:shd w:val="clear" w:color="auto" w:fill="auto"/>
        <w:tabs>
          <w:tab w:val="left" w:pos="1808"/>
        </w:tabs>
        <w:spacing w:before="0" w:after="0" w:line="240" w:lineRule="auto"/>
        <w:rPr>
          <w:sz w:val="24"/>
          <w:szCs w:val="24"/>
        </w:rPr>
      </w:pPr>
      <w:r w:rsidRPr="002745A8">
        <w:rPr>
          <w:sz w:val="24"/>
          <w:szCs w:val="24"/>
        </w:rPr>
        <w:t>Тематическое содержание речи.</w:t>
      </w:r>
    </w:p>
    <w:p w14:paraId="574CDCCC" w14:textId="77777777" w:rsidR="00B944B3" w:rsidRPr="002745A8" w:rsidRDefault="0077355F" w:rsidP="00281482">
      <w:pPr>
        <w:pStyle w:val="20"/>
        <w:shd w:val="clear" w:color="auto" w:fill="auto"/>
        <w:tabs>
          <w:tab w:val="left" w:pos="2015"/>
        </w:tabs>
        <w:spacing w:before="0" w:after="0" w:line="240" w:lineRule="auto"/>
        <w:rPr>
          <w:sz w:val="24"/>
          <w:szCs w:val="24"/>
        </w:rPr>
      </w:pPr>
      <w:r w:rsidRPr="002745A8">
        <w:rPr>
          <w:sz w:val="24"/>
          <w:szCs w:val="24"/>
        </w:rPr>
        <w:lastRenderedPageBreak/>
        <w:t>Мир моего «я».</w:t>
      </w:r>
    </w:p>
    <w:p w14:paraId="3ABF75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Моя семья. Мой день рождения, подарки. Моя любимая еда. Мой день (распорядок дня, домашние обязанности).</w:t>
      </w:r>
    </w:p>
    <w:p w14:paraId="5E0D43DD" w14:textId="77777777" w:rsidR="00B944B3" w:rsidRPr="002745A8" w:rsidRDefault="0077355F" w:rsidP="00281482">
      <w:pPr>
        <w:pStyle w:val="20"/>
        <w:shd w:val="clear" w:color="auto" w:fill="auto"/>
        <w:tabs>
          <w:tab w:val="left" w:pos="2019"/>
        </w:tabs>
        <w:spacing w:before="0" w:after="0" w:line="240" w:lineRule="auto"/>
        <w:rPr>
          <w:sz w:val="24"/>
          <w:szCs w:val="24"/>
        </w:rPr>
      </w:pPr>
      <w:r w:rsidRPr="002745A8">
        <w:rPr>
          <w:sz w:val="24"/>
          <w:szCs w:val="24"/>
        </w:rPr>
        <w:t>Мир моих увлечений.</w:t>
      </w:r>
    </w:p>
    <w:p w14:paraId="3DF164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Любимая игрушка, игра. Мой питомец. Любимые занятия. Занятия спортом. Любимая сказка/история/рассказ. Выходной день. Каникулы.</w:t>
      </w:r>
    </w:p>
    <w:p w14:paraId="70A88B70" w14:textId="77777777" w:rsidR="00B944B3" w:rsidRPr="002745A8" w:rsidRDefault="0077355F" w:rsidP="00281482">
      <w:pPr>
        <w:pStyle w:val="20"/>
        <w:shd w:val="clear" w:color="auto" w:fill="auto"/>
        <w:tabs>
          <w:tab w:val="left" w:pos="2019"/>
        </w:tabs>
        <w:spacing w:before="0" w:after="0" w:line="240" w:lineRule="auto"/>
        <w:rPr>
          <w:sz w:val="24"/>
          <w:szCs w:val="24"/>
        </w:rPr>
      </w:pPr>
      <w:r w:rsidRPr="002745A8">
        <w:rPr>
          <w:sz w:val="24"/>
          <w:szCs w:val="24"/>
        </w:rPr>
        <w:t>Мир вокруг меня.</w:t>
      </w:r>
    </w:p>
    <w:p w14:paraId="0CFA2F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750A1129" w14:textId="77777777" w:rsidR="00281482" w:rsidRDefault="00281482" w:rsidP="00281482">
      <w:pPr>
        <w:pStyle w:val="20"/>
        <w:shd w:val="clear" w:color="auto" w:fill="auto"/>
        <w:tabs>
          <w:tab w:val="left" w:pos="2019"/>
        </w:tabs>
        <w:spacing w:before="0" w:after="0" w:line="240" w:lineRule="auto"/>
        <w:rPr>
          <w:sz w:val="24"/>
          <w:szCs w:val="24"/>
        </w:rPr>
      </w:pPr>
    </w:p>
    <w:p w14:paraId="1E414BBB" w14:textId="77777777" w:rsidR="00B944B3" w:rsidRPr="002745A8" w:rsidRDefault="0077355F" w:rsidP="00281482">
      <w:pPr>
        <w:pStyle w:val="20"/>
        <w:shd w:val="clear" w:color="auto" w:fill="auto"/>
        <w:tabs>
          <w:tab w:val="left" w:pos="2019"/>
        </w:tabs>
        <w:spacing w:before="0" w:after="0" w:line="240" w:lineRule="auto"/>
        <w:rPr>
          <w:sz w:val="24"/>
          <w:szCs w:val="24"/>
        </w:rPr>
      </w:pPr>
      <w:r w:rsidRPr="002745A8">
        <w:rPr>
          <w:sz w:val="24"/>
          <w:szCs w:val="24"/>
        </w:rPr>
        <w:t>Родная страна и страны изучаемого языка.</w:t>
      </w:r>
    </w:p>
    <w:p w14:paraId="4A0305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1060E89" w14:textId="77777777" w:rsidR="00281482" w:rsidRDefault="00281482" w:rsidP="00281482">
      <w:pPr>
        <w:pStyle w:val="20"/>
        <w:shd w:val="clear" w:color="auto" w:fill="auto"/>
        <w:tabs>
          <w:tab w:val="left" w:pos="1808"/>
        </w:tabs>
        <w:spacing w:before="0" w:after="0" w:line="240" w:lineRule="auto"/>
        <w:rPr>
          <w:sz w:val="24"/>
          <w:szCs w:val="24"/>
        </w:rPr>
      </w:pPr>
    </w:p>
    <w:p w14:paraId="106890A3" w14:textId="77777777" w:rsidR="00B944B3" w:rsidRPr="002745A8" w:rsidRDefault="0077355F" w:rsidP="00281482">
      <w:pPr>
        <w:pStyle w:val="20"/>
        <w:shd w:val="clear" w:color="auto" w:fill="auto"/>
        <w:tabs>
          <w:tab w:val="left" w:pos="1808"/>
        </w:tabs>
        <w:spacing w:before="0" w:after="0" w:line="240" w:lineRule="auto"/>
        <w:rPr>
          <w:sz w:val="24"/>
          <w:szCs w:val="24"/>
        </w:rPr>
      </w:pPr>
      <w:r w:rsidRPr="002745A8">
        <w:rPr>
          <w:sz w:val="24"/>
          <w:szCs w:val="24"/>
        </w:rPr>
        <w:t>Коммуникативные умения.</w:t>
      </w:r>
    </w:p>
    <w:p w14:paraId="1681823A" w14:textId="77777777" w:rsidR="00281482" w:rsidRDefault="00281482" w:rsidP="00281482">
      <w:pPr>
        <w:pStyle w:val="20"/>
        <w:shd w:val="clear" w:color="auto" w:fill="auto"/>
        <w:tabs>
          <w:tab w:val="left" w:pos="2015"/>
        </w:tabs>
        <w:spacing w:before="0" w:after="0" w:line="240" w:lineRule="auto"/>
        <w:rPr>
          <w:sz w:val="24"/>
          <w:szCs w:val="24"/>
        </w:rPr>
      </w:pPr>
    </w:p>
    <w:p w14:paraId="016DA9B7" w14:textId="77777777" w:rsidR="00B944B3" w:rsidRPr="002745A8" w:rsidRDefault="0077355F" w:rsidP="00281482">
      <w:pPr>
        <w:pStyle w:val="20"/>
        <w:shd w:val="clear" w:color="auto" w:fill="auto"/>
        <w:tabs>
          <w:tab w:val="left" w:pos="2015"/>
        </w:tabs>
        <w:spacing w:before="0" w:after="0" w:line="240" w:lineRule="auto"/>
        <w:rPr>
          <w:sz w:val="24"/>
          <w:szCs w:val="24"/>
        </w:rPr>
      </w:pPr>
      <w:r w:rsidRPr="002745A8">
        <w:rPr>
          <w:sz w:val="24"/>
          <w:szCs w:val="24"/>
        </w:rPr>
        <w:t>Говорение.</w:t>
      </w:r>
    </w:p>
    <w:p w14:paraId="67147F42" w14:textId="77777777" w:rsidR="00B944B3" w:rsidRPr="002745A8" w:rsidRDefault="0077355F" w:rsidP="00281482">
      <w:pPr>
        <w:pStyle w:val="20"/>
        <w:shd w:val="clear" w:color="auto" w:fill="auto"/>
        <w:tabs>
          <w:tab w:val="left" w:pos="2226"/>
        </w:tabs>
        <w:spacing w:before="0" w:after="0" w:line="240" w:lineRule="auto"/>
        <w:rPr>
          <w:sz w:val="24"/>
          <w:szCs w:val="24"/>
        </w:rPr>
      </w:pPr>
      <w:r w:rsidRPr="002745A8">
        <w:rPr>
          <w:sz w:val="24"/>
          <w:szCs w:val="24"/>
        </w:rPr>
        <w:t>Коммуникативные умения диалогической речи.</w:t>
      </w:r>
    </w:p>
    <w:p w14:paraId="186306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9FD6E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A7239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B08C6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6AC509F4" w14:textId="77777777" w:rsidR="00281482" w:rsidRDefault="00281482" w:rsidP="00281482">
      <w:pPr>
        <w:pStyle w:val="20"/>
        <w:shd w:val="clear" w:color="auto" w:fill="auto"/>
        <w:tabs>
          <w:tab w:val="left" w:pos="2207"/>
        </w:tabs>
        <w:spacing w:before="0" w:after="0" w:line="240" w:lineRule="auto"/>
        <w:rPr>
          <w:sz w:val="24"/>
          <w:szCs w:val="24"/>
        </w:rPr>
      </w:pPr>
    </w:p>
    <w:p w14:paraId="241BBFE4" w14:textId="77777777" w:rsidR="00B944B3" w:rsidRPr="002745A8" w:rsidRDefault="0077355F" w:rsidP="00281482">
      <w:pPr>
        <w:pStyle w:val="20"/>
        <w:shd w:val="clear" w:color="auto" w:fill="auto"/>
        <w:tabs>
          <w:tab w:val="left" w:pos="2207"/>
        </w:tabs>
        <w:spacing w:before="0" w:after="0" w:line="240" w:lineRule="auto"/>
        <w:rPr>
          <w:sz w:val="24"/>
          <w:szCs w:val="24"/>
        </w:rPr>
      </w:pPr>
      <w:r w:rsidRPr="002745A8">
        <w:rPr>
          <w:sz w:val="24"/>
          <w:szCs w:val="24"/>
        </w:rPr>
        <w:t>Коммуникативные умения монологической речи.</w:t>
      </w:r>
    </w:p>
    <w:p w14:paraId="579D57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4A2679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10631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Пересказ основного содержания прочитанного текста с использованием ключевых слов, вопросов, плана и (или) иллюстраций.</w:t>
      </w:r>
    </w:p>
    <w:p w14:paraId="2599ED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Краткое устное изложение результатов выполненного несложного проектного задания.</w:t>
      </w:r>
    </w:p>
    <w:p w14:paraId="1D32A920" w14:textId="77777777" w:rsidR="00281482" w:rsidRDefault="00281482" w:rsidP="00281482">
      <w:pPr>
        <w:pStyle w:val="20"/>
        <w:shd w:val="clear" w:color="auto" w:fill="auto"/>
        <w:tabs>
          <w:tab w:val="left" w:pos="2207"/>
        </w:tabs>
        <w:spacing w:before="0" w:after="0" w:line="240" w:lineRule="auto"/>
        <w:rPr>
          <w:sz w:val="24"/>
          <w:szCs w:val="24"/>
        </w:rPr>
      </w:pPr>
    </w:p>
    <w:p w14:paraId="3B8F02E6" w14:textId="77777777" w:rsidR="00B944B3" w:rsidRPr="002745A8" w:rsidRDefault="0077355F" w:rsidP="00281482">
      <w:pPr>
        <w:pStyle w:val="20"/>
        <w:shd w:val="clear" w:color="auto" w:fill="auto"/>
        <w:tabs>
          <w:tab w:val="left" w:pos="2207"/>
        </w:tabs>
        <w:spacing w:before="0" w:after="0" w:line="240" w:lineRule="auto"/>
        <w:rPr>
          <w:sz w:val="24"/>
          <w:szCs w:val="24"/>
        </w:rPr>
      </w:pPr>
      <w:r w:rsidRPr="002745A8">
        <w:rPr>
          <w:sz w:val="24"/>
          <w:szCs w:val="24"/>
        </w:rPr>
        <w:t>Аудирование.</w:t>
      </w:r>
    </w:p>
    <w:p w14:paraId="786EF5F6" w14:textId="77777777" w:rsidR="00B944B3" w:rsidRPr="002745A8" w:rsidRDefault="0077355F" w:rsidP="00281482">
      <w:pPr>
        <w:pStyle w:val="20"/>
        <w:shd w:val="clear" w:color="auto" w:fill="auto"/>
        <w:tabs>
          <w:tab w:val="left" w:pos="2202"/>
        </w:tabs>
        <w:spacing w:before="0" w:after="0" w:line="240" w:lineRule="auto"/>
        <w:rPr>
          <w:sz w:val="24"/>
          <w:szCs w:val="24"/>
        </w:rPr>
      </w:pPr>
      <w:r w:rsidRPr="002745A8">
        <w:rPr>
          <w:sz w:val="24"/>
          <w:szCs w:val="24"/>
        </w:rPr>
        <w:t>Коммуникативные умения аудирования.</w:t>
      </w:r>
    </w:p>
    <w:p w14:paraId="53DED859" w14:textId="77777777" w:rsidR="00B944B3" w:rsidRPr="002745A8" w:rsidRDefault="00281482" w:rsidP="00281482">
      <w:pPr>
        <w:pStyle w:val="20"/>
        <w:shd w:val="clear" w:color="auto" w:fill="auto"/>
        <w:tabs>
          <w:tab w:val="left" w:pos="3174"/>
          <w:tab w:val="left" w:pos="5128"/>
          <w:tab w:val="left" w:pos="6592"/>
          <w:tab w:val="left" w:pos="8474"/>
        </w:tabs>
        <w:spacing w:before="0" w:after="0" w:line="240" w:lineRule="auto"/>
        <w:rPr>
          <w:sz w:val="24"/>
          <w:szCs w:val="24"/>
        </w:rPr>
      </w:pPr>
      <w:r>
        <w:rPr>
          <w:sz w:val="24"/>
          <w:szCs w:val="24"/>
        </w:rPr>
        <w:t xml:space="preserve">Понимание на </w:t>
      </w:r>
      <w:r w:rsidR="0077355F" w:rsidRPr="002745A8">
        <w:rPr>
          <w:sz w:val="24"/>
          <w:szCs w:val="24"/>
        </w:rPr>
        <w:t>слух речи</w:t>
      </w:r>
      <w:r w:rsidR="0077355F" w:rsidRPr="002745A8">
        <w:rPr>
          <w:sz w:val="24"/>
          <w:szCs w:val="24"/>
        </w:rPr>
        <w:tab/>
        <w:t>учителя</w:t>
      </w:r>
      <w:r w:rsidR="0077355F" w:rsidRPr="002745A8">
        <w:rPr>
          <w:sz w:val="24"/>
          <w:szCs w:val="24"/>
        </w:rPr>
        <w:tab/>
        <w:t>и других</w:t>
      </w:r>
      <w:r w:rsidR="0077355F" w:rsidRPr="002745A8">
        <w:rPr>
          <w:sz w:val="24"/>
          <w:szCs w:val="24"/>
        </w:rPr>
        <w:tab/>
        <w:t>обучающихся</w:t>
      </w:r>
      <w:r>
        <w:rPr>
          <w:sz w:val="24"/>
          <w:szCs w:val="24"/>
        </w:rPr>
        <w:t xml:space="preserve"> </w:t>
      </w:r>
      <w:r w:rsidR="0077355F" w:rsidRPr="002745A8">
        <w:rPr>
          <w:sz w:val="24"/>
          <w:szCs w:val="24"/>
        </w:rPr>
        <w:t>и вербальная/невербальная реакция на услышанное (при непосредственном общении).</w:t>
      </w:r>
    </w:p>
    <w:p w14:paraId="271EC3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23CC2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5001A3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Аудирование с пониманием запрашиваемой информации предполагает умение выделять </w:t>
      </w:r>
      <w:r w:rsidRPr="002745A8">
        <w:rPr>
          <w:sz w:val="24"/>
          <w:szCs w:val="24"/>
        </w:rPr>
        <w:lastRenderedPageBreak/>
        <w:t>запрашиваемую информацию фактического характера с использованием иллюстраций и языковой, в том числе контекстуальной, догадки.</w:t>
      </w:r>
    </w:p>
    <w:p w14:paraId="69EEEE44"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E3788F0" w14:textId="77777777" w:rsidR="00281482"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rPr>
          <w:sz w:val="24"/>
          <w:szCs w:val="24"/>
        </w:rPr>
      </w:pPr>
    </w:p>
    <w:p w14:paraId="038D17B0" w14:textId="77777777" w:rsidR="00B944B3" w:rsidRPr="002745A8" w:rsidRDefault="0077355F" w:rsidP="00281482">
      <w:pPr>
        <w:pStyle w:val="20"/>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rPr>
          <w:sz w:val="24"/>
          <w:szCs w:val="24"/>
        </w:rPr>
      </w:pPr>
      <w:r w:rsidRPr="002745A8">
        <w:rPr>
          <w:sz w:val="24"/>
          <w:szCs w:val="24"/>
        </w:rPr>
        <w:t>Смысловое чтение.</w:t>
      </w:r>
    </w:p>
    <w:p w14:paraId="56D26CC4"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Чтение вслух учебных текстов с соблюдением правил чтения и соответствующей интонацией, понимание прочитанного.</w:t>
      </w:r>
    </w:p>
    <w:p w14:paraId="61A36D06"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Тексты для чтения вслух: диалог, рассказ, сказка.</w:t>
      </w:r>
    </w:p>
    <w:p w14:paraId="559A6681"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F5B4F36"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0CFA971F"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04844533"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615F6D33"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Прогнозирование содержания текста на основе заголовка</w:t>
      </w:r>
    </w:p>
    <w:p w14:paraId="24ED15CB"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Чтение не сплошных текстов (таблиц, диаграмм) и понимание представленной в них информации.</w:t>
      </w:r>
    </w:p>
    <w:p w14:paraId="3669E589"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17979BFA" w14:textId="77777777" w:rsidR="00281482"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rPr>
          <w:sz w:val="24"/>
          <w:szCs w:val="24"/>
        </w:rPr>
      </w:pPr>
    </w:p>
    <w:p w14:paraId="2E478C2E" w14:textId="77777777" w:rsidR="00B944B3" w:rsidRPr="002745A8" w:rsidRDefault="0077355F" w:rsidP="00281482">
      <w:pPr>
        <w:pStyle w:val="20"/>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rPr>
          <w:sz w:val="24"/>
          <w:szCs w:val="24"/>
        </w:rPr>
      </w:pPr>
      <w:r w:rsidRPr="002745A8">
        <w:rPr>
          <w:sz w:val="24"/>
          <w:szCs w:val="24"/>
        </w:rPr>
        <w:t>Письмо.</w:t>
      </w:r>
    </w:p>
    <w:p w14:paraId="09D989B2"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798421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D18ED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14:paraId="204FEA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Написание электронного сообщения личного характера с использованием образца.</w:t>
      </w:r>
    </w:p>
    <w:p w14:paraId="34ECECCA" w14:textId="77777777" w:rsidR="00281482" w:rsidRDefault="00281482" w:rsidP="00281482">
      <w:pPr>
        <w:pStyle w:val="20"/>
        <w:shd w:val="clear" w:color="auto" w:fill="auto"/>
        <w:tabs>
          <w:tab w:val="left" w:pos="1803"/>
        </w:tabs>
        <w:spacing w:before="0" w:after="0" w:line="240" w:lineRule="auto"/>
        <w:rPr>
          <w:sz w:val="24"/>
          <w:szCs w:val="24"/>
        </w:rPr>
      </w:pPr>
    </w:p>
    <w:p w14:paraId="0044C798" w14:textId="77777777" w:rsidR="00B944B3" w:rsidRPr="002745A8" w:rsidRDefault="0077355F" w:rsidP="00281482">
      <w:pPr>
        <w:pStyle w:val="20"/>
        <w:shd w:val="clear" w:color="auto" w:fill="auto"/>
        <w:tabs>
          <w:tab w:val="left" w:pos="1803"/>
        </w:tabs>
        <w:spacing w:before="0" w:after="0" w:line="240" w:lineRule="auto"/>
        <w:rPr>
          <w:sz w:val="24"/>
          <w:szCs w:val="24"/>
        </w:rPr>
      </w:pPr>
      <w:r w:rsidRPr="002745A8">
        <w:rPr>
          <w:sz w:val="24"/>
          <w:szCs w:val="24"/>
        </w:rPr>
        <w:t>Языковые знания и навыки.</w:t>
      </w:r>
    </w:p>
    <w:p w14:paraId="69A9CD43" w14:textId="77777777" w:rsidR="00281482" w:rsidRDefault="00281482" w:rsidP="00281482">
      <w:pPr>
        <w:pStyle w:val="20"/>
        <w:shd w:val="clear" w:color="auto" w:fill="auto"/>
        <w:tabs>
          <w:tab w:val="left" w:pos="2009"/>
        </w:tabs>
        <w:spacing w:before="0" w:after="0" w:line="240" w:lineRule="auto"/>
        <w:rPr>
          <w:sz w:val="24"/>
          <w:szCs w:val="24"/>
        </w:rPr>
      </w:pPr>
    </w:p>
    <w:p w14:paraId="32346247" w14:textId="77777777" w:rsidR="00B944B3" w:rsidRPr="002745A8" w:rsidRDefault="0077355F" w:rsidP="00281482">
      <w:pPr>
        <w:pStyle w:val="20"/>
        <w:shd w:val="clear" w:color="auto" w:fill="auto"/>
        <w:tabs>
          <w:tab w:val="left" w:pos="2009"/>
        </w:tabs>
        <w:spacing w:before="0" w:after="0" w:line="240" w:lineRule="auto"/>
        <w:rPr>
          <w:sz w:val="24"/>
          <w:szCs w:val="24"/>
        </w:rPr>
      </w:pPr>
      <w:r w:rsidRPr="002745A8">
        <w:rPr>
          <w:sz w:val="24"/>
          <w:szCs w:val="24"/>
        </w:rPr>
        <w:t>Фонетическая сторона речи.</w:t>
      </w:r>
    </w:p>
    <w:p w14:paraId="1EAB04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797EE6">
        <w:rPr>
          <w:sz w:val="24"/>
          <w:szCs w:val="24"/>
          <w:lang w:eastAsia="en-US" w:bidi="en-US"/>
        </w:rPr>
        <w:t>(</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is</w:t>
      </w:r>
      <w:r w:rsidRPr="00797EE6">
        <w:rPr>
          <w:sz w:val="24"/>
          <w:szCs w:val="24"/>
          <w:lang w:eastAsia="en-US" w:bidi="en-US"/>
        </w:rPr>
        <w:t>/</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are</w:t>
      </w:r>
      <w:r w:rsidRPr="00797EE6">
        <w:rPr>
          <w:sz w:val="24"/>
          <w:szCs w:val="24"/>
          <w:lang w:eastAsia="en-US" w:bidi="en-US"/>
        </w:rPr>
        <w:t>).</w:t>
      </w:r>
    </w:p>
    <w:p w14:paraId="21EAB3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43FDB6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7473F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w:t>
      </w:r>
      <w:r w:rsidRPr="002745A8">
        <w:rPr>
          <w:sz w:val="24"/>
          <w:szCs w:val="24"/>
        </w:rPr>
        <w:lastRenderedPageBreak/>
        <w:t xml:space="preserve">частности сложных сочетаний букв (например, </w:t>
      </w:r>
      <w:r w:rsidRPr="002745A8">
        <w:rPr>
          <w:sz w:val="24"/>
          <w:szCs w:val="24"/>
          <w:lang w:val="en-US" w:eastAsia="en-US" w:bidi="en-US"/>
        </w:rPr>
        <w:t>tion</w:t>
      </w:r>
      <w:r w:rsidRPr="00797EE6">
        <w:rPr>
          <w:sz w:val="24"/>
          <w:szCs w:val="24"/>
          <w:lang w:eastAsia="en-US" w:bidi="en-US"/>
        </w:rPr>
        <w:t xml:space="preserve">, </w:t>
      </w:r>
      <w:r w:rsidRPr="002745A8">
        <w:rPr>
          <w:sz w:val="24"/>
          <w:szCs w:val="24"/>
          <w:lang w:val="en-US" w:eastAsia="en-US" w:bidi="en-US"/>
        </w:rPr>
        <w:t>ight</w:t>
      </w:r>
      <w:r w:rsidRPr="00797EE6">
        <w:rPr>
          <w:sz w:val="24"/>
          <w:szCs w:val="24"/>
          <w:lang w:eastAsia="en-US" w:bidi="en-US"/>
        </w:rPr>
        <w:t xml:space="preserve">) </w:t>
      </w:r>
      <w:r w:rsidRPr="002745A8">
        <w:rPr>
          <w:sz w:val="24"/>
          <w:szCs w:val="24"/>
        </w:rPr>
        <w:t>в односложных, двусложных и многосложных словах.</w:t>
      </w:r>
    </w:p>
    <w:p w14:paraId="03534D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ВыДеление некоторых звукобуквенных сочетаний при анализе изученных</w:t>
      </w:r>
    </w:p>
    <w:p w14:paraId="2DC0BA6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слов.</w:t>
      </w:r>
    </w:p>
    <w:p w14:paraId="55BCD0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новых слов согласно основным правилам чтения с использованием полной или частичной транскрипции, по аналогии.</w:t>
      </w:r>
    </w:p>
    <w:p w14:paraId="4791D4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4096E65A" w14:textId="77777777" w:rsidR="00281482" w:rsidRDefault="00281482" w:rsidP="00281482">
      <w:pPr>
        <w:pStyle w:val="20"/>
        <w:shd w:val="clear" w:color="auto" w:fill="auto"/>
        <w:tabs>
          <w:tab w:val="left" w:pos="2009"/>
        </w:tabs>
        <w:spacing w:before="0" w:after="0" w:line="240" w:lineRule="auto"/>
        <w:rPr>
          <w:sz w:val="24"/>
          <w:szCs w:val="24"/>
        </w:rPr>
      </w:pPr>
    </w:p>
    <w:p w14:paraId="780FD792" w14:textId="77777777" w:rsidR="00B944B3" w:rsidRPr="002745A8" w:rsidRDefault="0077355F" w:rsidP="00281482">
      <w:pPr>
        <w:pStyle w:val="20"/>
        <w:shd w:val="clear" w:color="auto" w:fill="auto"/>
        <w:tabs>
          <w:tab w:val="left" w:pos="2009"/>
        </w:tabs>
        <w:spacing w:before="0" w:after="0" w:line="240" w:lineRule="auto"/>
        <w:rPr>
          <w:sz w:val="24"/>
          <w:szCs w:val="24"/>
        </w:rPr>
      </w:pPr>
      <w:r w:rsidRPr="002745A8">
        <w:rPr>
          <w:sz w:val="24"/>
          <w:szCs w:val="24"/>
        </w:rPr>
        <w:t>Графика, орфография и пунктуация.</w:t>
      </w:r>
    </w:p>
    <w:p w14:paraId="12CDE3D1"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797EE6">
        <w:rPr>
          <w:sz w:val="24"/>
          <w:szCs w:val="24"/>
          <w:lang w:eastAsia="en-US" w:bidi="en-US"/>
        </w:rPr>
        <w:t>(</w:t>
      </w:r>
      <w:r w:rsidRPr="002745A8">
        <w:rPr>
          <w:sz w:val="24"/>
          <w:szCs w:val="24"/>
          <w:lang w:val="en-US" w:eastAsia="en-US" w:bidi="en-US"/>
        </w:rPr>
        <w:t>Possessive</w:t>
      </w:r>
      <w:r w:rsidRPr="00797EE6">
        <w:rPr>
          <w:sz w:val="24"/>
          <w:szCs w:val="24"/>
          <w:lang w:eastAsia="en-US" w:bidi="en-US"/>
        </w:rPr>
        <w:t xml:space="preserve"> </w:t>
      </w:r>
      <w:r w:rsidRPr="002745A8">
        <w:rPr>
          <w:sz w:val="24"/>
          <w:szCs w:val="24"/>
          <w:lang w:val="en-US" w:eastAsia="en-US" w:bidi="en-US"/>
        </w:rPr>
        <w:t>Case</w:t>
      </w:r>
      <w:r w:rsidRPr="00797EE6">
        <w:rPr>
          <w:sz w:val="24"/>
          <w:szCs w:val="24"/>
          <w:lang w:eastAsia="en-US" w:bidi="en-US"/>
        </w:rPr>
        <w:t>).</w:t>
      </w:r>
    </w:p>
    <w:p w14:paraId="7FA9926D" w14:textId="77777777" w:rsidR="00281482"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rPr>
          <w:sz w:val="24"/>
          <w:szCs w:val="24"/>
        </w:rPr>
      </w:pPr>
    </w:p>
    <w:p w14:paraId="27636712" w14:textId="77777777" w:rsidR="00B944B3" w:rsidRPr="002745A8" w:rsidRDefault="0077355F" w:rsidP="00281482">
      <w:pPr>
        <w:pStyle w:val="20"/>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rPr>
          <w:sz w:val="24"/>
          <w:szCs w:val="24"/>
        </w:rPr>
      </w:pPr>
      <w:r w:rsidRPr="002745A8">
        <w:rPr>
          <w:sz w:val="24"/>
          <w:szCs w:val="24"/>
        </w:rPr>
        <w:t>Лексическая сторона речи.</w:t>
      </w:r>
    </w:p>
    <w:p w14:paraId="2B75E09A"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4363D39"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797EE6">
        <w:rPr>
          <w:sz w:val="24"/>
          <w:szCs w:val="24"/>
          <w:lang w:eastAsia="en-US" w:bidi="en-US"/>
        </w:rPr>
        <w:t>-</w:t>
      </w:r>
      <w:r w:rsidRPr="002745A8">
        <w:rPr>
          <w:sz w:val="24"/>
          <w:szCs w:val="24"/>
          <w:lang w:val="en-US" w:eastAsia="en-US" w:bidi="en-US"/>
        </w:rPr>
        <w:t>er</w:t>
      </w:r>
      <w:r w:rsidRPr="00797EE6">
        <w:rPr>
          <w:sz w:val="24"/>
          <w:szCs w:val="24"/>
          <w:lang w:eastAsia="en-US" w:bidi="en-US"/>
        </w:rPr>
        <w:t>/-</w:t>
      </w:r>
      <w:r w:rsidRPr="002745A8">
        <w:rPr>
          <w:sz w:val="24"/>
          <w:szCs w:val="24"/>
          <w:lang w:val="en-US" w:eastAsia="en-US" w:bidi="en-US"/>
        </w:rPr>
        <w:t>or</w:t>
      </w:r>
      <w:r w:rsidRPr="00797EE6">
        <w:rPr>
          <w:sz w:val="24"/>
          <w:szCs w:val="24"/>
          <w:lang w:eastAsia="en-US" w:bidi="en-US"/>
        </w:rPr>
        <w:t>, -</w:t>
      </w:r>
      <w:r w:rsidRPr="002745A8">
        <w:rPr>
          <w:sz w:val="24"/>
          <w:szCs w:val="24"/>
          <w:lang w:val="en-US" w:eastAsia="en-US" w:bidi="en-US"/>
        </w:rPr>
        <w:t>ist</w:t>
      </w:r>
      <w:r w:rsidRPr="00797EE6">
        <w:rPr>
          <w:sz w:val="24"/>
          <w:szCs w:val="24"/>
          <w:lang w:eastAsia="en-US" w:bidi="en-US"/>
        </w:rPr>
        <w:t xml:space="preserve"> (</w:t>
      </w:r>
      <w:r w:rsidRPr="002745A8">
        <w:rPr>
          <w:sz w:val="24"/>
          <w:szCs w:val="24"/>
          <w:lang w:val="en-US" w:eastAsia="en-US" w:bidi="en-US"/>
        </w:rPr>
        <w:t>worker</w:t>
      </w:r>
      <w:r w:rsidRPr="00797EE6">
        <w:rPr>
          <w:sz w:val="24"/>
          <w:szCs w:val="24"/>
          <w:lang w:eastAsia="en-US" w:bidi="en-US"/>
        </w:rPr>
        <w:t xml:space="preserve">, </w:t>
      </w:r>
      <w:r w:rsidRPr="002745A8">
        <w:rPr>
          <w:sz w:val="24"/>
          <w:szCs w:val="24"/>
          <w:lang w:val="en-US" w:eastAsia="en-US" w:bidi="en-US"/>
        </w:rPr>
        <w:t>actor</w:t>
      </w:r>
      <w:r w:rsidRPr="00797EE6">
        <w:rPr>
          <w:sz w:val="24"/>
          <w:szCs w:val="24"/>
          <w:lang w:eastAsia="en-US" w:bidi="en-US"/>
        </w:rPr>
        <w:t xml:space="preserve">, </w:t>
      </w:r>
      <w:r w:rsidRPr="002745A8">
        <w:rPr>
          <w:sz w:val="24"/>
          <w:szCs w:val="24"/>
          <w:lang w:val="en-US" w:eastAsia="en-US" w:bidi="en-US"/>
        </w:rPr>
        <w:t>artist</w:t>
      </w:r>
      <w:r w:rsidRPr="00797EE6">
        <w:rPr>
          <w:sz w:val="24"/>
          <w:szCs w:val="24"/>
          <w:lang w:eastAsia="en-US" w:bidi="en-US"/>
        </w:rPr>
        <w:t xml:space="preserve">) </w:t>
      </w:r>
      <w:r w:rsidRPr="002745A8">
        <w:rPr>
          <w:sz w:val="24"/>
          <w:szCs w:val="24"/>
        </w:rPr>
        <w:t xml:space="preserve">и конверсии </w:t>
      </w:r>
      <w:r w:rsidRPr="00797EE6">
        <w:rPr>
          <w:sz w:val="24"/>
          <w:szCs w:val="24"/>
          <w:lang w:eastAsia="en-US" w:bidi="en-US"/>
        </w:rPr>
        <w:t>(</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play</w:t>
      </w:r>
      <w:r w:rsidRPr="00797EE6">
        <w:rPr>
          <w:sz w:val="24"/>
          <w:szCs w:val="24"/>
          <w:lang w:eastAsia="en-US" w:bidi="en-US"/>
        </w:rPr>
        <w:t xml:space="preserve"> -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play</w:t>
      </w:r>
      <w:r w:rsidRPr="00797EE6">
        <w:rPr>
          <w:sz w:val="24"/>
          <w:szCs w:val="24"/>
          <w:lang w:eastAsia="en-US" w:bidi="en-US"/>
        </w:rPr>
        <w:t>).</w:t>
      </w:r>
    </w:p>
    <w:p w14:paraId="0FD7A647"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Использование языковой догадки для распознавания интернациональных слов </w:t>
      </w:r>
      <w:r w:rsidRPr="00797EE6">
        <w:rPr>
          <w:sz w:val="24"/>
          <w:szCs w:val="24"/>
          <w:lang w:eastAsia="en-US" w:bidi="en-US"/>
        </w:rPr>
        <w:t>(</w:t>
      </w:r>
      <w:r w:rsidRPr="002745A8">
        <w:rPr>
          <w:sz w:val="24"/>
          <w:szCs w:val="24"/>
          <w:lang w:val="en-US" w:eastAsia="en-US" w:bidi="en-US"/>
        </w:rPr>
        <w:t>pilot</w:t>
      </w:r>
      <w:r w:rsidRPr="00797EE6">
        <w:rPr>
          <w:sz w:val="24"/>
          <w:szCs w:val="24"/>
          <w:lang w:eastAsia="en-US" w:bidi="en-US"/>
        </w:rPr>
        <w:t xml:space="preserve">, </w:t>
      </w:r>
      <w:r w:rsidRPr="002745A8">
        <w:rPr>
          <w:sz w:val="24"/>
          <w:szCs w:val="24"/>
          <w:lang w:val="en-US" w:eastAsia="en-US" w:bidi="en-US"/>
        </w:rPr>
        <w:t>film</w:t>
      </w:r>
      <w:r w:rsidRPr="00797EE6">
        <w:rPr>
          <w:sz w:val="24"/>
          <w:szCs w:val="24"/>
          <w:lang w:eastAsia="en-US" w:bidi="en-US"/>
        </w:rPr>
        <w:t>).</w:t>
      </w:r>
    </w:p>
    <w:p w14:paraId="5F129ADA" w14:textId="77777777" w:rsidR="00281482" w:rsidRDefault="00281482" w:rsidP="00281482">
      <w:pPr>
        <w:pStyle w:val="20"/>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rPr>
          <w:sz w:val="24"/>
          <w:szCs w:val="24"/>
        </w:rPr>
      </w:pPr>
    </w:p>
    <w:p w14:paraId="67CB8BB6" w14:textId="77777777" w:rsidR="00B944B3" w:rsidRPr="002745A8" w:rsidRDefault="0077355F" w:rsidP="00281482">
      <w:pPr>
        <w:pStyle w:val="20"/>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rPr>
          <w:sz w:val="24"/>
          <w:szCs w:val="24"/>
        </w:rPr>
      </w:pPr>
      <w:r w:rsidRPr="002745A8">
        <w:rPr>
          <w:sz w:val="24"/>
          <w:szCs w:val="24"/>
        </w:rPr>
        <w:t>Грамматическая сторона речи.</w:t>
      </w:r>
    </w:p>
    <w:p w14:paraId="06BBC240"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C17D1C3"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Глаголы в </w:t>
      </w:r>
      <w:r w:rsidRPr="002745A8">
        <w:rPr>
          <w:sz w:val="24"/>
          <w:szCs w:val="24"/>
          <w:lang w:val="en-US" w:eastAsia="en-US" w:bidi="en-US"/>
        </w:rPr>
        <w:t>Present</w:t>
      </w:r>
      <w:r w:rsidRPr="00797EE6">
        <w:rPr>
          <w:sz w:val="24"/>
          <w:szCs w:val="24"/>
          <w:lang w:eastAsia="en-US" w:bidi="en-US"/>
        </w:rPr>
        <w:t>/</w:t>
      </w:r>
      <w:r w:rsidRPr="002745A8">
        <w:rPr>
          <w:sz w:val="24"/>
          <w:szCs w:val="24"/>
          <w:lang w:val="en-US" w:eastAsia="en-US" w:bidi="en-US"/>
        </w:rPr>
        <w:t>Past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lang w:val="en-US" w:eastAsia="en-US" w:bidi="en-US"/>
        </w:rPr>
        <w:t>Present</w:t>
      </w:r>
      <w:r w:rsidRPr="00797EE6">
        <w:rPr>
          <w:sz w:val="24"/>
          <w:szCs w:val="24"/>
          <w:lang w:eastAsia="en-US" w:bidi="en-US"/>
        </w:rPr>
        <w:t xml:space="preserve"> </w:t>
      </w:r>
      <w:r w:rsidRPr="002745A8">
        <w:rPr>
          <w:sz w:val="24"/>
          <w:szCs w:val="24"/>
          <w:lang w:val="en-US" w:eastAsia="en-US" w:bidi="en-US"/>
        </w:rPr>
        <w:t>Continuous</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в повествовательных (утвердительных и отрицательных) и вопросительных (общий и специальный вопросы) предложениях.</w:t>
      </w:r>
    </w:p>
    <w:p w14:paraId="68D70EBD"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Модальные глаголы </w:t>
      </w:r>
      <w:r w:rsidRPr="002745A8">
        <w:rPr>
          <w:sz w:val="24"/>
          <w:szCs w:val="24"/>
          <w:lang w:val="en-US" w:eastAsia="en-US" w:bidi="en-US"/>
        </w:rPr>
        <w:t>must</w:t>
      </w:r>
      <w:r w:rsidRPr="00797EE6">
        <w:rPr>
          <w:sz w:val="24"/>
          <w:szCs w:val="24"/>
          <w:lang w:eastAsia="en-US" w:bidi="en-US"/>
        </w:rPr>
        <w:t xml:space="preserve"> </w:t>
      </w:r>
      <w:r w:rsidRPr="002745A8">
        <w:rPr>
          <w:sz w:val="24"/>
          <w:szCs w:val="24"/>
        </w:rPr>
        <w:t xml:space="preserve">и </w:t>
      </w:r>
      <w:r w:rsidRPr="002745A8">
        <w:rPr>
          <w:sz w:val="24"/>
          <w:szCs w:val="24"/>
          <w:lang w:val="en-US" w:eastAsia="en-US" w:bidi="en-US"/>
        </w:rPr>
        <w:t>have</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w:t>
      </w:r>
    </w:p>
    <w:p w14:paraId="1D5D4DE4"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Конструкция</w:t>
      </w:r>
      <w:r w:rsidRPr="00797EE6">
        <w:rPr>
          <w:sz w:val="24"/>
          <w:szCs w:val="24"/>
          <w:lang w:val="en-US"/>
        </w:rPr>
        <w:t xml:space="preserve"> </w:t>
      </w:r>
      <w:r w:rsidRPr="002745A8">
        <w:rPr>
          <w:sz w:val="24"/>
          <w:szCs w:val="24"/>
          <w:lang w:val="en-US" w:eastAsia="en-US" w:bidi="en-US"/>
        </w:rPr>
        <w:t xml:space="preserve">to be going to </w:t>
      </w:r>
      <w:r w:rsidRPr="002745A8">
        <w:rPr>
          <w:sz w:val="24"/>
          <w:szCs w:val="24"/>
        </w:rPr>
        <w:t>и</w:t>
      </w:r>
      <w:r w:rsidRPr="00797EE6">
        <w:rPr>
          <w:sz w:val="24"/>
          <w:szCs w:val="24"/>
          <w:lang w:val="en-US"/>
        </w:rPr>
        <w:t xml:space="preserve"> </w:t>
      </w:r>
      <w:r w:rsidRPr="002745A8">
        <w:rPr>
          <w:sz w:val="24"/>
          <w:szCs w:val="24"/>
          <w:lang w:val="en-US" w:eastAsia="en-US" w:bidi="en-US"/>
        </w:rPr>
        <w:t xml:space="preserve">Future Simple Tense </w:t>
      </w:r>
      <w:r w:rsidRPr="002745A8">
        <w:rPr>
          <w:sz w:val="24"/>
          <w:szCs w:val="24"/>
        </w:rPr>
        <w:t>для</w:t>
      </w:r>
      <w:r w:rsidRPr="00797EE6">
        <w:rPr>
          <w:sz w:val="24"/>
          <w:szCs w:val="24"/>
          <w:lang w:val="en-US"/>
        </w:rPr>
        <w:t xml:space="preserve"> </w:t>
      </w:r>
      <w:r w:rsidRPr="002745A8">
        <w:rPr>
          <w:sz w:val="24"/>
          <w:szCs w:val="24"/>
        </w:rPr>
        <w:t>выражения</w:t>
      </w:r>
      <w:r w:rsidRPr="00797EE6">
        <w:rPr>
          <w:sz w:val="24"/>
          <w:szCs w:val="24"/>
          <w:lang w:val="en-US"/>
        </w:rPr>
        <w:t xml:space="preserve"> </w:t>
      </w:r>
      <w:r w:rsidRPr="002745A8">
        <w:rPr>
          <w:sz w:val="24"/>
          <w:szCs w:val="24"/>
        </w:rPr>
        <w:t>будущего</w:t>
      </w:r>
      <w:r w:rsidRPr="00797EE6">
        <w:rPr>
          <w:sz w:val="24"/>
          <w:szCs w:val="24"/>
          <w:lang w:val="en-US"/>
        </w:rPr>
        <w:t xml:space="preserve"> </w:t>
      </w:r>
      <w:r w:rsidRPr="002745A8">
        <w:rPr>
          <w:sz w:val="24"/>
          <w:szCs w:val="24"/>
        </w:rPr>
        <w:t>действия</w:t>
      </w:r>
      <w:r w:rsidRPr="00797EE6">
        <w:rPr>
          <w:sz w:val="24"/>
          <w:szCs w:val="24"/>
          <w:lang w:val="en-US"/>
        </w:rPr>
        <w:t xml:space="preserve"> </w:t>
      </w:r>
      <w:r w:rsidRPr="002745A8">
        <w:rPr>
          <w:sz w:val="24"/>
          <w:szCs w:val="24"/>
          <w:lang w:val="en-US" w:eastAsia="en-US" w:bidi="en-US"/>
        </w:rPr>
        <w:t>(I am going to have my birthday party on Saturday. Wait</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w:t>
      </w:r>
      <w:r w:rsidRPr="002745A8">
        <w:rPr>
          <w:sz w:val="24"/>
          <w:szCs w:val="24"/>
          <w:lang w:val="en-US" w:eastAsia="en-US" w:bidi="en-US"/>
        </w:rPr>
        <w:t>ll</w:t>
      </w:r>
      <w:r w:rsidRPr="00797EE6">
        <w:rPr>
          <w:sz w:val="24"/>
          <w:szCs w:val="24"/>
          <w:lang w:eastAsia="en-US" w:bidi="en-US"/>
        </w:rPr>
        <w:t xml:space="preserve"> </w:t>
      </w:r>
      <w:r w:rsidRPr="002745A8">
        <w:rPr>
          <w:sz w:val="24"/>
          <w:szCs w:val="24"/>
          <w:lang w:val="en-US" w:eastAsia="en-US" w:bidi="en-US"/>
        </w:rPr>
        <w:t>help</w:t>
      </w:r>
      <w:r w:rsidRPr="00797EE6">
        <w:rPr>
          <w:sz w:val="24"/>
          <w:szCs w:val="24"/>
          <w:lang w:eastAsia="en-US" w:bidi="en-US"/>
        </w:rPr>
        <w:t xml:space="preserve"> </w:t>
      </w:r>
      <w:r w:rsidRPr="002745A8">
        <w:rPr>
          <w:sz w:val="24"/>
          <w:szCs w:val="24"/>
          <w:lang w:val="en-US" w:eastAsia="en-US" w:bidi="en-US"/>
        </w:rPr>
        <w:t>you</w:t>
      </w:r>
      <w:r w:rsidRPr="00797EE6">
        <w:rPr>
          <w:sz w:val="24"/>
          <w:szCs w:val="24"/>
          <w:lang w:eastAsia="en-US" w:bidi="en-US"/>
        </w:rPr>
        <w:t>.).</w:t>
      </w:r>
    </w:p>
    <w:p w14:paraId="1F81E684"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Отрицательное местоимение </w:t>
      </w:r>
      <w:r w:rsidRPr="002745A8">
        <w:rPr>
          <w:sz w:val="24"/>
          <w:szCs w:val="24"/>
          <w:lang w:val="en-US" w:eastAsia="en-US" w:bidi="en-US"/>
        </w:rPr>
        <w:t>no</w:t>
      </w:r>
      <w:r w:rsidRPr="00797EE6">
        <w:rPr>
          <w:sz w:val="24"/>
          <w:szCs w:val="24"/>
          <w:lang w:eastAsia="en-US" w:bidi="en-US"/>
        </w:rPr>
        <w:t>.</w:t>
      </w:r>
    </w:p>
    <w:p w14:paraId="557522C1"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 xml:space="preserve">Степени сравнения прилагательных (формы, образованные по правилу и исключения: </w:t>
      </w:r>
      <w:r w:rsidRPr="002745A8">
        <w:rPr>
          <w:sz w:val="24"/>
          <w:szCs w:val="24"/>
          <w:lang w:val="en-US" w:eastAsia="en-US" w:bidi="en-US"/>
        </w:rPr>
        <w:t>good</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better</w:t>
      </w:r>
      <w:r w:rsidRPr="00797EE6">
        <w:rPr>
          <w:sz w:val="24"/>
          <w:szCs w:val="24"/>
          <w:lang w:eastAsia="en-US" w:bidi="en-US"/>
        </w:rPr>
        <w:t xml:space="preserve"> </w:t>
      </w:r>
      <w:r w:rsidRPr="002745A8">
        <w:rPr>
          <w:sz w:val="24"/>
          <w:szCs w:val="24"/>
        </w:rPr>
        <w:t xml:space="preserve">- </w:t>
      </w:r>
      <w:r w:rsidRPr="00797EE6">
        <w:rPr>
          <w:sz w:val="24"/>
          <w:szCs w:val="24"/>
          <w:lang w:eastAsia="en-US" w:bidi="en-US"/>
        </w:rPr>
        <w:t>(</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best</w:t>
      </w:r>
      <w:r w:rsidRPr="00797EE6">
        <w:rPr>
          <w:sz w:val="24"/>
          <w:szCs w:val="24"/>
          <w:lang w:eastAsia="en-US" w:bidi="en-US"/>
        </w:rPr>
        <w:t xml:space="preserve">, </w:t>
      </w:r>
      <w:r w:rsidRPr="002745A8">
        <w:rPr>
          <w:sz w:val="24"/>
          <w:szCs w:val="24"/>
          <w:lang w:val="en-US" w:eastAsia="en-US" w:bidi="en-US"/>
        </w:rPr>
        <w:t>bad</w:t>
      </w:r>
      <w:r w:rsidRPr="00797EE6">
        <w:rPr>
          <w:sz w:val="24"/>
          <w:szCs w:val="24"/>
          <w:lang w:eastAsia="en-US" w:bidi="en-US"/>
        </w:rPr>
        <w:t xml:space="preserve"> - </w:t>
      </w:r>
      <w:r w:rsidRPr="002745A8">
        <w:rPr>
          <w:sz w:val="24"/>
          <w:szCs w:val="24"/>
          <w:lang w:val="en-US" w:eastAsia="en-US" w:bidi="en-US"/>
        </w:rPr>
        <w:t>worse</w:t>
      </w:r>
      <w:r w:rsidRPr="00797EE6">
        <w:rPr>
          <w:sz w:val="24"/>
          <w:szCs w:val="24"/>
          <w:lang w:eastAsia="en-US" w:bidi="en-US"/>
        </w:rPr>
        <w:t xml:space="preserve"> - (</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worst</w:t>
      </w:r>
      <w:r w:rsidRPr="00797EE6">
        <w:rPr>
          <w:sz w:val="24"/>
          <w:szCs w:val="24"/>
          <w:lang w:eastAsia="en-US" w:bidi="en-US"/>
        </w:rPr>
        <w:t>.</w:t>
      </w:r>
    </w:p>
    <w:p w14:paraId="09C326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Наречия времени.</w:t>
      </w:r>
    </w:p>
    <w:p w14:paraId="1EB8F9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Обозначение даты и года. Обозначение времени (5 </w:t>
      </w:r>
      <w:r w:rsidRPr="002745A8">
        <w:rPr>
          <w:sz w:val="24"/>
          <w:szCs w:val="24"/>
          <w:lang w:val="en-US" w:eastAsia="en-US" w:bidi="en-US"/>
        </w:rPr>
        <w:t>o</w:t>
      </w:r>
      <w:r w:rsidRPr="00797EE6">
        <w:rPr>
          <w:sz w:val="24"/>
          <w:szCs w:val="24"/>
          <w:lang w:eastAsia="en-US" w:bidi="en-US"/>
        </w:rPr>
        <w:t>’</w:t>
      </w:r>
      <w:r w:rsidRPr="002745A8">
        <w:rPr>
          <w:sz w:val="24"/>
          <w:szCs w:val="24"/>
          <w:lang w:val="en-US" w:eastAsia="en-US" w:bidi="en-US"/>
        </w:rPr>
        <w:t>clock</w:t>
      </w:r>
      <w:r w:rsidRPr="00797EE6">
        <w:rPr>
          <w:sz w:val="24"/>
          <w:szCs w:val="24"/>
          <w:lang w:eastAsia="en-US" w:bidi="en-US"/>
        </w:rPr>
        <w:t xml:space="preserve">; </w:t>
      </w:r>
      <w:r w:rsidRPr="002745A8">
        <w:rPr>
          <w:sz w:val="24"/>
          <w:szCs w:val="24"/>
        </w:rPr>
        <w:t xml:space="preserve">3 </w:t>
      </w:r>
      <w:r w:rsidRPr="002745A8">
        <w:rPr>
          <w:sz w:val="24"/>
          <w:szCs w:val="24"/>
          <w:lang w:val="en-US" w:eastAsia="en-US" w:bidi="en-US"/>
        </w:rPr>
        <w:t>am</w:t>
      </w:r>
      <w:r w:rsidRPr="00797EE6">
        <w:rPr>
          <w:sz w:val="24"/>
          <w:szCs w:val="24"/>
          <w:lang w:eastAsia="en-US" w:bidi="en-US"/>
        </w:rPr>
        <w:t xml:space="preserve">, </w:t>
      </w:r>
      <w:r w:rsidRPr="002745A8">
        <w:rPr>
          <w:sz w:val="24"/>
          <w:szCs w:val="24"/>
        </w:rPr>
        <w:t xml:space="preserve">2 </w:t>
      </w:r>
      <w:r w:rsidRPr="002745A8">
        <w:rPr>
          <w:sz w:val="24"/>
          <w:szCs w:val="24"/>
          <w:lang w:val="en-US" w:eastAsia="en-US" w:bidi="en-US"/>
        </w:rPr>
        <w:t>pm</w:t>
      </w:r>
      <w:r w:rsidRPr="00797EE6">
        <w:rPr>
          <w:sz w:val="24"/>
          <w:szCs w:val="24"/>
          <w:lang w:eastAsia="en-US" w:bidi="en-US"/>
        </w:rPr>
        <w:t>).</w:t>
      </w:r>
    </w:p>
    <w:p w14:paraId="39403F49" w14:textId="77777777" w:rsidR="00281482" w:rsidRDefault="00281482" w:rsidP="00281482">
      <w:pPr>
        <w:pStyle w:val="20"/>
        <w:shd w:val="clear" w:color="auto" w:fill="auto"/>
        <w:tabs>
          <w:tab w:val="left" w:pos="1794"/>
        </w:tabs>
        <w:spacing w:before="0" w:after="0" w:line="240" w:lineRule="auto"/>
        <w:rPr>
          <w:sz w:val="24"/>
          <w:szCs w:val="24"/>
        </w:rPr>
      </w:pPr>
    </w:p>
    <w:p w14:paraId="70C89E38" w14:textId="77777777" w:rsidR="00B944B3" w:rsidRPr="002745A8" w:rsidRDefault="0077355F" w:rsidP="00281482">
      <w:pPr>
        <w:pStyle w:val="20"/>
        <w:shd w:val="clear" w:color="auto" w:fill="auto"/>
        <w:tabs>
          <w:tab w:val="left" w:pos="1794"/>
        </w:tabs>
        <w:spacing w:before="0" w:after="0" w:line="240" w:lineRule="auto"/>
        <w:rPr>
          <w:sz w:val="24"/>
          <w:szCs w:val="24"/>
        </w:rPr>
      </w:pPr>
      <w:r w:rsidRPr="002745A8">
        <w:rPr>
          <w:sz w:val="24"/>
          <w:szCs w:val="24"/>
        </w:rPr>
        <w:t>Социокультурные знания и умения.</w:t>
      </w:r>
    </w:p>
    <w:p w14:paraId="5B6ACE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2B7608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произведений детского фольклора (рифмовок, стихов, песенок), персонажей детских книг.</w:t>
      </w:r>
    </w:p>
    <w:p w14:paraId="6A2535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07FEA45" w14:textId="77777777" w:rsidR="00281482" w:rsidRDefault="00281482" w:rsidP="00281482">
      <w:pPr>
        <w:pStyle w:val="20"/>
        <w:shd w:val="clear" w:color="auto" w:fill="auto"/>
        <w:tabs>
          <w:tab w:val="left" w:pos="1799"/>
        </w:tabs>
        <w:spacing w:before="0" w:after="0" w:line="240" w:lineRule="auto"/>
        <w:rPr>
          <w:sz w:val="24"/>
          <w:szCs w:val="24"/>
        </w:rPr>
      </w:pPr>
    </w:p>
    <w:p w14:paraId="364B3814" w14:textId="77777777" w:rsidR="00B944B3" w:rsidRPr="002745A8" w:rsidRDefault="0077355F" w:rsidP="00281482">
      <w:pPr>
        <w:pStyle w:val="20"/>
        <w:shd w:val="clear" w:color="auto" w:fill="auto"/>
        <w:tabs>
          <w:tab w:val="left" w:pos="1799"/>
        </w:tabs>
        <w:spacing w:before="0" w:after="0" w:line="240" w:lineRule="auto"/>
        <w:rPr>
          <w:sz w:val="24"/>
          <w:szCs w:val="24"/>
        </w:rPr>
      </w:pPr>
      <w:r w:rsidRPr="002745A8">
        <w:rPr>
          <w:sz w:val="24"/>
          <w:szCs w:val="24"/>
        </w:rPr>
        <w:t>Компенсаторные умения.</w:t>
      </w:r>
    </w:p>
    <w:p w14:paraId="7EB317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78757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при формулировании собственных высказываний ключевых слов, вопросов; картинок, фотографий.</w:t>
      </w:r>
    </w:p>
    <w:p w14:paraId="5E3418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Прогнозирование содержание текста для чтения на основе заголовка.</w:t>
      </w:r>
    </w:p>
    <w:p w14:paraId="0F9402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C29521D" w14:textId="77777777" w:rsidR="00281482" w:rsidRDefault="00281482" w:rsidP="002745A8">
      <w:pPr>
        <w:pStyle w:val="20"/>
        <w:shd w:val="clear" w:color="auto" w:fill="auto"/>
        <w:spacing w:before="0" w:after="0" w:line="240" w:lineRule="auto"/>
        <w:rPr>
          <w:sz w:val="24"/>
          <w:szCs w:val="24"/>
        </w:rPr>
      </w:pPr>
    </w:p>
    <w:p w14:paraId="183FEBF8" w14:textId="77777777" w:rsidR="00B944B3" w:rsidRPr="00281482" w:rsidRDefault="0077355F" w:rsidP="002745A8">
      <w:pPr>
        <w:pStyle w:val="20"/>
        <w:shd w:val="clear" w:color="auto" w:fill="auto"/>
        <w:spacing w:before="0" w:after="0" w:line="240" w:lineRule="auto"/>
        <w:rPr>
          <w:b/>
          <w:sz w:val="24"/>
          <w:szCs w:val="24"/>
        </w:rPr>
      </w:pPr>
      <w:r w:rsidRPr="00281482">
        <w:rPr>
          <w:b/>
          <w:sz w:val="24"/>
          <w:szCs w:val="24"/>
        </w:rPr>
        <w:t>Планируемые результаты освоения программы по иностранному (английскому) языку на уровне начального общего образования.</w:t>
      </w:r>
    </w:p>
    <w:p w14:paraId="674C3CDE" w14:textId="77777777" w:rsidR="00281482" w:rsidRDefault="00281482" w:rsidP="00281482">
      <w:pPr>
        <w:pStyle w:val="20"/>
        <w:shd w:val="clear" w:color="auto" w:fill="auto"/>
        <w:tabs>
          <w:tab w:val="left" w:pos="1774"/>
        </w:tabs>
        <w:spacing w:before="0" w:after="0" w:line="240" w:lineRule="auto"/>
        <w:rPr>
          <w:sz w:val="24"/>
          <w:szCs w:val="24"/>
        </w:rPr>
      </w:pPr>
    </w:p>
    <w:p w14:paraId="72C7FE31" w14:textId="77777777" w:rsidR="00B944B3" w:rsidRPr="002745A8" w:rsidRDefault="0077355F" w:rsidP="00281482">
      <w:pPr>
        <w:pStyle w:val="20"/>
        <w:shd w:val="clear" w:color="auto" w:fill="auto"/>
        <w:tabs>
          <w:tab w:val="left" w:pos="1774"/>
        </w:tabs>
        <w:spacing w:before="0" w:after="0" w:line="240" w:lineRule="auto"/>
        <w:rPr>
          <w:sz w:val="24"/>
          <w:szCs w:val="24"/>
        </w:rPr>
      </w:pPr>
      <w:r w:rsidRPr="00281482">
        <w:rPr>
          <w:b/>
          <w:sz w:val="24"/>
          <w:szCs w:val="24"/>
        </w:rPr>
        <w:t>Личностные результаты</w:t>
      </w:r>
      <w:r w:rsidRPr="002745A8">
        <w:rPr>
          <w:sz w:val="24"/>
          <w:szCs w:val="24"/>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6F8D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3B83BB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гражданско-патриотическое воспитание:</w:t>
      </w:r>
    </w:p>
    <w:p w14:paraId="47B6BD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своей Родине - России;</w:t>
      </w:r>
    </w:p>
    <w:p w14:paraId="488995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своей этнокультурной и российской гражданской идентичности;</w:t>
      </w:r>
    </w:p>
    <w:p w14:paraId="613B4D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сопричастность к прошлому, настоящему и будущему своей страны и родного</w:t>
      </w:r>
    </w:p>
    <w:p w14:paraId="3B0E0E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края;</w:t>
      </w:r>
    </w:p>
    <w:p w14:paraId="2554BD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уважение к своему и другим народам;</w:t>
      </w:r>
    </w:p>
    <w:p w14:paraId="3EFECCE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500889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29C227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6AE22B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019D885A" w14:textId="77777777" w:rsidR="00B944B3" w:rsidRPr="002745A8" w:rsidRDefault="0077355F" w:rsidP="002745A8">
      <w:pPr>
        <w:pStyle w:val="20"/>
        <w:shd w:val="clear" w:color="auto" w:fill="auto"/>
        <w:spacing w:before="0" w:after="0" w:line="240" w:lineRule="auto"/>
        <w:ind w:right="1900"/>
        <w:jc w:val="left"/>
        <w:rPr>
          <w:sz w:val="24"/>
          <w:szCs w:val="24"/>
        </w:rPr>
      </w:pPr>
      <w:r w:rsidRPr="002745A8">
        <w:rPr>
          <w:sz w:val="24"/>
          <w:szCs w:val="24"/>
        </w:rPr>
        <w:t>бережное отношение к физическому и психическому здоровью; трудовое воспитание:</w:t>
      </w:r>
    </w:p>
    <w:p w14:paraId="1384A5D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62D9CA1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582BD706" w14:textId="77777777" w:rsidR="00281482" w:rsidRDefault="00281482" w:rsidP="00281482">
      <w:pPr>
        <w:pStyle w:val="20"/>
        <w:shd w:val="clear" w:color="auto" w:fill="auto"/>
        <w:tabs>
          <w:tab w:val="left" w:pos="1738"/>
        </w:tabs>
        <w:spacing w:before="0" w:after="0" w:line="240" w:lineRule="auto"/>
        <w:rPr>
          <w:sz w:val="24"/>
          <w:szCs w:val="24"/>
        </w:rPr>
      </w:pPr>
    </w:p>
    <w:p w14:paraId="24E4D58D" w14:textId="77777777" w:rsidR="00B944B3" w:rsidRPr="002745A8" w:rsidRDefault="0077355F" w:rsidP="00281482">
      <w:pPr>
        <w:pStyle w:val="20"/>
        <w:shd w:val="clear" w:color="auto" w:fill="auto"/>
        <w:tabs>
          <w:tab w:val="left" w:pos="1738"/>
        </w:tabs>
        <w:spacing w:before="0" w:after="0" w:line="240" w:lineRule="auto"/>
        <w:rPr>
          <w:sz w:val="24"/>
          <w:szCs w:val="24"/>
        </w:rPr>
      </w:pPr>
      <w:r w:rsidRPr="002745A8">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E149ED" w14:textId="77777777" w:rsidR="00281482" w:rsidRDefault="00281482" w:rsidP="00281482">
      <w:pPr>
        <w:pStyle w:val="20"/>
        <w:shd w:val="clear" w:color="auto" w:fill="auto"/>
        <w:tabs>
          <w:tab w:val="left" w:pos="1945"/>
        </w:tabs>
        <w:spacing w:before="0" w:after="0" w:line="240" w:lineRule="auto"/>
        <w:jc w:val="left"/>
        <w:rPr>
          <w:sz w:val="24"/>
          <w:szCs w:val="24"/>
        </w:rPr>
      </w:pPr>
    </w:p>
    <w:p w14:paraId="52DE02C8" w14:textId="77777777" w:rsidR="00B944B3" w:rsidRPr="002745A8" w:rsidRDefault="0077355F" w:rsidP="00281482">
      <w:pPr>
        <w:pStyle w:val="20"/>
        <w:shd w:val="clear" w:color="auto" w:fill="auto"/>
        <w:tabs>
          <w:tab w:val="left" w:pos="1945"/>
        </w:tabs>
        <w:spacing w:before="0" w:after="0" w:line="240" w:lineRule="auto"/>
        <w:jc w:val="left"/>
        <w:rPr>
          <w:sz w:val="24"/>
          <w:szCs w:val="24"/>
        </w:rPr>
      </w:pPr>
      <w:r w:rsidRPr="002745A8">
        <w:rPr>
          <w:sz w:val="24"/>
          <w:szCs w:val="24"/>
        </w:rPr>
        <w:t xml:space="preserve">У обучающегося будут сформированы следующие базовые логические действия как часть </w:t>
      </w:r>
      <w:r w:rsidRPr="002745A8">
        <w:rPr>
          <w:sz w:val="24"/>
          <w:szCs w:val="24"/>
        </w:rPr>
        <w:lastRenderedPageBreak/>
        <w:t>познавательных универсальных учебных действий: сравнивать объекты, устанавливать основания для сравнения, устанавливать аналогии;</w:t>
      </w:r>
    </w:p>
    <w:p w14:paraId="2A1D8BE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4A8CB6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14:paraId="134F50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недостаток информации для решения учебной (практической) задачи на основе предложенного алгоритма;</w:t>
      </w:r>
    </w:p>
    <w:p w14:paraId="64CEB0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854606D" w14:textId="77777777" w:rsidR="00281482" w:rsidRDefault="00281482" w:rsidP="00281482">
      <w:pPr>
        <w:pStyle w:val="20"/>
        <w:shd w:val="clear" w:color="auto" w:fill="auto"/>
        <w:tabs>
          <w:tab w:val="left" w:pos="1993"/>
        </w:tabs>
        <w:spacing w:before="0" w:after="0" w:line="240" w:lineRule="auto"/>
        <w:rPr>
          <w:sz w:val="24"/>
          <w:szCs w:val="24"/>
        </w:rPr>
      </w:pPr>
    </w:p>
    <w:p w14:paraId="08043355" w14:textId="77777777" w:rsidR="00B944B3" w:rsidRPr="002745A8" w:rsidRDefault="0077355F" w:rsidP="00281482">
      <w:pPr>
        <w:pStyle w:val="20"/>
        <w:shd w:val="clear" w:color="auto" w:fill="auto"/>
        <w:tabs>
          <w:tab w:val="left" w:pos="1993"/>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431EF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разрыв между реальным и желательным состоянием объекта (ситуации) на основе предложенных учителем вопросов;</w:t>
      </w:r>
    </w:p>
    <w:p w14:paraId="2ABA7D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 помощью педагогического работника формулировать цель, планировать изменения объекта, ситуации;</w:t>
      </w:r>
    </w:p>
    <w:p w14:paraId="4F6B19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несколько вариантов решения задачи, выбирать наиболее подходящий (на основе предложенных критериев);</w:t>
      </w:r>
    </w:p>
    <w:p w14:paraId="5ACDF2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9EBAF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1C714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возможное развитие процессов, событий и их последствия в аналогичных или сходных ситуациях.</w:t>
      </w:r>
    </w:p>
    <w:p w14:paraId="5D5D8FC2" w14:textId="77777777" w:rsidR="00FA37D7" w:rsidRDefault="00FA37D7" w:rsidP="00FA37D7">
      <w:pPr>
        <w:pStyle w:val="20"/>
        <w:shd w:val="clear" w:color="auto" w:fill="auto"/>
        <w:tabs>
          <w:tab w:val="left" w:pos="1983"/>
        </w:tabs>
        <w:spacing w:before="0" w:after="0" w:line="240" w:lineRule="auto"/>
        <w:rPr>
          <w:sz w:val="24"/>
          <w:szCs w:val="24"/>
        </w:rPr>
      </w:pPr>
    </w:p>
    <w:p w14:paraId="6960F305" w14:textId="77777777" w:rsidR="00B944B3" w:rsidRPr="002745A8" w:rsidRDefault="0077355F" w:rsidP="00FA37D7">
      <w:pPr>
        <w:pStyle w:val="20"/>
        <w:shd w:val="clear" w:color="auto" w:fill="auto"/>
        <w:tabs>
          <w:tab w:val="left" w:pos="1983"/>
        </w:tabs>
        <w:spacing w:before="0" w:after="0" w:line="240" w:lineRule="auto"/>
        <w:rPr>
          <w:sz w:val="24"/>
          <w:szCs w:val="24"/>
        </w:rPr>
      </w:pPr>
      <w:r w:rsidRPr="002745A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757F6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источник получения информации;</w:t>
      </w:r>
    </w:p>
    <w:p w14:paraId="148879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согласно заданному алгоритму находить в предложенном источнике информацию, представленную в явном виде;</w:t>
      </w:r>
    </w:p>
    <w:p w14:paraId="52B245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C2178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B26EB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 создавать текстовую, видео, графическую, звуковую, информацию в соответствии с учебной задачей;</w:t>
      </w:r>
    </w:p>
    <w:p w14:paraId="2F210F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создавать схемы, таблицы для представления информации.</w:t>
      </w:r>
    </w:p>
    <w:p w14:paraId="226724D4" w14:textId="77777777" w:rsidR="00FA37D7" w:rsidRDefault="00FA37D7" w:rsidP="00FA37D7">
      <w:pPr>
        <w:pStyle w:val="20"/>
        <w:shd w:val="clear" w:color="auto" w:fill="auto"/>
        <w:tabs>
          <w:tab w:val="left" w:pos="2000"/>
        </w:tabs>
        <w:spacing w:before="0" w:after="0" w:line="240" w:lineRule="auto"/>
        <w:rPr>
          <w:sz w:val="24"/>
          <w:szCs w:val="24"/>
        </w:rPr>
      </w:pPr>
    </w:p>
    <w:p w14:paraId="69FCA331" w14:textId="77777777" w:rsidR="00B944B3" w:rsidRPr="002745A8" w:rsidRDefault="0077355F" w:rsidP="00FA37D7">
      <w:pPr>
        <w:pStyle w:val="20"/>
        <w:shd w:val="clear" w:color="auto" w:fill="auto"/>
        <w:tabs>
          <w:tab w:val="left" w:pos="2000"/>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1C0D88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и формулировать суждения, выражать эмоции в соответствии с целями и условиями общения в знакомой среде;</w:t>
      </w:r>
    </w:p>
    <w:p w14:paraId="4E3136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уважительное отношение к собеседнику, соблюдать правила ведения диалога и дискуссии;</w:t>
      </w:r>
    </w:p>
    <w:p w14:paraId="510B57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признавать возможность существования разных точек зрения;</w:t>
      </w:r>
    </w:p>
    <w:p w14:paraId="3B289C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корректно и аргументированно высказывать своё мнение;</w:t>
      </w:r>
    </w:p>
    <w:p w14:paraId="2003BE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речевое высказывание в соответствии с поставленной задачей;</w:t>
      </w:r>
    </w:p>
    <w:p w14:paraId="4AA88F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устные и письменные тексты (описание, рассуждение, повествование);</w:t>
      </w:r>
    </w:p>
    <w:p w14:paraId="3F9041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подготавливать небольшие публичные выступления;</w:t>
      </w:r>
    </w:p>
    <w:p w14:paraId="1C2B6C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подбирать иллюстративный материал (рисунки, фото, плакаты) к тексту выступления.</w:t>
      </w:r>
    </w:p>
    <w:p w14:paraId="48EAC240" w14:textId="77777777" w:rsidR="00FA37D7" w:rsidRDefault="00FA37D7" w:rsidP="00FA37D7">
      <w:pPr>
        <w:pStyle w:val="20"/>
        <w:shd w:val="clear" w:color="auto" w:fill="auto"/>
        <w:tabs>
          <w:tab w:val="left" w:pos="2005"/>
        </w:tabs>
        <w:spacing w:before="0" w:after="0" w:line="240" w:lineRule="auto"/>
        <w:rPr>
          <w:sz w:val="24"/>
          <w:szCs w:val="24"/>
        </w:rPr>
      </w:pPr>
    </w:p>
    <w:p w14:paraId="712ADD60" w14:textId="77777777" w:rsidR="00B944B3" w:rsidRPr="002745A8" w:rsidRDefault="0077355F" w:rsidP="00FA37D7">
      <w:pPr>
        <w:pStyle w:val="20"/>
        <w:shd w:val="clear" w:color="auto" w:fill="auto"/>
        <w:tabs>
          <w:tab w:val="left" w:pos="2005"/>
        </w:tabs>
        <w:spacing w:before="0" w:after="0" w:line="240" w:lineRule="auto"/>
        <w:rPr>
          <w:sz w:val="24"/>
          <w:szCs w:val="24"/>
        </w:rPr>
      </w:pPr>
      <w:r w:rsidRPr="002745A8">
        <w:rPr>
          <w:sz w:val="24"/>
          <w:szCs w:val="24"/>
        </w:rPr>
        <w:t xml:space="preserve">У обучающегося будут сформированы умения самоорганизации как части регулятивных </w:t>
      </w:r>
      <w:r w:rsidRPr="002745A8">
        <w:rPr>
          <w:sz w:val="24"/>
          <w:szCs w:val="24"/>
        </w:rPr>
        <w:lastRenderedPageBreak/>
        <w:t>универсальных учебных действий:</w:t>
      </w:r>
    </w:p>
    <w:p w14:paraId="147B9A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планировать действия по решению учебной задачи для получения результата;</w:t>
      </w:r>
    </w:p>
    <w:p w14:paraId="64EA6B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выстраивать последовательность выбранных действий.</w:t>
      </w:r>
    </w:p>
    <w:p w14:paraId="101855D1" w14:textId="77777777" w:rsidR="00FA37D7" w:rsidRDefault="00FA37D7" w:rsidP="00FA37D7">
      <w:pPr>
        <w:pStyle w:val="20"/>
        <w:shd w:val="clear" w:color="auto" w:fill="auto"/>
        <w:tabs>
          <w:tab w:val="left" w:pos="2000"/>
        </w:tabs>
        <w:spacing w:before="0" w:after="0" w:line="240" w:lineRule="auto"/>
        <w:rPr>
          <w:sz w:val="24"/>
          <w:szCs w:val="24"/>
        </w:rPr>
      </w:pPr>
    </w:p>
    <w:p w14:paraId="10A0F2D8" w14:textId="77777777" w:rsidR="00B944B3" w:rsidRPr="002745A8" w:rsidRDefault="0077355F" w:rsidP="00FA37D7">
      <w:pPr>
        <w:pStyle w:val="20"/>
        <w:shd w:val="clear" w:color="auto" w:fill="auto"/>
        <w:tabs>
          <w:tab w:val="left" w:pos="2000"/>
        </w:tabs>
        <w:spacing w:before="0" w:after="0" w:line="240" w:lineRule="auto"/>
        <w:rPr>
          <w:sz w:val="24"/>
          <w:szCs w:val="24"/>
        </w:rPr>
      </w:pPr>
      <w:r w:rsidRPr="002745A8">
        <w:rPr>
          <w:sz w:val="24"/>
          <w:szCs w:val="24"/>
        </w:rPr>
        <w:t>У обучающегося будут сформированы умения самоконтроля как части регулятивных универсальных учебных действий:</w:t>
      </w:r>
    </w:p>
    <w:p w14:paraId="0990F9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причины успеха/неудач учебной деятельности;</w:t>
      </w:r>
    </w:p>
    <w:p w14:paraId="19C528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корректировать свои учебные действия для преодоления ошибок.</w:t>
      </w:r>
    </w:p>
    <w:p w14:paraId="3BB33546" w14:textId="77777777" w:rsidR="00FA37D7" w:rsidRDefault="00FA37D7" w:rsidP="00FA37D7">
      <w:pPr>
        <w:pStyle w:val="20"/>
        <w:shd w:val="clear" w:color="auto" w:fill="auto"/>
        <w:tabs>
          <w:tab w:val="left" w:pos="2010"/>
        </w:tabs>
        <w:spacing w:before="0" w:after="0" w:line="240" w:lineRule="auto"/>
        <w:rPr>
          <w:sz w:val="24"/>
          <w:szCs w:val="24"/>
        </w:rPr>
      </w:pPr>
    </w:p>
    <w:p w14:paraId="650F810A" w14:textId="77777777" w:rsidR="00B944B3" w:rsidRPr="002745A8" w:rsidRDefault="0077355F" w:rsidP="00FA37D7">
      <w:pPr>
        <w:pStyle w:val="20"/>
        <w:shd w:val="clear" w:color="auto" w:fill="auto"/>
        <w:tabs>
          <w:tab w:val="left" w:pos="2010"/>
        </w:tabs>
        <w:spacing w:before="0" w:after="0" w:line="240" w:lineRule="auto"/>
        <w:rPr>
          <w:sz w:val="24"/>
          <w:szCs w:val="24"/>
        </w:rPr>
      </w:pPr>
      <w:r w:rsidRPr="002745A8">
        <w:rPr>
          <w:sz w:val="24"/>
          <w:szCs w:val="24"/>
        </w:rPr>
        <w:t>У обучающегося будут сформированы умения совместной деятельности:</w:t>
      </w:r>
    </w:p>
    <w:p w14:paraId="1ED648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DB4D1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CE6FE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готовность руководить, выполнять поручения, подчиняться;</w:t>
      </w:r>
    </w:p>
    <w:p w14:paraId="04AE95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 выполнять свою часть работы;</w:t>
      </w:r>
    </w:p>
    <w:p w14:paraId="38AF93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свой вклад в общий результат;</w:t>
      </w:r>
    </w:p>
    <w:p w14:paraId="42C947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совместные проектные задания с использованием предложенного образца.</w:t>
      </w:r>
    </w:p>
    <w:p w14:paraId="3EB98F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6FD27A7D" w14:textId="77777777" w:rsidR="00FA37D7" w:rsidRDefault="00FA37D7" w:rsidP="002745A8">
      <w:pPr>
        <w:pStyle w:val="20"/>
        <w:shd w:val="clear" w:color="auto" w:fill="auto"/>
        <w:spacing w:before="0" w:after="0" w:line="240" w:lineRule="auto"/>
        <w:rPr>
          <w:sz w:val="24"/>
          <w:szCs w:val="24"/>
        </w:rPr>
      </w:pPr>
    </w:p>
    <w:p w14:paraId="78B20AFD" w14:textId="77777777" w:rsidR="00B944B3" w:rsidRPr="002745A8" w:rsidRDefault="0077355F" w:rsidP="002745A8">
      <w:pPr>
        <w:pStyle w:val="20"/>
        <w:shd w:val="clear" w:color="auto" w:fill="auto"/>
        <w:spacing w:before="0" w:after="0" w:line="240" w:lineRule="auto"/>
        <w:rPr>
          <w:sz w:val="24"/>
          <w:szCs w:val="24"/>
        </w:rPr>
      </w:pPr>
      <w:r w:rsidRPr="00FA37D7">
        <w:rPr>
          <w:b/>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r w:rsidRPr="002745A8">
        <w:rPr>
          <w:sz w:val="24"/>
          <w:szCs w:val="24"/>
        </w:rPr>
        <w:t>:</w:t>
      </w:r>
    </w:p>
    <w:p w14:paraId="615C763B" w14:textId="77777777" w:rsidR="00FA37D7" w:rsidRDefault="00FA37D7" w:rsidP="00FA37D7">
      <w:pPr>
        <w:pStyle w:val="20"/>
        <w:shd w:val="clear" w:color="auto" w:fill="auto"/>
        <w:tabs>
          <w:tab w:val="left" w:pos="1992"/>
        </w:tabs>
        <w:spacing w:before="0" w:after="0" w:line="240" w:lineRule="auto"/>
        <w:rPr>
          <w:sz w:val="24"/>
          <w:szCs w:val="24"/>
        </w:rPr>
      </w:pPr>
    </w:p>
    <w:p w14:paraId="3330AC0C" w14:textId="77777777" w:rsidR="00B944B3" w:rsidRPr="002745A8" w:rsidRDefault="0077355F" w:rsidP="00FA37D7">
      <w:pPr>
        <w:pStyle w:val="20"/>
        <w:shd w:val="clear" w:color="auto" w:fill="auto"/>
        <w:tabs>
          <w:tab w:val="left" w:pos="1992"/>
        </w:tabs>
        <w:spacing w:before="0" w:after="0" w:line="240" w:lineRule="auto"/>
        <w:rPr>
          <w:sz w:val="24"/>
          <w:szCs w:val="24"/>
        </w:rPr>
      </w:pPr>
      <w:r w:rsidRPr="002745A8">
        <w:rPr>
          <w:sz w:val="24"/>
          <w:szCs w:val="24"/>
        </w:rPr>
        <w:t>Коммуникативные умения.</w:t>
      </w:r>
    </w:p>
    <w:p w14:paraId="6D451070" w14:textId="77777777" w:rsidR="00FA37D7" w:rsidRDefault="00FA37D7" w:rsidP="00FA37D7">
      <w:pPr>
        <w:pStyle w:val="20"/>
        <w:shd w:val="clear" w:color="auto" w:fill="auto"/>
        <w:tabs>
          <w:tab w:val="left" w:pos="2199"/>
        </w:tabs>
        <w:spacing w:before="0" w:after="0" w:line="240" w:lineRule="auto"/>
        <w:rPr>
          <w:sz w:val="24"/>
          <w:szCs w:val="24"/>
        </w:rPr>
      </w:pPr>
    </w:p>
    <w:p w14:paraId="0D948EDA" w14:textId="77777777" w:rsidR="00B944B3" w:rsidRPr="002745A8" w:rsidRDefault="0077355F" w:rsidP="00FA37D7">
      <w:pPr>
        <w:pStyle w:val="20"/>
        <w:shd w:val="clear" w:color="auto" w:fill="auto"/>
        <w:tabs>
          <w:tab w:val="left" w:pos="2199"/>
        </w:tabs>
        <w:spacing w:before="0" w:after="0" w:line="240" w:lineRule="auto"/>
        <w:rPr>
          <w:sz w:val="24"/>
          <w:szCs w:val="24"/>
        </w:rPr>
      </w:pPr>
      <w:r w:rsidRPr="002745A8">
        <w:rPr>
          <w:sz w:val="24"/>
          <w:szCs w:val="24"/>
        </w:rPr>
        <w:t>Говорение:</w:t>
      </w:r>
    </w:p>
    <w:p w14:paraId="173905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01A45E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19C6C6C7" w14:textId="77777777" w:rsidR="00FA37D7" w:rsidRDefault="00FA37D7" w:rsidP="00FA37D7">
      <w:pPr>
        <w:pStyle w:val="20"/>
        <w:shd w:val="clear" w:color="auto" w:fill="auto"/>
        <w:tabs>
          <w:tab w:val="left" w:pos="2203"/>
        </w:tabs>
        <w:spacing w:before="0" w:after="0" w:line="240" w:lineRule="auto"/>
        <w:rPr>
          <w:sz w:val="24"/>
          <w:szCs w:val="24"/>
        </w:rPr>
      </w:pPr>
    </w:p>
    <w:p w14:paraId="79C47198" w14:textId="77777777" w:rsidR="00B944B3" w:rsidRPr="002745A8" w:rsidRDefault="0077355F" w:rsidP="00FA37D7">
      <w:pPr>
        <w:pStyle w:val="20"/>
        <w:shd w:val="clear" w:color="auto" w:fill="auto"/>
        <w:tabs>
          <w:tab w:val="left" w:pos="2203"/>
        </w:tabs>
        <w:spacing w:before="0" w:after="0" w:line="240" w:lineRule="auto"/>
        <w:rPr>
          <w:sz w:val="24"/>
          <w:szCs w:val="24"/>
        </w:rPr>
      </w:pPr>
      <w:r w:rsidRPr="002745A8">
        <w:rPr>
          <w:sz w:val="24"/>
          <w:szCs w:val="24"/>
        </w:rPr>
        <w:t>Аудирование:</w:t>
      </w:r>
    </w:p>
    <w:p w14:paraId="0046CD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на слух и понимать речь учителя и других обучающихся;</w:t>
      </w:r>
    </w:p>
    <w:p w14:paraId="374620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86C1E98" w14:textId="77777777" w:rsidR="00FA37D7" w:rsidRDefault="00FA37D7" w:rsidP="00FA37D7">
      <w:pPr>
        <w:pStyle w:val="20"/>
        <w:shd w:val="clear" w:color="auto" w:fill="auto"/>
        <w:tabs>
          <w:tab w:val="left" w:pos="2193"/>
        </w:tabs>
        <w:spacing w:before="0" w:after="0" w:line="240" w:lineRule="auto"/>
        <w:rPr>
          <w:sz w:val="24"/>
          <w:szCs w:val="24"/>
        </w:rPr>
      </w:pPr>
    </w:p>
    <w:p w14:paraId="06DE742E" w14:textId="77777777" w:rsidR="00B944B3" w:rsidRPr="002745A8" w:rsidRDefault="0077355F" w:rsidP="00FA37D7">
      <w:pPr>
        <w:pStyle w:val="20"/>
        <w:shd w:val="clear" w:color="auto" w:fill="auto"/>
        <w:tabs>
          <w:tab w:val="left" w:pos="2193"/>
        </w:tabs>
        <w:spacing w:before="0" w:after="0" w:line="240" w:lineRule="auto"/>
        <w:rPr>
          <w:sz w:val="24"/>
          <w:szCs w:val="24"/>
        </w:rPr>
      </w:pPr>
      <w:r w:rsidRPr="002745A8">
        <w:rPr>
          <w:sz w:val="24"/>
          <w:szCs w:val="24"/>
        </w:rPr>
        <w:t>Смысловое чтение:</w:t>
      </w:r>
    </w:p>
    <w:p w14:paraId="1F1BBC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6236E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w:t>
      </w:r>
      <w:r w:rsidRPr="002745A8">
        <w:rPr>
          <w:sz w:val="24"/>
          <w:szCs w:val="24"/>
        </w:rPr>
        <w:lastRenderedPageBreak/>
        <w:t>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847A3CC" w14:textId="77777777" w:rsidR="00FA37D7" w:rsidRDefault="00FA37D7" w:rsidP="00FA37D7">
      <w:pPr>
        <w:pStyle w:val="20"/>
        <w:shd w:val="clear" w:color="auto" w:fill="auto"/>
        <w:tabs>
          <w:tab w:val="left" w:pos="2193"/>
        </w:tabs>
        <w:spacing w:before="0" w:after="0" w:line="240" w:lineRule="auto"/>
        <w:rPr>
          <w:sz w:val="24"/>
          <w:szCs w:val="24"/>
        </w:rPr>
      </w:pPr>
    </w:p>
    <w:p w14:paraId="0F6399F6" w14:textId="77777777" w:rsidR="00B944B3" w:rsidRPr="002745A8" w:rsidRDefault="0077355F" w:rsidP="00FA37D7">
      <w:pPr>
        <w:pStyle w:val="20"/>
        <w:shd w:val="clear" w:color="auto" w:fill="auto"/>
        <w:tabs>
          <w:tab w:val="left" w:pos="2193"/>
        </w:tabs>
        <w:spacing w:before="0" w:after="0" w:line="240" w:lineRule="auto"/>
        <w:rPr>
          <w:sz w:val="24"/>
          <w:szCs w:val="24"/>
        </w:rPr>
      </w:pPr>
      <w:r w:rsidRPr="002745A8">
        <w:rPr>
          <w:sz w:val="24"/>
          <w:szCs w:val="24"/>
        </w:rPr>
        <w:t>Письмо:</w:t>
      </w:r>
    </w:p>
    <w:p w14:paraId="7B1625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1BA841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с использованием образца короткие поздравления с праздниками (с днём рождения, Новым годом).</w:t>
      </w:r>
    </w:p>
    <w:p w14:paraId="20F0AA17" w14:textId="77777777" w:rsidR="00FA37D7" w:rsidRDefault="00FA37D7" w:rsidP="002745A8">
      <w:pPr>
        <w:pStyle w:val="20"/>
        <w:shd w:val="clear" w:color="auto" w:fill="auto"/>
        <w:spacing w:before="0" w:after="0" w:line="240" w:lineRule="auto"/>
        <w:rPr>
          <w:sz w:val="24"/>
          <w:szCs w:val="24"/>
        </w:rPr>
      </w:pPr>
    </w:p>
    <w:p w14:paraId="4BBA07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 Языковые знания и навыки.</w:t>
      </w:r>
    </w:p>
    <w:p w14:paraId="3AC55117" w14:textId="77777777" w:rsidR="00B944B3" w:rsidRPr="002745A8" w:rsidRDefault="0077355F" w:rsidP="00FA37D7">
      <w:pPr>
        <w:pStyle w:val="20"/>
        <w:shd w:val="clear" w:color="auto" w:fill="auto"/>
        <w:tabs>
          <w:tab w:val="left" w:pos="2184"/>
        </w:tabs>
        <w:spacing w:before="0" w:after="0" w:line="240" w:lineRule="auto"/>
        <w:rPr>
          <w:sz w:val="24"/>
          <w:szCs w:val="24"/>
        </w:rPr>
      </w:pPr>
      <w:r w:rsidRPr="002745A8">
        <w:rPr>
          <w:sz w:val="24"/>
          <w:szCs w:val="24"/>
        </w:rPr>
        <w:t>Фонетическая сторона речи:</w:t>
      </w:r>
    </w:p>
    <w:p w14:paraId="3EC49F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182D50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D86D2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новые слова согласно основным правилам чтения;</w:t>
      </w:r>
    </w:p>
    <w:p w14:paraId="584314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на слух и правильно произносить слова и фразы/предложения с соблюдением их ритмико-интонационных особенностей.</w:t>
      </w:r>
    </w:p>
    <w:p w14:paraId="2073BDB1" w14:textId="77777777" w:rsidR="00FA37D7" w:rsidRDefault="00FA37D7" w:rsidP="00FA37D7">
      <w:pPr>
        <w:pStyle w:val="20"/>
        <w:shd w:val="clear" w:color="auto" w:fill="auto"/>
        <w:tabs>
          <w:tab w:val="left" w:pos="2212"/>
        </w:tabs>
        <w:spacing w:before="0" w:after="0" w:line="240" w:lineRule="auto"/>
        <w:rPr>
          <w:sz w:val="24"/>
          <w:szCs w:val="24"/>
        </w:rPr>
      </w:pPr>
    </w:p>
    <w:p w14:paraId="13410133" w14:textId="77777777" w:rsidR="00B944B3" w:rsidRPr="002745A8" w:rsidRDefault="0077355F" w:rsidP="00FA37D7">
      <w:pPr>
        <w:pStyle w:val="20"/>
        <w:shd w:val="clear" w:color="auto" w:fill="auto"/>
        <w:tabs>
          <w:tab w:val="left" w:pos="2212"/>
        </w:tabs>
        <w:spacing w:before="0" w:after="0" w:line="240" w:lineRule="auto"/>
        <w:rPr>
          <w:sz w:val="24"/>
          <w:szCs w:val="24"/>
        </w:rPr>
      </w:pPr>
      <w:r w:rsidRPr="002745A8">
        <w:rPr>
          <w:sz w:val="24"/>
          <w:szCs w:val="24"/>
        </w:rPr>
        <w:t>Графика, орфография и пунктуация:</w:t>
      </w:r>
    </w:p>
    <w:p w14:paraId="3FD7C9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писать изученные слова;</w:t>
      </w:r>
    </w:p>
    <w:p w14:paraId="545875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заполнять пропуски словами; дописывать предложения;</w:t>
      </w:r>
    </w:p>
    <w:p w14:paraId="60A953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B0113F9" w14:textId="77777777" w:rsidR="00FA37D7" w:rsidRDefault="00FA37D7" w:rsidP="00FA37D7">
      <w:pPr>
        <w:pStyle w:val="20"/>
        <w:shd w:val="clear" w:color="auto" w:fill="auto"/>
        <w:tabs>
          <w:tab w:val="left" w:pos="2216"/>
        </w:tabs>
        <w:spacing w:before="0" w:after="0" w:line="240" w:lineRule="auto"/>
        <w:rPr>
          <w:sz w:val="24"/>
          <w:szCs w:val="24"/>
        </w:rPr>
      </w:pPr>
    </w:p>
    <w:p w14:paraId="53682740" w14:textId="77777777" w:rsidR="00B944B3" w:rsidRPr="002745A8" w:rsidRDefault="0077355F" w:rsidP="00FA37D7">
      <w:pPr>
        <w:pStyle w:val="20"/>
        <w:shd w:val="clear" w:color="auto" w:fill="auto"/>
        <w:tabs>
          <w:tab w:val="left" w:pos="2216"/>
        </w:tabs>
        <w:spacing w:before="0" w:after="0" w:line="240" w:lineRule="auto"/>
        <w:rPr>
          <w:sz w:val="24"/>
          <w:szCs w:val="24"/>
        </w:rPr>
      </w:pPr>
      <w:r w:rsidRPr="002745A8">
        <w:rPr>
          <w:sz w:val="24"/>
          <w:szCs w:val="24"/>
        </w:rPr>
        <w:t>Лексическая сторона речи:</w:t>
      </w:r>
    </w:p>
    <w:p w14:paraId="5DB69C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419A6F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языковую догадку в распознавании интернациональных слов.</w:t>
      </w:r>
    </w:p>
    <w:p w14:paraId="5CB4BD7E" w14:textId="77777777" w:rsidR="00FA37D7" w:rsidRDefault="00FA37D7" w:rsidP="00FA37D7">
      <w:pPr>
        <w:pStyle w:val="20"/>
        <w:shd w:val="clear" w:color="auto" w:fill="auto"/>
        <w:tabs>
          <w:tab w:val="left" w:pos="2216"/>
        </w:tabs>
        <w:spacing w:before="0" w:after="0" w:line="240" w:lineRule="auto"/>
        <w:rPr>
          <w:sz w:val="24"/>
          <w:szCs w:val="24"/>
        </w:rPr>
      </w:pPr>
    </w:p>
    <w:p w14:paraId="1CD680DD" w14:textId="77777777" w:rsidR="00B944B3" w:rsidRPr="002745A8" w:rsidRDefault="0077355F" w:rsidP="00FA37D7">
      <w:pPr>
        <w:pStyle w:val="20"/>
        <w:shd w:val="clear" w:color="auto" w:fill="auto"/>
        <w:tabs>
          <w:tab w:val="left" w:pos="2216"/>
        </w:tabs>
        <w:spacing w:before="0" w:after="0" w:line="240" w:lineRule="auto"/>
        <w:rPr>
          <w:sz w:val="24"/>
          <w:szCs w:val="24"/>
        </w:rPr>
      </w:pPr>
      <w:r w:rsidRPr="002745A8">
        <w:rPr>
          <w:sz w:val="24"/>
          <w:szCs w:val="24"/>
        </w:rPr>
        <w:t>Грамматическая сторона речи:</w:t>
      </w:r>
    </w:p>
    <w:p w14:paraId="6C1A5B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4A4665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нераспространённые и распространённые простые предложения;</w:t>
      </w:r>
    </w:p>
    <w:p w14:paraId="09C0F7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предложения с начальным </w:t>
      </w:r>
      <w:r w:rsidRPr="002745A8">
        <w:rPr>
          <w:sz w:val="24"/>
          <w:szCs w:val="24"/>
          <w:lang w:val="en-US" w:eastAsia="en-US" w:bidi="en-US"/>
        </w:rPr>
        <w:t>It</w:t>
      </w:r>
      <w:r w:rsidRPr="00797EE6">
        <w:rPr>
          <w:sz w:val="24"/>
          <w:szCs w:val="24"/>
          <w:lang w:eastAsia="en-US" w:bidi="en-US"/>
        </w:rPr>
        <w:t>;</w:t>
      </w:r>
    </w:p>
    <w:p w14:paraId="4ADA87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предложения, с начальным </w:t>
      </w:r>
      <w:r w:rsidRPr="002745A8">
        <w:rPr>
          <w:sz w:val="24"/>
          <w:szCs w:val="24"/>
          <w:lang w:val="en-US" w:eastAsia="en-US" w:bidi="en-US"/>
        </w:rPr>
        <w:t>There</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be</w:t>
      </w:r>
      <w:r w:rsidRPr="00797EE6">
        <w:rPr>
          <w:sz w:val="24"/>
          <w:szCs w:val="24"/>
          <w:lang w:eastAsia="en-US" w:bidi="en-US"/>
        </w:rPr>
        <w:t xml:space="preserve"> </w:t>
      </w:r>
      <w:r w:rsidRPr="002745A8">
        <w:rPr>
          <w:sz w:val="24"/>
          <w:szCs w:val="24"/>
        </w:rPr>
        <w:t xml:space="preserve">в </w:t>
      </w:r>
      <w:r w:rsidRPr="002745A8">
        <w:rPr>
          <w:sz w:val="24"/>
          <w:szCs w:val="24"/>
          <w:lang w:val="en-US" w:eastAsia="en-US" w:bidi="en-US"/>
        </w:rPr>
        <w:t>Present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w:t>
      </w:r>
    </w:p>
    <w:p w14:paraId="3C95C1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простые предложения с простым глагольным сказуемым (Не </w:t>
      </w:r>
      <w:r w:rsidRPr="002745A8">
        <w:rPr>
          <w:sz w:val="24"/>
          <w:szCs w:val="24"/>
          <w:lang w:val="en-US" w:eastAsia="en-US" w:bidi="en-US"/>
        </w:rPr>
        <w:t>speaks</w:t>
      </w:r>
      <w:r w:rsidRPr="00797EE6">
        <w:rPr>
          <w:sz w:val="24"/>
          <w:szCs w:val="24"/>
          <w:lang w:eastAsia="en-US" w:bidi="en-US"/>
        </w:rPr>
        <w:t xml:space="preserve"> </w:t>
      </w:r>
      <w:r w:rsidRPr="002745A8">
        <w:rPr>
          <w:sz w:val="24"/>
          <w:szCs w:val="24"/>
          <w:lang w:val="en-US" w:eastAsia="en-US" w:bidi="en-US"/>
        </w:rPr>
        <w:t>English</w:t>
      </w:r>
      <w:r w:rsidRPr="00797EE6">
        <w:rPr>
          <w:sz w:val="24"/>
          <w:szCs w:val="24"/>
          <w:lang w:eastAsia="en-US" w:bidi="en-US"/>
        </w:rPr>
        <w:t>.);</w:t>
      </w:r>
    </w:p>
    <w:p w14:paraId="583B06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предложения с составным глагольным сказуемым </w:t>
      </w:r>
      <w:r w:rsidRPr="00797EE6">
        <w:rPr>
          <w:sz w:val="24"/>
          <w:szCs w:val="24"/>
          <w:lang w:eastAsia="en-US" w:bidi="en-US"/>
        </w:rPr>
        <w:t>(</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want</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dance</w:t>
      </w:r>
      <w:r w:rsidRPr="00797EE6">
        <w:rPr>
          <w:sz w:val="24"/>
          <w:szCs w:val="24"/>
          <w:lang w:eastAsia="en-US" w:bidi="en-US"/>
        </w:rPr>
        <w:t xml:space="preserve">. </w:t>
      </w:r>
      <w:r w:rsidRPr="002745A8">
        <w:rPr>
          <w:sz w:val="24"/>
          <w:szCs w:val="24"/>
          <w:lang w:val="en-US" w:eastAsia="en-US" w:bidi="en-US"/>
        </w:rPr>
        <w:t>She</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 xml:space="preserve"> </w:t>
      </w:r>
      <w:r w:rsidRPr="002745A8">
        <w:rPr>
          <w:sz w:val="24"/>
          <w:szCs w:val="24"/>
          <w:lang w:val="en-US" w:eastAsia="en-US" w:bidi="en-US"/>
        </w:rPr>
        <w:t>skate</w:t>
      </w:r>
      <w:r w:rsidRPr="00797EE6">
        <w:rPr>
          <w:sz w:val="24"/>
          <w:szCs w:val="24"/>
          <w:lang w:eastAsia="en-US" w:bidi="en-US"/>
        </w:rPr>
        <w:t xml:space="preserve"> </w:t>
      </w:r>
      <w:r w:rsidRPr="002745A8">
        <w:rPr>
          <w:sz w:val="24"/>
          <w:szCs w:val="24"/>
          <w:lang w:val="en-US" w:eastAsia="en-US" w:bidi="en-US"/>
        </w:rPr>
        <w:t>well</w:t>
      </w:r>
      <w:r w:rsidRPr="00797EE6">
        <w:rPr>
          <w:sz w:val="24"/>
          <w:szCs w:val="24"/>
          <w:lang w:eastAsia="en-US" w:bidi="en-US"/>
        </w:rPr>
        <w:t>.);</w:t>
      </w:r>
    </w:p>
    <w:p w14:paraId="6B6A38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предложения с глаголом-связкой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be</w:t>
      </w:r>
      <w:r w:rsidRPr="00797EE6">
        <w:rPr>
          <w:sz w:val="24"/>
          <w:szCs w:val="24"/>
          <w:lang w:eastAsia="en-US" w:bidi="en-US"/>
        </w:rPr>
        <w:t xml:space="preserve"> </w:t>
      </w:r>
      <w:r w:rsidRPr="002745A8">
        <w:rPr>
          <w:sz w:val="24"/>
          <w:szCs w:val="24"/>
        </w:rPr>
        <w:t xml:space="preserve">в </w:t>
      </w:r>
      <w:r w:rsidRPr="002745A8">
        <w:rPr>
          <w:sz w:val="24"/>
          <w:szCs w:val="24"/>
          <w:lang w:val="en-US" w:eastAsia="en-US" w:bidi="en-US"/>
        </w:rPr>
        <w:t>Present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 xml:space="preserve">в составе таких фраз, как Гш </w:t>
      </w:r>
      <w:r w:rsidRPr="002745A8">
        <w:rPr>
          <w:sz w:val="24"/>
          <w:szCs w:val="24"/>
          <w:lang w:val="en-US" w:eastAsia="en-US" w:bidi="en-US"/>
        </w:rPr>
        <w:t>Dima</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w:t>
      </w:r>
      <w:r w:rsidRPr="002745A8">
        <w:rPr>
          <w:sz w:val="24"/>
          <w:szCs w:val="24"/>
          <w:lang w:val="en-US" w:eastAsia="en-US" w:bidi="en-US"/>
        </w:rPr>
        <w:t>m</w:t>
      </w:r>
      <w:r w:rsidRPr="00797EE6">
        <w:rPr>
          <w:sz w:val="24"/>
          <w:szCs w:val="24"/>
          <w:lang w:eastAsia="en-US" w:bidi="en-US"/>
        </w:rPr>
        <w:t xml:space="preserve"> </w:t>
      </w:r>
      <w:r w:rsidRPr="002745A8">
        <w:rPr>
          <w:sz w:val="24"/>
          <w:szCs w:val="24"/>
          <w:lang w:val="en-US" w:eastAsia="en-US" w:bidi="en-US"/>
        </w:rPr>
        <w:t>eight</w:t>
      </w:r>
      <w:r w:rsidRPr="00797EE6">
        <w:rPr>
          <w:sz w:val="24"/>
          <w:szCs w:val="24"/>
          <w:lang w:eastAsia="en-US" w:bidi="en-US"/>
        </w:rPr>
        <w:t xml:space="preserve">. </w:t>
      </w:r>
      <w:r w:rsidRPr="002745A8">
        <w:rPr>
          <w:sz w:val="24"/>
          <w:szCs w:val="24"/>
        </w:rPr>
        <w:t xml:space="preserve">Гт </w:t>
      </w:r>
      <w:r w:rsidRPr="002745A8">
        <w:rPr>
          <w:sz w:val="24"/>
          <w:szCs w:val="24"/>
          <w:lang w:val="en-US" w:eastAsia="en-US" w:bidi="en-US"/>
        </w:rPr>
        <w:t>fine</w:t>
      </w:r>
      <w:r w:rsidRPr="00797EE6">
        <w:rPr>
          <w:sz w:val="24"/>
          <w:szCs w:val="24"/>
          <w:lang w:eastAsia="en-US" w:bidi="en-US"/>
        </w:rPr>
        <w:t xml:space="preserve">. </w:t>
      </w:r>
      <w:r w:rsidRPr="002745A8">
        <w:rPr>
          <w:sz w:val="24"/>
          <w:szCs w:val="24"/>
        </w:rPr>
        <w:t xml:space="preserve">Гт </w:t>
      </w:r>
      <w:r w:rsidRPr="002745A8">
        <w:rPr>
          <w:sz w:val="24"/>
          <w:szCs w:val="24"/>
          <w:lang w:val="en-US" w:eastAsia="en-US" w:bidi="en-US"/>
        </w:rPr>
        <w:t>sorry</w:t>
      </w:r>
      <w:r w:rsidRPr="00797EE6">
        <w:rPr>
          <w:sz w:val="24"/>
          <w:szCs w:val="24"/>
          <w:lang w:eastAsia="en-US" w:bidi="en-US"/>
        </w:rPr>
        <w:t xml:space="preserve">. </w:t>
      </w:r>
      <w:r w:rsidRPr="002745A8">
        <w:rPr>
          <w:sz w:val="24"/>
          <w:szCs w:val="24"/>
          <w:lang w:val="en-US" w:eastAsia="en-US" w:bidi="en-US"/>
        </w:rPr>
        <w:t>It</w:t>
      </w:r>
      <w:r w:rsidRPr="00797EE6">
        <w:rPr>
          <w:sz w:val="24"/>
          <w:szCs w:val="24"/>
          <w:lang w:eastAsia="en-US" w:bidi="en-US"/>
        </w:rPr>
        <w:t>’</w:t>
      </w:r>
      <w:r w:rsidRPr="002745A8">
        <w:rPr>
          <w:sz w:val="24"/>
          <w:szCs w:val="24"/>
          <w:lang w:val="en-US" w:eastAsia="en-US" w:bidi="en-US"/>
        </w:rPr>
        <w:t>s</w:t>
      </w:r>
      <w:r w:rsidRPr="00797EE6">
        <w:rPr>
          <w:sz w:val="24"/>
          <w:szCs w:val="24"/>
          <w:lang w:eastAsia="en-US" w:bidi="en-US"/>
        </w:rPr>
        <w:t xml:space="preserve">... </w:t>
      </w:r>
      <w:r w:rsidRPr="002745A8">
        <w:rPr>
          <w:sz w:val="24"/>
          <w:szCs w:val="24"/>
          <w:lang w:val="en-US" w:eastAsia="en-US" w:bidi="en-US"/>
        </w:rPr>
        <w:t>Is</w:t>
      </w:r>
      <w:r w:rsidRPr="00797EE6">
        <w:rPr>
          <w:sz w:val="24"/>
          <w:szCs w:val="24"/>
          <w:lang w:eastAsia="en-US" w:bidi="en-US"/>
        </w:rPr>
        <w:t xml:space="preserve"> </w:t>
      </w:r>
      <w:r w:rsidRPr="002745A8">
        <w:rPr>
          <w:sz w:val="24"/>
          <w:szCs w:val="24"/>
          <w:lang w:val="en-US" w:eastAsia="en-US" w:bidi="en-US"/>
        </w:rPr>
        <w:t>it</w:t>
      </w:r>
      <w:r w:rsidRPr="00797EE6">
        <w:rPr>
          <w:sz w:val="24"/>
          <w:szCs w:val="24"/>
          <w:lang w:eastAsia="en-US" w:bidi="en-US"/>
        </w:rPr>
        <w:t xml:space="preserve">.? </w:t>
      </w:r>
      <w:r w:rsidRPr="002745A8">
        <w:rPr>
          <w:sz w:val="24"/>
          <w:szCs w:val="24"/>
          <w:lang w:val="en-US" w:eastAsia="en-US" w:bidi="en-US"/>
        </w:rPr>
        <w:t>What</w:t>
      </w:r>
      <w:r w:rsidRPr="00797EE6">
        <w:rPr>
          <w:sz w:val="24"/>
          <w:szCs w:val="24"/>
          <w:lang w:eastAsia="en-US" w:bidi="en-US"/>
        </w:rPr>
        <w:t>’</w:t>
      </w:r>
      <w:r w:rsidRPr="002745A8">
        <w:rPr>
          <w:sz w:val="24"/>
          <w:szCs w:val="24"/>
          <w:lang w:val="en-US" w:eastAsia="en-US" w:bidi="en-US"/>
        </w:rPr>
        <w:t>s</w:t>
      </w:r>
      <w:r w:rsidRPr="00797EE6">
        <w:rPr>
          <w:sz w:val="24"/>
          <w:szCs w:val="24"/>
          <w:lang w:eastAsia="en-US" w:bidi="en-US"/>
        </w:rPr>
        <w:t xml:space="preserve"> ...?;</w:t>
      </w:r>
    </w:p>
    <w:p w14:paraId="64F472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предложения с краткими глагольными формами;</w:t>
      </w:r>
    </w:p>
    <w:p w14:paraId="10E34D07" w14:textId="77777777" w:rsidR="00B944B3" w:rsidRPr="002745A8" w:rsidRDefault="0077355F" w:rsidP="002745A8">
      <w:pPr>
        <w:pStyle w:val="20"/>
        <w:shd w:val="clear" w:color="auto" w:fill="auto"/>
        <w:tabs>
          <w:tab w:val="left" w:pos="1958"/>
        </w:tabs>
        <w:spacing w:before="0" w:after="0" w:line="240" w:lineRule="auto"/>
        <w:rPr>
          <w:sz w:val="24"/>
          <w:szCs w:val="24"/>
        </w:rPr>
      </w:pPr>
      <w:r w:rsidRPr="002745A8">
        <w:rPr>
          <w:sz w:val="24"/>
          <w:szCs w:val="24"/>
        </w:rPr>
        <w:t>распознавать и употреблять в устной и письменной речи повелительное наклонение:</w:t>
      </w:r>
      <w:r w:rsidRPr="002745A8">
        <w:rPr>
          <w:sz w:val="24"/>
          <w:szCs w:val="24"/>
        </w:rPr>
        <w:tab/>
        <w:t>побудительные предложения в утвердительной форме</w:t>
      </w:r>
    </w:p>
    <w:p w14:paraId="7B0EC321" w14:textId="77777777" w:rsidR="00B944B3" w:rsidRPr="002745A8" w:rsidRDefault="0077355F" w:rsidP="002745A8">
      <w:pPr>
        <w:pStyle w:val="20"/>
        <w:shd w:val="clear" w:color="auto" w:fill="auto"/>
        <w:spacing w:before="0" w:after="0" w:line="240" w:lineRule="auto"/>
        <w:jc w:val="left"/>
        <w:rPr>
          <w:sz w:val="24"/>
          <w:szCs w:val="24"/>
        </w:rPr>
      </w:pPr>
      <w:r w:rsidRPr="00797EE6">
        <w:rPr>
          <w:sz w:val="24"/>
          <w:szCs w:val="24"/>
          <w:lang w:eastAsia="en-US" w:bidi="en-US"/>
        </w:rPr>
        <w:lastRenderedPageBreak/>
        <w:t>(</w:t>
      </w:r>
      <w:r w:rsidRPr="002745A8">
        <w:rPr>
          <w:sz w:val="24"/>
          <w:szCs w:val="24"/>
          <w:lang w:val="en-US" w:eastAsia="en-US" w:bidi="en-US"/>
        </w:rPr>
        <w:t>Come</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please</w:t>
      </w:r>
      <w:r w:rsidRPr="00797EE6">
        <w:rPr>
          <w:sz w:val="24"/>
          <w:szCs w:val="24"/>
          <w:lang w:eastAsia="en-US" w:bidi="en-US"/>
        </w:rPr>
        <w:t>.);</w:t>
      </w:r>
    </w:p>
    <w:p w14:paraId="0060D5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настоящее простое время </w:t>
      </w:r>
      <w:r w:rsidRPr="00797EE6">
        <w:rPr>
          <w:sz w:val="24"/>
          <w:szCs w:val="24"/>
          <w:lang w:eastAsia="en-US" w:bidi="en-US"/>
        </w:rPr>
        <w:t>(</w:t>
      </w:r>
      <w:r w:rsidRPr="002745A8">
        <w:rPr>
          <w:sz w:val="24"/>
          <w:szCs w:val="24"/>
          <w:lang w:val="en-US" w:eastAsia="en-US" w:bidi="en-US"/>
        </w:rPr>
        <w:t>Present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в повествовательных (утвердительных и отрицательных) и вопросительных (общий и специальный вопрос) предложениях;</w:t>
      </w:r>
    </w:p>
    <w:p w14:paraId="1DD95A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глагольную конструкцию </w:t>
      </w:r>
      <w:r w:rsidRPr="002745A8">
        <w:rPr>
          <w:sz w:val="24"/>
          <w:szCs w:val="24"/>
          <w:lang w:val="en-US" w:eastAsia="en-US" w:bidi="en-US"/>
        </w:rPr>
        <w:t>have</w:t>
      </w:r>
      <w:r w:rsidRPr="00797EE6">
        <w:rPr>
          <w:sz w:val="24"/>
          <w:szCs w:val="24"/>
          <w:lang w:eastAsia="en-US" w:bidi="en-US"/>
        </w:rPr>
        <w:t xml:space="preserve"> </w:t>
      </w:r>
      <w:r w:rsidRPr="002745A8">
        <w:rPr>
          <w:sz w:val="24"/>
          <w:szCs w:val="24"/>
          <w:lang w:val="en-US" w:eastAsia="en-US" w:bidi="en-US"/>
        </w:rPr>
        <w:t>got</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w:t>
      </w:r>
      <w:r w:rsidRPr="002745A8">
        <w:rPr>
          <w:sz w:val="24"/>
          <w:szCs w:val="24"/>
          <w:lang w:val="en-US" w:eastAsia="en-US" w:bidi="en-US"/>
        </w:rPr>
        <w:t>ve</w:t>
      </w:r>
      <w:r w:rsidRPr="00797EE6">
        <w:rPr>
          <w:sz w:val="24"/>
          <w:szCs w:val="24"/>
          <w:lang w:eastAsia="en-US" w:bidi="en-US"/>
        </w:rPr>
        <w:t xml:space="preserve"> </w:t>
      </w:r>
      <w:r w:rsidRPr="002745A8">
        <w:rPr>
          <w:sz w:val="24"/>
          <w:szCs w:val="24"/>
          <w:lang w:val="en-US" w:eastAsia="en-US" w:bidi="en-US"/>
        </w:rPr>
        <w:t>got</w:t>
      </w:r>
      <w:r w:rsidRPr="00797EE6">
        <w:rPr>
          <w:sz w:val="24"/>
          <w:szCs w:val="24"/>
          <w:lang w:eastAsia="en-US" w:bidi="en-US"/>
        </w:rPr>
        <w:t xml:space="preserve">... </w:t>
      </w:r>
      <w:r w:rsidRPr="002745A8">
        <w:rPr>
          <w:sz w:val="24"/>
          <w:szCs w:val="24"/>
          <w:lang w:val="en-US" w:eastAsia="en-US" w:bidi="en-US"/>
        </w:rPr>
        <w:t>Have</w:t>
      </w:r>
      <w:r w:rsidRPr="00797EE6">
        <w:rPr>
          <w:sz w:val="24"/>
          <w:szCs w:val="24"/>
          <w:lang w:eastAsia="en-US" w:bidi="en-US"/>
        </w:rPr>
        <w:t xml:space="preserve"> </w:t>
      </w:r>
      <w:r w:rsidRPr="002745A8">
        <w:rPr>
          <w:sz w:val="24"/>
          <w:szCs w:val="24"/>
          <w:lang w:val="en-US" w:eastAsia="en-US" w:bidi="en-US"/>
        </w:rPr>
        <w:t>you</w:t>
      </w:r>
      <w:r w:rsidRPr="00797EE6">
        <w:rPr>
          <w:sz w:val="24"/>
          <w:szCs w:val="24"/>
          <w:lang w:eastAsia="en-US" w:bidi="en-US"/>
        </w:rPr>
        <w:t xml:space="preserve"> </w:t>
      </w:r>
      <w:r w:rsidRPr="002745A8">
        <w:rPr>
          <w:sz w:val="24"/>
          <w:szCs w:val="24"/>
          <w:lang w:val="en-US" w:eastAsia="en-US" w:bidi="en-US"/>
        </w:rPr>
        <w:t>got</w:t>
      </w:r>
      <w:r w:rsidRPr="00797EE6">
        <w:rPr>
          <w:sz w:val="24"/>
          <w:szCs w:val="24"/>
          <w:lang w:eastAsia="en-US" w:bidi="en-US"/>
        </w:rPr>
        <w:t>...?);</w:t>
      </w:r>
    </w:p>
    <w:p w14:paraId="3662EB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модальный глагол </w:t>
      </w:r>
      <w:r w:rsidRPr="002745A8">
        <w:rPr>
          <w:sz w:val="24"/>
          <w:szCs w:val="24"/>
          <w:lang w:val="en-US" w:eastAsia="en-US" w:bidi="en-US"/>
        </w:rPr>
        <w:t>can</w:t>
      </w:r>
      <w:r w:rsidRPr="00797EE6">
        <w:rPr>
          <w:sz w:val="24"/>
          <w:szCs w:val="24"/>
          <w:lang w:eastAsia="en-US" w:bidi="en-US"/>
        </w:rPr>
        <w:t>/</w:t>
      </w:r>
      <w:r w:rsidRPr="002745A8">
        <w:rPr>
          <w:sz w:val="24"/>
          <w:szCs w:val="24"/>
          <w:lang w:val="en-US" w:eastAsia="en-US" w:bidi="en-US"/>
        </w:rPr>
        <w:t>can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rPr>
        <w:t xml:space="preserve">для выражения умения </w:t>
      </w:r>
      <w:r w:rsidRPr="00797EE6">
        <w:rPr>
          <w:sz w:val="24"/>
          <w:szCs w:val="24"/>
          <w:lang w:eastAsia="en-US" w:bidi="en-US"/>
        </w:rPr>
        <w:t>(</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 xml:space="preserve"> </w:t>
      </w:r>
      <w:r w:rsidRPr="002745A8">
        <w:rPr>
          <w:sz w:val="24"/>
          <w:szCs w:val="24"/>
          <w:lang w:val="en-US" w:eastAsia="en-US" w:bidi="en-US"/>
        </w:rPr>
        <w:t>ride</w:t>
      </w:r>
      <w:r w:rsidRPr="00797EE6">
        <w:rPr>
          <w:sz w:val="24"/>
          <w:szCs w:val="24"/>
          <w:lang w:eastAsia="en-US" w:bidi="en-US"/>
        </w:rPr>
        <w:t xml:space="preserve">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bike</w:t>
      </w:r>
      <w:r w:rsidRPr="00797EE6">
        <w:rPr>
          <w:sz w:val="24"/>
          <w:szCs w:val="24"/>
          <w:lang w:eastAsia="en-US" w:bidi="en-US"/>
        </w:rPr>
        <w:t xml:space="preserve">.) </w:t>
      </w:r>
      <w:r w:rsidRPr="002745A8">
        <w:rPr>
          <w:sz w:val="24"/>
          <w:szCs w:val="24"/>
        </w:rPr>
        <w:t xml:space="preserve">и отсутствия умения </w:t>
      </w:r>
      <w:r w:rsidRPr="00797EE6">
        <w:rPr>
          <w:sz w:val="24"/>
          <w:szCs w:val="24"/>
          <w:lang w:eastAsia="en-US" w:bidi="en-US"/>
        </w:rPr>
        <w:t>(</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can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ride</w:t>
      </w:r>
      <w:r w:rsidRPr="00797EE6">
        <w:rPr>
          <w:sz w:val="24"/>
          <w:szCs w:val="24"/>
          <w:lang w:eastAsia="en-US" w:bidi="en-US"/>
        </w:rPr>
        <w:t xml:space="preserve"> </w:t>
      </w:r>
      <w:r w:rsidRPr="002745A8">
        <w:rPr>
          <w:sz w:val="24"/>
          <w:szCs w:val="24"/>
        </w:rPr>
        <w:t xml:space="preserve">а </w:t>
      </w:r>
      <w:r w:rsidRPr="002745A8">
        <w:rPr>
          <w:sz w:val="24"/>
          <w:szCs w:val="24"/>
          <w:lang w:val="en-US" w:eastAsia="en-US" w:bidi="en-US"/>
        </w:rPr>
        <w:t>bike</w:t>
      </w:r>
      <w:r w:rsidRPr="00797EE6">
        <w:rPr>
          <w:sz w:val="24"/>
          <w:szCs w:val="24"/>
          <w:lang w:eastAsia="en-US" w:bidi="en-US"/>
        </w:rPr>
        <w:t xml:space="preserve">.); </w:t>
      </w:r>
      <w:r w:rsidRPr="002745A8">
        <w:rPr>
          <w:sz w:val="24"/>
          <w:szCs w:val="24"/>
        </w:rPr>
        <w:t xml:space="preserve">сап для получения разрешения </w:t>
      </w:r>
      <w:r w:rsidRPr="00797EE6">
        <w:rPr>
          <w:sz w:val="24"/>
          <w:szCs w:val="24"/>
          <w:lang w:eastAsia="en-US" w:bidi="en-US"/>
        </w:rPr>
        <w:t>(</w:t>
      </w:r>
      <w:r w:rsidRPr="002745A8">
        <w:rPr>
          <w:sz w:val="24"/>
          <w:szCs w:val="24"/>
          <w:lang w:val="en-US" w:eastAsia="en-US" w:bidi="en-US"/>
        </w:rPr>
        <w:t>Can</w:t>
      </w:r>
      <w:r w:rsidRPr="00797EE6">
        <w:rPr>
          <w:sz w:val="24"/>
          <w:szCs w:val="24"/>
          <w:lang w:eastAsia="en-US" w:bidi="en-US"/>
        </w:rPr>
        <w:t xml:space="preserve"> </w:t>
      </w:r>
      <w:r w:rsidRPr="002745A8">
        <w:rPr>
          <w:sz w:val="24"/>
          <w:szCs w:val="24"/>
          <w:lang w:val="en-US" w:eastAsia="en-US" w:bidi="en-US"/>
        </w:rPr>
        <w:t>I</w:t>
      </w:r>
      <w:r w:rsidRPr="00797EE6">
        <w:rPr>
          <w:sz w:val="24"/>
          <w:szCs w:val="24"/>
          <w:lang w:eastAsia="en-US" w:bidi="en-US"/>
        </w:rPr>
        <w:t xml:space="preserve"> </w:t>
      </w:r>
      <w:r w:rsidRPr="002745A8">
        <w:rPr>
          <w:sz w:val="24"/>
          <w:szCs w:val="24"/>
          <w:lang w:val="en-US" w:eastAsia="en-US" w:bidi="en-US"/>
        </w:rPr>
        <w:t>go</w:t>
      </w:r>
      <w:r w:rsidRPr="00797EE6">
        <w:rPr>
          <w:sz w:val="24"/>
          <w:szCs w:val="24"/>
          <w:lang w:eastAsia="en-US" w:bidi="en-US"/>
        </w:rPr>
        <w:t xml:space="preserve"> </w:t>
      </w:r>
      <w:r w:rsidRPr="002745A8">
        <w:rPr>
          <w:sz w:val="24"/>
          <w:szCs w:val="24"/>
          <w:lang w:val="en-US" w:eastAsia="en-US" w:bidi="en-US"/>
        </w:rPr>
        <w:t>out</w:t>
      </w:r>
      <w:r w:rsidRPr="00797EE6">
        <w:rPr>
          <w:sz w:val="24"/>
          <w:szCs w:val="24"/>
          <w:lang w:eastAsia="en-US" w:bidi="en-US"/>
        </w:rPr>
        <w:t>?);</w:t>
      </w:r>
    </w:p>
    <w:p w14:paraId="0C0269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A46A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pen</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pens</w:t>
      </w:r>
      <w:r w:rsidRPr="00797EE6">
        <w:rPr>
          <w:sz w:val="24"/>
          <w:szCs w:val="24"/>
          <w:lang w:eastAsia="en-US" w:bidi="en-US"/>
        </w:rPr>
        <w:t xml:space="preserve">;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man</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men</w:t>
      </w:r>
      <w:r w:rsidRPr="00797EE6">
        <w:rPr>
          <w:sz w:val="24"/>
          <w:szCs w:val="24"/>
          <w:lang w:eastAsia="en-US" w:bidi="en-US"/>
        </w:rPr>
        <w:t>;</w:t>
      </w:r>
    </w:p>
    <w:p w14:paraId="6591C0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личные и притяжательные местоимения;</w:t>
      </w:r>
    </w:p>
    <w:p w14:paraId="23A480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указательные местоимения </w:t>
      </w:r>
      <w:r w:rsidRPr="002745A8">
        <w:rPr>
          <w:sz w:val="24"/>
          <w:szCs w:val="24"/>
          <w:lang w:val="en-US" w:eastAsia="en-US" w:bidi="en-US"/>
        </w:rPr>
        <w:t>this</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these</w:t>
      </w:r>
      <w:r w:rsidRPr="00797EE6">
        <w:rPr>
          <w:sz w:val="24"/>
          <w:szCs w:val="24"/>
          <w:lang w:eastAsia="en-US" w:bidi="en-US"/>
        </w:rPr>
        <w:t>;</w:t>
      </w:r>
    </w:p>
    <w:p w14:paraId="78D9CE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количественные числительные (1-12);</w:t>
      </w:r>
    </w:p>
    <w:p w14:paraId="56CB53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вопросительные слова </w:t>
      </w:r>
      <w:r w:rsidRPr="002745A8">
        <w:rPr>
          <w:sz w:val="24"/>
          <w:szCs w:val="24"/>
          <w:lang w:val="en-US" w:eastAsia="en-US" w:bidi="en-US"/>
        </w:rPr>
        <w:t>who</w:t>
      </w:r>
      <w:r w:rsidRPr="00797EE6">
        <w:rPr>
          <w:sz w:val="24"/>
          <w:szCs w:val="24"/>
          <w:lang w:eastAsia="en-US" w:bidi="en-US"/>
        </w:rPr>
        <w:t xml:space="preserve">, </w:t>
      </w:r>
      <w:r w:rsidRPr="002745A8">
        <w:rPr>
          <w:sz w:val="24"/>
          <w:szCs w:val="24"/>
          <w:lang w:val="en-US" w:eastAsia="en-US" w:bidi="en-US"/>
        </w:rPr>
        <w:t>what</w:t>
      </w:r>
      <w:r w:rsidRPr="00797EE6">
        <w:rPr>
          <w:sz w:val="24"/>
          <w:szCs w:val="24"/>
          <w:lang w:eastAsia="en-US" w:bidi="en-US"/>
        </w:rPr>
        <w:t xml:space="preserve">, </w:t>
      </w:r>
      <w:r w:rsidRPr="002745A8">
        <w:rPr>
          <w:sz w:val="24"/>
          <w:szCs w:val="24"/>
          <w:lang w:val="en-US" w:eastAsia="en-US" w:bidi="en-US"/>
        </w:rPr>
        <w:t>how</w:t>
      </w:r>
      <w:r w:rsidRPr="00797EE6">
        <w:rPr>
          <w:sz w:val="24"/>
          <w:szCs w:val="24"/>
          <w:lang w:eastAsia="en-US" w:bidi="en-US"/>
        </w:rPr>
        <w:t xml:space="preserve">, </w:t>
      </w:r>
      <w:r w:rsidRPr="002745A8">
        <w:rPr>
          <w:sz w:val="24"/>
          <w:szCs w:val="24"/>
          <w:lang w:val="en-US" w:eastAsia="en-US" w:bidi="en-US"/>
        </w:rPr>
        <w:t>where</w:t>
      </w:r>
      <w:r w:rsidRPr="00797EE6">
        <w:rPr>
          <w:sz w:val="24"/>
          <w:szCs w:val="24"/>
          <w:lang w:eastAsia="en-US" w:bidi="en-US"/>
        </w:rPr>
        <w:t xml:space="preserve">, </w:t>
      </w:r>
      <w:r w:rsidRPr="002745A8">
        <w:rPr>
          <w:sz w:val="24"/>
          <w:szCs w:val="24"/>
          <w:lang w:val="en-US" w:eastAsia="en-US" w:bidi="en-US"/>
        </w:rPr>
        <w:t>how</w:t>
      </w:r>
      <w:r w:rsidRPr="00797EE6">
        <w:rPr>
          <w:sz w:val="24"/>
          <w:szCs w:val="24"/>
          <w:lang w:eastAsia="en-US" w:bidi="en-US"/>
        </w:rPr>
        <w:t xml:space="preserve"> </w:t>
      </w:r>
      <w:r w:rsidRPr="002745A8">
        <w:rPr>
          <w:sz w:val="24"/>
          <w:szCs w:val="24"/>
          <w:lang w:val="en-US" w:eastAsia="en-US" w:bidi="en-US"/>
        </w:rPr>
        <w:t>many</w:t>
      </w:r>
      <w:r w:rsidRPr="00797EE6">
        <w:rPr>
          <w:sz w:val="24"/>
          <w:szCs w:val="24"/>
          <w:lang w:eastAsia="en-US" w:bidi="en-US"/>
        </w:rPr>
        <w:t>;</w:t>
      </w:r>
    </w:p>
    <w:p w14:paraId="5145E0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предлоги места </w:t>
      </w:r>
      <w:r w:rsidRPr="002745A8">
        <w:rPr>
          <w:sz w:val="24"/>
          <w:szCs w:val="24"/>
          <w:lang w:val="en-US" w:eastAsia="en-US" w:bidi="en-US"/>
        </w:rPr>
        <w:t>on</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near</w:t>
      </w:r>
      <w:r w:rsidRPr="00797EE6">
        <w:rPr>
          <w:sz w:val="24"/>
          <w:szCs w:val="24"/>
          <w:lang w:eastAsia="en-US" w:bidi="en-US"/>
        </w:rPr>
        <w:t xml:space="preserve">, </w:t>
      </w:r>
      <w:r w:rsidRPr="002745A8">
        <w:rPr>
          <w:sz w:val="24"/>
          <w:szCs w:val="24"/>
          <w:lang w:val="en-US" w:eastAsia="en-US" w:bidi="en-US"/>
        </w:rPr>
        <w:t>under</w:t>
      </w:r>
      <w:r w:rsidRPr="00797EE6">
        <w:rPr>
          <w:sz w:val="24"/>
          <w:szCs w:val="24"/>
          <w:lang w:eastAsia="en-US" w:bidi="en-US"/>
        </w:rPr>
        <w:t>;</w:t>
      </w:r>
    </w:p>
    <w:p w14:paraId="00BB7F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союзы </w:t>
      </w:r>
      <w:r w:rsidRPr="002745A8">
        <w:rPr>
          <w:sz w:val="24"/>
          <w:szCs w:val="24"/>
          <w:lang w:val="en-US" w:eastAsia="en-US" w:bidi="en-US"/>
        </w:rPr>
        <w:t>and</w:t>
      </w:r>
      <w:r w:rsidRPr="00797EE6">
        <w:rPr>
          <w:sz w:val="24"/>
          <w:szCs w:val="24"/>
          <w:lang w:eastAsia="en-US" w:bidi="en-US"/>
        </w:rPr>
        <w:t xml:space="preserve"> </w:t>
      </w:r>
      <w:r w:rsidRPr="002745A8">
        <w:rPr>
          <w:sz w:val="24"/>
          <w:szCs w:val="24"/>
        </w:rPr>
        <w:t xml:space="preserve">и </w:t>
      </w:r>
      <w:r w:rsidRPr="002745A8">
        <w:rPr>
          <w:sz w:val="24"/>
          <w:szCs w:val="24"/>
          <w:lang w:val="en-US" w:eastAsia="en-US" w:bidi="en-US"/>
        </w:rPr>
        <w:t>but</w:t>
      </w:r>
      <w:r w:rsidRPr="00797EE6">
        <w:rPr>
          <w:sz w:val="24"/>
          <w:szCs w:val="24"/>
          <w:lang w:eastAsia="en-US" w:bidi="en-US"/>
        </w:rPr>
        <w:t xml:space="preserve"> </w:t>
      </w:r>
      <w:r w:rsidRPr="002745A8">
        <w:rPr>
          <w:sz w:val="24"/>
          <w:szCs w:val="24"/>
        </w:rPr>
        <w:t>(при однородных членах).</w:t>
      </w:r>
    </w:p>
    <w:p w14:paraId="3411B088" w14:textId="77777777" w:rsidR="00FA37D7" w:rsidRDefault="00FA37D7" w:rsidP="00FA37D7">
      <w:pPr>
        <w:pStyle w:val="20"/>
        <w:shd w:val="clear" w:color="auto" w:fill="auto"/>
        <w:tabs>
          <w:tab w:val="left" w:pos="2003"/>
        </w:tabs>
        <w:spacing w:before="0" w:after="0" w:line="240" w:lineRule="auto"/>
        <w:rPr>
          <w:sz w:val="24"/>
          <w:szCs w:val="24"/>
        </w:rPr>
      </w:pPr>
    </w:p>
    <w:p w14:paraId="25AE2F85" w14:textId="77777777" w:rsidR="00B944B3" w:rsidRPr="002745A8" w:rsidRDefault="0077355F" w:rsidP="00FA37D7">
      <w:pPr>
        <w:pStyle w:val="20"/>
        <w:shd w:val="clear" w:color="auto" w:fill="auto"/>
        <w:tabs>
          <w:tab w:val="left" w:pos="2003"/>
        </w:tabs>
        <w:spacing w:before="0" w:after="0" w:line="240" w:lineRule="auto"/>
        <w:rPr>
          <w:sz w:val="24"/>
          <w:szCs w:val="24"/>
        </w:rPr>
      </w:pPr>
      <w:r w:rsidRPr="002745A8">
        <w:rPr>
          <w:sz w:val="24"/>
          <w:szCs w:val="24"/>
        </w:rPr>
        <w:t>Социокультурные знания и умения:</w:t>
      </w:r>
    </w:p>
    <w:p w14:paraId="2661C5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FE9D4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названия родной страны и страны/стран изучаемого языка и их столиц.</w:t>
      </w:r>
    </w:p>
    <w:p w14:paraId="1880A59C" w14:textId="77777777" w:rsidR="00FA37D7" w:rsidRDefault="00FA37D7" w:rsidP="00FA37D7">
      <w:pPr>
        <w:pStyle w:val="20"/>
        <w:shd w:val="clear" w:color="auto" w:fill="auto"/>
        <w:tabs>
          <w:tab w:val="left" w:pos="1767"/>
        </w:tabs>
        <w:spacing w:before="0" w:after="0" w:line="240" w:lineRule="auto"/>
        <w:rPr>
          <w:sz w:val="24"/>
          <w:szCs w:val="24"/>
        </w:rPr>
      </w:pPr>
    </w:p>
    <w:p w14:paraId="1A5E014B" w14:textId="77777777" w:rsidR="00B944B3" w:rsidRPr="00FA37D7" w:rsidRDefault="0077355F" w:rsidP="00FA37D7">
      <w:pPr>
        <w:pStyle w:val="20"/>
        <w:shd w:val="clear" w:color="auto" w:fill="auto"/>
        <w:tabs>
          <w:tab w:val="left" w:pos="1767"/>
        </w:tabs>
        <w:spacing w:before="0" w:after="0" w:line="240" w:lineRule="auto"/>
        <w:rPr>
          <w:b/>
          <w:sz w:val="24"/>
          <w:szCs w:val="24"/>
        </w:rPr>
      </w:pPr>
      <w:r w:rsidRPr="00FA37D7">
        <w:rPr>
          <w:b/>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23644B24" w14:textId="77777777" w:rsidR="00741EEE" w:rsidRDefault="00741EEE" w:rsidP="00741EEE">
      <w:pPr>
        <w:pStyle w:val="20"/>
        <w:shd w:val="clear" w:color="auto" w:fill="auto"/>
        <w:tabs>
          <w:tab w:val="left" w:pos="2008"/>
        </w:tabs>
        <w:spacing w:before="0" w:after="0" w:line="240" w:lineRule="auto"/>
        <w:rPr>
          <w:sz w:val="24"/>
          <w:szCs w:val="24"/>
        </w:rPr>
      </w:pPr>
    </w:p>
    <w:p w14:paraId="59A35857" w14:textId="77777777" w:rsidR="00B944B3" w:rsidRPr="002745A8" w:rsidRDefault="0077355F" w:rsidP="00741EEE">
      <w:pPr>
        <w:pStyle w:val="20"/>
        <w:shd w:val="clear" w:color="auto" w:fill="auto"/>
        <w:tabs>
          <w:tab w:val="left" w:pos="2008"/>
        </w:tabs>
        <w:spacing w:before="0" w:after="0" w:line="240" w:lineRule="auto"/>
        <w:rPr>
          <w:sz w:val="24"/>
          <w:szCs w:val="24"/>
        </w:rPr>
      </w:pPr>
      <w:r w:rsidRPr="002745A8">
        <w:rPr>
          <w:sz w:val="24"/>
          <w:szCs w:val="24"/>
        </w:rPr>
        <w:t>Коммуникативные умения.</w:t>
      </w:r>
    </w:p>
    <w:p w14:paraId="6A80E2E6" w14:textId="77777777" w:rsidR="00B944B3" w:rsidRPr="002745A8" w:rsidRDefault="0077355F" w:rsidP="00741EEE">
      <w:pPr>
        <w:pStyle w:val="20"/>
        <w:shd w:val="clear" w:color="auto" w:fill="auto"/>
        <w:tabs>
          <w:tab w:val="left" w:pos="2215"/>
        </w:tabs>
        <w:spacing w:before="0" w:after="0" w:line="240" w:lineRule="auto"/>
        <w:rPr>
          <w:sz w:val="24"/>
          <w:szCs w:val="24"/>
        </w:rPr>
      </w:pPr>
      <w:r w:rsidRPr="002745A8">
        <w:rPr>
          <w:sz w:val="24"/>
          <w:szCs w:val="24"/>
        </w:rPr>
        <w:t>Говорение:</w:t>
      </w:r>
    </w:p>
    <w:p w14:paraId="6D8D79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67719B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0C64F6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183F11F5" w14:textId="77777777" w:rsidR="00741EEE" w:rsidRDefault="00741EEE" w:rsidP="00741EEE">
      <w:pPr>
        <w:pStyle w:val="20"/>
        <w:shd w:val="clear" w:color="auto" w:fill="auto"/>
        <w:tabs>
          <w:tab w:val="left" w:pos="2215"/>
        </w:tabs>
        <w:spacing w:before="0" w:after="0" w:line="240" w:lineRule="auto"/>
        <w:rPr>
          <w:sz w:val="24"/>
          <w:szCs w:val="24"/>
        </w:rPr>
      </w:pPr>
    </w:p>
    <w:p w14:paraId="46A0AC4F" w14:textId="77777777" w:rsidR="00B944B3" w:rsidRPr="002745A8" w:rsidRDefault="0077355F" w:rsidP="00741EEE">
      <w:pPr>
        <w:pStyle w:val="20"/>
        <w:shd w:val="clear" w:color="auto" w:fill="auto"/>
        <w:tabs>
          <w:tab w:val="left" w:pos="2215"/>
        </w:tabs>
        <w:spacing w:before="0" w:after="0" w:line="240" w:lineRule="auto"/>
        <w:rPr>
          <w:sz w:val="24"/>
          <w:szCs w:val="24"/>
        </w:rPr>
      </w:pPr>
      <w:r w:rsidRPr="002745A8">
        <w:rPr>
          <w:sz w:val="24"/>
          <w:szCs w:val="24"/>
        </w:rPr>
        <w:t>Аудирование:</w:t>
      </w:r>
    </w:p>
    <w:p w14:paraId="1CFF37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на слух и понимать речь учителя и других обучающихся вербально/невербально реагировать на услышанное;</w:t>
      </w:r>
    </w:p>
    <w:p w14:paraId="05FD49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2745A8">
        <w:rPr>
          <w:sz w:val="24"/>
          <w:szCs w:val="24"/>
        </w:rPr>
        <w:lastRenderedPageBreak/>
        <w:t>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0E8615F" w14:textId="77777777" w:rsidR="00741EEE" w:rsidRDefault="00741EEE" w:rsidP="00741EEE">
      <w:pPr>
        <w:pStyle w:val="20"/>
        <w:shd w:val="clear" w:color="auto" w:fill="auto"/>
        <w:tabs>
          <w:tab w:val="left" w:pos="2214"/>
        </w:tabs>
        <w:spacing w:before="0" w:after="0" w:line="240" w:lineRule="auto"/>
        <w:rPr>
          <w:sz w:val="24"/>
          <w:szCs w:val="24"/>
        </w:rPr>
      </w:pPr>
    </w:p>
    <w:p w14:paraId="4DEC57B2" w14:textId="77777777" w:rsidR="00B944B3" w:rsidRPr="002745A8" w:rsidRDefault="0077355F" w:rsidP="00741EEE">
      <w:pPr>
        <w:pStyle w:val="20"/>
        <w:shd w:val="clear" w:color="auto" w:fill="auto"/>
        <w:tabs>
          <w:tab w:val="left" w:pos="2214"/>
        </w:tabs>
        <w:spacing w:before="0" w:after="0" w:line="240" w:lineRule="auto"/>
        <w:rPr>
          <w:sz w:val="24"/>
          <w:szCs w:val="24"/>
        </w:rPr>
      </w:pPr>
      <w:r w:rsidRPr="002745A8">
        <w:rPr>
          <w:sz w:val="24"/>
          <w:szCs w:val="24"/>
        </w:rPr>
        <w:t>Смысловое чтение:</w:t>
      </w:r>
    </w:p>
    <w:p w14:paraId="7EED2D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C056E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7615832" w14:textId="77777777" w:rsidR="00741EEE" w:rsidRDefault="00741EEE" w:rsidP="00741EEE">
      <w:pPr>
        <w:pStyle w:val="20"/>
        <w:shd w:val="clear" w:color="auto" w:fill="auto"/>
        <w:tabs>
          <w:tab w:val="left" w:pos="2214"/>
        </w:tabs>
        <w:spacing w:before="0" w:after="0" w:line="240" w:lineRule="auto"/>
        <w:rPr>
          <w:sz w:val="24"/>
          <w:szCs w:val="24"/>
        </w:rPr>
      </w:pPr>
    </w:p>
    <w:p w14:paraId="5C813C85" w14:textId="77777777" w:rsidR="00B944B3" w:rsidRPr="002745A8" w:rsidRDefault="0077355F" w:rsidP="00741EEE">
      <w:pPr>
        <w:pStyle w:val="20"/>
        <w:shd w:val="clear" w:color="auto" w:fill="auto"/>
        <w:tabs>
          <w:tab w:val="left" w:pos="2214"/>
        </w:tabs>
        <w:spacing w:before="0" w:after="0" w:line="240" w:lineRule="auto"/>
        <w:rPr>
          <w:sz w:val="24"/>
          <w:szCs w:val="24"/>
        </w:rPr>
      </w:pPr>
      <w:r w:rsidRPr="002745A8">
        <w:rPr>
          <w:sz w:val="24"/>
          <w:szCs w:val="24"/>
        </w:rPr>
        <w:t>Письмо:</w:t>
      </w:r>
    </w:p>
    <w:p w14:paraId="64FBA9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заполнять анкеты и формуляры с указанием личной информации: имя, фамилия, возраст, страна проживания, любимые занятия и другие;</w:t>
      </w:r>
    </w:p>
    <w:p w14:paraId="25A88F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с использованием образца поздравления с днем рождения, Новым годом, Рождеством с выражением пожеланий;</w:t>
      </w:r>
    </w:p>
    <w:p w14:paraId="4E861E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подписи к иллюстрациям с пояснением, что на них изображено.</w:t>
      </w:r>
    </w:p>
    <w:p w14:paraId="0A5C4A94" w14:textId="77777777" w:rsidR="00741EEE" w:rsidRDefault="00741EEE" w:rsidP="00741EEE">
      <w:pPr>
        <w:pStyle w:val="20"/>
        <w:shd w:val="clear" w:color="auto" w:fill="auto"/>
        <w:tabs>
          <w:tab w:val="left" w:pos="2003"/>
        </w:tabs>
        <w:spacing w:before="0" w:after="0" w:line="240" w:lineRule="auto"/>
        <w:rPr>
          <w:sz w:val="24"/>
          <w:szCs w:val="24"/>
        </w:rPr>
      </w:pPr>
    </w:p>
    <w:p w14:paraId="11A5CE42" w14:textId="77777777" w:rsidR="00B944B3" w:rsidRPr="002745A8" w:rsidRDefault="0077355F" w:rsidP="00741EEE">
      <w:pPr>
        <w:pStyle w:val="20"/>
        <w:shd w:val="clear" w:color="auto" w:fill="auto"/>
        <w:tabs>
          <w:tab w:val="left" w:pos="2003"/>
        </w:tabs>
        <w:spacing w:before="0" w:after="0" w:line="240" w:lineRule="auto"/>
        <w:rPr>
          <w:sz w:val="24"/>
          <w:szCs w:val="24"/>
        </w:rPr>
      </w:pPr>
      <w:r w:rsidRPr="002745A8">
        <w:rPr>
          <w:sz w:val="24"/>
          <w:szCs w:val="24"/>
        </w:rPr>
        <w:t>Языковые знания и навыки.</w:t>
      </w:r>
    </w:p>
    <w:p w14:paraId="20E68030" w14:textId="77777777" w:rsidR="00B944B3" w:rsidRPr="002745A8" w:rsidRDefault="00741EEE" w:rsidP="00741EEE">
      <w:pPr>
        <w:pStyle w:val="20"/>
        <w:shd w:val="clear" w:color="auto" w:fill="auto"/>
        <w:tabs>
          <w:tab w:val="left" w:pos="2214"/>
        </w:tabs>
        <w:spacing w:before="0" w:after="0" w:line="240" w:lineRule="auto"/>
        <w:rPr>
          <w:sz w:val="24"/>
          <w:szCs w:val="24"/>
        </w:rPr>
      </w:pPr>
      <w:r>
        <w:rPr>
          <w:sz w:val="24"/>
          <w:szCs w:val="24"/>
        </w:rPr>
        <w:t>Ф</w:t>
      </w:r>
      <w:r w:rsidR="0077355F" w:rsidRPr="002745A8">
        <w:rPr>
          <w:sz w:val="24"/>
          <w:szCs w:val="24"/>
        </w:rPr>
        <w:t>онетическая сторона речи:</w:t>
      </w:r>
    </w:p>
    <w:p w14:paraId="45D06C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правила чтения гласных в третьем типе слога (гласная + г);</w:t>
      </w:r>
    </w:p>
    <w:p w14:paraId="67DE89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применять правила чтения сложных сочетаний букв (например, </w:t>
      </w:r>
      <w:r w:rsidRPr="00797EE6">
        <w:rPr>
          <w:sz w:val="24"/>
          <w:szCs w:val="24"/>
          <w:lang w:eastAsia="en-US" w:bidi="en-US"/>
        </w:rPr>
        <w:t>-</w:t>
      </w:r>
      <w:r w:rsidRPr="002745A8">
        <w:rPr>
          <w:sz w:val="24"/>
          <w:szCs w:val="24"/>
          <w:lang w:val="en-US" w:eastAsia="en-US" w:bidi="en-US"/>
        </w:rPr>
        <w:t>tion</w:t>
      </w:r>
      <w:r w:rsidRPr="00797EE6">
        <w:rPr>
          <w:sz w:val="24"/>
          <w:szCs w:val="24"/>
          <w:lang w:eastAsia="en-US" w:bidi="en-US"/>
        </w:rPr>
        <w:t>, -</w:t>
      </w:r>
      <w:r w:rsidRPr="002745A8">
        <w:rPr>
          <w:sz w:val="24"/>
          <w:szCs w:val="24"/>
          <w:lang w:val="en-US" w:eastAsia="en-US" w:bidi="en-US"/>
        </w:rPr>
        <w:t>ight</w:t>
      </w:r>
      <w:r w:rsidRPr="00797EE6">
        <w:rPr>
          <w:sz w:val="24"/>
          <w:szCs w:val="24"/>
          <w:lang w:eastAsia="en-US" w:bidi="en-US"/>
        </w:rPr>
        <w:t xml:space="preserve">) </w:t>
      </w:r>
      <w:r w:rsidRPr="002745A8">
        <w:rPr>
          <w:sz w:val="24"/>
          <w:szCs w:val="24"/>
        </w:rPr>
        <w:t xml:space="preserve">в односложных, двусложных и многосложных словах </w:t>
      </w:r>
      <w:r w:rsidRPr="00797EE6">
        <w:rPr>
          <w:sz w:val="24"/>
          <w:szCs w:val="24"/>
          <w:lang w:eastAsia="en-US" w:bidi="en-US"/>
        </w:rPr>
        <w:t>(</w:t>
      </w:r>
      <w:r w:rsidRPr="002745A8">
        <w:rPr>
          <w:sz w:val="24"/>
          <w:szCs w:val="24"/>
          <w:lang w:val="en-US" w:eastAsia="en-US" w:bidi="en-US"/>
        </w:rPr>
        <w:t>international</w:t>
      </w:r>
      <w:r w:rsidRPr="00797EE6">
        <w:rPr>
          <w:sz w:val="24"/>
          <w:szCs w:val="24"/>
          <w:lang w:eastAsia="en-US" w:bidi="en-US"/>
        </w:rPr>
        <w:t xml:space="preserve">, </w:t>
      </w:r>
      <w:r w:rsidRPr="002745A8">
        <w:rPr>
          <w:sz w:val="24"/>
          <w:szCs w:val="24"/>
          <w:lang w:val="en-US" w:eastAsia="en-US" w:bidi="en-US"/>
        </w:rPr>
        <w:t>night</w:t>
      </w:r>
      <w:r w:rsidRPr="00797EE6">
        <w:rPr>
          <w:sz w:val="24"/>
          <w:szCs w:val="24"/>
          <w:lang w:eastAsia="en-US" w:bidi="en-US"/>
        </w:rPr>
        <w:t>);</w:t>
      </w:r>
    </w:p>
    <w:p w14:paraId="5F5251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новые слова согласно основным правилам чтения;</w:t>
      </w:r>
    </w:p>
    <w:p w14:paraId="740FA8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на слух и правильно произносить слова и фразы/предложения с соблюдением их ритмико-интонационных особенностей.</w:t>
      </w:r>
    </w:p>
    <w:p w14:paraId="17C5D002" w14:textId="77777777" w:rsidR="00741EEE" w:rsidRDefault="00741EEE" w:rsidP="00741EEE">
      <w:pPr>
        <w:pStyle w:val="20"/>
        <w:shd w:val="clear" w:color="auto" w:fill="auto"/>
        <w:tabs>
          <w:tab w:val="left" w:pos="2232"/>
        </w:tabs>
        <w:spacing w:before="0" w:after="0" w:line="240" w:lineRule="auto"/>
        <w:ind w:right="3760"/>
        <w:jc w:val="left"/>
        <w:rPr>
          <w:sz w:val="24"/>
          <w:szCs w:val="24"/>
        </w:rPr>
      </w:pPr>
    </w:p>
    <w:p w14:paraId="1AC99F31" w14:textId="77777777" w:rsidR="00B944B3" w:rsidRPr="002745A8" w:rsidRDefault="0077355F" w:rsidP="00741EEE">
      <w:pPr>
        <w:pStyle w:val="20"/>
        <w:shd w:val="clear" w:color="auto" w:fill="auto"/>
        <w:tabs>
          <w:tab w:val="left" w:pos="2232"/>
        </w:tabs>
        <w:spacing w:before="0" w:after="0" w:line="240" w:lineRule="auto"/>
        <w:ind w:right="3760"/>
        <w:jc w:val="left"/>
        <w:rPr>
          <w:sz w:val="24"/>
          <w:szCs w:val="24"/>
        </w:rPr>
      </w:pPr>
      <w:r w:rsidRPr="002745A8">
        <w:rPr>
          <w:sz w:val="24"/>
          <w:szCs w:val="24"/>
        </w:rPr>
        <w:t>Графика, орфография и пунктуация: правильно писать изученные слова;</w:t>
      </w:r>
    </w:p>
    <w:p w14:paraId="43ECD2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расставлять знаки препинания (точка, вопросительный и восклицательный знаки в конце предложения, апостроф).</w:t>
      </w:r>
    </w:p>
    <w:p w14:paraId="6F5BE3D5" w14:textId="77777777" w:rsidR="00741EEE" w:rsidRDefault="00741EEE" w:rsidP="00741EEE">
      <w:pPr>
        <w:pStyle w:val="20"/>
        <w:shd w:val="clear" w:color="auto" w:fill="auto"/>
        <w:tabs>
          <w:tab w:val="left" w:pos="2208"/>
        </w:tabs>
        <w:spacing w:before="0" w:after="0" w:line="240" w:lineRule="auto"/>
        <w:rPr>
          <w:sz w:val="24"/>
          <w:szCs w:val="24"/>
        </w:rPr>
      </w:pPr>
    </w:p>
    <w:p w14:paraId="3340552C" w14:textId="77777777" w:rsidR="00B944B3" w:rsidRPr="002745A8" w:rsidRDefault="0077355F" w:rsidP="00741EEE">
      <w:pPr>
        <w:pStyle w:val="20"/>
        <w:shd w:val="clear" w:color="auto" w:fill="auto"/>
        <w:tabs>
          <w:tab w:val="left" w:pos="2208"/>
        </w:tabs>
        <w:spacing w:before="0" w:after="0" w:line="240" w:lineRule="auto"/>
        <w:rPr>
          <w:sz w:val="24"/>
          <w:szCs w:val="24"/>
        </w:rPr>
      </w:pPr>
      <w:r w:rsidRPr="002745A8">
        <w:rPr>
          <w:sz w:val="24"/>
          <w:szCs w:val="24"/>
        </w:rPr>
        <w:t>Лексическая сторона речи:</w:t>
      </w:r>
    </w:p>
    <w:p w14:paraId="461036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718EA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797EE6">
        <w:rPr>
          <w:sz w:val="24"/>
          <w:szCs w:val="24"/>
          <w:lang w:eastAsia="en-US" w:bidi="en-US"/>
        </w:rPr>
        <w:t>-</w:t>
      </w:r>
      <w:r w:rsidRPr="002745A8">
        <w:rPr>
          <w:sz w:val="24"/>
          <w:szCs w:val="24"/>
          <w:lang w:val="en-US" w:eastAsia="en-US" w:bidi="en-US"/>
        </w:rPr>
        <w:t>teen</w:t>
      </w:r>
      <w:r w:rsidRPr="00797EE6">
        <w:rPr>
          <w:sz w:val="24"/>
          <w:szCs w:val="24"/>
          <w:lang w:eastAsia="en-US" w:bidi="en-US"/>
        </w:rPr>
        <w:t>, -</w:t>
      </w:r>
      <w:r w:rsidRPr="002745A8">
        <w:rPr>
          <w:sz w:val="24"/>
          <w:szCs w:val="24"/>
          <w:lang w:val="en-US" w:eastAsia="en-US" w:bidi="en-US"/>
        </w:rPr>
        <w:t>ty</w:t>
      </w:r>
      <w:r w:rsidRPr="00797EE6">
        <w:rPr>
          <w:sz w:val="24"/>
          <w:szCs w:val="24"/>
          <w:lang w:eastAsia="en-US" w:bidi="en-US"/>
        </w:rPr>
        <w:t>, -</w:t>
      </w:r>
      <w:r w:rsidRPr="002745A8">
        <w:rPr>
          <w:sz w:val="24"/>
          <w:szCs w:val="24"/>
          <w:lang w:val="en-US" w:eastAsia="en-US" w:bidi="en-US"/>
        </w:rPr>
        <w:t>th</w:t>
      </w:r>
      <w:r w:rsidRPr="00797EE6">
        <w:rPr>
          <w:sz w:val="24"/>
          <w:szCs w:val="24"/>
          <w:lang w:eastAsia="en-US" w:bidi="en-US"/>
        </w:rPr>
        <w:t xml:space="preserve">) </w:t>
      </w:r>
      <w:r w:rsidRPr="002745A8">
        <w:rPr>
          <w:sz w:val="24"/>
          <w:szCs w:val="24"/>
        </w:rPr>
        <w:t xml:space="preserve">и словосложения </w:t>
      </w:r>
      <w:r w:rsidRPr="00797EE6">
        <w:rPr>
          <w:sz w:val="24"/>
          <w:szCs w:val="24"/>
          <w:lang w:eastAsia="en-US" w:bidi="en-US"/>
        </w:rPr>
        <w:t>(</w:t>
      </w:r>
      <w:r w:rsidRPr="002745A8">
        <w:rPr>
          <w:sz w:val="24"/>
          <w:szCs w:val="24"/>
          <w:lang w:val="en-US" w:eastAsia="en-US" w:bidi="en-US"/>
        </w:rPr>
        <w:t>football</w:t>
      </w:r>
      <w:r w:rsidRPr="00797EE6">
        <w:rPr>
          <w:sz w:val="24"/>
          <w:szCs w:val="24"/>
          <w:lang w:eastAsia="en-US" w:bidi="en-US"/>
        </w:rPr>
        <w:t xml:space="preserve">, </w:t>
      </w:r>
      <w:r w:rsidRPr="002745A8">
        <w:rPr>
          <w:sz w:val="24"/>
          <w:szCs w:val="24"/>
          <w:lang w:val="en-US" w:eastAsia="en-US" w:bidi="en-US"/>
        </w:rPr>
        <w:t>snowman</w:t>
      </w:r>
      <w:r w:rsidRPr="00797EE6">
        <w:rPr>
          <w:sz w:val="24"/>
          <w:szCs w:val="24"/>
          <w:lang w:eastAsia="en-US" w:bidi="en-US"/>
        </w:rPr>
        <w:t>).</w:t>
      </w:r>
    </w:p>
    <w:p w14:paraId="11E67C38" w14:textId="77777777" w:rsidR="00741EEE" w:rsidRDefault="00741EEE" w:rsidP="00741EEE">
      <w:pPr>
        <w:pStyle w:val="20"/>
        <w:shd w:val="clear" w:color="auto" w:fill="auto"/>
        <w:tabs>
          <w:tab w:val="left" w:pos="2208"/>
        </w:tabs>
        <w:spacing w:before="0" w:after="0" w:line="240" w:lineRule="auto"/>
        <w:rPr>
          <w:sz w:val="24"/>
          <w:szCs w:val="24"/>
        </w:rPr>
      </w:pPr>
    </w:p>
    <w:p w14:paraId="5238265E" w14:textId="77777777" w:rsidR="00B944B3" w:rsidRPr="002745A8" w:rsidRDefault="0077355F" w:rsidP="00741EEE">
      <w:pPr>
        <w:pStyle w:val="20"/>
        <w:shd w:val="clear" w:color="auto" w:fill="auto"/>
        <w:tabs>
          <w:tab w:val="left" w:pos="2208"/>
        </w:tabs>
        <w:spacing w:before="0" w:after="0" w:line="240" w:lineRule="auto"/>
        <w:rPr>
          <w:sz w:val="24"/>
          <w:szCs w:val="24"/>
        </w:rPr>
      </w:pPr>
      <w:r w:rsidRPr="002745A8">
        <w:rPr>
          <w:sz w:val="24"/>
          <w:szCs w:val="24"/>
        </w:rPr>
        <w:t>Грамматическая сторона речи:</w:t>
      </w:r>
    </w:p>
    <w:p w14:paraId="4F24BC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побудительные предложения в отрицательной форме </w:t>
      </w:r>
      <w:r w:rsidRPr="00797EE6">
        <w:rPr>
          <w:sz w:val="24"/>
          <w:szCs w:val="24"/>
          <w:lang w:eastAsia="en-US" w:bidi="en-US"/>
        </w:rPr>
        <w:t>(</w:t>
      </w:r>
      <w:r w:rsidRPr="002745A8">
        <w:rPr>
          <w:sz w:val="24"/>
          <w:szCs w:val="24"/>
          <w:lang w:val="en-US" w:eastAsia="en-US" w:bidi="en-US"/>
        </w:rPr>
        <w:t>Don</w:t>
      </w:r>
      <w:r w:rsidRPr="00797EE6">
        <w:rPr>
          <w:sz w:val="24"/>
          <w:szCs w:val="24"/>
          <w:lang w:eastAsia="en-US" w:bidi="en-US"/>
        </w:rPr>
        <w:t>’</w:t>
      </w:r>
      <w:r w:rsidRPr="002745A8">
        <w:rPr>
          <w:sz w:val="24"/>
          <w:szCs w:val="24"/>
          <w:lang w:val="en-US" w:eastAsia="en-US" w:bidi="en-US"/>
        </w:rPr>
        <w:t>t</w:t>
      </w:r>
      <w:r w:rsidRPr="00797EE6">
        <w:rPr>
          <w:sz w:val="24"/>
          <w:szCs w:val="24"/>
          <w:lang w:eastAsia="en-US" w:bidi="en-US"/>
        </w:rPr>
        <w:t xml:space="preserve"> </w:t>
      </w:r>
      <w:r w:rsidRPr="002745A8">
        <w:rPr>
          <w:sz w:val="24"/>
          <w:szCs w:val="24"/>
          <w:lang w:val="en-US" w:eastAsia="en-US" w:bidi="en-US"/>
        </w:rPr>
        <w:t>talk</w:t>
      </w:r>
      <w:r w:rsidRPr="00797EE6">
        <w:rPr>
          <w:sz w:val="24"/>
          <w:szCs w:val="24"/>
          <w:lang w:eastAsia="en-US" w:bidi="en-US"/>
        </w:rPr>
        <w:t xml:space="preserve">, </w:t>
      </w:r>
      <w:r w:rsidRPr="002745A8">
        <w:rPr>
          <w:sz w:val="24"/>
          <w:szCs w:val="24"/>
          <w:lang w:val="en-US" w:eastAsia="en-US" w:bidi="en-US"/>
        </w:rPr>
        <w:t>please</w:t>
      </w:r>
      <w:r w:rsidRPr="00797EE6">
        <w:rPr>
          <w:sz w:val="24"/>
          <w:szCs w:val="24"/>
          <w:lang w:eastAsia="en-US" w:bidi="en-US"/>
        </w:rPr>
        <w:t>.);</w:t>
      </w:r>
    </w:p>
    <w:p w14:paraId="4F62C7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предложения с начальным </w:t>
      </w:r>
      <w:r w:rsidRPr="002745A8">
        <w:rPr>
          <w:sz w:val="24"/>
          <w:szCs w:val="24"/>
          <w:lang w:val="en-US" w:eastAsia="en-US" w:bidi="en-US"/>
        </w:rPr>
        <w:t>There</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be</w:t>
      </w:r>
      <w:r w:rsidRPr="00797EE6">
        <w:rPr>
          <w:sz w:val="24"/>
          <w:szCs w:val="24"/>
          <w:lang w:eastAsia="en-US" w:bidi="en-US"/>
        </w:rPr>
        <w:t xml:space="preserve"> </w:t>
      </w:r>
      <w:r w:rsidRPr="002745A8">
        <w:rPr>
          <w:sz w:val="24"/>
          <w:szCs w:val="24"/>
        </w:rPr>
        <w:t xml:space="preserve">в </w:t>
      </w:r>
      <w:r w:rsidRPr="002745A8">
        <w:rPr>
          <w:sz w:val="24"/>
          <w:szCs w:val="24"/>
          <w:lang w:val="en-US" w:eastAsia="en-US" w:bidi="en-US"/>
        </w:rPr>
        <w:t>Past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was</w:t>
      </w:r>
      <w:r w:rsidRPr="00797EE6">
        <w:rPr>
          <w:sz w:val="24"/>
          <w:szCs w:val="24"/>
          <w:lang w:eastAsia="en-US" w:bidi="en-US"/>
        </w:rPr>
        <w:t xml:space="preserve">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bridge</w:t>
      </w:r>
      <w:r w:rsidRPr="00797EE6">
        <w:rPr>
          <w:sz w:val="24"/>
          <w:szCs w:val="24"/>
          <w:lang w:eastAsia="en-US" w:bidi="en-US"/>
        </w:rPr>
        <w:t xml:space="preserve"> </w:t>
      </w:r>
      <w:r w:rsidRPr="002745A8">
        <w:rPr>
          <w:sz w:val="24"/>
          <w:szCs w:val="24"/>
          <w:lang w:val="en-US" w:eastAsia="en-US" w:bidi="en-US"/>
        </w:rPr>
        <w:t>across</w:t>
      </w:r>
      <w:r w:rsidRPr="00797EE6">
        <w:rPr>
          <w:sz w:val="24"/>
          <w:szCs w:val="24"/>
          <w:lang w:eastAsia="en-US" w:bidi="en-US"/>
        </w:rPr>
        <w:t xml:space="preserve"> </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river</w:t>
      </w:r>
      <w:r w:rsidRPr="00797EE6">
        <w:rPr>
          <w:sz w:val="24"/>
          <w:szCs w:val="24"/>
          <w:lang w:eastAsia="en-US" w:bidi="en-US"/>
        </w:rPr>
        <w:t xml:space="preserve">. </w:t>
      </w:r>
      <w:r w:rsidRPr="002745A8">
        <w:rPr>
          <w:sz w:val="24"/>
          <w:szCs w:val="24"/>
          <w:lang w:val="en-US" w:eastAsia="en-US" w:bidi="en-US"/>
        </w:rPr>
        <w:t>There</w:t>
      </w:r>
      <w:r w:rsidRPr="00797EE6">
        <w:rPr>
          <w:sz w:val="24"/>
          <w:szCs w:val="24"/>
          <w:lang w:eastAsia="en-US" w:bidi="en-US"/>
        </w:rPr>
        <w:t xml:space="preserve"> </w:t>
      </w:r>
      <w:r w:rsidRPr="002745A8">
        <w:rPr>
          <w:sz w:val="24"/>
          <w:szCs w:val="24"/>
          <w:lang w:val="en-US" w:eastAsia="en-US" w:bidi="en-US"/>
        </w:rPr>
        <w:t>were</w:t>
      </w:r>
      <w:r w:rsidRPr="00797EE6">
        <w:rPr>
          <w:sz w:val="24"/>
          <w:szCs w:val="24"/>
          <w:lang w:eastAsia="en-US" w:bidi="en-US"/>
        </w:rPr>
        <w:t xml:space="preserve"> </w:t>
      </w:r>
      <w:r w:rsidRPr="002745A8">
        <w:rPr>
          <w:sz w:val="24"/>
          <w:szCs w:val="24"/>
          <w:lang w:val="en-US" w:eastAsia="en-US" w:bidi="en-US"/>
        </w:rPr>
        <w:t>mountains</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south</w:t>
      </w:r>
      <w:r w:rsidRPr="00797EE6">
        <w:rPr>
          <w:sz w:val="24"/>
          <w:szCs w:val="24"/>
          <w:lang w:eastAsia="en-US" w:bidi="en-US"/>
        </w:rPr>
        <w:t>.);</w:t>
      </w:r>
    </w:p>
    <w:p w14:paraId="1B7AA5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конструкции с глаголами на </w:t>
      </w:r>
      <w:r w:rsidRPr="00797EE6">
        <w:rPr>
          <w:sz w:val="24"/>
          <w:szCs w:val="24"/>
          <w:lang w:eastAsia="en-US" w:bidi="en-US"/>
        </w:rPr>
        <w:t>-</w:t>
      </w:r>
      <w:r w:rsidRPr="002745A8">
        <w:rPr>
          <w:sz w:val="24"/>
          <w:szCs w:val="24"/>
          <w:lang w:val="en-US" w:eastAsia="en-US" w:bidi="en-US"/>
        </w:rPr>
        <w:t>ing</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like</w:t>
      </w:r>
      <w:r w:rsidRPr="00797EE6">
        <w:rPr>
          <w:sz w:val="24"/>
          <w:szCs w:val="24"/>
          <w:lang w:eastAsia="en-US" w:bidi="en-US"/>
        </w:rPr>
        <w:t>/</w:t>
      </w:r>
      <w:r w:rsidRPr="002745A8">
        <w:rPr>
          <w:sz w:val="24"/>
          <w:szCs w:val="24"/>
          <w:lang w:val="en-US" w:eastAsia="en-US" w:bidi="en-US"/>
        </w:rPr>
        <w:t>enjoy</w:t>
      </w:r>
      <w:r w:rsidRPr="00797EE6">
        <w:rPr>
          <w:sz w:val="24"/>
          <w:szCs w:val="24"/>
          <w:lang w:eastAsia="en-US" w:bidi="en-US"/>
        </w:rPr>
        <w:t xml:space="preserve"> </w:t>
      </w:r>
      <w:r w:rsidRPr="002745A8">
        <w:rPr>
          <w:sz w:val="24"/>
          <w:szCs w:val="24"/>
          <w:lang w:val="en-US" w:eastAsia="en-US" w:bidi="en-US"/>
        </w:rPr>
        <w:t>doing</w:t>
      </w:r>
      <w:r w:rsidRPr="00797EE6">
        <w:rPr>
          <w:sz w:val="24"/>
          <w:szCs w:val="24"/>
          <w:lang w:eastAsia="en-US" w:bidi="en-US"/>
        </w:rPr>
        <w:t xml:space="preserve"> </w:t>
      </w:r>
      <w:r w:rsidRPr="002745A8">
        <w:rPr>
          <w:sz w:val="24"/>
          <w:szCs w:val="24"/>
          <w:lang w:val="en-US" w:eastAsia="en-US" w:bidi="en-US"/>
        </w:rPr>
        <w:t>something</w:t>
      </w:r>
      <w:r w:rsidRPr="00797EE6">
        <w:rPr>
          <w:sz w:val="24"/>
          <w:szCs w:val="24"/>
          <w:lang w:eastAsia="en-US" w:bidi="en-US"/>
        </w:rPr>
        <w:t>;</w:t>
      </w:r>
    </w:p>
    <w:p w14:paraId="4B2FA5B0" w14:textId="77777777" w:rsidR="00B944B3" w:rsidRPr="002745A8" w:rsidRDefault="0077355F" w:rsidP="00741EEE">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конструкцию </w:t>
      </w:r>
      <w:r w:rsidRPr="002745A8">
        <w:rPr>
          <w:sz w:val="24"/>
          <w:szCs w:val="24"/>
          <w:lang w:val="en-US" w:eastAsia="en-US" w:bidi="en-US"/>
        </w:rPr>
        <w:t>I</w:t>
      </w:r>
      <w:r w:rsidRPr="00797EE6">
        <w:rPr>
          <w:sz w:val="24"/>
          <w:szCs w:val="24"/>
          <w:lang w:eastAsia="en-US" w:bidi="en-US"/>
        </w:rPr>
        <w:t>’</w:t>
      </w:r>
      <w:r w:rsidRPr="002745A8">
        <w:rPr>
          <w:sz w:val="24"/>
          <w:szCs w:val="24"/>
          <w:lang w:val="en-US" w:eastAsia="en-US" w:bidi="en-US"/>
        </w:rPr>
        <w:t>d</w:t>
      </w:r>
      <w:r w:rsidRPr="00797EE6">
        <w:rPr>
          <w:sz w:val="24"/>
          <w:szCs w:val="24"/>
          <w:lang w:eastAsia="en-US" w:bidi="en-US"/>
        </w:rPr>
        <w:t xml:space="preserve"> </w:t>
      </w:r>
      <w:r w:rsidRPr="002745A8">
        <w:rPr>
          <w:sz w:val="24"/>
          <w:szCs w:val="24"/>
          <w:lang w:val="en-US" w:eastAsia="en-US" w:bidi="en-US"/>
        </w:rPr>
        <w:t>like</w:t>
      </w:r>
      <w:r w:rsidR="00741EEE">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rPr>
        <w:t>...;</w:t>
      </w:r>
    </w:p>
    <w:p w14:paraId="7DF439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правильные и неправильные глаголы в </w:t>
      </w:r>
      <w:r w:rsidRPr="002745A8">
        <w:rPr>
          <w:sz w:val="24"/>
          <w:szCs w:val="24"/>
          <w:lang w:val="en-US" w:eastAsia="en-US" w:bidi="en-US"/>
        </w:rPr>
        <w:t>Past</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 xml:space="preserve">в повествовательных (утвердительных и отрицательных) и </w:t>
      </w:r>
      <w:r w:rsidRPr="002745A8">
        <w:rPr>
          <w:sz w:val="24"/>
          <w:szCs w:val="24"/>
        </w:rPr>
        <w:lastRenderedPageBreak/>
        <w:t>вопросительных (общий и специальный вопрос) предложениях;</w:t>
      </w:r>
    </w:p>
    <w:p w14:paraId="1D44AD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существительные в притяжательном падеже </w:t>
      </w:r>
      <w:r w:rsidRPr="00797EE6">
        <w:rPr>
          <w:sz w:val="24"/>
          <w:szCs w:val="24"/>
          <w:lang w:eastAsia="en-US" w:bidi="en-US"/>
        </w:rPr>
        <w:t>(</w:t>
      </w:r>
      <w:r w:rsidRPr="002745A8">
        <w:rPr>
          <w:sz w:val="24"/>
          <w:szCs w:val="24"/>
          <w:lang w:val="en-US" w:eastAsia="en-US" w:bidi="en-US"/>
        </w:rPr>
        <w:t>Possessive</w:t>
      </w:r>
      <w:r w:rsidRPr="00797EE6">
        <w:rPr>
          <w:sz w:val="24"/>
          <w:szCs w:val="24"/>
          <w:lang w:eastAsia="en-US" w:bidi="en-US"/>
        </w:rPr>
        <w:t xml:space="preserve"> </w:t>
      </w:r>
      <w:r w:rsidRPr="002745A8">
        <w:rPr>
          <w:sz w:val="24"/>
          <w:szCs w:val="24"/>
          <w:lang w:val="en-US" w:eastAsia="en-US" w:bidi="en-US"/>
        </w:rPr>
        <w:t>Case</w:t>
      </w:r>
      <w:r w:rsidRPr="00797EE6">
        <w:rPr>
          <w:sz w:val="24"/>
          <w:szCs w:val="24"/>
          <w:lang w:eastAsia="en-US" w:bidi="en-US"/>
        </w:rPr>
        <w:t>);</w:t>
      </w:r>
    </w:p>
    <w:p w14:paraId="6EADE3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797EE6">
        <w:rPr>
          <w:sz w:val="24"/>
          <w:szCs w:val="24"/>
          <w:lang w:eastAsia="en-US" w:bidi="en-US"/>
        </w:rPr>
        <w:t>(</w:t>
      </w:r>
      <w:r w:rsidRPr="002745A8">
        <w:rPr>
          <w:sz w:val="24"/>
          <w:szCs w:val="24"/>
          <w:lang w:val="en-US" w:eastAsia="en-US" w:bidi="en-US"/>
        </w:rPr>
        <w:t>much</w:t>
      </w:r>
      <w:r w:rsidRPr="00797EE6">
        <w:rPr>
          <w:sz w:val="24"/>
          <w:szCs w:val="24"/>
          <w:lang w:eastAsia="en-US" w:bidi="en-US"/>
        </w:rPr>
        <w:t>/</w:t>
      </w:r>
      <w:r w:rsidRPr="002745A8">
        <w:rPr>
          <w:sz w:val="24"/>
          <w:szCs w:val="24"/>
          <w:lang w:val="en-US" w:eastAsia="en-US" w:bidi="en-US"/>
        </w:rPr>
        <w:t>many</w:t>
      </w:r>
      <w:r w:rsidRPr="00797EE6">
        <w:rPr>
          <w:sz w:val="24"/>
          <w:szCs w:val="24"/>
          <w:lang w:eastAsia="en-US" w:bidi="en-US"/>
        </w:rPr>
        <w:t>/</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lot</w:t>
      </w:r>
      <w:r w:rsidRPr="00797EE6">
        <w:rPr>
          <w:sz w:val="24"/>
          <w:szCs w:val="24"/>
          <w:lang w:eastAsia="en-US" w:bidi="en-US"/>
        </w:rPr>
        <w:t xml:space="preserve"> </w:t>
      </w:r>
      <w:r w:rsidRPr="002745A8">
        <w:rPr>
          <w:sz w:val="24"/>
          <w:szCs w:val="24"/>
          <w:lang w:val="en-US" w:eastAsia="en-US" w:bidi="en-US"/>
        </w:rPr>
        <w:t>of</w:t>
      </w:r>
      <w:r w:rsidRPr="00797EE6">
        <w:rPr>
          <w:sz w:val="24"/>
          <w:szCs w:val="24"/>
          <w:lang w:eastAsia="en-US" w:bidi="en-US"/>
        </w:rPr>
        <w:t>);</w:t>
      </w:r>
    </w:p>
    <w:p w14:paraId="1FEDE0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наречия частотности </w:t>
      </w:r>
      <w:r w:rsidRPr="002745A8">
        <w:rPr>
          <w:sz w:val="24"/>
          <w:szCs w:val="24"/>
          <w:lang w:val="en-US" w:eastAsia="en-US" w:bidi="en-US"/>
        </w:rPr>
        <w:t>usually</w:t>
      </w:r>
      <w:r w:rsidRPr="00797EE6">
        <w:rPr>
          <w:sz w:val="24"/>
          <w:szCs w:val="24"/>
          <w:lang w:eastAsia="en-US" w:bidi="en-US"/>
        </w:rPr>
        <w:t xml:space="preserve">, </w:t>
      </w:r>
      <w:r w:rsidRPr="002745A8">
        <w:rPr>
          <w:sz w:val="24"/>
          <w:szCs w:val="24"/>
          <w:lang w:val="en-US" w:eastAsia="en-US" w:bidi="en-US"/>
        </w:rPr>
        <w:t>often</w:t>
      </w:r>
      <w:r w:rsidRPr="00797EE6">
        <w:rPr>
          <w:sz w:val="24"/>
          <w:szCs w:val="24"/>
          <w:lang w:eastAsia="en-US" w:bidi="en-US"/>
        </w:rPr>
        <w:t>;</w:t>
      </w:r>
    </w:p>
    <w:p w14:paraId="03CA14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личные местоимения в объектном падеже;</w:t>
      </w:r>
    </w:p>
    <w:p w14:paraId="7A7E34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указательные местоимения </w:t>
      </w:r>
      <w:r w:rsidRPr="002745A8">
        <w:rPr>
          <w:sz w:val="24"/>
          <w:szCs w:val="24"/>
          <w:lang w:val="en-US" w:eastAsia="en-US" w:bidi="en-US"/>
        </w:rPr>
        <w:t>that</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those</w:t>
      </w:r>
      <w:r w:rsidRPr="00797EE6">
        <w:rPr>
          <w:sz w:val="24"/>
          <w:szCs w:val="24"/>
          <w:lang w:eastAsia="en-US" w:bidi="en-US"/>
        </w:rPr>
        <w:t>;</w:t>
      </w:r>
    </w:p>
    <w:p w14:paraId="56A26E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неопределённые местоимения </w:t>
      </w:r>
      <w:r w:rsidRPr="002745A8">
        <w:rPr>
          <w:sz w:val="24"/>
          <w:szCs w:val="24"/>
          <w:lang w:val="en-US" w:eastAsia="en-US" w:bidi="en-US"/>
        </w:rPr>
        <w:t>some</w:t>
      </w:r>
      <w:r w:rsidRPr="00797EE6">
        <w:rPr>
          <w:sz w:val="24"/>
          <w:szCs w:val="24"/>
          <w:lang w:eastAsia="en-US" w:bidi="en-US"/>
        </w:rPr>
        <w:t>/</w:t>
      </w:r>
      <w:r w:rsidRPr="002745A8">
        <w:rPr>
          <w:sz w:val="24"/>
          <w:szCs w:val="24"/>
          <w:lang w:val="en-US" w:eastAsia="en-US" w:bidi="en-US"/>
        </w:rPr>
        <w:t>any</w:t>
      </w:r>
      <w:r w:rsidRPr="00797EE6">
        <w:rPr>
          <w:sz w:val="24"/>
          <w:szCs w:val="24"/>
          <w:lang w:eastAsia="en-US" w:bidi="en-US"/>
        </w:rPr>
        <w:t xml:space="preserve"> </w:t>
      </w:r>
      <w:r w:rsidRPr="002745A8">
        <w:rPr>
          <w:sz w:val="24"/>
          <w:szCs w:val="24"/>
        </w:rPr>
        <w:t>в повествовательных и вопросительных предложениях;</w:t>
      </w:r>
    </w:p>
    <w:p w14:paraId="307B5A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вопросительные слова </w:t>
      </w:r>
      <w:r w:rsidRPr="002745A8">
        <w:rPr>
          <w:sz w:val="24"/>
          <w:szCs w:val="24"/>
          <w:lang w:val="en-US" w:eastAsia="en-US" w:bidi="en-US"/>
        </w:rPr>
        <w:t>when</w:t>
      </w:r>
      <w:r w:rsidRPr="00797EE6">
        <w:rPr>
          <w:sz w:val="24"/>
          <w:szCs w:val="24"/>
          <w:lang w:eastAsia="en-US" w:bidi="en-US"/>
        </w:rPr>
        <w:t xml:space="preserve">, </w:t>
      </w:r>
      <w:r w:rsidRPr="002745A8">
        <w:rPr>
          <w:sz w:val="24"/>
          <w:szCs w:val="24"/>
          <w:lang w:val="en-US" w:eastAsia="en-US" w:bidi="en-US"/>
        </w:rPr>
        <w:t>whose</w:t>
      </w:r>
      <w:r w:rsidRPr="00797EE6">
        <w:rPr>
          <w:sz w:val="24"/>
          <w:szCs w:val="24"/>
          <w:lang w:eastAsia="en-US" w:bidi="en-US"/>
        </w:rPr>
        <w:t xml:space="preserve">, </w:t>
      </w:r>
      <w:r w:rsidRPr="002745A8">
        <w:rPr>
          <w:sz w:val="24"/>
          <w:szCs w:val="24"/>
          <w:lang w:val="en-US" w:eastAsia="en-US" w:bidi="en-US"/>
        </w:rPr>
        <w:t>why</w:t>
      </w:r>
      <w:r w:rsidRPr="00797EE6">
        <w:rPr>
          <w:sz w:val="24"/>
          <w:szCs w:val="24"/>
          <w:lang w:eastAsia="en-US" w:bidi="en-US"/>
        </w:rPr>
        <w:t>;</w:t>
      </w:r>
    </w:p>
    <w:p w14:paraId="074321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количественные числительные (13-100);</w:t>
      </w:r>
    </w:p>
    <w:p w14:paraId="356224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порядковые числительные (1-30);</w:t>
      </w:r>
    </w:p>
    <w:p w14:paraId="11148B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предлог направления движения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We</w:t>
      </w:r>
      <w:r w:rsidRPr="00797EE6">
        <w:rPr>
          <w:sz w:val="24"/>
          <w:szCs w:val="24"/>
          <w:lang w:eastAsia="en-US" w:bidi="en-US"/>
        </w:rPr>
        <w:t xml:space="preserve"> </w:t>
      </w:r>
      <w:r w:rsidRPr="002745A8">
        <w:rPr>
          <w:sz w:val="24"/>
          <w:szCs w:val="24"/>
          <w:lang w:val="en-US" w:eastAsia="en-US" w:bidi="en-US"/>
        </w:rPr>
        <w:t>went</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Moscow</w:t>
      </w:r>
      <w:r w:rsidRPr="00797EE6">
        <w:rPr>
          <w:sz w:val="24"/>
          <w:szCs w:val="24"/>
          <w:lang w:eastAsia="en-US" w:bidi="en-US"/>
        </w:rPr>
        <w:t xml:space="preserve"> </w:t>
      </w:r>
      <w:r w:rsidRPr="002745A8">
        <w:rPr>
          <w:sz w:val="24"/>
          <w:szCs w:val="24"/>
          <w:lang w:val="en-US" w:eastAsia="en-US" w:bidi="en-US"/>
        </w:rPr>
        <w:t>last</w:t>
      </w:r>
      <w:r w:rsidRPr="00797EE6">
        <w:rPr>
          <w:sz w:val="24"/>
          <w:szCs w:val="24"/>
          <w:lang w:eastAsia="en-US" w:bidi="en-US"/>
        </w:rPr>
        <w:t xml:space="preserve"> </w:t>
      </w:r>
      <w:r w:rsidRPr="002745A8">
        <w:rPr>
          <w:sz w:val="24"/>
          <w:szCs w:val="24"/>
          <w:lang w:val="en-US" w:eastAsia="en-US" w:bidi="en-US"/>
        </w:rPr>
        <w:t>year</w:t>
      </w:r>
      <w:r w:rsidRPr="00797EE6">
        <w:rPr>
          <w:sz w:val="24"/>
          <w:szCs w:val="24"/>
          <w:lang w:eastAsia="en-US" w:bidi="en-US"/>
        </w:rPr>
        <w:t>.);</w:t>
      </w:r>
    </w:p>
    <w:p w14:paraId="5C49E3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предлоги места </w:t>
      </w:r>
      <w:r w:rsidRPr="002745A8">
        <w:rPr>
          <w:sz w:val="24"/>
          <w:szCs w:val="24"/>
          <w:lang w:val="en-US" w:eastAsia="en-US" w:bidi="en-US"/>
        </w:rPr>
        <w:t>next</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front</w:t>
      </w:r>
      <w:r w:rsidRPr="00797EE6">
        <w:rPr>
          <w:sz w:val="24"/>
          <w:szCs w:val="24"/>
          <w:lang w:eastAsia="en-US" w:bidi="en-US"/>
        </w:rPr>
        <w:t xml:space="preserve"> </w:t>
      </w:r>
      <w:r w:rsidRPr="002745A8">
        <w:rPr>
          <w:sz w:val="24"/>
          <w:szCs w:val="24"/>
          <w:lang w:val="en-US" w:eastAsia="en-US" w:bidi="en-US"/>
        </w:rPr>
        <w:t>of</w:t>
      </w:r>
      <w:r w:rsidRPr="00797EE6">
        <w:rPr>
          <w:sz w:val="24"/>
          <w:szCs w:val="24"/>
          <w:lang w:eastAsia="en-US" w:bidi="en-US"/>
        </w:rPr>
        <w:t xml:space="preserve">, </w:t>
      </w:r>
      <w:r w:rsidRPr="002745A8">
        <w:rPr>
          <w:sz w:val="24"/>
          <w:szCs w:val="24"/>
          <w:lang w:val="en-US" w:eastAsia="en-US" w:bidi="en-US"/>
        </w:rPr>
        <w:t>behind</w:t>
      </w:r>
      <w:r w:rsidRPr="00797EE6">
        <w:rPr>
          <w:sz w:val="24"/>
          <w:szCs w:val="24"/>
          <w:lang w:eastAsia="en-US" w:bidi="en-US"/>
        </w:rPr>
        <w:t>;</w:t>
      </w:r>
    </w:p>
    <w:p w14:paraId="1997B0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предлоги времени: </w:t>
      </w:r>
      <w:r w:rsidRPr="002745A8">
        <w:rPr>
          <w:sz w:val="24"/>
          <w:szCs w:val="24"/>
          <w:lang w:val="en-US" w:eastAsia="en-US" w:bidi="en-US"/>
        </w:rPr>
        <w:t>at</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on</w:t>
      </w:r>
      <w:r w:rsidRPr="00797EE6">
        <w:rPr>
          <w:sz w:val="24"/>
          <w:szCs w:val="24"/>
          <w:lang w:eastAsia="en-US" w:bidi="en-US"/>
        </w:rPr>
        <w:t xml:space="preserve"> </w:t>
      </w:r>
      <w:r w:rsidRPr="002745A8">
        <w:rPr>
          <w:sz w:val="24"/>
          <w:szCs w:val="24"/>
        </w:rPr>
        <w:t xml:space="preserve">в выражениях </w:t>
      </w:r>
      <w:r w:rsidRPr="002745A8">
        <w:rPr>
          <w:sz w:val="24"/>
          <w:szCs w:val="24"/>
          <w:lang w:val="en-US" w:eastAsia="en-US" w:bidi="en-US"/>
        </w:rPr>
        <w:t>at</w:t>
      </w:r>
      <w:r w:rsidRPr="00797EE6">
        <w:rPr>
          <w:sz w:val="24"/>
          <w:szCs w:val="24"/>
          <w:lang w:eastAsia="en-US" w:bidi="en-US"/>
        </w:rPr>
        <w:t xml:space="preserve"> </w:t>
      </w:r>
      <w:r w:rsidRPr="002745A8">
        <w:rPr>
          <w:sz w:val="24"/>
          <w:szCs w:val="24"/>
        </w:rPr>
        <w:t xml:space="preserve">4 </w:t>
      </w:r>
      <w:r w:rsidRPr="002745A8">
        <w:rPr>
          <w:sz w:val="24"/>
          <w:szCs w:val="24"/>
          <w:lang w:val="en-US" w:eastAsia="en-US" w:bidi="en-US"/>
        </w:rPr>
        <w:t>o</w:t>
      </w:r>
      <w:r w:rsidRPr="00797EE6">
        <w:rPr>
          <w:sz w:val="24"/>
          <w:szCs w:val="24"/>
          <w:lang w:eastAsia="en-US" w:bidi="en-US"/>
        </w:rPr>
        <w:t>’</w:t>
      </w:r>
      <w:r w:rsidRPr="002745A8">
        <w:rPr>
          <w:sz w:val="24"/>
          <w:szCs w:val="24"/>
          <w:lang w:val="en-US" w:eastAsia="en-US" w:bidi="en-US"/>
        </w:rPr>
        <w:t>clock</w:t>
      </w:r>
      <w:r w:rsidRPr="00797EE6">
        <w:rPr>
          <w:sz w:val="24"/>
          <w:szCs w:val="24"/>
          <w:lang w:eastAsia="en-US" w:bidi="en-US"/>
        </w:rPr>
        <w:t xml:space="preserve">, </w:t>
      </w:r>
      <w:r w:rsidRPr="002745A8">
        <w:rPr>
          <w:sz w:val="24"/>
          <w:szCs w:val="24"/>
          <w:lang w:val="en-US" w:eastAsia="en-US" w:bidi="en-US"/>
        </w:rPr>
        <w:t>in</w:t>
      </w:r>
      <w:r w:rsidRPr="00797EE6">
        <w:rPr>
          <w:sz w:val="24"/>
          <w:szCs w:val="24"/>
          <w:lang w:eastAsia="en-US" w:bidi="en-US"/>
        </w:rPr>
        <w:t xml:space="preserve"> </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morning</w:t>
      </w:r>
      <w:r w:rsidRPr="00797EE6">
        <w:rPr>
          <w:sz w:val="24"/>
          <w:szCs w:val="24"/>
          <w:lang w:eastAsia="en-US" w:bidi="en-US"/>
        </w:rPr>
        <w:t xml:space="preserve">, </w:t>
      </w:r>
      <w:r w:rsidRPr="002745A8">
        <w:rPr>
          <w:sz w:val="24"/>
          <w:szCs w:val="24"/>
          <w:lang w:val="en-US" w:eastAsia="en-US" w:bidi="en-US"/>
        </w:rPr>
        <w:t>on</w:t>
      </w:r>
      <w:r w:rsidRPr="00797EE6">
        <w:rPr>
          <w:sz w:val="24"/>
          <w:szCs w:val="24"/>
          <w:lang w:eastAsia="en-US" w:bidi="en-US"/>
        </w:rPr>
        <w:t xml:space="preserve"> </w:t>
      </w:r>
      <w:r w:rsidRPr="002745A8">
        <w:rPr>
          <w:sz w:val="24"/>
          <w:szCs w:val="24"/>
          <w:lang w:val="en-US" w:eastAsia="en-US" w:bidi="en-US"/>
        </w:rPr>
        <w:t>Monday</w:t>
      </w:r>
      <w:r w:rsidRPr="00797EE6">
        <w:rPr>
          <w:sz w:val="24"/>
          <w:szCs w:val="24"/>
          <w:lang w:eastAsia="en-US" w:bidi="en-US"/>
        </w:rPr>
        <w:t>.</w:t>
      </w:r>
    </w:p>
    <w:p w14:paraId="6B5A1AD9" w14:textId="77777777" w:rsidR="00741EEE" w:rsidRDefault="00741EEE" w:rsidP="00741EEE">
      <w:pPr>
        <w:pStyle w:val="20"/>
        <w:shd w:val="clear" w:color="auto" w:fill="auto"/>
        <w:tabs>
          <w:tab w:val="left" w:pos="1992"/>
        </w:tabs>
        <w:spacing w:before="0" w:after="0" w:line="240" w:lineRule="auto"/>
        <w:rPr>
          <w:sz w:val="24"/>
          <w:szCs w:val="24"/>
        </w:rPr>
      </w:pPr>
    </w:p>
    <w:p w14:paraId="7AC4F190" w14:textId="77777777" w:rsidR="00B944B3" w:rsidRPr="002745A8" w:rsidRDefault="0077355F" w:rsidP="00741EEE">
      <w:pPr>
        <w:pStyle w:val="20"/>
        <w:shd w:val="clear" w:color="auto" w:fill="auto"/>
        <w:tabs>
          <w:tab w:val="left" w:pos="1992"/>
        </w:tabs>
        <w:spacing w:before="0" w:after="0" w:line="240" w:lineRule="auto"/>
        <w:rPr>
          <w:sz w:val="24"/>
          <w:szCs w:val="24"/>
        </w:rPr>
      </w:pPr>
      <w:r w:rsidRPr="002745A8">
        <w:rPr>
          <w:sz w:val="24"/>
          <w:szCs w:val="24"/>
        </w:rPr>
        <w:t>Социокультурные знания и умения:</w:t>
      </w:r>
    </w:p>
    <w:p w14:paraId="70740F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F84B5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кратко представлять свою страну и страну/страны изучаемого языка на английском языке.</w:t>
      </w:r>
    </w:p>
    <w:p w14:paraId="113CEBB4" w14:textId="77777777" w:rsidR="00741EEE" w:rsidRDefault="00741EEE" w:rsidP="002745A8">
      <w:pPr>
        <w:pStyle w:val="20"/>
        <w:shd w:val="clear" w:color="auto" w:fill="auto"/>
        <w:spacing w:before="0" w:after="0" w:line="240" w:lineRule="auto"/>
        <w:rPr>
          <w:sz w:val="24"/>
          <w:szCs w:val="24"/>
        </w:rPr>
      </w:pPr>
      <w:r>
        <w:rPr>
          <w:sz w:val="24"/>
          <w:szCs w:val="24"/>
        </w:rPr>
        <w:t>157.9.5.</w:t>
      </w:r>
    </w:p>
    <w:p w14:paraId="692B1C46" w14:textId="77777777" w:rsidR="00741EEE" w:rsidRDefault="00741EEE" w:rsidP="002745A8">
      <w:pPr>
        <w:pStyle w:val="20"/>
        <w:shd w:val="clear" w:color="auto" w:fill="auto"/>
        <w:spacing w:before="0" w:after="0" w:line="240" w:lineRule="auto"/>
        <w:rPr>
          <w:sz w:val="24"/>
          <w:szCs w:val="24"/>
        </w:rPr>
      </w:pPr>
    </w:p>
    <w:p w14:paraId="35E89900" w14:textId="77777777" w:rsidR="00B944B3" w:rsidRPr="00741EEE" w:rsidRDefault="0077355F" w:rsidP="002745A8">
      <w:pPr>
        <w:pStyle w:val="20"/>
        <w:shd w:val="clear" w:color="auto" w:fill="auto"/>
        <w:spacing w:before="0" w:after="0" w:line="240" w:lineRule="auto"/>
        <w:rPr>
          <w:b/>
          <w:sz w:val="24"/>
          <w:szCs w:val="24"/>
        </w:rPr>
      </w:pPr>
      <w:r w:rsidRPr="00741EEE">
        <w:rPr>
          <w:b/>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37425A3C" w14:textId="77777777" w:rsidR="00741EEE" w:rsidRDefault="00741EEE" w:rsidP="00741EEE">
      <w:pPr>
        <w:pStyle w:val="20"/>
        <w:shd w:val="clear" w:color="auto" w:fill="auto"/>
        <w:tabs>
          <w:tab w:val="left" w:pos="1973"/>
        </w:tabs>
        <w:spacing w:before="0" w:after="0" w:line="240" w:lineRule="auto"/>
        <w:rPr>
          <w:sz w:val="24"/>
          <w:szCs w:val="24"/>
        </w:rPr>
      </w:pPr>
    </w:p>
    <w:p w14:paraId="078C8358" w14:textId="77777777" w:rsidR="00B944B3" w:rsidRPr="002745A8" w:rsidRDefault="0077355F" w:rsidP="00741EEE">
      <w:pPr>
        <w:pStyle w:val="20"/>
        <w:shd w:val="clear" w:color="auto" w:fill="auto"/>
        <w:tabs>
          <w:tab w:val="left" w:pos="1973"/>
        </w:tabs>
        <w:spacing w:before="0" w:after="0" w:line="240" w:lineRule="auto"/>
        <w:rPr>
          <w:sz w:val="24"/>
          <w:szCs w:val="24"/>
        </w:rPr>
      </w:pPr>
      <w:r w:rsidRPr="002745A8">
        <w:rPr>
          <w:sz w:val="24"/>
          <w:szCs w:val="24"/>
        </w:rPr>
        <w:t>Коммуникативные умения.</w:t>
      </w:r>
    </w:p>
    <w:p w14:paraId="34978EC0" w14:textId="77777777" w:rsidR="00B944B3" w:rsidRPr="002745A8" w:rsidRDefault="0077355F" w:rsidP="00741EEE">
      <w:pPr>
        <w:pStyle w:val="20"/>
        <w:shd w:val="clear" w:color="auto" w:fill="auto"/>
        <w:tabs>
          <w:tab w:val="left" w:pos="2185"/>
        </w:tabs>
        <w:spacing w:before="0" w:after="0" w:line="240" w:lineRule="auto"/>
        <w:rPr>
          <w:sz w:val="24"/>
          <w:szCs w:val="24"/>
        </w:rPr>
      </w:pPr>
      <w:r w:rsidRPr="002745A8">
        <w:rPr>
          <w:sz w:val="24"/>
          <w:szCs w:val="24"/>
        </w:rPr>
        <w:t>Говорение:</w:t>
      </w:r>
    </w:p>
    <w:p w14:paraId="354C36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7C1F2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768A96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3DC720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устные связные монологические высказывания по образцу; выражать своё отношение к предмету речи;</w:t>
      </w:r>
    </w:p>
    <w:p w14:paraId="1B40DC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передавать основное содержание прочитанного текста с вербальными и (или) зрительными опорами в объёме не менее 4-5 фраз.</w:t>
      </w:r>
    </w:p>
    <w:p w14:paraId="2251C6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364B48B3" w14:textId="77777777" w:rsidR="00741EEE" w:rsidRDefault="00741EEE" w:rsidP="00741EEE">
      <w:pPr>
        <w:pStyle w:val="20"/>
        <w:shd w:val="clear" w:color="auto" w:fill="auto"/>
        <w:tabs>
          <w:tab w:val="left" w:pos="2189"/>
        </w:tabs>
        <w:spacing w:before="0" w:after="0" w:line="240" w:lineRule="auto"/>
        <w:rPr>
          <w:sz w:val="24"/>
          <w:szCs w:val="24"/>
        </w:rPr>
      </w:pPr>
    </w:p>
    <w:p w14:paraId="0130D9BE" w14:textId="77777777" w:rsidR="00B944B3" w:rsidRPr="002745A8" w:rsidRDefault="0077355F" w:rsidP="00741EEE">
      <w:pPr>
        <w:pStyle w:val="20"/>
        <w:shd w:val="clear" w:color="auto" w:fill="auto"/>
        <w:tabs>
          <w:tab w:val="left" w:pos="2189"/>
        </w:tabs>
        <w:spacing w:before="0" w:after="0" w:line="240" w:lineRule="auto"/>
        <w:rPr>
          <w:sz w:val="24"/>
          <w:szCs w:val="24"/>
        </w:rPr>
      </w:pPr>
      <w:r w:rsidRPr="002745A8">
        <w:rPr>
          <w:sz w:val="24"/>
          <w:szCs w:val="24"/>
        </w:rPr>
        <w:t>Аудирование:</w:t>
      </w:r>
    </w:p>
    <w:p w14:paraId="4A1DF1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на слух и понимать речь учителя и других обучающихся, вербально/невербально реагировать на услышанное;</w:t>
      </w:r>
    </w:p>
    <w:p w14:paraId="79D678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3C93C95" w14:textId="77777777" w:rsidR="00741EEE" w:rsidRDefault="00741EEE" w:rsidP="00741EEE">
      <w:pPr>
        <w:pStyle w:val="20"/>
        <w:shd w:val="clear" w:color="auto" w:fill="auto"/>
        <w:tabs>
          <w:tab w:val="left" w:pos="2231"/>
        </w:tabs>
        <w:spacing w:before="0" w:after="0" w:line="240" w:lineRule="auto"/>
        <w:rPr>
          <w:sz w:val="24"/>
          <w:szCs w:val="24"/>
        </w:rPr>
      </w:pPr>
    </w:p>
    <w:p w14:paraId="4A25E54A" w14:textId="77777777" w:rsidR="00B944B3" w:rsidRPr="002745A8" w:rsidRDefault="0077355F" w:rsidP="00741EEE">
      <w:pPr>
        <w:pStyle w:val="20"/>
        <w:shd w:val="clear" w:color="auto" w:fill="auto"/>
        <w:tabs>
          <w:tab w:val="left" w:pos="2231"/>
        </w:tabs>
        <w:spacing w:before="0" w:after="0" w:line="240" w:lineRule="auto"/>
        <w:rPr>
          <w:sz w:val="24"/>
          <w:szCs w:val="24"/>
        </w:rPr>
      </w:pPr>
      <w:r w:rsidRPr="002745A8">
        <w:rPr>
          <w:sz w:val="24"/>
          <w:szCs w:val="24"/>
        </w:rPr>
        <w:t>Смысловое чтение:</w:t>
      </w:r>
    </w:p>
    <w:p w14:paraId="2ADA14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B4FBE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D5665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содержание текста на основе заголовка;</w:t>
      </w:r>
    </w:p>
    <w:p w14:paraId="467FF8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про себя несплошные тексты (таблицы, диаграммы и другие) и понимать представленную в них информацию.</w:t>
      </w:r>
    </w:p>
    <w:p w14:paraId="36665D6C" w14:textId="77777777" w:rsidR="00741EEE" w:rsidRDefault="00741EEE" w:rsidP="00741EEE">
      <w:pPr>
        <w:pStyle w:val="20"/>
        <w:shd w:val="clear" w:color="auto" w:fill="auto"/>
        <w:tabs>
          <w:tab w:val="left" w:pos="2231"/>
        </w:tabs>
        <w:spacing w:before="0" w:after="0" w:line="240" w:lineRule="auto"/>
        <w:rPr>
          <w:sz w:val="24"/>
          <w:szCs w:val="24"/>
        </w:rPr>
      </w:pPr>
    </w:p>
    <w:p w14:paraId="101AC6D6" w14:textId="77777777" w:rsidR="00B944B3" w:rsidRPr="002745A8" w:rsidRDefault="0077355F" w:rsidP="00741EEE">
      <w:pPr>
        <w:pStyle w:val="20"/>
        <w:shd w:val="clear" w:color="auto" w:fill="auto"/>
        <w:tabs>
          <w:tab w:val="left" w:pos="2231"/>
        </w:tabs>
        <w:spacing w:before="0" w:after="0" w:line="240" w:lineRule="auto"/>
        <w:rPr>
          <w:sz w:val="24"/>
          <w:szCs w:val="24"/>
        </w:rPr>
      </w:pPr>
      <w:r w:rsidRPr="002745A8">
        <w:rPr>
          <w:sz w:val="24"/>
          <w:szCs w:val="24"/>
        </w:rPr>
        <w:t>Письмо:</w:t>
      </w:r>
    </w:p>
    <w:p w14:paraId="6E4AC7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45E679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с использованием образца поздравления с днем рождения, Новым годом, Рождеством с выражением пожеланий;</w:t>
      </w:r>
    </w:p>
    <w:p w14:paraId="35C42F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писать с использованием образца электронное сообщение личного характера (объём сообщения - до 50 слов).</w:t>
      </w:r>
    </w:p>
    <w:p w14:paraId="426423BB" w14:textId="77777777" w:rsidR="00741EEE" w:rsidRDefault="00741EEE" w:rsidP="00741EEE">
      <w:pPr>
        <w:pStyle w:val="20"/>
        <w:shd w:val="clear" w:color="auto" w:fill="auto"/>
        <w:tabs>
          <w:tab w:val="left" w:pos="2020"/>
        </w:tabs>
        <w:spacing w:before="0" w:after="0" w:line="240" w:lineRule="auto"/>
        <w:rPr>
          <w:sz w:val="24"/>
          <w:szCs w:val="24"/>
        </w:rPr>
      </w:pPr>
    </w:p>
    <w:p w14:paraId="16BB9A86" w14:textId="77777777" w:rsidR="00B944B3" w:rsidRPr="002745A8" w:rsidRDefault="0077355F" w:rsidP="00741EEE">
      <w:pPr>
        <w:pStyle w:val="20"/>
        <w:shd w:val="clear" w:color="auto" w:fill="auto"/>
        <w:tabs>
          <w:tab w:val="left" w:pos="2020"/>
        </w:tabs>
        <w:spacing w:before="0" w:after="0" w:line="240" w:lineRule="auto"/>
        <w:rPr>
          <w:sz w:val="24"/>
          <w:szCs w:val="24"/>
        </w:rPr>
      </w:pPr>
      <w:r w:rsidRPr="002745A8">
        <w:rPr>
          <w:sz w:val="24"/>
          <w:szCs w:val="24"/>
        </w:rPr>
        <w:t>Языковые знания и навыки.</w:t>
      </w:r>
    </w:p>
    <w:p w14:paraId="3623B523" w14:textId="77777777" w:rsidR="00741EEE" w:rsidRDefault="00741EEE" w:rsidP="00741EEE">
      <w:pPr>
        <w:pStyle w:val="20"/>
        <w:shd w:val="clear" w:color="auto" w:fill="auto"/>
        <w:tabs>
          <w:tab w:val="left" w:pos="2231"/>
        </w:tabs>
        <w:spacing w:before="0" w:after="0" w:line="240" w:lineRule="auto"/>
        <w:rPr>
          <w:sz w:val="24"/>
          <w:szCs w:val="24"/>
        </w:rPr>
      </w:pPr>
    </w:p>
    <w:p w14:paraId="12E8CADF" w14:textId="77777777" w:rsidR="00B944B3" w:rsidRPr="002745A8" w:rsidRDefault="0077355F" w:rsidP="00741EEE">
      <w:pPr>
        <w:pStyle w:val="20"/>
        <w:shd w:val="clear" w:color="auto" w:fill="auto"/>
        <w:tabs>
          <w:tab w:val="left" w:pos="2231"/>
        </w:tabs>
        <w:spacing w:before="0" w:after="0" w:line="240" w:lineRule="auto"/>
        <w:rPr>
          <w:sz w:val="24"/>
          <w:szCs w:val="24"/>
        </w:rPr>
      </w:pPr>
      <w:r w:rsidRPr="002745A8">
        <w:rPr>
          <w:sz w:val="24"/>
          <w:szCs w:val="24"/>
        </w:rPr>
        <w:t>Фонетическая сторона речи:</w:t>
      </w:r>
    </w:p>
    <w:p w14:paraId="07BB87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новые слова согласно основным правилам чтения;</w:t>
      </w:r>
    </w:p>
    <w:p w14:paraId="404E20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на слух и правильно произносить слова и фразы/предложения с соблюдением их ритмико-интонационных особенностей.</w:t>
      </w:r>
    </w:p>
    <w:p w14:paraId="104D03A2" w14:textId="77777777" w:rsidR="00741EEE" w:rsidRDefault="00741EEE" w:rsidP="00741EEE">
      <w:pPr>
        <w:pStyle w:val="20"/>
        <w:shd w:val="clear" w:color="auto" w:fill="auto"/>
        <w:tabs>
          <w:tab w:val="left" w:pos="2231"/>
        </w:tabs>
        <w:spacing w:before="0" w:after="0" w:line="240" w:lineRule="auto"/>
        <w:rPr>
          <w:sz w:val="24"/>
          <w:szCs w:val="24"/>
        </w:rPr>
      </w:pPr>
    </w:p>
    <w:p w14:paraId="7591294D" w14:textId="77777777" w:rsidR="00B944B3" w:rsidRPr="002745A8" w:rsidRDefault="0077355F" w:rsidP="00741EEE">
      <w:pPr>
        <w:pStyle w:val="20"/>
        <w:shd w:val="clear" w:color="auto" w:fill="auto"/>
        <w:tabs>
          <w:tab w:val="left" w:pos="2231"/>
        </w:tabs>
        <w:spacing w:before="0" w:after="0" w:line="240" w:lineRule="auto"/>
        <w:rPr>
          <w:sz w:val="24"/>
          <w:szCs w:val="24"/>
        </w:rPr>
      </w:pPr>
      <w:r w:rsidRPr="002745A8">
        <w:rPr>
          <w:sz w:val="24"/>
          <w:szCs w:val="24"/>
        </w:rPr>
        <w:t>Графика, орфография и пунктуация:</w:t>
      </w:r>
    </w:p>
    <w:p w14:paraId="5CEA6B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писать изученные слова;</w:t>
      </w:r>
    </w:p>
    <w:p w14:paraId="283688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4F3232DE" w14:textId="77777777" w:rsidR="00741EEE" w:rsidRDefault="00741EEE" w:rsidP="00741EEE">
      <w:pPr>
        <w:pStyle w:val="20"/>
        <w:shd w:val="clear" w:color="auto" w:fill="auto"/>
        <w:tabs>
          <w:tab w:val="left" w:pos="2207"/>
        </w:tabs>
        <w:spacing w:before="0" w:after="0" w:line="240" w:lineRule="auto"/>
        <w:rPr>
          <w:sz w:val="24"/>
          <w:szCs w:val="24"/>
        </w:rPr>
      </w:pPr>
    </w:p>
    <w:p w14:paraId="53D64A23" w14:textId="77777777" w:rsidR="00B944B3" w:rsidRPr="002745A8" w:rsidRDefault="0077355F" w:rsidP="00741EEE">
      <w:pPr>
        <w:pStyle w:val="20"/>
        <w:shd w:val="clear" w:color="auto" w:fill="auto"/>
        <w:tabs>
          <w:tab w:val="left" w:pos="2207"/>
        </w:tabs>
        <w:spacing w:before="0" w:after="0" w:line="240" w:lineRule="auto"/>
        <w:rPr>
          <w:sz w:val="24"/>
          <w:szCs w:val="24"/>
        </w:rPr>
      </w:pPr>
      <w:r w:rsidRPr="002745A8">
        <w:rPr>
          <w:sz w:val="24"/>
          <w:szCs w:val="24"/>
        </w:rPr>
        <w:t>Лексическая сторона речи:</w:t>
      </w:r>
    </w:p>
    <w:p w14:paraId="5EE6F2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CE7D9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797EE6">
        <w:rPr>
          <w:sz w:val="24"/>
          <w:szCs w:val="24"/>
          <w:lang w:eastAsia="en-US" w:bidi="en-US"/>
        </w:rPr>
        <w:t>-</w:t>
      </w:r>
      <w:r w:rsidRPr="002745A8">
        <w:rPr>
          <w:sz w:val="24"/>
          <w:szCs w:val="24"/>
          <w:lang w:val="en-US" w:eastAsia="en-US" w:bidi="en-US"/>
        </w:rPr>
        <w:t>er</w:t>
      </w:r>
      <w:r w:rsidRPr="00797EE6">
        <w:rPr>
          <w:sz w:val="24"/>
          <w:szCs w:val="24"/>
          <w:lang w:eastAsia="en-US" w:bidi="en-US"/>
        </w:rPr>
        <w:t>/-</w:t>
      </w:r>
      <w:r w:rsidRPr="002745A8">
        <w:rPr>
          <w:sz w:val="24"/>
          <w:szCs w:val="24"/>
          <w:lang w:val="en-US" w:eastAsia="en-US" w:bidi="en-US"/>
        </w:rPr>
        <w:t>or</w:t>
      </w:r>
      <w:r w:rsidRPr="00797EE6">
        <w:rPr>
          <w:sz w:val="24"/>
          <w:szCs w:val="24"/>
          <w:lang w:eastAsia="en-US" w:bidi="en-US"/>
        </w:rPr>
        <w:t>, -1</w:t>
      </w:r>
      <w:r w:rsidRPr="002745A8">
        <w:rPr>
          <w:sz w:val="24"/>
          <w:szCs w:val="24"/>
          <w:lang w:val="en-US" w:eastAsia="en-US" w:bidi="en-US"/>
        </w:rPr>
        <w:t>st</w:t>
      </w:r>
      <w:r w:rsidRPr="00797EE6">
        <w:rPr>
          <w:sz w:val="24"/>
          <w:szCs w:val="24"/>
          <w:lang w:eastAsia="en-US" w:bidi="en-US"/>
        </w:rPr>
        <w:t xml:space="preserve">: </w:t>
      </w:r>
      <w:r w:rsidRPr="002745A8">
        <w:rPr>
          <w:sz w:val="24"/>
          <w:szCs w:val="24"/>
          <w:lang w:val="en-US" w:eastAsia="en-US" w:bidi="en-US"/>
        </w:rPr>
        <w:t>teacher</w:t>
      </w:r>
      <w:r w:rsidRPr="00797EE6">
        <w:rPr>
          <w:sz w:val="24"/>
          <w:szCs w:val="24"/>
          <w:lang w:eastAsia="en-US" w:bidi="en-US"/>
        </w:rPr>
        <w:t xml:space="preserve">, </w:t>
      </w:r>
      <w:r w:rsidRPr="002745A8">
        <w:rPr>
          <w:sz w:val="24"/>
          <w:szCs w:val="24"/>
          <w:lang w:val="en-US" w:eastAsia="en-US" w:bidi="en-US"/>
        </w:rPr>
        <w:t>actor</w:t>
      </w:r>
      <w:r w:rsidRPr="00797EE6">
        <w:rPr>
          <w:sz w:val="24"/>
          <w:szCs w:val="24"/>
          <w:lang w:eastAsia="en-US" w:bidi="en-US"/>
        </w:rPr>
        <w:t xml:space="preserve">, </w:t>
      </w:r>
      <w:r w:rsidRPr="002745A8">
        <w:rPr>
          <w:sz w:val="24"/>
          <w:szCs w:val="24"/>
          <w:lang w:val="en-US" w:eastAsia="en-US" w:bidi="en-US"/>
        </w:rPr>
        <w:t>artist</w:t>
      </w:r>
      <w:r w:rsidRPr="00797EE6">
        <w:rPr>
          <w:sz w:val="24"/>
          <w:szCs w:val="24"/>
          <w:lang w:eastAsia="en-US" w:bidi="en-US"/>
        </w:rPr>
        <w:t xml:space="preserve">), </w:t>
      </w:r>
      <w:r w:rsidRPr="002745A8">
        <w:rPr>
          <w:sz w:val="24"/>
          <w:szCs w:val="24"/>
        </w:rPr>
        <w:t xml:space="preserve">словосложения </w:t>
      </w:r>
      <w:r w:rsidRPr="00797EE6">
        <w:rPr>
          <w:sz w:val="24"/>
          <w:szCs w:val="24"/>
          <w:lang w:eastAsia="en-US" w:bidi="en-US"/>
        </w:rPr>
        <w:t>(</w:t>
      </w:r>
      <w:r w:rsidRPr="002745A8">
        <w:rPr>
          <w:sz w:val="24"/>
          <w:szCs w:val="24"/>
          <w:lang w:val="en-US" w:eastAsia="en-US" w:bidi="en-US"/>
        </w:rPr>
        <w:t>blackboard</w:t>
      </w:r>
      <w:r w:rsidRPr="00797EE6">
        <w:rPr>
          <w:sz w:val="24"/>
          <w:szCs w:val="24"/>
          <w:lang w:eastAsia="en-US" w:bidi="en-US"/>
        </w:rPr>
        <w:t xml:space="preserve">), </w:t>
      </w:r>
      <w:r w:rsidRPr="002745A8">
        <w:rPr>
          <w:sz w:val="24"/>
          <w:szCs w:val="24"/>
        </w:rPr>
        <w:t xml:space="preserve">конверсии </w:t>
      </w:r>
      <w:r w:rsidRPr="00797EE6">
        <w:rPr>
          <w:sz w:val="24"/>
          <w:szCs w:val="24"/>
          <w:lang w:eastAsia="en-US" w:bidi="en-US"/>
        </w:rPr>
        <w:t>(</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play</w:t>
      </w:r>
      <w:r w:rsidRPr="00797EE6">
        <w:rPr>
          <w:sz w:val="24"/>
          <w:szCs w:val="24"/>
          <w:lang w:eastAsia="en-US" w:bidi="en-US"/>
        </w:rPr>
        <w:t xml:space="preserve"> - </w:t>
      </w:r>
      <w:r w:rsidRPr="002745A8">
        <w:rPr>
          <w:sz w:val="24"/>
          <w:szCs w:val="24"/>
          <w:lang w:val="en-US" w:eastAsia="en-US" w:bidi="en-US"/>
        </w:rPr>
        <w:t>a</w:t>
      </w:r>
      <w:r w:rsidRPr="00797EE6">
        <w:rPr>
          <w:sz w:val="24"/>
          <w:szCs w:val="24"/>
          <w:lang w:eastAsia="en-US" w:bidi="en-US"/>
        </w:rPr>
        <w:t xml:space="preserve"> </w:t>
      </w:r>
      <w:r w:rsidRPr="002745A8">
        <w:rPr>
          <w:sz w:val="24"/>
          <w:szCs w:val="24"/>
          <w:lang w:val="en-US" w:eastAsia="en-US" w:bidi="en-US"/>
        </w:rPr>
        <w:t>play</w:t>
      </w:r>
      <w:r w:rsidRPr="00797EE6">
        <w:rPr>
          <w:sz w:val="24"/>
          <w:szCs w:val="24"/>
          <w:lang w:eastAsia="en-US" w:bidi="en-US"/>
        </w:rPr>
        <w:t>).</w:t>
      </w:r>
    </w:p>
    <w:p w14:paraId="45943281" w14:textId="77777777" w:rsidR="00741EEE" w:rsidRDefault="00741EEE" w:rsidP="00741EEE">
      <w:pPr>
        <w:pStyle w:val="20"/>
        <w:shd w:val="clear" w:color="auto" w:fill="auto"/>
        <w:tabs>
          <w:tab w:val="left" w:pos="2212"/>
        </w:tabs>
        <w:spacing w:before="0" w:after="0" w:line="240" w:lineRule="auto"/>
        <w:rPr>
          <w:sz w:val="24"/>
          <w:szCs w:val="24"/>
        </w:rPr>
      </w:pPr>
    </w:p>
    <w:p w14:paraId="616249DD" w14:textId="77777777" w:rsidR="00B944B3" w:rsidRPr="002745A8" w:rsidRDefault="0077355F" w:rsidP="00741EEE">
      <w:pPr>
        <w:pStyle w:val="20"/>
        <w:shd w:val="clear" w:color="auto" w:fill="auto"/>
        <w:tabs>
          <w:tab w:val="left" w:pos="2212"/>
        </w:tabs>
        <w:spacing w:before="0" w:after="0" w:line="240" w:lineRule="auto"/>
        <w:rPr>
          <w:sz w:val="24"/>
          <w:szCs w:val="24"/>
        </w:rPr>
      </w:pPr>
      <w:r w:rsidRPr="002745A8">
        <w:rPr>
          <w:sz w:val="24"/>
          <w:szCs w:val="24"/>
        </w:rPr>
        <w:t>Грамматическая сторона речи:</w:t>
      </w:r>
    </w:p>
    <w:p w14:paraId="12B89C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w:t>
      </w:r>
      <w:r w:rsidRPr="002745A8">
        <w:rPr>
          <w:sz w:val="24"/>
          <w:szCs w:val="24"/>
          <w:lang w:val="en-US" w:eastAsia="en-US" w:bidi="en-US"/>
        </w:rPr>
        <w:t>Present</w:t>
      </w:r>
      <w:r w:rsidRPr="00797EE6">
        <w:rPr>
          <w:sz w:val="24"/>
          <w:szCs w:val="24"/>
          <w:lang w:eastAsia="en-US" w:bidi="en-US"/>
        </w:rPr>
        <w:t xml:space="preserve"> </w:t>
      </w:r>
      <w:r w:rsidRPr="002745A8">
        <w:rPr>
          <w:sz w:val="24"/>
          <w:szCs w:val="24"/>
          <w:lang w:val="en-US" w:eastAsia="en-US" w:bidi="en-US"/>
        </w:rPr>
        <w:t>Continuous</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 xml:space="preserve">в </w:t>
      </w:r>
      <w:r w:rsidRPr="002745A8">
        <w:rPr>
          <w:sz w:val="24"/>
          <w:szCs w:val="24"/>
        </w:rPr>
        <w:lastRenderedPageBreak/>
        <w:t>повествовательных (утвердительных и отрицательных), вопросительных (общий и специальный вопрос) предложениях;</w:t>
      </w:r>
    </w:p>
    <w:p w14:paraId="4F5F2F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конструкцию </w:t>
      </w:r>
      <w:r w:rsidRPr="002745A8">
        <w:rPr>
          <w:sz w:val="24"/>
          <w:szCs w:val="24"/>
          <w:lang w:val="en-US" w:eastAsia="en-US" w:bidi="en-US"/>
        </w:rPr>
        <w:t>to</w:t>
      </w:r>
      <w:r w:rsidRPr="00797EE6">
        <w:rPr>
          <w:sz w:val="24"/>
          <w:szCs w:val="24"/>
          <w:lang w:eastAsia="en-US" w:bidi="en-US"/>
        </w:rPr>
        <w:t xml:space="preserve"> </w:t>
      </w:r>
      <w:r w:rsidRPr="002745A8">
        <w:rPr>
          <w:sz w:val="24"/>
          <w:szCs w:val="24"/>
          <w:lang w:val="en-US" w:eastAsia="en-US" w:bidi="en-US"/>
        </w:rPr>
        <w:t>be</w:t>
      </w:r>
      <w:r w:rsidRPr="00797EE6">
        <w:rPr>
          <w:sz w:val="24"/>
          <w:szCs w:val="24"/>
          <w:lang w:eastAsia="en-US" w:bidi="en-US"/>
        </w:rPr>
        <w:t xml:space="preserve"> </w:t>
      </w:r>
      <w:r w:rsidRPr="002745A8">
        <w:rPr>
          <w:sz w:val="24"/>
          <w:szCs w:val="24"/>
          <w:lang w:val="en-US" w:eastAsia="en-US" w:bidi="en-US"/>
        </w:rPr>
        <w:t>going</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 xml:space="preserve"> </w:t>
      </w:r>
      <w:r w:rsidRPr="002745A8">
        <w:rPr>
          <w:sz w:val="24"/>
          <w:szCs w:val="24"/>
        </w:rPr>
        <w:t xml:space="preserve">и </w:t>
      </w:r>
      <w:r w:rsidRPr="002745A8">
        <w:rPr>
          <w:sz w:val="24"/>
          <w:szCs w:val="24"/>
          <w:lang w:val="en-US" w:eastAsia="en-US" w:bidi="en-US"/>
        </w:rPr>
        <w:t>Future</w:t>
      </w:r>
      <w:r w:rsidRPr="00797EE6">
        <w:rPr>
          <w:sz w:val="24"/>
          <w:szCs w:val="24"/>
          <w:lang w:eastAsia="en-US" w:bidi="en-US"/>
        </w:rPr>
        <w:t xml:space="preserve"> </w:t>
      </w:r>
      <w:r w:rsidRPr="002745A8">
        <w:rPr>
          <w:sz w:val="24"/>
          <w:szCs w:val="24"/>
          <w:lang w:val="en-US" w:eastAsia="en-US" w:bidi="en-US"/>
        </w:rPr>
        <w:t>Simple</w:t>
      </w:r>
      <w:r w:rsidRPr="00797EE6">
        <w:rPr>
          <w:sz w:val="24"/>
          <w:szCs w:val="24"/>
          <w:lang w:eastAsia="en-US" w:bidi="en-US"/>
        </w:rPr>
        <w:t xml:space="preserve"> </w:t>
      </w:r>
      <w:r w:rsidRPr="002745A8">
        <w:rPr>
          <w:sz w:val="24"/>
          <w:szCs w:val="24"/>
          <w:lang w:val="en-US" w:eastAsia="en-US" w:bidi="en-US"/>
        </w:rPr>
        <w:t>Tense</w:t>
      </w:r>
      <w:r w:rsidRPr="00797EE6">
        <w:rPr>
          <w:sz w:val="24"/>
          <w:szCs w:val="24"/>
          <w:lang w:eastAsia="en-US" w:bidi="en-US"/>
        </w:rPr>
        <w:t xml:space="preserve"> </w:t>
      </w:r>
      <w:r w:rsidRPr="002745A8">
        <w:rPr>
          <w:sz w:val="24"/>
          <w:szCs w:val="24"/>
        </w:rPr>
        <w:t>для выражения будущего действия;</w:t>
      </w:r>
    </w:p>
    <w:p w14:paraId="11BB8E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модальные глаголы долженствования </w:t>
      </w:r>
      <w:r w:rsidRPr="002745A8">
        <w:rPr>
          <w:sz w:val="24"/>
          <w:szCs w:val="24"/>
          <w:lang w:val="en-US" w:eastAsia="en-US" w:bidi="en-US"/>
        </w:rPr>
        <w:t>must</w:t>
      </w:r>
      <w:r w:rsidRPr="00797EE6">
        <w:rPr>
          <w:sz w:val="24"/>
          <w:szCs w:val="24"/>
          <w:lang w:eastAsia="en-US" w:bidi="en-US"/>
        </w:rPr>
        <w:t xml:space="preserve"> </w:t>
      </w:r>
      <w:r w:rsidRPr="002745A8">
        <w:rPr>
          <w:sz w:val="24"/>
          <w:szCs w:val="24"/>
        </w:rPr>
        <w:t xml:space="preserve">и </w:t>
      </w:r>
      <w:r w:rsidRPr="002745A8">
        <w:rPr>
          <w:sz w:val="24"/>
          <w:szCs w:val="24"/>
          <w:lang w:val="en-US" w:eastAsia="en-US" w:bidi="en-US"/>
        </w:rPr>
        <w:t>have</w:t>
      </w:r>
      <w:r w:rsidRPr="00797EE6">
        <w:rPr>
          <w:sz w:val="24"/>
          <w:szCs w:val="24"/>
          <w:lang w:eastAsia="en-US" w:bidi="en-US"/>
        </w:rPr>
        <w:t xml:space="preserve"> </w:t>
      </w:r>
      <w:r w:rsidRPr="002745A8">
        <w:rPr>
          <w:sz w:val="24"/>
          <w:szCs w:val="24"/>
          <w:lang w:val="en-US" w:eastAsia="en-US" w:bidi="en-US"/>
        </w:rPr>
        <w:t>to</w:t>
      </w:r>
      <w:r w:rsidRPr="00797EE6">
        <w:rPr>
          <w:sz w:val="24"/>
          <w:szCs w:val="24"/>
          <w:lang w:eastAsia="en-US" w:bidi="en-US"/>
        </w:rPr>
        <w:t>;</w:t>
      </w:r>
    </w:p>
    <w:p w14:paraId="636892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отрицательное местоимение по;</w:t>
      </w:r>
    </w:p>
    <w:p w14:paraId="3DCC84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2745A8">
        <w:rPr>
          <w:sz w:val="24"/>
          <w:szCs w:val="24"/>
          <w:lang w:val="en-US" w:eastAsia="en-US" w:bidi="en-US"/>
        </w:rPr>
        <w:t>good</w:t>
      </w:r>
      <w:r w:rsidRPr="00797EE6">
        <w:rPr>
          <w:sz w:val="24"/>
          <w:szCs w:val="24"/>
          <w:lang w:eastAsia="en-US" w:bidi="en-US"/>
        </w:rPr>
        <w:t xml:space="preserve"> </w:t>
      </w:r>
      <w:r w:rsidRPr="002745A8">
        <w:rPr>
          <w:sz w:val="24"/>
          <w:szCs w:val="24"/>
        </w:rPr>
        <w:t xml:space="preserve">- </w:t>
      </w:r>
      <w:r w:rsidRPr="002745A8">
        <w:rPr>
          <w:sz w:val="24"/>
          <w:szCs w:val="24"/>
          <w:lang w:val="en-US" w:eastAsia="en-US" w:bidi="en-US"/>
        </w:rPr>
        <w:t>better</w:t>
      </w:r>
      <w:r w:rsidRPr="00797EE6">
        <w:rPr>
          <w:sz w:val="24"/>
          <w:szCs w:val="24"/>
          <w:lang w:eastAsia="en-US" w:bidi="en-US"/>
        </w:rPr>
        <w:t xml:space="preserve"> </w:t>
      </w:r>
      <w:r w:rsidRPr="002745A8">
        <w:rPr>
          <w:sz w:val="24"/>
          <w:szCs w:val="24"/>
        </w:rPr>
        <w:t xml:space="preserve">- </w:t>
      </w:r>
      <w:r w:rsidRPr="00797EE6">
        <w:rPr>
          <w:sz w:val="24"/>
          <w:szCs w:val="24"/>
          <w:lang w:eastAsia="en-US" w:bidi="en-US"/>
        </w:rPr>
        <w:t>(</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best</w:t>
      </w:r>
      <w:r w:rsidRPr="00797EE6">
        <w:rPr>
          <w:sz w:val="24"/>
          <w:szCs w:val="24"/>
          <w:lang w:eastAsia="en-US" w:bidi="en-US"/>
        </w:rPr>
        <w:t xml:space="preserve">, </w:t>
      </w:r>
      <w:r w:rsidRPr="002745A8">
        <w:rPr>
          <w:sz w:val="24"/>
          <w:szCs w:val="24"/>
          <w:lang w:val="en-US" w:eastAsia="en-US" w:bidi="en-US"/>
        </w:rPr>
        <w:t>bad</w:t>
      </w:r>
      <w:r w:rsidRPr="00797EE6">
        <w:rPr>
          <w:sz w:val="24"/>
          <w:szCs w:val="24"/>
          <w:lang w:eastAsia="en-US" w:bidi="en-US"/>
        </w:rPr>
        <w:t xml:space="preserve"> - </w:t>
      </w:r>
      <w:r w:rsidRPr="002745A8">
        <w:rPr>
          <w:sz w:val="24"/>
          <w:szCs w:val="24"/>
          <w:lang w:val="en-US" w:eastAsia="en-US" w:bidi="en-US"/>
        </w:rPr>
        <w:t>worse</w:t>
      </w:r>
      <w:r w:rsidRPr="00797EE6">
        <w:rPr>
          <w:sz w:val="24"/>
          <w:szCs w:val="24"/>
          <w:lang w:eastAsia="en-US" w:bidi="en-US"/>
        </w:rPr>
        <w:t xml:space="preserve"> - (</w:t>
      </w:r>
      <w:r w:rsidRPr="002745A8">
        <w:rPr>
          <w:sz w:val="24"/>
          <w:szCs w:val="24"/>
          <w:lang w:val="en-US" w:eastAsia="en-US" w:bidi="en-US"/>
        </w:rPr>
        <w:t>the</w:t>
      </w:r>
      <w:r w:rsidRPr="00797EE6">
        <w:rPr>
          <w:sz w:val="24"/>
          <w:szCs w:val="24"/>
          <w:lang w:eastAsia="en-US" w:bidi="en-US"/>
        </w:rPr>
        <w:t xml:space="preserve">) </w:t>
      </w:r>
      <w:r w:rsidRPr="002745A8">
        <w:rPr>
          <w:sz w:val="24"/>
          <w:szCs w:val="24"/>
          <w:lang w:val="en-US" w:eastAsia="en-US" w:bidi="en-US"/>
        </w:rPr>
        <w:t>worst</w:t>
      </w:r>
      <w:r w:rsidRPr="00797EE6">
        <w:rPr>
          <w:sz w:val="24"/>
          <w:szCs w:val="24"/>
          <w:lang w:eastAsia="en-US" w:bidi="en-US"/>
        </w:rPr>
        <w:t>);</w:t>
      </w:r>
    </w:p>
    <w:p w14:paraId="69F753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наречия времени;</w:t>
      </w:r>
    </w:p>
    <w:p w14:paraId="504141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обозначение даты и года;</w:t>
      </w:r>
    </w:p>
    <w:p w14:paraId="7276B1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 употреблять в устной и письменной речи обозначение времени.</w:t>
      </w:r>
    </w:p>
    <w:p w14:paraId="4E8A5E6F" w14:textId="77777777" w:rsidR="00741EEE" w:rsidRDefault="00741EEE" w:rsidP="00741EEE">
      <w:pPr>
        <w:pStyle w:val="20"/>
        <w:shd w:val="clear" w:color="auto" w:fill="auto"/>
        <w:tabs>
          <w:tab w:val="left" w:pos="2000"/>
        </w:tabs>
        <w:spacing w:before="0" w:after="0" w:line="240" w:lineRule="auto"/>
        <w:rPr>
          <w:sz w:val="24"/>
          <w:szCs w:val="24"/>
        </w:rPr>
      </w:pPr>
    </w:p>
    <w:p w14:paraId="2D55B173" w14:textId="77777777" w:rsidR="00B944B3" w:rsidRPr="002745A8" w:rsidRDefault="0077355F" w:rsidP="00741EEE">
      <w:pPr>
        <w:pStyle w:val="20"/>
        <w:shd w:val="clear" w:color="auto" w:fill="auto"/>
        <w:tabs>
          <w:tab w:val="left" w:pos="2000"/>
        </w:tabs>
        <w:spacing w:before="0" w:after="0" w:line="240" w:lineRule="auto"/>
        <w:rPr>
          <w:sz w:val="24"/>
          <w:szCs w:val="24"/>
        </w:rPr>
      </w:pPr>
      <w:r w:rsidRPr="002745A8">
        <w:rPr>
          <w:sz w:val="24"/>
          <w:szCs w:val="24"/>
        </w:rPr>
        <w:t>Социокультурные знания и умения:</w:t>
      </w:r>
    </w:p>
    <w:p w14:paraId="4B855C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63C43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названия родной страны и страны/стран изучаемого языка;</w:t>
      </w:r>
    </w:p>
    <w:p w14:paraId="60F81F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 некоторых литературных персонажей;</w:t>
      </w:r>
    </w:p>
    <w:p w14:paraId="29E838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 небольших произведениях детского фольклора (рифмовки, песни);</w:t>
      </w:r>
    </w:p>
    <w:p w14:paraId="4CC33ECD" w14:textId="77777777" w:rsidR="00B944B3" w:rsidRDefault="0077355F" w:rsidP="002745A8">
      <w:pPr>
        <w:pStyle w:val="20"/>
        <w:shd w:val="clear" w:color="auto" w:fill="auto"/>
        <w:spacing w:before="0" w:after="0" w:line="240" w:lineRule="auto"/>
        <w:rPr>
          <w:sz w:val="24"/>
          <w:szCs w:val="24"/>
        </w:rPr>
      </w:pPr>
      <w:r w:rsidRPr="002745A8">
        <w:rPr>
          <w:sz w:val="24"/>
          <w:szCs w:val="24"/>
        </w:rPr>
        <w:t>кратко представлять свою страну на иностранном языке в рамках изучаемой тематики.</w:t>
      </w:r>
    </w:p>
    <w:p w14:paraId="794D1DDA" w14:textId="77777777" w:rsidR="00741EEE" w:rsidRDefault="00741EEE" w:rsidP="002745A8">
      <w:pPr>
        <w:pStyle w:val="20"/>
        <w:shd w:val="clear" w:color="auto" w:fill="auto"/>
        <w:spacing w:before="0" w:after="0" w:line="240" w:lineRule="auto"/>
        <w:rPr>
          <w:sz w:val="24"/>
          <w:szCs w:val="24"/>
        </w:rPr>
      </w:pPr>
    </w:p>
    <w:p w14:paraId="1E7F3D2B" w14:textId="77777777" w:rsidR="00741EEE" w:rsidRDefault="00741EEE" w:rsidP="002745A8">
      <w:pPr>
        <w:pStyle w:val="20"/>
        <w:shd w:val="clear" w:color="auto" w:fill="auto"/>
        <w:spacing w:before="0" w:after="0" w:line="240" w:lineRule="auto"/>
        <w:rPr>
          <w:sz w:val="24"/>
          <w:szCs w:val="24"/>
        </w:rPr>
      </w:pPr>
    </w:p>
    <w:p w14:paraId="125A4F99" w14:textId="77777777" w:rsidR="00B944B3" w:rsidRPr="002D5D77" w:rsidRDefault="00FF58F9" w:rsidP="00650C74">
      <w:pPr>
        <w:pStyle w:val="20"/>
        <w:shd w:val="clear" w:color="auto" w:fill="auto"/>
        <w:tabs>
          <w:tab w:val="left" w:pos="1357"/>
        </w:tabs>
        <w:spacing w:before="0" w:after="0" w:line="240" w:lineRule="auto"/>
        <w:ind w:left="0"/>
        <w:rPr>
          <w:b/>
          <w:sz w:val="24"/>
          <w:szCs w:val="24"/>
        </w:rPr>
      </w:pPr>
      <w:r>
        <w:rPr>
          <w:b/>
          <w:sz w:val="24"/>
          <w:szCs w:val="24"/>
        </w:rPr>
        <w:t>2.</w:t>
      </w:r>
      <w:r w:rsidR="00650C74">
        <w:rPr>
          <w:b/>
          <w:sz w:val="24"/>
          <w:szCs w:val="24"/>
        </w:rPr>
        <w:t>1.</w:t>
      </w:r>
      <w:r w:rsidR="002D5D77" w:rsidRPr="002D5D77">
        <w:rPr>
          <w:b/>
          <w:sz w:val="24"/>
          <w:szCs w:val="24"/>
        </w:rPr>
        <w:t>6.</w:t>
      </w:r>
      <w:r w:rsidR="002D5D77">
        <w:rPr>
          <w:b/>
          <w:sz w:val="24"/>
          <w:szCs w:val="24"/>
        </w:rPr>
        <w:t xml:space="preserve"> </w:t>
      </w:r>
      <w:r w:rsidR="0077355F" w:rsidRPr="002D5D77">
        <w:rPr>
          <w:b/>
          <w:sz w:val="24"/>
          <w:szCs w:val="24"/>
        </w:rPr>
        <w:t>Федеральная рабочая программа по учебному</w:t>
      </w:r>
      <w:r w:rsidR="002D5D77" w:rsidRPr="002D5D77">
        <w:rPr>
          <w:b/>
          <w:sz w:val="24"/>
          <w:szCs w:val="24"/>
        </w:rPr>
        <w:t xml:space="preserve"> предмету «Математика»</w:t>
      </w:r>
    </w:p>
    <w:p w14:paraId="2DAC642B" w14:textId="77777777" w:rsidR="002D5D77" w:rsidRPr="002D5D77" w:rsidRDefault="002D5D77" w:rsidP="002D5D77">
      <w:pPr>
        <w:pStyle w:val="20"/>
        <w:shd w:val="clear" w:color="auto" w:fill="auto"/>
        <w:tabs>
          <w:tab w:val="left" w:pos="1357"/>
        </w:tabs>
        <w:spacing w:before="0" w:after="0" w:line="240" w:lineRule="auto"/>
        <w:rPr>
          <w:b/>
          <w:sz w:val="24"/>
          <w:szCs w:val="24"/>
        </w:rPr>
      </w:pPr>
    </w:p>
    <w:p w14:paraId="498B9951" w14:textId="77777777" w:rsidR="00B944B3" w:rsidRPr="002745A8" w:rsidRDefault="002D5D77" w:rsidP="002D5D77">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B858E26" w14:textId="77777777" w:rsidR="00B944B3" w:rsidRPr="002745A8" w:rsidRDefault="002D5D77" w:rsidP="002D5D77">
      <w:pPr>
        <w:pStyle w:val="20"/>
        <w:shd w:val="clear" w:color="auto" w:fill="auto"/>
        <w:tabs>
          <w:tab w:val="left" w:pos="1532"/>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1DAAF37E" w14:textId="77777777" w:rsidR="00B944B3" w:rsidRPr="002745A8" w:rsidRDefault="002D5D77" w:rsidP="002D5D77">
      <w:pPr>
        <w:pStyle w:val="20"/>
        <w:shd w:val="clear" w:color="auto" w:fill="auto"/>
        <w:tabs>
          <w:tab w:val="left" w:pos="1542"/>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424BD847" w14:textId="77777777" w:rsidR="00B944B3" w:rsidRPr="002745A8" w:rsidRDefault="002D5D77" w:rsidP="002D5D77">
      <w:pPr>
        <w:pStyle w:val="20"/>
        <w:shd w:val="clear" w:color="auto" w:fill="auto"/>
        <w:tabs>
          <w:tab w:val="left" w:pos="1542"/>
        </w:tabs>
        <w:spacing w:before="0" w:after="0" w:line="240" w:lineRule="auto"/>
        <w:rPr>
          <w:sz w:val="24"/>
          <w:szCs w:val="24"/>
        </w:rPr>
      </w:pPr>
      <w:r>
        <w:rPr>
          <w:sz w:val="24"/>
          <w:szCs w:val="24"/>
        </w:rPr>
        <w:tab/>
      </w:r>
      <w:r w:rsidR="0077355F" w:rsidRPr="002745A8">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2B4FBC6" w14:textId="77777777" w:rsidR="00B944B3" w:rsidRPr="002745A8" w:rsidRDefault="002D5D77" w:rsidP="002D5D77">
      <w:pPr>
        <w:pStyle w:val="20"/>
        <w:shd w:val="clear" w:color="auto" w:fill="auto"/>
        <w:tabs>
          <w:tab w:val="left" w:pos="1573"/>
        </w:tabs>
        <w:spacing w:before="0" w:after="0" w:line="240" w:lineRule="auto"/>
        <w:rPr>
          <w:sz w:val="24"/>
          <w:szCs w:val="24"/>
        </w:rPr>
      </w:pPr>
      <w:r>
        <w:rPr>
          <w:sz w:val="24"/>
          <w:szCs w:val="24"/>
        </w:rPr>
        <w:t xml:space="preserve">                         </w:t>
      </w:r>
      <w:r w:rsidRPr="002D5D77">
        <w:rPr>
          <w:b/>
          <w:sz w:val="24"/>
          <w:szCs w:val="24"/>
        </w:rPr>
        <w:t xml:space="preserve"> </w:t>
      </w:r>
      <w:r>
        <w:rPr>
          <w:b/>
          <w:sz w:val="24"/>
          <w:szCs w:val="24"/>
        </w:rPr>
        <w:t xml:space="preserve">  </w:t>
      </w:r>
      <w:r w:rsidR="0077355F" w:rsidRPr="002D5D77">
        <w:rPr>
          <w:b/>
          <w:sz w:val="24"/>
          <w:szCs w:val="24"/>
        </w:rPr>
        <w:t>Пояснительная записка</w:t>
      </w:r>
      <w:r w:rsidR="0077355F" w:rsidRPr="002745A8">
        <w:rPr>
          <w:sz w:val="24"/>
          <w:szCs w:val="24"/>
        </w:rPr>
        <w:t>.</w:t>
      </w:r>
    </w:p>
    <w:p w14:paraId="242BCEEC" w14:textId="77777777" w:rsidR="00B944B3" w:rsidRPr="002745A8" w:rsidRDefault="002D5D77" w:rsidP="002D5D77">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FADEE1B" w14:textId="77777777" w:rsidR="00B944B3" w:rsidRPr="002745A8" w:rsidRDefault="002D5D77" w:rsidP="002D5D77">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w:t>
      </w:r>
      <w:r w:rsidR="0077355F" w:rsidRPr="002745A8">
        <w:rPr>
          <w:sz w:val="24"/>
          <w:szCs w:val="24"/>
        </w:rPr>
        <w:lastRenderedPageBreak/>
        <w:t>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0E9448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69AA02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3A23C2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8E231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689AB563" w14:textId="77777777" w:rsidR="00B944B3" w:rsidRPr="002745A8" w:rsidRDefault="002D5D77" w:rsidP="002D5D77">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122D8A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782FF3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2A752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481FC5DB" w14:textId="77777777" w:rsidR="00B944B3" w:rsidRPr="002745A8" w:rsidRDefault="002D5D77" w:rsidP="002D5D77">
      <w:pPr>
        <w:pStyle w:val="20"/>
        <w:shd w:val="clear" w:color="auto" w:fill="auto"/>
        <w:tabs>
          <w:tab w:val="left" w:pos="1753"/>
        </w:tabs>
        <w:spacing w:before="0" w:after="0" w:line="240" w:lineRule="auto"/>
        <w:rPr>
          <w:sz w:val="24"/>
          <w:szCs w:val="24"/>
        </w:rPr>
      </w:pPr>
      <w:r>
        <w:rPr>
          <w:sz w:val="24"/>
          <w:szCs w:val="24"/>
        </w:rPr>
        <w:tab/>
      </w:r>
      <w:r w:rsidR="0077355F" w:rsidRPr="002745A8">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05F63E6D" w14:textId="77777777" w:rsidR="00B944B3" w:rsidRPr="002745A8" w:rsidRDefault="002D5D77" w:rsidP="002D5D77">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52C5833C" w14:textId="77777777" w:rsidR="00B944B3" w:rsidRPr="002745A8" w:rsidRDefault="002D5D77" w:rsidP="002D5D77">
      <w:pPr>
        <w:pStyle w:val="20"/>
        <w:shd w:val="clear" w:color="auto" w:fill="auto"/>
        <w:tabs>
          <w:tab w:val="left" w:pos="1808"/>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7E487201" w14:textId="77777777" w:rsidR="00B944B3" w:rsidRPr="002745A8" w:rsidRDefault="002D5D77" w:rsidP="002D5D77">
      <w:pPr>
        <w:pStyle w:val="20"/>
        <w:shd w:val="clear" w:color="auto" w:fill="auto"/>
        <w:tabs>
          <w:tab w:val="left" w:pos="1808"/>
        </w:tabs>
        <w:spacing w:before="0" w:after="0" w:line="240" w:lineRule="auto"/>
        <w:rPr>
          <w:sz w:val="24"/>
          <w:szCs w:val="24"/>
        </w:rPr>
      </w:pPr>
      <w:r>
        <w:rPr>
          <w:sz w:val="24"/>
          <w:szCs w:val="24"/>
        </w:rPr>
        <w:tab/>
      </w:r>
      <w:r w:rsidR="0077355F" w:rsidRPr="002745A8">
        <w:rPr>
          <w:sz w:val="24"/>
          <w:szCs w:val="24"/>
        </w:rPr>
        <w:t xml:space="preserve">Основное содержание обучения в программе по математике представлено разделами: «Числа и величины», «Арифметические действия», «Текстовые задачи», </w:t>
      </w:r>
      <w:r w:rsidR="0077355F" w:rsidRPr="002745A8">
        <w:rPr>
          <w:sz w:val="24"/>
          <w:szCs w:val="24"/>
        </w:rPr>
        <w:lastRenderedPageBreak/>
        <w:t>«Пространственные отношения и геометрические фигуры», «Математическая информация».</w:t>
      </w:r>
    </w:p>
    <w:p w14:paraId="3C4A8F11" w14:textId="77777777" w:rsidR="002D5D77" w:rsidRDefault="002D5D77" w:rsidP="002745A8">
      <w:pPr>
        <w:pStyle w:val="20"/>
        <w:shd w:val="clear" w:color="auto" w:fill="auto"/>
        <w:spacing w:before="0" w:after="0" w:line="240" w:lineRule="auto"/>
        <w:rPr>
          <w:sz w:val="24"/>
          <w:szCs w:val="24"/>
        </w:rPr>
      </w:pPr>
    </w:p>
    <w:p w14:paraId="135F5F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обучения в 1 классе.</w:t>
      </w:r>
    </w:p>
    <w:p w14:paraId="4CCCB5C7" w14:textId="77777777" w:rsidR="002D5D77" w:rsidRDefault="002D5D77" w:rsidP="002D5D77">
      <w:pPr>
        <w:pStyle w:val="20"/>
        <w:shd w:val="clear" w:color="auto" w:fill="auto"/>
        <w:tabs>
          <w:tab w:val="left" w:pos="1838"/>
        </w:tabs>
        <w:spacing w:before="0" w:after="0" w:line="240" w:lineRule="auto"/>
        <w:rPr>
          <w:sz w:val="24"/>
          <w:szCs w:val="24"/>
        </w:rPr>
      </w:pPr>
    </w:p>
    <w:p w14:paraId="64667C44" w14:textId="77777777" w:rsidR="00B944B3" w:rsidRPr="002745A8" w:rsidRDefault="0077355F" w:rsidP="002D5D77">
      <w:pPr>
        <w:pStyle w:val="20"/>
        <w:shd w:val="clear" w:color="auto" w:fill="auto"/>
        <w:tabs>
          <w:tab w:val="left" w:pos="1838"/>
        </w:tabs>
        <w:spacing w:before="0" w:after="0" w:line="240" w:lineRule="auto"/>
        <w:rPr>
          <w:sz w:val="24"/>
          <w:szCs w:val="24"/>
        </w:rPr>
      </w:pPr>
      <w:r w:rsidRPr="002745A8">
        <w:rPr>
          <w:sz w:val="24"/>
          <w:szCs w:val="24"/>
        </w:rPr>
        <w:t>Числа и величины.</w:t>
      </w:r>
    </w:p>
    <w:p w14:paraId="4ABA28E6" w14:textId="77777777" w:rsidR="00B944B3" w:rsidRPr="002745A8" w:rsidRDefault="0077355F" w:rsidP="002D5D77">
      <w:pPr>
        <w:pStyle w:val="20"/>
        <w:shd w:val="clear" w:color="auto" w:fill="auto"/>
        <w:tabs>
          <w:tab w:val="left" w:pos="1989"/>
        </w:tabs>
        <w:spacing w:before="0" w:after="0" w:line="240" w:lineRule="auto"/>
        <w:rPr>
          <w:sz w:val="24"/>
          <w:szCs w:val="24"/>
        </w:rPr>
      </w:pPr>
      <w:r w:rsidRPr="002745A8">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2BFE47B" w14:textId="77777777" w:rsidR="00B944B3" w:rsidRPr="002745A8" w:rsidRDefault="0077355F" w:rsidP="002D5D77">
      <w:pPr>
        <w:pStyle w:val="20"/>
        <w:shd w:val="clear" w:color="auto" w:fill="auto"/>
        <w:tabs>
          <w:tab w:val="left" w:pos="1984"/>
        </w:tabs>
        <w:spacing w:before="0" w:after="0" w:line="240" w:lineRule="auto"/>
        <w:rPr>
          <w:sz w:val="24"/>
          <w:szCs w:val="24"/>
        </w:rPr>
      </w:pPr>
      <w:r w:rsidRPr="002745A8">
        <w:rPr>
          <w:sz w:val="24"/>
          <w:szCs w:val="24"/>
        </w:rPr>
        <w:t>Числа в пределах 20: чтение, запись, сравнение. Однозначные и двузначные числа. Увеличение (уменьшение) числа на несколько единиц.</w:t>
      </w:r>
    </w:p>
    <w:p w14:paraId="76AD3638" w14:textId="77777777" w:rsidR="00B944B3" w:rsidRPr="002745A8" w:rsidRDefault="0077355F" w:rsidP="002D5D77">
      <w:pPr>
        <w:pStyle w:val="20"/>
        <w:shd w:val="clear" w:color="auto" w:fill="auto"/>
        <w:tabs>
          <w:tab w:val="left" w:pos="1989"/>
        </w:tabs>
        <w:spacing w:before="0" w:after="0" w:line="240" w:lineRule="auto"/>
        <w:rPr>
          <w:sz w:val="24"/>
          <w:szCs w:val="24"/>
        </w:rPr>
      </w:pPr>
      <w:r w:rsidRPr="002745A8">
        <w:rPr>
          <w:sz w:val="24"/>
          <w:szCs w:val="24"/>
        </w:rPr>
        <w:t>Длина и её измерение. Единицы длины и установление соотношения между ними: сантиметр, дециметр.</w:t>
      </w:r>
    </w:p>
    <w:p w14:paraId="6E0605FE" w14:textId="77777777" w:rsidR="00B944B3" w:rsidRPr="002745A8" w:rsidRDefault="0077355F" w:rsidP="002D5D77">
      <w:pPr>
        <w:pStyle w:val="20"/>
        <w:shd w:val="clear" w:color="auto" w:fill="auto"/>
        <w:tabs>
          <w:tab w:val="left" w:pos="1843"/>
        </w:tabs>
        <w:spacing w:before="0" w:after="0" w:line="240" w:lineRule="auto"/>
        <w:rPr>
          <w:sz w:val="24"/>
          <w:szCs w:val="24"/>
        </w:rPr>
      </w:pPr>
      <w:r w:rsidRPr="002745A8">
        <w:rPr>
          <w:sz w:val="24"/>
          <w:szCs w:val="24"/>
        </w:rPr>
        <w:t>Арифметические действия.</w:t>
      </w:r>
    </w:p>
    <w:p w14:paraId="7820C0A7" w14:textId="77777777" w:rsidR="00B944B3" w:rsidRPr="002745A8" w:rsidRDefault="0077355F" w:rsidP="002D5D77">
      <w:pPr>
        <w:pStyle w:val="20"/>
        <w:shd w:val="clear" w:color="auto" w:fill="auto"/>
        <w:tabs>
          <w:tab w:val="left" w:pos="1993"/>
        </w:tabs>
        <w:spacing w:before="0" w:after="0" w:line="240" w:lineRule="auto"/>
        <w:rPr>
          <w:sz w:val="24"/>
          <w:szCs w:val="24"/>
        </w:rPr>
      </w:pPr>
      <w:r w:rsidRPr="002745A8">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1B8BCFB7" w14:textId="77777777" w:rsidR="00B944B3" w:rsidRPr="002745A8" w:rsidRDefault="0077355F" w:rsidP="002D5D77">
      <w:pPr>
        <w:pStyle w:val="20"/>
        <w:shd w:val="clear" w:color="auto" w:fill="auto"/>
        <w:tabs>
          <w:tab w:val="left" w:pos="1843"/>
        </w:tabs>
        <w:spacing w:before="0" w:after="0" w:line="240" w:lineRule="auto"/>
        <w:rPr>
          <w:sz w:val="24"/>
          <w:szCs w:val="24"/>
        </w:rPr>
      </w:pPr>
      <w:r w:rsidRPr="002745A8">
        <w:rPr>
          <w:sz w:val="24"/>
          <w:szCs w:val="24"/>
        </w:rPr>
        <w:t>Текстовые задачи.</w:t>
      </w:r>
    </w:p>
    <w:p w14:paraId="5DAC5B7F" w14:textId="77777777" w:rsidR="00B944B3" w:rsidRPr="002745A8" w:rsidRDefault="0077355F" w:rsidP="002D5D77">
      <w:pPr>
        <w:pStyle w:val="20"/>
        <w:shd w:val="clear" w:color="auto" w:fill="auto"/>
        <w:tabs>
          <w:tab w:val="left" w:pos="1993"/>
        </w:tabs>
        <w:spacing w:before="0" w:after="0" w:line="240" w:lineRule="auto"/>
        <w:rPr>
          <w:sz w:val="24"/>
          <w:szCs w:val="24"/>
        </w:rPr>
      </w:pPr>
      <w:r w:rsidRPr="002745A8">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83F03EF" w14:textId="77777777" w:rsidR="00B944B3" w:rsidRPr="002745A8" w:rsidRDefault="0077355F" w:rsidP="002D5D77">
      <w:pPr>
        <w:pStyle w:val="20"/>
        <w:shd w:val="clear" w:color="auto" w:fill="auto"/>
        <w:tabs>
          <w:tab w:val="left" w:pos="1843"/>
        </w:tabs>
        <w:spacing w:before="0" w:after="0" w:line="240" w:lineRule="auto"/>
        <w:rPr>
          <w:sz w:val="24"/>
          <w:szCs w:val="24"/>
        </w:rPr>
      </w:pPr>
      <w:r w:rsidRPr="002745A8">
        <w:rPr>
          <w:sz w:val="24"/>
          <w:szCs w:val="24"/>
        </w:rPr>
        <w:t>Пространственные отношения и геометрические фигуры.</w:t>
      </w:r>
    </w:p>
    <w:p w14:paraId="6486B7C5" w14:textId="77777777" w:rsidR="00B944B3" w:rsidRPr="002745A8" w:rsidRDefault="0077355F" w:rsidP="002D5D77">
      <w:pPr>
        <w:pStyle w:val="20"/>
        <w:shd w:val="clear" w:color="auto" w:fill="auto"/>
        <w:tabs>
          <w:tab w:val="left" w:pos="1976"/>
        </w:tabs>
        <w:spacing w:before="0" w:after="0" w:line="240" w:lineRule="auto"/>
        <w:rPr>
          <w:sz w:val="24"/>
          <w:szCs w:val="24"/>
        </w:rPr>
      </w:pPr>
      <w:r w:rsidRPr="002745A8">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14:paraId="1F44F981" w14:textId="77777777" w:rsidR="00B944B3" w:rsidRPr="002745A8" w:rsidRDefault="0077355F" w:rsidP="002D5D77">
      <w:pPr>
        <w:pStyle w:val="20"/>
        <w:shd w:val="clear" w:color="auto" w:fill="auto"/>
        <w:tabs>
          <w:tab w:val="left" w:pos="1981"/>
        </w:tabs>
        <w:spacing w:before="0" w:after="0" w:line="240" w:lineRule="auto"/>
        <w:rPr>
          <w:sz w:val="24"/>
          <w:szCs w:val="24"/>
        </w:rPr>
      </w:pPr>
      <w:r w:rsidRPr="002745A8">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342483C9" w14:textId="77777777" w:rsidR="002D5D77" w:rsidRDefault="002D5D77" w:rsidP="002D5D77">
      <w:pPr>
        <w:pStyle w:val="20"/>
        <w:shd w:val="clear" w:color="auto" w:fill="auto"/>
        <w:tabs>
          <w:tab w:val="left" w:pos="1881"/>
        </w:tabs>
        <w:spacing w:before="0" w:after="0" w:line="240" w:lineRule="auto"/>
        <w:rPr>
          <w:sz w:val="24"/>
          <w:szCs w:val="24"/>
        </w:rPr>
      </w:pPr>
    </w:p>
    <w:p w14:paraId="77E07927" w14:textId="77777777" w:rsidR="00B944B3" w:rsidRPr="002745A8" w:rsidRDefault="0077355F" w:rsidP="002D5D77">
      <w:pPr>
        <w:pStyle w:val="20"/>
        <w:shd w:val="clear" w:color="auto" w:fill="auto"/>
        <w:tabs>
          <w:tab w:val="left" w:pos="1881"/>
        </w:tabs>
        <w:spacing w:before="0" w:after="0" w:line="240" w:lineRule="auto"/>
        <w:rPr>
          <w:sz w:val="24"/>
          <w:szCs w:val="24"/>
        </w:rPr>
      </w:pPr>
      <w:r w:rsidRPr="002745A8">
        <w:rPr>
          <w:sz w:val="24"/>
          <w:szCs w:val="24"/>
        </w:rPr>
        <w:t>Математическая информация.</w:t>
      </w:r>
    </w:p>
    <w:p w14:paraId="7994C3C7" w14:textId="77777777" w:rsidR="00B944B3" w:rsidRPr="002745A8" w:rsidRDefault="0077355F" w:rsidP="002D5D77">
      <w:pPr>
        <w:pStyle w:val="20"/>
        <w:shd w:val="clear" w:color="auto" w:fill="auto"/>
        <w:tabs>
          <w:tab w:val="left" w:pos="1976"/>
        </w:tabs>
        <w:spacing w:before="0" w:after="0" w:line="240" w:lineRule="auto"/>
        <w:rPr>
          <w:sz w:val="24"/>
          <w:szCs w:val="24"/>
        </w:rPr>
      </w:pPr>
      <w:r w:rsidRPr="002745A8">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5B2797D0" w14:textId="77777777" w:rsidR="00B944B3" w:rsidRPr="002745A8" w:rsidRDefault="0077355F" w:rsidP="002D5D77">
      <w:pPr>
        <w:pStyle w:val="20"/>
        <w:shd w:val="clear" w:color="auto" w:fill="auto"/>
        <w:tabs>
          <w:tab w:val="left" w:pos="1981"/>
        </w:tabs>
        <w:spacing w:before="0" w:after="0" w:line="240" w:lineRule="auto"/>
        <w:rPr>
          <w:sz w:val="24"/>
          <w:szCs w:val="24"/>
        </w:rPr>
      </w:pPr>
      <w:r w:rsidRPr="002745A8">
        <w:rPr>
          <w:sz w:val="24"/>
          <w:szCs w:val="24"/>
        </w:rPr>
        <w:t>Закономерность в ряду заданных объектов: её обнаружение, продолжение ряда.</w:t>
      </w:r>
    </w:p>
    <w:p w14:paraId="18F7DD68" w14:textId="77777777" w:rsidR="00B944B3" w:rsidRPr="002745A8" w:rsidRDefault="0077355F" w:rsidP="002D5D77">
      <w:pPr>
        <w:pStyle w:val="20"/>
        <w:shd w:val="clear" w:color="auto" w:fill="auto"/>
        <w:tabs>
          <w:tab w:val="left" w:pos="1976"/>
        </w:tabs>
        <w:spacing w:before="0" w:after="0" w:line="240" w:lineRule="auto"/>
        <w:rPr>
          <w:sz w:val="24"/>
          <w:szCs w:val="24"/>
        </w:rPr>
      </w:pPr>
      <w:r w:rsidRPr="002745A8">
        <w:rPr>
          <w:sz w:val="24"/>
          <w:szCs w:val="24"/>
        </w:rPr>
        <w:t>Верные (истинные) и неверные (ложные) предложения, составленные относительно заданного набора математических объектов.</w:t>
      </w:r>
    </w:p>
    <w:p w14:paraId="77F5A642" w14:textId="77777777" w:rsidR="00B944B3" w:rsidRPr="002745A8" w:rsidRDefault="0077355F" w:rsidP="002D5D77">
      <w:pPr>
        <w:pStyle w:val="20"/>
        <w:shd w:val="clear" w:color="auto" w:fill="auto"/>
        <w:tabs>
          <w:tab w:val="left" w:pos="1985"/>
        </w:tabs>
        <w:spacing w:before="0" w:after="0" w:line="240" w:lineRule="auto"/>
        <w:rPr>
          <w:sz w:val="24"/>
          <w:szCs w:val="24"/>
        </w:rPr>
      </w:pPr>
      <w:r w:rsidRPr="002745A8">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25F83D1F" w14:textId="77777777" w:rsidR="00B944B3" w:rsidRPr="002745A8" w:rsidRDefault="0077355F" w:rsidP="002D5D77">
      <w:pPr>
        <w:pStyle w:val="20"/>
        <w:shd w:val="clear" w:color="auto" w:fill="auto"/>
        <w:tabs>
          <w:tab w:val="left" w:pos="1971"/>
        </w:tabs>
        <w:spacing w:before="0" w:after="0" w:line="240" w:lineRule="auto"/>
        <w:rPr>
          <w:sz w:val="24"/>
          <w:szCs w:val="24"/>
        </w:rPr>
      </w:pPr>
      <w:r w:rsidRPr="002745A8">
        <w:rPr>
          <w:sz w:val="24"/>
          <w:szCs w:val="24"/>
        </w:rPr>
        <w:t>Двух-трёхшаговые инструкции, связанные с вычислением, измерением длины, изображением геометрической фигуры.</w:t>
      </w:r>
    </w:p>
    <w:p w14:paraId="3F4D8D94" w14:textId="77777777" w:rsidR="002D5D77" w:rsidRDefault="002D5D77" w:rsidP="002745A8">
      <w:pPr>
        <w:pStyle w:val="20"/>
        <w:shd w:val="clear" w:color="auto" w:fill="auto"/>
        <w:spacing w:before="0" w:after="0" w:line="240" w:lineRule="auto"/>
        <w:rPr>
          <w:sz w:val="24"/>
          <w:szCs w:val="24"/>
        </w:rPr>
      </w:pPr>
    </w:p>
    <w:p w14:paraId="1D3D2C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F04DFE" w14:textId="77777777" w:rsidR="002D5D77" w:rsidRDefault="002D5D77" w:rsidP="002D5D77">
      <w:pPr>
        <w:pStyle w:val="20"/>
        <w:shd w:val="clear" w:color="auto" w:fill="auto"/>
        <w:tabs>
          <w:tab w:val="left" w:pos="1981"/>
        </w:tabs>
        <w:spacing w:before="0" w:after="0" w:line="240" w:lineRule="auto"/>
        <w:rPr>
          <w:sz w:val="24"/>
          <w:szCs w:val="24"/>
        </w:rPr>
      </w:pPr>
    </w:p>
    <w:p w14:paraId="73ECEC53" w14:textId="77777777" w:rsidR="00B944B3" w:rsidRPr="002745A8" w:rsidRDefault="0077355F" w:rsidP="002D5D77">
      <w:pPr>
        <w:pStyle w:val="20"/>
        <w:shd w:val="clear" w:color="auto" w:fill="auto"/>
        <w:tabs>
          <w:tab w:val="left" w:pos="1981"/>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33331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наблюдать математические объекты (числа, величины) в окружающем мире;</w:t>
      </w:r>
    </w:p>
    <w:p w14:paraId="3DF728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общее и различное в записи арифметических действий;</w:t>
      </w:r>
    </w:p>
    <w:p w14:paraId="4DD0BB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наблюдать действие измерительных приборов;</w:t>
      </w:r>
    </w:p>
    <w:p w14:paraId="5BC848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два объекта, два числа;</w:t>
      </w:r>
    </w:p>
    <w:p w14:paraId="2D97F8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распределять объекты на группы по заданному основанию;</w:t>
      </w:r>
    </w:p>
    <w:p w14:paraId="3A26F0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копировать изученные фигуры, рисовать от руки по собственному замыслу;</w:t>
      </w:r>
    </w:p>
    <w:p w14:paraId="02E31A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чисел, геометрических фигур;</w:t>
      </w:r>
    </w:p>
    <w:p w14:paraId="5D723A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последовательность при количественном и порядковом счете.</w:t>
      </w:r>
    </w:p>
    <w:p w14:paraId="024C5D3E" w14:textId="77777777" w:rsidR="002D5D77" w:rsidRDefault="002D5D77" w:rsidP="002D5D77">
      <w:pPr>
        <w:pStyle w:val="20"/>
        <w:shd w:val="clear" w:color="auto" w:fill="auto"/>
        <w:tabs>
          <w:tab w:val="left" w:pos="2005"/>
        </w:tabs>
        <w:spacing w:before="0" w:after="0" w:line="240" w:lineRule="auto"/>
        <w:jc w:val="left"/>
        <w:rPr>
          <w:sz w:val="24"/>
          <w:szCs w:val="24"/>
        </w:rPr>
      </w:pPr>
    </w:p>
    <w:p w14:paraId="46A1B94A" w14:textId="77777777" w:rsidR="00B944B3" w:rsidRPr="002745A8" w:rsidRDefault="0077355F" w:rsidP="002D5D77">
      <w:pPr>
        <w:pStyle w:val="20"/>
        <w:shd w:val="clear" w:color="auto" w:fill="auto"/>
        <w:tabs>
          <w:tab w:val="left" w:pos="2005"/>
        </w:tabs>
        <w:spacing w:before="0" w:after="0" w:line="240" w:lineRule="auto"/>
        <w:jc w:val="left"/>
        <w:rPr>
          <w:sz w:val="24"/>
          <w:szCs w:val="24"/>
        </w:rPr>
      </w:pPr>
      <w:r w:rsidRPr="002745A8">
        <w:rPr>
          <w:sz w:val="24"/>
          <w:szCs w:val="24"/>
        </w:rPr>
        <w:t xml:space="preserve">У обучающегося будут сформированы следующие информационные действия как часть </w:t>
      </w:r>
      <w:r w:rsidRPr="002745A8">
        <w:rPr>
          <w:sz w:val="24"/>
          <w:szCs w:val="24"/>
        </w:rPr>
        <w:lastRenderedPageBreak/>
        <w:t>познавательных универсальных учебных действий:</w:t>
      </w:r>
    </w:p>
    <w:p w14:paraId="454E145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5F6F30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таблицу, извлекать информацию, представленную в табличной форме.</w:t>
      </w:r>
    </w:p>
    <w:p w14:paraId="47B341CA" w14:textId="77777777" w:rsidR="002D5D77" w:rsidRDefault="002D5D77" w:rsidP="002D5D77">
      <w:pPr>
        <w:pStyle w:val="20"/>
        <w:shd w:val="clear" w:color="auto" w:fill="auto"/>
        <w:tabs>
          <w:tab w:val="left" w:pos="2030"/>
          <w:tab w:val="left" w:pos="2440"/>
          <w:tab w:val="left" w:pos="4374"/>
          <w:tab w:val="left" w:pos="5344"/>
          <w:tab w:val="left" w:pos="7418"/>
          <w:tab w:val="left" w:pos="9010"/>
        </w:tabs>
        <w:spacing w:before="0" w:after="0" w:line="240" w:lineRule="auto"/>
        <w:rPr>
          <w:sz w:val="24"/>
          <w:szCs w:val="24"/>
        </w:rPr>
      </w:pPr>
    </w:p>
    <w:p w14:paraId="42EFCD9B" w14:textId="77777777" w:rsidR="00B944B3" w:rsidRPr="002745A8" w:rsidRDefault="002D5D77" w:rsidP="002D5D77">
      <w:pPr>
        <w:pStyle w:val="20"/>
        <w:shd w:val="clear" w:color="auto" w:fill="auto"/>
        <w:tabs>
          <w:tab w:val="left" w:pos="2030"/>
          <w:tab w:val="left" w:pos="2440"/>
          <w:tab w:val="left" w:pos="4374"/>
          <w:tab w:val="left" w:pos="5344"/>
          <w:tab w:val="left" w:pos="7418"/>
          <w:tab w:val="left" w:pos="9010"/>
        </w:tabs>
        <w:spacing w:before="0" w:after="0" w:line="240" w:lineRule="auto"/>
        <w:rPr>
          <w:sz w:val="24"/>
          <w:szCs w:val="24"/>
        </w:rPr>
      </w:pPr>
      <w:r>
        <w:rPr>
          <w:sz w:val="24"/>
          <w:szCs w:val="24"/>
        </w:rPr>
        <w:t xml:space="preserve">У </w:t>
      </w:r>
      <w:r w:rsidR="0077355F" w:rsidRPr="002745A8">
        <w:rPr>
          <w:sz w:val="24"/>
          <w:szCs w:val="24"/>
        </w:rPr>
        <w:t>обучающегося</w:t>
      </w:r>
      <w:r w:rsidR="0077355F" w:rsidRPr="002745A8">
        <w:rPr>
          <w:sz w:val="24"/>
          <w:szCs w:val="24"/>
        </w:rPr>
        <w:tab/>
        <w:t>будут</w:t>
      </w:r>
      <w:r>
        <w:rPr>
          <w:sz w:val="24"/>
          <w:szCs w:val="24"/>
        </w:rPr>
        <w:t xml:space="preserve"> </w:t>
      </w:r>
      <w:r w:rsidR="0077355F" w:rsidRPr="002745A8">
        <w:rPr>
          <w:sz w:val="24"/>
          <w:szCs w:val="24"/>
        </w:rPr>
        <w:t>сформированы</w:t>
      </w:r>
      <w:r w:rsidR="0077355F" w:rsidRPr="002745A8">
        <w:rPr>
          <w:sz w:val="24"/>
          <w:szCs w:val="24"/>
        </w:rPr>
        <w:tab/>
        <w:t>следующие</w:t>
      </w:r>
      <w:r>
        <w:rPr>
          <w:sz w:val="24"/>
          <w:szCs w:val="24"/>
        </w:rPr>
        <w:t xml:space="preserve"> </w:t>
      </w:r>
      <w:r w:rsidR="0077355F" w:rsidRPr="002745A8">
        <w:rPr>
          <w:sz w:val="24"/>
          <w:szCs w:val="24"/>
        </w:rPr>
        <w:t>действия</w:t>
      </w:r>
      <w:r>
        <w:rPr>
          <w:sz w:val="24"/>
          <w:szCs w:val="24"/>
        </w:rPr>
        <w:t xml:space="preserve"> </w:t>
      </w:r>
      <w:r w:rsidR="0077355F" w:rsidRPr="002745A8">
        <w:rPr>
          <w:sz w:val="24"/>
          <w:szCs w:val="24"/>
        </w:rPr>
        <w:t>общения как часть коммуникативных универсальных учебных действий:</w:t>
      </w:r>
    </w:p>
    <w:p w14:paraId="04AF8A6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5D5C614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3C0C1FC1" w14:textId="77777777" w:rsidR="00BB75EB" w:rsidRDefault="00BB75EB" w:rsidP="00BB75EB">
      <w:pPr>
        <w:pStyle w:val="20"/>
        <w:shd w:val="clear" w:color="auto" w:fill="auto"/>
        <w:tabs>
          <w:tab w:val="left" w:pos="2030"/>
          <w:tab w:val="left" w:pos="2440"/>
          <w:tab w:val="left" w:pos="4374"/>
          <w:tab w:val="left" w:pos="5344"/>
          <w:tab w:val="left" w:pos="7418"/>
          <w:tab w:val="left" w:pos="9010"/>
        </w:tabs>
        <w:spacing w:before="0" w:after="0" w:line="240" w:lineRule="auto"/>
        <w:rPr>
          <w:sz w:val="24"/>
          <w:szCs w:val="24"/>
        </w:rPr>
      </w:pPr>
    </w:p>
    <w:p w14:paraId="382B15D7" w14:textId="77777777" w:rsidR="00B944B3" w:rsidRPr="002745A8" w:rsidRDefault="0077355F" w:rsidP="00BB75EB">
      <w:pPr>
        <w:pStyle w:val="20"/>
        <w:shd w:val="clear" w:color="auto" w:fill="auto"/>
        <w:tabs>
          <w:tab w:val="left" w:pos="2030"/>
          <w:tab w:val="left" w:pos="2440"/>
          <w:tab w:val="left" w:pos="4374"/>
          <w:tab w:val="left" w:pos="5344"/>
          <w:tab w:val="left" w:pos="7418"/>
          <w:tab w:val="left" w:pos="9010"/>
        </w:tabs>
        <w:spacing w:before="0" w:after="0" w:line="240" w:lineRule="auto"/>
        <w:rPr>
          <w:sz w:val="24"/>
          <w:szCs w:val="24"/>
        </w:rPr>
      </w:pPr>
      <w:r w:rsidRPr="002745A8">
        <w:rPr>
          <w:sz w:val="24"/>
          <w:szCs w:val="24"/>
        </w:rPr>
        <w:t>У</w:t>
      </w:r>
      <w:r w:rsidR="00BB75EB">
        <w:rPr>
          <w:sz w:val="24"/>
          <w:szCs w:val="24"/>
        </w:rPr>
        <w:t xml:space="preserve"> </w:t>
      </w:r>
      <w:r w:rsidRPr="002745A8">
        <w:rPr>
          <w:sz w:val="24"/>
          <w:szCs w:val="24"/>
        </w:rPr>
        <w:t>обучающегося</w:t>
      </w:r>
      <w:r w:rsidRPr="002745A8">
        <w:rPr>
          <w:sz w:val="24"/>
          <w:szCs w:val="24"/>
        </w:rPr>
        <w:tab/>
        <w:t>будут</w:t>
      </w:r>
      <w:r w:rsidR="00BB75EB">
        <w:rPr>
          <w:sz w:val="24"/>
          <w:szCs w:val="24"/>
        </w:rPr>
        <w:t xml:space="preserve"> </w:t>
      </w:r>
      <w:r w:rsidRPr="002745A8">
        <w:rPr>
          <w:sz w:val="24"/>
          <w:szCs w:val="24"/>
        </w:rPr>
        <w:t>сформированы</w:t>
      </w:r>
      <w:r w:rsidRPr="002745A8">
        <w:rPr>
          <w:sz w:val="24"/>
          <w:szCs w:val="24"/>
        </w:rPr>
        <w:tab/>
        <w:t>следующие</w:t>
      </w:r>
      <w:r w:rsidR="00BB75EB">
        <w:rPr>
          <w:sz w:val="24"/>
          <w:szCs w:val="24"/>
        </w:rPr>
        <w:t xml:space="preserve"> </w:t>
      </w:r>
      <w:r w:rsidRPr="002745A8">
        <w:rPr>
          <w:sz w:val="24"/>
          <w:szCs w:val="24"/>
        </w:rPr>
        <w:t>действия</w:t>
      </w:r>
      <w:r w:rsidR="00BB75EB">
        <w:rPr>
          <w:sz w:val="24"/>
          <w:szCs w:val="24"/>
        </w:rPr>
        <w:t xml:space="preserve"> </w:t>
      </w:r>
      <w:r w:rsidRPr="002745A8">
        <w:rPr>
          <w:sz w:val="24"/>
          <w:szCs w:val="24"/>
        </w:rPr>
        <w:t>самоорганизации и самоконтроля как часть регулятивных универсальных учебных действий:</w:t>
      </w:r>
    </w:p>
    <w:p w14:paraId="67F1B41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3E95DDA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проверять правильность вычисления с помощью другого приёма выполнения действия.</w:t>
      </w:r>
    </w:p>
    <w:p w14:paraId="1664EB3F" w14:textId="77777777" w:rsidR="00BB75EB" w:rsidRDefault="00BB75EB" w:rsidP="00BB75EB">
      <w:pPr>
        <w:pStyle w:val="20"/>
        <w:shd w:val="clear" w:color="auto" w:fill="auto"/>
        <w:tabs>
          <w:tab w:val="left" w:pos="2030"/>
        </w:tabs>
        <w:spacing w:before="0" w:after="0" w:line="240" w:lineRule="auto"/>
        <w:rPr>
          <w:sz w:val="24"/>
          <w:szCs w:val="24"/>
        </w:rPr>
      </w:pPr>
    </w:p>
    <w:p w14:paraId="38A17D5E" w14:textId="77777777" w:rsidR="00B944B3" w:rsidRPr="002745A8" w:rsidRDefault="0077355F" w:rsidP="00BB75EB">
      <w:pPr>
        <w:pStyle w:val="20"/>
        <w:shd w:val="clear" w:color="auto" w:fill="auto"/>
        <w:tabs>
          <w:tab w:val="left" w:pos="2030"/>
        </w:tabs>
        <w:spacing w:before="0" w:after="0" w:line="240" w:lineRule="auto"/>
        <w:rPr>
          <w:sz w:val="24"/>
          <w:szCs w:val="24"/>
        </w:rPr>
      </w:pPr>
      <w:r w:rsidRPr="002745A8">
        <w:rPr>
          <w:sz w:val="24"/>
          <w:szCs w:val="24"/>
        </w:rPr>
        <w:t>Совместная деятельность способствует формированию умений:</w:t>
      </w:r>
    </w:p>
    <w:p w14:paraId="265362CE" w14:textId="77777777" w:rsidR="00B944B3" w:rsidRPr="002745A8" w:rsidRDefault="0077355F" w:rsidP="002745A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rPr>
          <w:sz w:val="24"/>
          <w:szCs w:val="24"/>
        </w:rPr>
      </w:pPr>
      <w:r w:rsidRPr="002745A8">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680242A3" w14:textId="77777777" w:rsidR="00BB75EB" w:rsidRDefault="00BB75EB" w:rsidP="00BB75EB">
      <w:pPr>
        <w:pStyle w:val="20"/>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240" w:lineRule="auto"/>
        <w:rPr>
          <w:sz w:val="24"/>
          <w:szCs w:val="24"/>
        </w:rPr>
      </w:pPr>
    </w:p>
    <w:p w14:paraId="39C36432" w14:textId="77777777" w:rsidR="00B944B3" w:rsidRPr="00BB75EB"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240" w:lineRule="auto"/>
        <w:rPr>
          <w:b/>
          <w:sz w:val="24"/>
          <w:szCs w:val="24"/>
        </w:rPr>
      </w:pPr>
      <w:r w:rsidRPr="00BB75EB">
        <w:rPr>
          <w:b/>
          <w:sz w:val="24"/>
          <w:szCs w:val="24"/>
        </w:rPr>
        <w:t>Содержание обучения во 2 классе.</w:t>
      </w:r>
    </w:p>
    <w:p w14:paraId="17E7AB1B"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879"/>
        </w:tabs>
        <w:spacing w:before="0" w:after="0" w:line="240" w:lineRule="auto"/>
        <w:rPr>
          <w:sz w:val="24"/>
          <w:szCs w:val="24"/>
        </w:rPr>
      </w:pPr>
      <w:r w:rsidRPr="002745A8">
        <w:rPr>
          <w:sz w:val="24"/>
          <w:szCs w:val="24"/>
        </w:rPr>
        <w:t>Числа и величины.</w:t>
      </w:r>
    </w:p>
    <w:p w14:paraId="2D9BF597"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240" w:lineRule="auto"/>
        <w:rPr>
          <w:sz w:val="24"/>
          <w:szCs w:val="24"/>
        </w:rPr>
      </w:pPr>
      <w:r w:rsidRPr="002745A8">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53295FF8"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240" w:lineRule="auto"/>
        <w:rPr>
          <w:sz w:val="24"/>
          <w:szCs w:val="24"/>
        </w:rPr>
      </w:pPr>
      <w:r w:rsidRPr="002745A8">
        <w:rPr>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75539D2F" w14:textId="77777777" w:rsidR="00BB75EB" w:rsidRDefault="00BB75EB" w:rsidP="00BB75EB">
      <w:pPr>
        <w:pStyle w:val="20"/>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240" w:lineRule="auto"/>
        <w:rPr>
          <w:sz w:val="24"/>
          <w:szCs w:val="24"/>
        </w:rPr>
      </w:pPr>
    </w:p>
    <w:p w14:paraId="23C20A17"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240" w:lineRule="auto"/>
        <w:rPr>
          <w:sz w:val="24"/>
          <w:szCs w:val="24"/>
        </w:rPr>
      </w:pPr>
      <w:r w:rsidRPr="002745A8">
        <w:rPr>
          <w:sz w:val="24"/>
          <w:szCs w:val="24"/>
        </w:rPr>
        <w:t>Арифметические действия.</w:t>
      </w:r>
    </w:p>
    <w:p w14:paraId="6609CB20"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66"/>
        </w:tabs>
        <w:spacing w:before="0" w:after="0" w:line="240" w:lineRule="auto"/>
        <w:rPr>
          <w:sz w:val="24"/>
          <w:szCs w:val="24"/>
        </w:rPr>
      </w:pPr>
      <w:r w:rsidRPr="002745A8">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0C2825D"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240" w:lineRule="auto"/>
        <w:rPr>
          <w:sz w:val="24"/>
          <w:szCs w:val="24"/>
        </w:rPr>
      </w:pPr>
      <w:r w:rsidRPr="002745A8">
        <w:rPr>
          <w:sz w:val="24"/>
          <w:szCs w:val="24"/>
        </w:rPr>
        <w:t>Действия умножения и деления чисел в практических и учебных ситуациях. Названия компонентов действий умножения, деления.</w:t>
      </w:r>
    </w:p>
    <w:p w14:paraId="610FE74D"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240" w:lineRule="auto"/>
        <w:rPr>
          <w:sz w:val="24"/>
          <w:szCs w:val="24"/>
        </w:rPr>
      </w:pPr>
      <w:r w:rsidRPr="002745A8">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3A2953AF"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240" w:lineRule="auto"/>
        <w:rPr>
          <w:sz w:val="24"/>
          <w:szCs w:val="24"/>
        </w:rPr>
      </w:pPr>
      <w:r w:rsidRPr="002745A8">
        <w:rPr>
          <w:sz w:val="24"/>
          <w:szCs w:val="24"/>
        </w:rPr>
        <w:t>Неизвестный компонент действия сложения, действия вычитания. Нахождение неизвестного компонента сложения, вычитания.</w:t>
      </w:r>
    </w:p>
    <w:p w14:paraId="5E7C2AD4" w14:textId="77777777" w:rsidR="00B944B3" w:rsidRPr="002745A8" w:rsidRDefault="0077355F" w:rsidP="00BB75EB">
      <w:pPr>
        <w:pStyle w:val="20"/>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240" w:lineRule="auto"/>
        <w:rPr>
          <w:sz w:val="24"/>
          <w:szCs w:val="24"/>
        </w:rPr>
      </w:pPr>
      <w:r w:rsidRPr="002745A8">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5C83E1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Нахождение значения числового выражения. Рациональные приемы вычислений: использование переместительного свойства.</w:t>
      </w:r>
    </w:p>
    <w:p w14:paraId="4A5EA2D8" w14:textId="77777777" w:rsidR="00BB75EB" w:rsidRDefault="00BB75EB" w:rsidP="00BB75EB">
      <w:pPr>
        <w:pStyle w:val="20"/>
        <w:shd w:val="clear" w:color="auto" w:fill="auto"/>
        <w:tabs>
          <w:tab w:val="left" w:pos="1794"/>
        </w:tabs>
        <w:spacing w:before="0" w:after="0" w:line="240" w:lineRule="auto"/>
        <w:rPr>
          <w:sz w:val="24"/>
          <w:szCs w:val="24"/>
        </w:rPr>
      </w:pPr>
    </w:p>
    <w:p w14:paraId="2B9A057F" w14:textId="77777777" w:rsidR="00B944B3" w:rsidRPr="002745A8" w:rsidRDefault="0077355F" w:rsidP="00BB75EB">
      <w:pPr>
        <w:pStyle w:val="20"/>
        <w:shd w:val="clear" w:color="auto" w:fill="auto"/>
        <w:tabs>
          <w:tab w:val="left" w:pos="1794"/>
        </w:tabs>
        <w:spacing w:before="0" w:after="0" w:line="240" w:lineRule="auto"/>
        <w:rPr>
          <w:sz w:val="24"/>
          <w:szCs w:val="24"/>
        </w:rPr>
      </w:pPr>
      <w:r w:rsidRPr="002745A8">
        <w:rPr>
          <w:sz w:val="24"/>
          <w:szCs w:val="24"/>
        </w:rPr>
        <w:t>Текстовые задачи.</w:t>
      </w:r>
    </w:p>
    <w:p w14:paraId="4ED1A87C" w14:textId="77777777" w:rsidR="00B944B3" w:rsidRPr="002745A8" w:rsidRDefault="0077355F" w:rsidP="00BB75EB">
      <w:pPr>
        <w:pStyle w:val="20"/>
        <w:shd w:val="clear" w:color="auto" w:fill="auto"/>
        <w:tabs>
          <w:tab w:val="left" w:pos="1950"/>
        </w:tabs>
        <w:spacing w:before="0" w:after="0" w:line="240" w:lineRule="auto"/>
        <w:rPr>
          <w:sz w:val="24"/>
          <w:szCs w:val="24"/>
        </w:rPr>
      </w:pPr>
      <w:r w:rsidRPr="002745A8">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5C398499" w14:textId="77777777" w:rsidR="00BB75EB" w:rsidRDefault="00BB75EB" w:rsidP="00BB75EB">
      <w:pPr>
        <w:pStyle w:val="20"/>
        <w:shd w:val="clear" w:color="auto" w:fill="auto"/>
        <w:tabs>
          <w:tab w:val="left" w:pos="1794"/>
        </w:tabs>
        <w:spacing w:before="0" w:after="0" w:line="240" w:lineRule="auto"/>
        <w:rPr>
          <w:sz w:val="24"/>
          <w:szCs w:val="24"/>
        </w:rPr>
      </w:pPr>
    </w:p>
    <w:p w14:paraId="25A0BC79" w14:textId="77777777" w:rsidR="00B944B3" w:rsidRPr="002745A8" w:rsidRDefault="0077355F" w:rsidP="00BB75EB">
      <w:pPr>
        <w:pStyle w:val="20"/>
        <w:shd w:val="clear" w:color="auto" w:fill="auto"/>
        <w:tabs>
          <w:tab w:val="left" w:pos="1794"/>
        </w:tabs>
        <w:spacing w:before="0" w:after="0" w:line="240" w:lineRule="auto"/>
        <w:rPr>
          <w:sz w:val="24"/>
          <w:szCs w:val="24"/>
        </w:rPr>
      </w:pPr>
      <w:r w:rsidRPr="002745A8">
        <w:rPr>
          <w:sz w:val="24"/>
          <w:szCs w:val="24"/>
        </w:rPr>
        <w:t>Пространственные отношения и геометрические фигуры.</w:t>
      </w:r>
    </w:p>
    <w:p w14:paraId="226B2E19" w14:textId="77777777" w:rsidR="00B944B3" w:rsidRPr="002745A8" w:rsidRDefault="0077355F" w:rsidP="00BB75EB">
      <w:pPr>
        <w:pStyle w:val="20"/>
        <w:shd w:val="clear" w:color="auto" w:fill="auto"/>
        <w:tabs>
          <w:tab w:val="left" w:pos="1959"/>
        </w:tabs>
        <w:spacing w:before="0" w:after="0" w:line="240" w:lineRule="auto"/>
        <w:rPr>
          <w:sz w:val="24"/>
          <w:szCs w:val="24"/>
        </w:rPr>
      </w:pPr>
      <w:r w:rsidRPr="002745A8">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4D43B25" w14:textId="77777777" w:rsidR="00BB75EB" w:rsidRDefault="00BB75EB" w:rsidP="00BB75EB">
      <w:pPr>
        <w:pStyle w:val="20"/>
        <w:shd w:val="clear" w:color="auto" w:fill="auto"/>
        <w:tabs>
          <w:tab w:val="left" w:pos="1794"/>
        </w:tabs>
        <w:spacing w:before="0" w:after="0" w:line="240" w:lineRule="auto"/>
        <w:rPr>
          <w:sz w:val="24"/>
          <w:szCs w:val="24"/>
        </w:rPr>
      </w:pPr>
    </w:p>
    <w:p w14:paraId="5CEDA78C" w14:textId="77777777" w:rsidR="00B944B3" w:rsidRPr="002745A8" w:rsidRDefault="0077355F" w:rsidP="00BB75EB">
      <w:pPr>
        <w:pStyle w:val="20"/>
        <w:shd w:val="clear" w:color="auto" w:fill="auto"/>
        <w:tabs>
          <w:tab w:val="left" w:pos="1794"/>
        </w:tabs>
        <w:spacing w:before="0" w:after="0" w:line="240" w:lineRule="auto"/>
        <w:rPr>
          <w:sz w:val="24"/>
          <w:szCs w:val="24"/>
        </w:rPr>
      </w:pPr>
      <w:r w:rsidRPr="002745A8">
        <w:rPr>
          <w:sz w:val="24"/>
          <w:szCs w:val="24"/>
        </w:rPr>
        <w:t>Математическая информация.</w:t>
      </w:r>
    </w:p>
    <w:p w14:paraId="24418D0A" w14:textId="77777777" w:rsidR="00B944B3" w:rsidRPr="002745A8" w:rsidRDefault="0077355F" w:rsidP="00BB75EB">
      <w:pPr>
        <w:pStyle w:val="20"/>
        <w:shd w:val="clear" w:color="auto" w:fill="auto"/>
        <w:tabs>
          <w:tab w:val="left" w:pos="1954"/>
        </w:tabs>
        <w:spacing w:before="0" w:after="0" w:line="240" w:lineRule="auto"/>
        <w:rPr>
          <w:sz w:val="24"/>
          <w:szCs w:val="24"/>
        </w:rPr>
      </w:pPr>
      <w:r w:rsidRPr="002745A8">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1CC70AF" w14:textId="77777777" w:rsidR="00B944B3" w:rsidRPr="002745A8" w:rsidRDefault="0077355F" w:rsidP="00BB75EB">
      <w:pPr>
        <w:pStyle w:val="20"/>
        <w:shd w:val="clear" w:color="auto" w:fill="auto"/>
        <w:tabs>
          <w:tab w:val="left" w:pos="1950"/>
        </w:tabs>
        <w:spacing w:before="0" w:after="0" w:line="240" w:lineRule="auto"/>
        <w:rPr>
          <w:sz w:val="24"/>
          <w:szCs w:val="24"/>
        </w:rPr>
      </w:pPr>
      <w:r w:rsidRPr="002745A8">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1B0B97F5" w14:textId="77777777" w:rsidR="00B944B3" w:rsidRPr="002745A8" w:rsidRDefault="0077355F" w:rsidP="00BB75EB">
      <w:pPr>
        <w:pStyle w:val="20"/>
        <w:shd w:val="clear" w:color="auto" w:fill="auto"/>
        <w:tabs>
          <w:tab w:val="left" w:pos="1954"/>
        </w:tabs>
        <w:spacing w:before="0" w:after="0" w:line="240" w:lineRule="auto"/>
        <w:rPr>
          <w:sz w:val="24"/>
          <w:szCs w:val="24"/>
        </w:rPr>
      </w:pPr>
      <w:r w:rsidRPr="002745A8">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26D15631" w14:textId="77777777" w:rsidR="00B944B3" w:rsidRPr="002745A8" w:rsidRDefault="0077355F" w:rsidP="00BB75EB">
      <w:pPr>
        <w:pStyle w:val="20"/>
        <w:shd w:val="clear" w:color="auto" w:fill="auto"/>
        <w:tabs>
          <w:tab w:val="left" w:pos="1987"/>
        </w:tabs>
        <w:spacing w:before="0" w:after="0" w:line="240" w:lineRule="auto"/>
        <w:rPr>
          <w:sz w:val="24"/>
          <w:szCs w:val="24"/>
        </w:rPr>
      </w:pPr>
      <w:r w:rsidRPr="002745A8">
        <w:rPr>
          <w:sz w:val="24"/>
          <w:szCs w:val="24"/>
        </w:rPr>
        <w:t>Внесение данных в таблицу, дополнение моделей (схем, изображений) готовыми числовыми данными.</w:t>
      </w:r>
    </w:p>
    <w:p w14:paraId="47E46B85" w14:textId="77777777" w:rsidR="00BB75EB" w:rsidRDefault="00BB75EB" w:rsidP="00BB75EB">
      <w:pPr>
        <w:pStyle w:val="20"/>
        <w:shd w:val="clear" w:color="auto" w:fill="auto"/>
        <w:tabs>
          <w:tab w:val="left" w:pos="1987"/>
        </w:tabs>
        <w:spacing w:before="0" w:after="0" w:line="240" w:lineRule="auto"/>
        <w:rPr>
          <w:sz w:val="24"/>
          <w:szCs w:val="24"/>
        </w:rPr>
      </w:pPr>
    </w:p>
    <w:p w14:paraId="20FD9F5D" w14:textId="77777777" w:rsidR="00B944B3" w:rsidRPr="002745A8" w:rsidRDefault="0077355F" w:rsidP="00BB75EB">
      <w:pPr>
        <w:pStyle w:val="20"/>
        <w:shd w:val="clear" w:color="auto" w:fill="auto"/>
        <w:tabs>
          <w:tab w:val="left" w:pos="1987"/>
        </w:tabs>
        <w:spacing w:before="0" w:after="0" w:line="240" w:lineRule="auto"/>
        <w:rPr>
          <w:sz w:val="24"/>
          <w:szCs w:val="24"/>
        </w:rPr>
      </w:pPr>
      <w:r w:rsidRPr="002745A8">
        <w:rPr>
          <w:sz w:val="24"/>
          <w:szCs w:val="24"/>
        </w:rPr>
        <w:t>Алгоритмы (приёмы, правила) устных и письменных вычислений, измерений и построения геометрических фигур.</w:t>
      </w:r>
    </w:p>
    <w:p w14:paraId="3CD788A7" w14:textId="77777777" w:rsidR="00B944B3" w:rsidRPr="002745A8" w:rsidRDefault="0077355F" w:rsidP="00BB75EB">
      <w:pPr>
        <w:pStyle w:val="20"/>
        <w:shd w:val="clear" w:color="auto" w:fill="auto"/>
        <w:tabs>
          <w:tab w:val="left" w:pos="1982"/>
        </w:tabs>
        <w:spacing w:before="0" w:after="0" w:line="240" w:lineRule="auto"/>
        <w:rPr>
          <w:sz w:val="24"/>
          <w:szCs w:val="24"/>
        </w:rPr>
      </w:pPr>
      <w:r w:rsidRPr="002745A8">
        <w:rPr>
          <w:sz w:val="24"/>
          <w:szCs w:val="24"/>
        </w:rPr>
        <w:t>Правила работы с электронными средствами обучения (электронной формой учебника, компьютерными тренажёрами).</w:t>
      </w:r>
    </w:p>
    <w:p w14:paraId="33A24EA7" w14:textId="77777777" w:rsidR="00BB75EB" w:rsidRDefault="00BB75EB" w:rsidP="00BB75EB">
      <w:pPr>
        <w:pStyle w:val="20"/>
        <w:shd w:val="clear" w:color="auto" w:fill="auto"/>
        <w:tabs>
          <w:tab w:val="left" w:pos="1997"/>
        </w:tabs>
        <w:spacing w:before="0" w:after="0" w:line="240" w:lineRule="auto"/>
        <w:rPr>
          <w:sz w:val="24"/>
          <w:szCs w:val="24"/>
        </w:rPr>
      </w:pPr>
    </w:p>
    <w:p w14:paraId="74B02A4A" w14:textId="77777777" w:rsidR="00B944B3" w:rsidRPr="002745A8" w:rsidRDefault="0077355F" w:rsidP="00BB75EB">
      <w:pPr>
        <w:pStyle w:val="20"/>
        <w:shd w:val="clear" w:color="auto" w:fill="auto"/>
        <w:tabs>
          <w:tab w:val="left" w:pos="1997"/>
        </w:tabs>
        <w:spacing w:before="0" w:after="0" w:line="240" w:lineRule="auto"/>
        <w:rPr>
          <w:sz w:val="24"/>
          <w:szCs w:val="24"/>
        </w:rPr>
      </w:pPr>
      <w:r w:rsidRPr="002745A8">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5535FFB" w14:textId="77777777" w:rsidR="00BB75EB" w:rsidRDefault="00BB75EB" w:rsidP="00BB75EB">
      <w:pPr>
        <w:pStyle w:val="20"/>
        <w:shd w:val="clear" w:color="auto" w:fill="auto"/>
        <w:tabs>
          <w:tab w:val="left" w:pos="1992"/>
        </w:tabs>
        <w:spacing w:before="0" w:after="0" w:line="240" w:lineRule="auto"/>
        <w:rPr>
          <w:sz w:val="24"/>
          <w:szCs w:val="24"/>
        </w:rPr>
      </w:pPr>
    </w:p>
    <w:p w14:paraId="0A95E6D8" w14:textId="77777777" w:rsidR="00B944B3" w:rsidRPr="002745A8" w:rsidRDefault="0077355F" w:rsidP="00BB75EB">
      <w:pPr>
        <w:pStyle w:val="20"/>
        <w:shd w:val="clear" w:color="auto" w:fill="auto"/>
        <w:tabs>
          <w:tab w:val="left" w:pos="1992"/>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C5AA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наблюдать математические отношения (часть-целое, больше-меньше) в окружающем мире;</w:t>
      </w:r>
    </w:p>
    <w:p w14:paraId="413C65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назначение и использовать простейшие измерительные приборы (сантиметровая лента, весы);</w:t>
      </w:r>
    </w:p>
    <w:p w14:paraId="451199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группы объектов (чисел, величин, геометрических фигур) по самостоятельно выбранному основанию;</w:t>
      </w:r>
    </w:p>
    <w:p w14:paraId="4F4679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распределять (классифицировать) объекты (числа, величины, геометрические фигуры, текстовые задачи в одно действие) на группы;</w:t>
      </w:r>
    </w:p>
    <w:p w14:paraId="5DA1EC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модели геометрических фигур в окружающем мире;</w:t>
      </w:r>
    </w:p>
    <w:p w14:paraId="27FB2B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поиск различных решений задачи (расчётной, с геометрическим содержанием);</w:t>
      </w:r>
    </w:p>
    <w:p w14:paraId="69B89D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6A8245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соответствие между математическим выражением и его текстовым описанием;</w:t>
      </w:r>
    </w:p>
    <w:p w14:paraId="22C27F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подбирать примеры, подтверждающие суждение, вывод, ответ.</w:t>
      </w:r>
    </w:p>
    <w:p w14:paraId="1AB187BA" w14:textId="77777777" w:rsidR="00BB75EB" w:rsidRDefault="00BB75EB" w:rsidP="00BB75EB">
      <w:pPr>
        <w:pStyle w:val="20"/>
        <w:shd w:val="clear" w:color="auto" w:fill="auto"/>
        <w:tabs>
          <w:tab w:val="left" w:pos="2005"/>
        </w:tabs>
        <w:spacing w:before="0" w:after="0" w:line="240" w:lineRule="auto"/>
        <w:rPr>
          <w:sz w:val="24"/>
          <w:szCs w:val="24"/>
        </w:rPr>
      </w:pPr>
    </w:p>
    <w:p w14:paraId="27B0B700" w14:textId="77777777" w:rsidR="00B944B3" w:rsidRPr="002745A8" w:rsidRDefault="0077355F" w:rsidP="00BB75EB">
      <w:pPr>
        <w:pStyle w:val="20"/>
        <w:shd w:val="clear" w:color="auto" w:fill="auto"/>
        <w:tabs>
          <w:tab w:val="left" w:pos="2005"/>
        </w:tabs>
        <w:spacing w:before="0" w:after="0" w:line="240" w:lineRule="auto"/>
        <w:rPr>
          <w:sz w:val="24"/>
          <w:szCs w:val="24"/>
        </w:rPr>
      </w:pPr>
      <w:r w:rsidRPr="002745A8">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416938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извлекать и использовать информацию, представленную в текстовой, графической (рисунок, схема, таблица) форме;</w:t>
      </w:r>
    </w:p>
    <w:p w14:paraId="7CBB3D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логику перебора вариантов для решения простейших комбинаторных задач;</w:t>
      </w:r>
    </w:p>
    <w:p w14:paraId="364205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дополнять модели (схемы, изображения) готовыми числовыми данными.</w:t>
      </w:r>
    </w:p>
    <w:p w14:paraId="1DD45073" w14:textId="77777777" w:rsidR="00BB75EB" w:rsidRDefault="00BB75EB" w:rsidP="00BB75EB">
      <w:pPr>
        <w:pStyle w:val="20"/>
        <w:shd w:val="clear" w:color="auto" w:fill="auto"/>
        <w:tabs>
          <w:tab w:val="left" w:pos="2000"/>
        </w:tabs>
        <w:spacing w:before="0" w:after="0" w:line="240" w:lineRule="auto"/>
        <w:rPr>
          <w:sz w:val="24"/>
          <w:szCs w:val="24"/>
        </w:rPr>
      </w:pPr>
    </w:p>
    <w:p w14:paraId="751EFDD4" w14:textId="77777777" w:rsidR="00B944B3" w:rsidRPr="002745A8" w:rsidRDefault="0077355F" w:rsidP="00BB75EB">
      <w:pPr>
        <w:pStyle w:val="20"/>
        <w:shd w:val="clear" w:color="auto" w:fill="auto"/>
        <w:tabs>
          <w:tab w:val="left" w:pos="2000"/>
        </w:tabs>
        <w:spacing w:before="0" w:after="0" w:line="240" w:lineRule="auto"/>
        <w:rPr>
          <w:sz w:val="24"/>
          <w:szCs w:val="24"/>
        </w:rPr>
      </w:pPr>
      <w:r w:rsidRPr="002745A8">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40FC94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комментировать ход вычислений;</w:t>
      </w:r>
    </w:p>
    <w:p w14:paraId="34E318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выбор величины, соответствующей ситуации измерения;</w:t>
      </w:r>
    </w:p>
    <w:p w14:paraId="071EEB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текстовую задачу с заданным отношением (готовым решением) по образцу;</w:t>
      </w:r>
    </w:p>
    <w:p w14:paraId="484C47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316559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числа, величины, геометрические фигуры, обладающие заданным свойством;</w:t>
      </w:r>
    </w:p>
    <w:p w14:paraId="181A5A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записывать, читать число, числовое выражение;</w:t>
      </w:r>
    </w:p>
    <w:p w14:paraId="45FC9A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иллюстрирующие арифметическое действие, взаимное расположение геометрических фигур;</w:t>
      </w:r>
    </w:p>
    <w:p w14:paraId="06B0D6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утверждения с использованием слов «каждый», «все».</w:t>
      </w:r>
    </w:p>
    <w:p w14:paraId="491A0F4E" w14:textId="77777777" w:rsidR="00BB75EB" w:rsidRDefault="00BB75EB" w:rsidP="00BB75EB">
      <w:pPr>
        <w:pStyle w:val="20"/>
        <w:shd w:val="clear" w:color="auto" w:fill="auto"/>
        <w:tabs>
          <w:tab w:val="left" w:pos="2010"/>
        </w:tabs>
        <w:spacing w:before="0" w:after="0" w:line="240" w:lineRule="auto"/>
        <w:rPr>
          <w:sz w:val="24"/>
          <w:szCs w:val="24"/>
        </w:rPr>
      </w:pPr>
    </w:p>
    <w:p w14:paraId="07C9FA2E" w14:textId="77777777" w:rsidR="00B944B3" w:rsidRPr="002745A8" w:rsidRDefault="0077355F" w:rsidP="00BB75EB">
      <w:pPr>
        <w:pStyle w:val="20"/>
        <w:shd w:val="clear" w:color="auto" w:fill="auto"/>
        <w:tabs>
          <w:tab w:val="left" w:pos="2010"/>
        </w:tabs>
        <w:spacing w:before="0" w:after="0" w:line="240" w:lineRule="auto"/>
        <w:rPr>
          <w:sz w:val="24"/>
          <w:szCs w:val="24"/>
        </w:rPr>
      </w:pPr>
      <w:r w:rsidRPr="002745A8">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A8F7E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следовать установленному правилу, по которому составлен ряд чисел, величин, геометрических фигур;</w:t>
      </w:r>
    </w:p>
    <w:p w14:paraId="1DE902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участвовать, контролировать ход и результат парной работы с математическим материалом;</w:t>
      </w:r>
    </w:p>
    <w:p w14:paraId="0F14CD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проверять правильность вычисления с помощью другого приёма выполнения действия, обратного действия;</w:t>
      </w:r>
    </w:p>
    <w:p w14:paraId="2C1774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с помощью учителя причину возникшей ошибки или затруднения.</w:t>
      </w:r>
    </w:p>
    <w:p w14:paraId="1AE3EF69" w14:textId="77777777" w:rsidR="00BB75EB" w:rsidRDefault="00BB75EB" w:rsidP="00BB75EB">
      <w:pPr>
        <w:pStyle w:val="20"/>
        <w:shd w:val="clear" w:color="auto" w:fill="auto"/>
        <w:tabs>
          <w:tab w:val="left" w:pos="1978"/>
        </w:tabs>
        <w:spacing w:before="0" w:after="0" w:line="240" w:lineRule="auto"/>
        <w:rPr>
          <w:sz w:val="24"/>
          <w:szCs w:val="24"/>
        </w:rPr>
      </w:pPr>
    </w:p>
    <w:p w14:paraId="35644B76" w14:textId="77777777" w:rsidR="00B944B3" w:rsidRPr="002745A8" w:rsidRDefault="0077355F" w:rsidP="00BB75EB">
      <w:pPr>
        <w:pStyle w:val="20"/>
        <w:shd w:val="clear" w:color="auto" w:fill="auto"/>
        <w:tabs>
          <w:tab w:val="left" w:pos="1978"/>
        </w:tabs>
        <w:spacing w:before="0" w:after="0" w:line="240" w:lineRule="auto"/>
        <w:rPr>
          <w:sz w:val="24"/>
          <w:szCs w:val="24"/>
        </w:rPr>
      </w:pPr>
      <w:r w:rsidRPr="002745A8">
        <w:rPr>
          <w:sz w:val="24"/>
          <w:szCs w:val="24"/>
        </w:rPr>
        <w:t>У обучающегося будут сформированы следующие умения совместной деятельности:</w:t>
      </w:r>
    </w:p>
    <w:p w14:paraId="63AFD0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правила совместной деятельности при работе в парах, группах, составленных учителем или самостоятельно;</w:t>
      </w:r>
    </w:p>
    <w:p w14:paraId="6AD20D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1768B8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77FF1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совместно с учителем оценивать результаты выполнения общей работы.</w:t>
      </w:r>
    </w:p>
    <w:p w14:paraId="7254FCE7" w14:textId="77777777" w:rsidR="00BB75EB" w:rsidRPr="00BB75EB" w:rsidRDefault="00BB75EB" w:rsidP="00BB75EB">
      <w:pPr>
        <w:pStyle w:val="20"/>
        <w:shd w:val="clear" w:color="auto" w:fill="auto"/>
        <w:tabs>
          <w:tab w:val="left" w:pos="1581"/>
        </w:tabs>
        <w:spacing w:before="0" w:after="0" w:line="240" w:lineRule="auto"/>
        <w:rPr>
          <w:b/>
          <w:sz w:val="24"/>
          <w:szCs w:val="24"/>
        </w:rPr>
      </w:pPr>
    </w:p>
    <w:p w14:paraId="41771FC8" w14:textId="77777777" w:rsidR="00B944B3" w:rsidRPr="00BB75EB" w:rsidRDefault="0077355F" w:rsidP="00BB75EB">
      <w:pPr>
        <w:pStyle w:val="20"/>
        <w:shd w:val="clear" w:color="auto" w:fill="auto"/>
        <w:tabs>
          <w:tab w:val="left" w:pos="1581"/>
        </w:tabs>
        <w:spacing w:before="0" w:after="0" w:line="240" w:lineRule="auto"/>
        <w:rPr>
          <w:b/>
          <w:sz w:val="24"/>
          <w:szCs w:val="24"/>
        </w:rPr>
      </w:pPr>
      <w:r w:rsidRPr="00BB75EB">
        <w:rPr>
          <w:b/>
          <w:sz w:val="24"/>
          <w:szCs w:val="24"/>
        </w:rPr>
        <w:t>Содержание обучения в 3 классе.</w:t>
      </w:r>
    </w:p>
    <w:p w14:paraId="120B0ADC" w14:textId="77777777" w:rsidR="00B944B3" w:rsidRPr="002745A8" w:rsidRDefault="0077355F" w:rsidP="00BB75EB">
      <w:pPr>
        <w:pStyle w:val="20"/>
        <w:shd w:val="clear" w:color="auto" w:fill="auto"/>
        <w:tabs>
          <w:tab w:val="left" w:pos="1787"/>
        </w:tabs>
        <w:spacing w:before="0" w:after="0" w:line="240" w:lineRule="auto"/>
        <w:rPr>
          <w:sz w:val="24"/>
          <w:szCs w:val="24"/>
        </w:rPr>
      </w:pPr>
      <w:r w:rsidRPr="002745A8">
        <w:rPr>
          <w:sz w:val="24"/>
          <w:szCs w:val="24"/>
        </w:rPr>
        <w:t>Числа и величины.</w:t>
      </w:r>
    </w:p>
    <w:p w14:paraId="4CAC4D2C" w14:textId="77777777" w:rsidR="00B944B3" w:rsidRPr="002745A8" w:rsidRDefault="0077355F" w:rsidP="00BB75EB">
      <w:pPr>
        <w:pStyle w:val="20"/>
        <w:shd w:val="clear" w:color="auto" w:fill="auto"/>
        <w:tabs>
          <w:tab w:val="left" w:pos="1978"/>
        </w:tabs>
        <w:spacing w:before="0" w:after="0" w:line="240" w:lineRule="auto"/>
        <w:rPr>
          <w:sz w:val="24"/>
          <w:szCs w:val="24"/>
        </w:rPr>
      </w:pPr>
      <w:r w:rsidRPr="002745A8">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919741E" w14:textId="77777777" w:rsidR="00B944B3" w:rsidRPr="002745A8" w:rsidRDefault="0077355F" w:rsidP="00BB75EB">
      <w:pPr>
        <w:pStyle w:val="20"/>
        <w:shd w:val="clear" w:color="auto" w:fill="auto"/>
        <w:tabs>
          <w:tab w:val="left" w:pos="1973"/>
        </w:tabs>
        <w:spacing w:before="0" w:after="0" w:line="240" w:lineRule="auto"/>
        <w:rPr>
          <w:sz w:val="24"/>
          <w:szCs w:val="24"/>
        </w:rPr>
      </w:pPr>
      <w:r w:rsidRPr="002745A8">
        <w:rPr>
          <w:sz w:val="24"/>
          <w:szCs w:val="24"/>
        </w:rPr>
        <w:t>Масса (единица массы - грамм), соотношение между килограммом и граммом, отношения «тяжелее-легче на...», «тяжелее-легче в...».</w:t>
      </w:r>
    </w:p>
    <w:p w14:paraId="3088624A" w14:textId="77777777" w:rsidR="00B944B3" w:rsidRPr="002745A8" w:rsidRDefault="0077355F" w:rsidP="00BB75EB">
      <w:pPr>
        <w:pStyle w:val="20"/>
        <w:shd w:val="clear" w:color="auto" w:fill="auto"/>
        <w:tabs>
          <w:tab w:val="left" w:pos="1973"/>
        </w:tabs>
        <w:spacing w:before="0" w:after="0" w:line="240" w:lineRule="auto"/>
        <w:rPr>
          <w:sz w:val="24"/>
          <w:szCs w:val="24"/>
        </w:rPr>
      </w:pPr>
      <w:r w:rsidRPr="002745A8">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7B2F7DFB" w14:textId="77777777" w:rsidR="00B944B3" w:rsidRPr="002745A8" w:rsidRDefault="0077355F" w:rsidP="00BB75EB">
      <w:pPr>
        <w:pStyle w:val="20"/>
        <w:shd w:val="clear" w:color="auto" w:fill="auto"/>
        <w:tabs>
          <w:tab w:val="left" w:pos="1978"/>
        </w:tabs>
        <w:spacing w:before="0" w:after="0" w:line="240" w:lineRule="auto"/>
        <w:rPr>
          <w:sz w:val="24"/>
          <w:szCs w:val="24"/>
        </w:rPr>
      </w:pPr>
      <w:r w:rsidRPr="002745A8">
        <w:rPr>
          <w:sz w:val="24"/>
          <w:szCs w:val="24"/>
        </w:rPr>
        <w:t xml:space="preserve">Время (единица времени - секунда), установление отношения «быстрее-медленнее на...», </w:t>
      </w:r>
      <w:r w:rsidRPr="002745A8">
        <w:rPr>
          <w:sz w:val="24"/>
          <w:szCs w:val="24"/>
        </w:rPr>
        <w:lastRenderedPageBreak/>
        <w:t>«быстрее-медленнее в...». Соотношение «начало, окончание, продолжительность события» в практической ситуации.</w:t>
      </w:r>
    </w:p>
    <w:p w14:paraId="680102DD" w14:textId="77777777" w:rsidR="00B944B3" w:rsidRPr="002745A8" w:rsidRDefault="0077355F" w:rsidP="00BB75EB">
      <w:pPr>
        <w:pStyle w:val="20"/>
        <w:shd w:val="clear" w:color="auto" w:fill="auto"/>
        <w:tabs>
          <w:tab w:val="left" w:pos="1962"/>
        </w:tabs>
        <w:spacing w:before="0" w:after="0" w:line="240" w:lineRule="auto"/>
        <w:rPr>
          <w:sz w:val="24"/>
          <w:szCs w:val="24"/>
        </w:rPr>
      </w:pPr>
      <w:r w:rsidRPr="002745A8">
        <w:rPr>
          <w:sz w:val="24"/>
          <w:szCs w:val="24"/>
        </w:rPr>
        <w:t>Длина (единицы длины - миллиметр, километр), соотношение между величинами в пределах тысячи. Сравнение объектов по длине.</w:t>
      </w:r>
    </w:p>
    <w:p w14:paraId="09D7BBB8" w14:textId="77777777" w:rsidR="00B944B3" w:rsidRPr="002745A8" w:rsidRDefault="0077355F" w:rsidP="00BB75EB">
      <w:pPr>
        <w:pStyle w:val="20"/>
        <w:shd w:val="clear" w:color="auto" w:fill="auto"/>
        <w:tabs>
          <w:tab w:val="left" w:pos="1957"/>
        </w:tabs>
        <w:spacing w:before="0" w:after="0" w:line="240" w:lineRule="auto"/>
        <w:rPr>
          <w:sz w:val="24"/>
          <w:szCs w:val="24"/>
        </w:rPr>
      </w:pPr>
      <w:r w:rsidRPr="002745A8">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344936BF" w14:textId="77777777" w:rsidR="00BB75EB" w:rsidRDefault="00BB75EB" w:rsidP="00BB75EB">
      <w:pPr>
        <w:pStyle w:val="20"/>
        <w:shd w:val="clear" w:color="auto" w:fill="auto"/>
        <w:tabs>
          <w:tab w:val="left" w:pos="1879"/>
        </w:tabs>
        <w:spacing w:before="0" w:after="0" w:line="240" w:lineRule="auto"/>
        <w:rPr>
          <w:sz w:val="24"/>
          <w:szCs w:val="24"/>
        </w:rPr>
      </w:pPr>
    </w:p>
    <w:p w14:paraId="77C5FA00" w14:textId="77777777" w:rsidR="00B944B3" w:rsidRPr="002745A8" w:rsidRDefault="0077355F" w:rsidP="00BB75EB">
      <w:pPr>
        <w:pStyle w:val="20"/>
        <w:shd w:val="clear" w:color="auto" w:fill="auto"/>
        <w:tabs>
          <w:tab w:val="left" w:pos="1879"/>
        </w:tabs>
        <w:spacing w:before="0" w:after="0" w:line="240" w:lineRule="auto"/>
        <w:rPr>
          <w:sz w:val="24"/>
          <w:szCs w:val="24"/>
        </w:rPr>
      </w:pPr>
      <w:r w:rsidRPr="002745A8">
        <w:rPr>
          <w:sz w:val="24"/>
          <w:szCs w:val="24"/>
        </w:rPr>
        <w:t>Арифметические действия.</w:t>
      </w:r>
    </w:p>
    <w:p w14:paraId="0114D02F" w14:textId="77777777" w:rsidR="00B944B3" w:rsidRPr="002745A8" w:rsidRDefault="0077355F" w:rsidP="00BB75EB">
      <w:pPr>
        <w:pStyle w:val="20"/>
        <w:shd w:val="clear" w:color="auto" w:fill="auto"/>
        <w:tabs>
          <w:tab w:val="left" w:pos="1933"/>
        </w:tabs>
        <w:spacing w:before="0" w:after="0" w:line="240" w:lineRule="auto"/>
        <w:rPr>
          <w:sz w:val="24"/>
          <w:szCs w:val="24"/>
        </w:rPr>
      </w:pPr>
      <w:r w:rsidRPr="002745A8">
        <w:rPr>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16834A0F" w14:textId="77777777" w:rsidR="00B944B3" w:rsidRPr="002745A8" w:rsidRDefault="0077355F" w:rsidP="00BB75EB">
      <w:pPr>
        <w:pStyle w:val="20"/>
        <w:shd w:val="clear" w:color="auto" w:fill="auto"/>
        <w:tabs>
          <w:tab w:val="left" w:pos="1957"/>
        </w:tabs>
        <w:spacing w:before="0" w:after="0" w:line="240" w:lineRule="auto"/>
        <w:rPr>
          <w:sz w:val="24"/>
          <w:szCs w:val="24"/>
        </w:rPr>
      </w:pPr>
      <w:r w:rsidRPr="002745A8">
        <w:rPr>
          <w:sz w:val="24"/>
          <w:szCs w:val="24"/>
        </w:rPr>
        <w:t>Письменное сложение, вычитание чисел в пределах 1000. Действия с числами 0 и 1.</w:t>
      </w:r>
    </w:p>
    <w:p w14:paraId="45BCD0A8" w14:textId="77777777" w:rsidR="00B944B3" w:rsidRPr="002745A8" w:rsidRDefault="0077355F" w:rsidP="00BB75EB">
      <w:pPr>
        <w:pStyle w:val="20"/>
        <w:shd w:val="clear" w:color="auto" w:fill="auto"/>
        <w:tabs>
          <w:tab w:val="left" w:pos="1971"/>
        </w:tabs>
        <w:spacing w:before="0" w:after="0" w:line="240" w:lineRule="auto"/>
        <w:rPr>
          <w:sz w:val="24"/>
          <w:szCs w:val="24"/>
        </w:rPr>
      </w:pPr>
      <w:r w:rsidRPr="002745A8">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779D8CA4" w14:textId="77777777" w:rsidR="00B944B3" w:rsidRPr="002745A8" w:rsidRDefault="0077355F" w:rsidP="00BB75EB">
      <w:pPr>
        <w:pStyle w:val="20"/>
        <w:shd w:val="clear" w:color="auto" w:fill="auto"/>
        <w:tabs>
          <w:tab w:val="left" w:pos="1957"/>
        </w:tabs>
        <w:spacing w:before="0" w:after="0" w:line="240" w:lineRule="auto"/>
        <w:rPr>
          <w:sz w:val="24"/>
          <w:szCs w:val="24"/>
        </w:rPr>
      </w:pPr>
      <w:r w:rsidRPr="002745A8">
        <w:rPr>
          <w:sz w:val="24"/>
          <w:szCs w:val="24"/>
        </w:rPr>
        <w:t>Переместительное, сочетательное свойства сложения, умножения при вычислениях.</w:t>
      </w:r>
    </w:p>
    <w:p w14:paraId="72295C5F" w14:textId="77777777" w:rsidR="00B944B3" w:rsidRPr="002745A8" w:rsidRDefault="0077355F" w:rsidP="00BB75EB">
      <w:pPr>
        <w:pStyle w:val="20"/>
        <w:shd w:val="clear" w:color="auto" w:fill="auto"/>
        <w:tabs>
          <w:tab w:val="left" w:pos="2023"/>
        </w:tabs>
        <w:spacing w:before="0" w:after="0" w:line="240" w:lineRule="auto"/>
        <w:rPr>
          <w:sz w:val="24"/>
          <w:szCs w:val="24"/>
        </w:rPr>
      </w:pPr>
      <w:r w:rsidRPr="002745A8">
        <w:rPr>
          <w:sz w:val="24"/>
          <w:szCs w:val="24"/>
        </w:rPr>
        <w:t>Нахождение неизвестного компонента арифметического действия.</w:t>
      </w:r>
    </w:p>
    <w:p w14:paraId="37C99ED3" w14:textId="77777777" w:rsidR="00B944B3" w:rsidRPr="002745A8" w:rsidRDefault="0077355F" w:rsidP="00BB75EB">
      <w:pPr>
        <w:pStyle w:val="20"/>
        <w:shd w:val="clear" w:color="auto" w:fill="auto"/>
        <w:tabs>
          <w:tab w:val="left" w:pos="1962"/>
        </w:tabs>
        <w:spacing w:before="0" w:after="0" w:line="240" w:lineRule="auto"/>
        <w:rPr>
          <w:sz w:val="24"/>
          <w:szCs w:val="24"/>
        </w:rPr>
      </w:pPr>
      <w:r w:rsidRPr="002745A8">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4CDED74C" w14:textId="77777777" w:rsidR="00B944B3" w:rsidRPr="002745A8" w:rsidRDefault="0077355F" w:rsidP="00BB75EB">
      <w:pPr>
        <w:pStyle w:val="20"/>
        <w:shd w:val="clear" w:color="auto" w:fill="auto"/>
        <w:tabs>
          <w:tab w:val="left" w:pos="2023"/>
        </w:tabs>
        <w:spacing w:before="0" w:after="0" w:line="240" w:lineRule="auto"/>
        <w:rPr>
          <w:sz w:val="24"/>
          <w:szCs w:val="24"/>
        </w:rPr>
      </w:pPr>
      <w:r w:rsidRPr="002745A8">
        <w:rPr>
          <w:sz w:val="24"/>
          <w:szCs w:val="24"/>
        </w:rPr>
        <w:t>Однородные величины: сложение и вычитание.</w:t>
      </w:r>
    </w:p>
    <w:p w14:paraId="1BF665DD" w14:textId="77777777" w:rsidR="00BB75EB" w:rsidRDefault="00BB75EB" w:rsidP="00BB75EB">
      <w:pPr>
        <w:pStyle w:val="20"/>
        <w:shd w:val="clear" w:color="auto" w:fill="auto"/>
        <w:tabs>
          <w:tab w:val="left" w:pos="1879"/>
        </w:tabs>
        <w:spacing w:before="0" w:after="0" w:line="240" w:lineRule="auto"/>
        <w:rPr>
          <w:sz w:val="24"/>
          <w:szCs w:val="24"/>
        </w:rPr>
      </w:pPr>
    </w:p>
    <w:p w14:paraId="56AE8E4C" w14:textId="77777777" w:rsidR="00B944B3" w:rsidRPr="002745A8" w:rsidRDefault="0077355F" w:rsidP="00BB75EB">
      <w:pPr>
        <w:pStyle w:val="20"/>
        <w:shd w:val="clear" w:color="auto" w:fill="auto"/>
        <w:tabs>
          <w:tab w:val="left" w:pos="1879"/>
        </w:tabs>
        <w:spacing w:before="0" w:after="0" w:line="240" w:lineRule="auto"/>
        <w:rPr>
          <w:sz w:val="24"/>
          <w:szCs w:val="24"/>
        </w:rPr>
      </w:pPr>
      <w:r w:rsidRPr="002745A8">
        <w:rPr>
          <w:sz w:val="24"/>
          <w:szCs w:val="24"/>
        </w:rPr>
        <w:t>Текстовые задачи.</w:t>
      </w:r>
    </w:p>
    <w:p w14:paraId="0195F09A" w14:textId="77777777" w:rsidR="00B944B3" w:rsidRPr="002745A8" w:rsidRDefault="0077355F" w:rsidP="00BB75EB">
      <w:pPr>
        <w:pStyle w:val="20"/>
        <w:shd w:val="clear" w:color="auto" w:fill="auto"/>
        <w:tabs>
          <w:tab w:val="left" w:pos="1971"/>
        </w:tabs>
        <w:spacing w:before="0" w:after="0" w:line="240" w:lineRule="auto"/>
        <w:rPr>
          <w:sz w:val="24"/>
          <w:szCs w:val="24"/>
        </w:rPr>
      </w:pPr>
      <w:r w:rsidRPr="002745A8">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2745A8">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703BE224" w14:textId="77777777" w:rsidR="00B944B3" w:rsidRPr="002745A8" w:rsidRDefault="0077355F" w:rsidP="00725A63">
      <w:pPr>
        <w:pStyle w:val="20"/>
        <w:shd w:val="clear" w:color="auto" w:fill="auto"/>
        <w:tabs>
          <w:tab w:val="left" w:pos="1977"/>
        </w:tabs>
        <w:spacing w:before="0" w:after="0" w:line="240" w:lineRule="auto"/>
        <w:rPr>
          <w:sz w:val="24"/>
          <w:szCs w:val="24"/>
        </w:rPr>
      </w:pPr>
      <w:r w:rsidRPr="002745A8">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445F60A3" w14:textId="77777777" w:rsidR="00725A63" w:rsidRDefault="00725A63" w:rsidP="00725A63">
      <w:pPr>
        <w:pStyle w:val="20"/>
        <w:shd w:val="clear" w:color="auto" w:fill="auto"/>
        <w:tabs>
          <w:tab w:val="left" w:pos="1873"/>
        </w:tabs>
        <w:spacing w:before="0" w:after="0" w:line="240" w:lineRule="auto"/>
        <w:rPr>
          <w:sz w:val="24"/>
          <w:szCs w:val="24"/>
        </w:rPr>
      </w:pPr>
    </w:p>
    <w:p w14:paraId="1A0B1F44" w14:textId="77777777" w:rsidR="00B944B3" w:rsidRPr="002745A8" w:rsidRDefault="0077355F" w:rsidP="00725A63">
      <w:pPr>
        <w:pStyle w:val="20"/>
        <w:shd w:val="clear" w:color="auto" w:fill="auto"/>
        <w:tabs>
          <w:tab w:val="left" w:pos="1873"/>
        </w:tabs>
        <w:spacing w:before="0" w:after="0" w:line="240" w:lineRule="auto"/>
        <w:rPr>
          <w:sz w:val="24"/>
          <w:szCs w:val="24"/>
        </w:rPr>
      </w:pPr>
      <w:r w:rsidRPr="002745A8">
        <w:rPr>
          <w:sz w:val="24"/>
          <w:szCs w:val="24"/>
        </w:rPr>
        <w:t>Пространственные отношения и геометрические фигуры.</w:t>
      </w:r>
    </w:p>
    <w:p w14:paraId="37BB2335" w14:textId="77777777" w:rsidR="00B944B3" w:rsidRPr="002745A8" w:rsidRDefault="0077355F" w:rsidP="00725A63">
      <w:pPr>
        <w:pStyle w:val="20"/>
        <w:shd w:val="clear" w:color="auto" w:fill="auto"/>
        <w:tabs>
          <w:tab w:val="left" w:pos="1968"/>
        </w:tabs>
        <w:spacing w:before="0" w:after="0" w:line="240" w:lineRule="auto"/>
        <w:rPr>
          <w:sz w:val="24"/>
          <w:szCs w:val="24"/>
        </w:rPr>
      </w:pPr>
      <w:r w:rsidRPr="002745A8">
        <w:rPr>
          <w:sz w:val="24"/>
          <w:szCs w:val="24"/>
        </w:rPr>
        <w:t>Конструирование геометрических фигур (разбиение фигуры на части, составление фигуры из частей).</w:t>
      </w:r>
    </w:p>
    <w:p w14:paraId="2142883D" w14:textId="77777777" w:rsidR="00B944B3" w:rsidRPr="002745A8" w:rsidRDefault="0077355F" w:rsidP="00725A63">
      <w:pPr>
        <w:pStyle w:val="20"/>
        <w:shd w:val="clear" w:color="auto" w:fill="auto"/>
        <w:tabs>
          <w:tab w:val="left" w:pos="1977"/>
        </w:tabs>
        <w:spacing w:before="0" w:after="0" w:line="240" w:lineRule="auto"/>
        <w:rPr>
          <w:sz w:val="24"/>
          <w:szCs w:val="24"/>
        </w:rPr>
      </w:pPr>
      <w:r w:rsidRPr="002745A8">
        <w:rPr>
          <w:sz w:val="24"/>
          <w:szCs w:val="24"/>
        </w:rPr>
        <w:t>Периметр многоугольника: измерение, вычисление, запись равенства.</w:t>
      </w:r>
    </w:p>
    <w:p w14:paraId="107159CA" w14:textId="77777777" w:rsidR="00B944B3" w:rsidRPr="002745A8" w:rsidRDefault="0077355F" w:rsidP="00725A63">
      <w:pPr>
        <w:pStyle w:val="20"/>
        <w:shd w:val="clear" w:color="auto" w:fill="auto"/>
        <w:tabs>
          <w:tab w:val="left" w:pos="1968"/>
        </w:tabs>
        <w:spacing w:before="0" w:after="0" w:line="240" w:lineRule="auto"/>
        <w:rPr>
          <w:sz w:val="24"/>
          <w:szCs w:val="24"/>
        </w:rPr>
      </w:pPr>
      <w:r w:rsidRPr="002745A8">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678E54C0" w14:textId="77777777" w:rsidR="00BB75EB" w:rsidRDefault="00BB75EB" w:rsidP="00BB75EB">
      <w:pPr>
        <w:pStyle w:val="20"/>
        <w:shd w:val="clear" w:color="auto" w:fill="auto"/>
        <w:tabs>
          <w:tab w:val="left" w:pos="1873"/>
        </w:tabs>
        <w:spacing w:before="0" w:after="0" w:line="240" w:lineRule="auto"/>
        <w:rPr>
          <w:sz w:val="24"/>
          <w:szCs w:val="24"/>
        </w:rPr>
      </w:pPr>
    </w:p>
    <w:p w14:paraId="5A5636B2" w14:textId="77777777" w:rsidR="00B944B3" w:rsidRPr="002745A8" w:rsidRDefault="0077355F" w:rsidP="00BB75EB">
      <w:pPr>
        <w:pStyle w:val="20"/>
        <w:shd w:val="clear" w:color="auto" w:fill="auto"/>
        <w:tabs>
          <w:tab w:val="left" w:pos="1873"/>
        </w:tabs>
        <w:spacing w:before="0" w:after="0" w:line="240" w:lineRule="auto"/>
        <w:rPr>
          <w:sz w:val="24"/>
          <w:szCs w:val="24"/>
        </w:rPr>
      </w:pPr>
      <w:r w:rsidRPr="002745A8">
        <w:rPr>
          <w:sz w:val="24"/>
          <w:szCs w:val="24"/>
        </w:rPr>
        <w:t>Математическая информация.</w:t>
      </w:r>
    </w:p>
    <w:p w14:paraId="387D288D" w14:textId="77777777" w:rsidR="00B944B3" w:rsidRPr="002745A8" w:rsidRDefault="0077355F" w:rsidP="00725A63">
      <w:pPr>
        <w:pStyle w:val="20"/>
        <w:shd w:val="clear" w:color="auto" w:fill="auto"/>
        <w:tabs>
          <w:tab w:val="left" w:pos="2033"/>
        </w:tabs>
        <w:spacing w:before="0" w:after="0" w:line="240" w:lineRule="auto"/>
        <w:rPr>
          <w:sz w:val="24"/>
          <w:szCs w:val="24"/>
        </w:rPr>
      </w:pPr>
      <w:r w:rsidRPr="002745A8">
        <w:rPr>
          <w:sz w:val="24"/>
          <w:szCs w:val="24"/>
        </w:rPr>
        <w:t>Классификация объектов по двум признакам.</w:t>
      </w:r>
    </w:p>
    <w:p w14:paraId="3489738D" w14:textId="77777777" w:rsidR="00B944B3" w:rsidRPr="002745A8" w:rsidRDefault="0077355F" w:rsidP="00725A63">
      <w:pPr>
        <w:pStyle w:val="20"/>
        <w:shd w:val="clear" w:color="auto" w:fill="auto"/>
        <w:tabs>
          <w:tab w:val="left" w:pos="1968"/>
        </w:tabs>
        <w:spacing w:before="0" w:after="0" w:line="240" w:lineRule="auto"/>
        <w:rPr>
          <w:sz w:val="24"/>
          <w:szCs w:val="24"/>
        </w:rPr>
      </w:pPr>
      <w:r w:rsidRPr="002745A8">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1822C942" w14:textId="77777777" w:rsidR="00B944B3" w:rsidRPr="002745A8" w:rsidRDefault="0077355F" w:rsidP="00725A63">
      <w:pPr>
        <w:pStyle w:val="20"/>
        <w:shd w:val="clear" w:color="auto" w:fill="auto"/>
        <w:tabs>
          <w:tab w:val="left" w:pos="1977"/>
        </w:tabs>
        <w:spacing w:before="0" w:after="0" w:line="240" w:lineRule="auto"/>
        <w:rPr>
          <w:sz w:val="24"/>
          <w:szCs w:val="24"/>
        </w:rPr>
      </w:pPr>
      <w:r w:rsidRPr="002745A8">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98FA513" w14:textId="77777777" w:rsidR="00B944B3" w:rsidRPr="002745A8" w:rsidRDefault="0077355F" w:rsidP="00725A63">
      <w:pPr>
        <w:pStyle w:val="20"/>
        <w:shd w:val="clear" w:color="auto" w:fill="auto"/>
        <w:tabs>
          <w:tab w:val="left" w:pos="1968"/>
        </w:tabs>
        <w:spacing w:before="0" w:after="0" w:line="240" w:lineRule="auto"/>
        <w:rPr>
          <w:sz w:val="24"/>
          <w:szCs w:val="24"/>
        </w:rPr>
      </w:pPr>
      <w:r w:rsidRPr="002745A8">
        <w:rPr>
          <w:sz w:val="24"/>
          <w:szCs w:val="24"/>
        </w:rPr>
        <w:t>Формализованное описание последовательности действий (инструкция, план, схема, алгоритм).</w:t>
      </w:r>
    </w:p>
    <w:p w14:paraId="66BC70F0" w14:textId="77777777" w:rsidR="00B944B3" w:rsidRPr="002745A8" w:rsidRDefault="0077355F" w:rsidP="00725A63">
      <w:pPr>
        <w:pStyle w:val="20"/>
        <w:shd w:val="clear" w:color="auto" w:fill="auto"/>
        <w:tabs>
          <w:tab w:val="left" w:pos="1972"/>
        </w:tabs>
        <w:spacing w:before="0" w:after="0" w:line="240" w:lineRule="auto"/>
        <w:rPr>
          <w:sz w:val="24"/>
          <w:szCs w:val="24"/>
        </w:rPr>
      </w:pPr>
      <w:r w:rsidRPr="002745A8">
        <w:rPr>
          <w:sz w:val="24"/>
          <w:szCs w:val="24"/>
        </w:rPr>
        <w:t>Столбчатая диаграмма: чтение, использование данных для решения учебных и практических задач.</w:t>
      </w:r>
    </w:p>
    <w:p w14:paraId="66459960" w14:textId="77777777" w:rsidR="00B944B3" w:rsidRPr="002745A8" w:rsidRDefault="0077355F" w:rsidP="00725A63">
      <w:pPr>
        <w:pStyle w:val="20"/>
        <w:shd w:val="clear" w:color="auto" w:fill="auto"/>
        <w:tabs>
          <w:tab w:val="left" w:pos="1972"/>
        </w:tabs>
        <w:spacing w:before="0" w:after="0" w:line="240" w:lineRule="auto"/>
        <w:rPr>
          <w:sz w:val="24"/>
          <w:szCs w:val="24"/>
        </w:rPr>
      </w:pPr>
      <w:r w:rsidRPr="002745A8">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1719F130" w14:textId="77777777" w:rsidR="00725A63" w:rsidRDefault="00725A63" w:rsidP="00725A63">
      <w:pPr>
        <w:pStyle w:val="20"/>
        <w:shd w:val="clear" w:color="auto" w:fill="auto"/>
        <w:tabs>
          <w:tab w:val="left" w:pos="1982"/>
        </w:tabs>
        <w:spacing w:before="0" w:after="0" w:line="240" w:lineRule="auto"/>
        <w:rPr>
          <w:sz w:val="24"/>
          <w:szCs w:val="24"/>
        </w:rPr>
      </w:pPr>
    </w:p>
    <w:p w14:paraId="594674D6" w14:textId="77777777" w:rsidR="00B944B3" w:rsidRPr="002745A8" w:rsidRDefault="0077355F" w:rsidP="00725A63">
      <w:pPr>
        <w:pStyle w:val="20"/>
        <w:shd w:val="clear" w:color="auto" w:fill="auto"/>
        <w:tabs>
          <w:tab w:val="left" w:pos="1982"/>
        </w:tabs>
        <w:spacing w:before="0" w:after="0" w:line="240" w:lineRule="auto"/>
        <w:rPr>
          <w:sz w:val="24"/>
          <w:szCs w:val="24"/>
        </w:rPr>
      </w:pPr>
      <w:r w:rsidRPr="002745A8">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FD0AA2" w14:textId="77777777" w:rsidR="00B944B3" w:rsidRPr="002745A8" w:rsidRDefault="0077355F" w:rsidP="00725A63">
      <w:pPr>
        <w:pStyle w:val="20"/>
        <w:shd w:val="clear" w:color="auto" w:fill="auto"/>
        <w:tabs>
          <w:tab w:val="left" w:pos="2014"/>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C8DE1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математические объекты (числа, величины, геометрические фигуры);</w:t>
      </w:r>
    </w:p>
    <w:p w14:paraId="7A0A7D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приём вычисления, выполнения действия;</w:t>
      </w:r>
    </w:p>
    <w:p w14:paraId="7F6D44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геометрические фигуры;</w:t>
      </w:r>
    </w:p>
    <w:p w14:paraId="1DDB74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объекты (числа, величины, геометрические фигуры, текстовые задачи в одно действие) по выбранному признаку;</w:t>
      </w:r>
    </w:p>
    <w:p w14:paraId="07034D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прикидывать размеры фигуры, её элементов;</w:t>
      </w:r>
    </w:p>
    <w:p w14:paraId="24D1C7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смысл зависимостей и математических отношений, описанных в задаче;</w:t>
      </w:r>
    </w:p>
    <w:p w14:paraId="1ED5E5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 использовать разные приёмы и алгоритмы вычисления;</w:t>
      </w:r>
    </w:p>
    <w:p w14:paraId="0EBF09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метод решения (моделирование ситуации, перебор вариантов, использование алгоритма);</w:t>
      </w:r>
    </w:p>
    <w:p w14:paraId="51D90E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начало, окончание, продолжительность события в практической ситуации;</w:t>
      </w:r>
    </w:p>
    <w:p w14:paraId="0F03EE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ряд чисел (величин, геометрических фигур) по самостоятельно выбранному правилу;</w:t>
      </w:r>
    </w:p>
    <w:p w14:paraId="24EB75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предложенную практическую ситуацию;</w:t>
      </w:r>
    </w:p>
    <w:p w14:paraId="7818AD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последовательность событий, действий сюжета текстовой задачи.</w:t>
      </w:r>
    </w:p>
    <w:p w14:paraId="65B9EAD3" w14:textId="77777777" w:rsidR="00725A63" w:rsidRDefault="00725A63" w:rsidP="00725A63">
      <w:pPr>
        <w:pStyle w:val="20"/>
        <w:shd w:val="clear" w:color="auto" w:fill="auto"/>
        <w:tabs>
          <w:tab w:val="left" w:pos="2014"/>
        </w:tabs>
        <w:spacing w:before="0" w:after="0" w:line="240" w:lineRule="auto"/>
        <w:rPr>
          <w:sz w:val="24"/>
          <w:szCs w:val="24"/>
        </w:rPr>
      </w:pPr>
    </w:p>
    <w:p w14:paraId="28728462" w14:textId="77777777" w:rsidR="00B944B3" w:rsidRPr="002745A8" w:rsidRDefault="0077355F" w:rsidP="00725A63">
      <w:pPr>
        <w:pStyle w:val="20"/>
        <w:shd w:val="clear" w:color="auto" w:fill="auto"/>
        <w:tabs>
          <w:tab w:val="left" w:pos="2014"/>
        </w:tabs>
        <w:spacing w:before="0" w:after="0" w:line="240" w:lineRule="auto"/>
        <w:rPr>
          <w:sz w:val="24"/>
          <w:szCs w:val="24"/>
        </w:rPr>
      </w:pPr>
      <w:r w:rsidRPr="002745A8">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4C4D74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информацию, представленную в разных формах;</w:t>
      </w:r>
    </w:p>
    <w:p w14:paraId="527659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извлекать и интерпретировать числовые данные, представленные в таблице, на диаграмме;</w:t>
      </w:r>
    </w:p>
    <w:p w14:paraId="214F6A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заполнять таблицы сложения и умножения, дополнять данными чертеж;</w:t>
      </w:r>
    </w:p>
    <w:p w14:paraId="7EC20E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соответствие между различными записями решения задачи;</w:t>
      </w:r>
    </w:p>
    <w:p w14:paraId="75AA63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24B07317" w14:textId="77777777" w:rsidR="00725A63" w:rsidRDefault="00725A63" w:rsidP="00725A63">
      <w:pPr>
        <w:pStyle w:val="20"/>
        <w:shd w:val="clear" w:color="auto" w:fill="auto"/>
        <w:tabs>
          <w:tab w:val="left" w:pos="1995"/>
        </w:tabs>
        <w:spacing w:before="0" w:after="0" w:line="240" w:lineRule="auto"/>
        <w:rPr>
          <w:sz w:val="24"/>
          <w:szCs w:val="24"/>
        </w:rPr>
      </w:pPr>
    </w:p>
    <w:p w14:paraId="203C0569" w14:textId="77777777" w:rsidR="00B944B3" w:rsidRPr="002745A8" w:rsidRDefault="0077355F" w:rsidP="00725A63">
      <w:pPr>
        <w:pStyle w:val="20"/>
        <w:shd w:val="clear" w:color="auto" w:fill="auto"/>
        <w:tabs>
          <w:tab w:val="left" w:pos="1995"/>
        </w:tabs>
        <w:spacing w:before="0" w:after="0" w:line="240" w:lineRule="auto"/>
        <w:rPr>
          <w:sz w:val="24"/>
          <w:szCs w:val="24"/>
        </w:rPr>
      </w:pPr>
      <w:r w:rsidRPr="002745A8">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39A84E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математическую терминологию для описания отношений и зависимостей;</w:t>
      </w:r>
    </w:p>
    <w:p w14:paraId="08DD6D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речевые высказывания для решения задач, составлять текстовую задачу;</w:t>
      </w:r>
    </w:p>
    <w:p w14:paraId="31B506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на примерах отношения «больше-меньше на...», «больше-меньше в...», «равно»;</w:t>
      </w:r>
    </w:p>
    <w:p w14:paraId="08BE4C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математическую символику для составления числовых выражений;</w:t>
      </w:r>
    </w:p>
    <w:p w14:paraId="078E5B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осуществлять переход от одних единиц измерения величины к другим в соответствии с практической ситуацией;</w:t>
      </w:r>
    </w:p>
    <w:p w14:paraId="7B596B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обсуждении ошибок в ходе и результате выполнения вычисления.</w:t>
      </w:r>
    </w:p>
    <w:p w14:paraId="3085E4A8" w14:textId="77777777" w:rsidR="00725A63" w:rsidRDefault="00725A63" w:rsidP="00725A63">
      <w:pPr>
        <w:pStyle w:val="20"/>
        <w:shd w:val="clear" w:color="auto" w:fill="auto"/>
        <w:tabs>
          <w:tab w:val="left" w:pos="1995"/>
        </w:tabs>
        <w:spacing w:before="0" w:after="0" w:line="240" w:lineRule="auto"/>
        <w:rPr>
          <w:sz w:val="24"/>
          <w:szCs w:val="24"/>
        </w:rPr>
      </w:pPr>
    </w:p>
    <w:p w14:paraId="1BA1DC12" w14:textId="77777777" w:rsidR="00B944B3" w:rsidRPr="002745A8" w:rsidRDefault="0077355F" w:rsidP="00725A63">
      <w:pPr>
        <w:pStyle w:val="20"/>
        <w:shd w:val="clear" w:color="auto" w:fill="auto"/>
        <w:tabs>
          <w:tab w:val="left" w:pos="1995"/>
        </w:tabs>
        <w:spacing w:before="0" w:after="0" w:line="240" w:lineRule="auto"/>
        <w:rPr>
          <w:sz w:val="24"/>
          <w:szCs w:val="24"/>
        </w:rPr>
      </w:pPr>
      <w:r w:rsidRPr="002745A8">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B846C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проверять ход и результат выполнения действия;</w:t>
      </w:r>
    </w:p>
    <w:p w14:paraId="1247A7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поиск ошибок, характеризовать их и исправлять;</w:t>
      </w:r>
    </w:p>
    <w:p w14:paraId="61E6BD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ответ (вывод), подтверждать его объяснением, расчётами;</w:t>
      </w:r>
    </w:p>
    <w:p w14:paraId="6BF52D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7E587F5" w14:textId="77777777" w:rsidR="00725A63" w:rsidRDefault="00725A63" w:rsidP="00725A63">
      <w:pPr>
        <w:pStyle w:val="20"/>
        <w:shd w:val="clear" w:color="auto" w:fill="auto"/>
        <w:tabs>
          <w:tab w:val="left" w:pos="1995"/>
        </w:tabs>
        <w:spacing w:before="0" w:after="0" w:line="240" w:lineRule="auto"/>
        <w:rPr>
          <w:sz w:val="24"/>
          <w:szCs w:val="24"/>
        </w:rPr>
      </w:pPr>
    </w:p>
    <w:p w14:paraId="7B9D9AA4" w14:textId="77777777" w:rsidR="00B944B3" w:rsidRPr="002745A8" w:rsidRDefault="0077355F" w:rsidP="00725A63">
      <w:pPr>
        <w:pStyle w:val="20"/>
        <w:shd w:val="clear" w:color="auto" w:fill="auto"/>
        <w:tabs>
          <w:tab w:val="left" w:pos="1995"/>
        </w:tabs>
        <w:spacing w:before="0" w:after="0" w:line="240" w:lineRule="auto"/>
        <w:rPr>
          <w:sz w:val="24"/>
          <w:szCs w:val="24"/>
        </w:rPr>
      </w:pPr>
      <w:r w:rsidRPr="002745A8">
        <w:rPr>
          <w:sz w:val="24"/>
          <w:szCs w:val="24"/>
        </w:rPr>
        <w:t>У обучающегося будут сформированы следующие умения совместной деятельности:</w:t>
      </w:r>
    </w:p>
    <w:p w14:paraId="684281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A63C3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04AC3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совместно прикидку и оценку результата выполнения общей работы.</w:t>
      </w:r>
    </w:p>
    <w:p w14:paraId="0F33CFEC" w14:textId="77777777" w:rsidR="00725A63" w:rsidRDefault="00725A63" w:rsidP="002745A8">
      <w:pPr>
        <w:pStyle w:val="20"/>
        <w:shd w:val="clear" w:color="auto" w:fill="auto"/>
        <w:spacing w:before="0" w:after="0" w:line="240" w:lineRule="auto"/>
        <w:rPr>
          <w:sz w:val="24"/>
          <w:szCs w:val="24"/>
        </w:rPr>
      </w:pPr>
    </w:p>
    <w:p w14:paraId="51BC4DE0" w14:textId="77777777" w:rsidR="00725A63" w:rsidRDefault="00725A63" w:rsidP="002745A8">
      <w:pPr>
        <w:pStyle w:val="20"/>
        <w:shd w:val="clear" w:color="auto" w:fill="auto"/>
        <w:spacing w:before="0" w:after="0" w:line="240" w:lineRule="auto"/>
        <w:rPr>
          <w:sz w:val="24"/>
          <w:szCs w:val="24"/>
        </w:rPr>
      </w:pPr>
    </w:p>
    <w:p w14:paraId="40046C9B" w14:textId="77777777" w:rsidR="00B944B3" w:rsidRPr="002745A8" w:rsidRDefault="0077355F" w:rsidP="002745A8">
      <w:pPr>
        <w:pStyle w:val="20"/>
        <w:shd w:val="clear" w:color="auto" w:fill="auto"/>
        <w:spacing w:before="0" w:after="0" w:line="240" w:lineRule="auto"/>
        <w:rPr>
          <w:sz w:val="24"/>
          <w:szCs w:val="24"/>
        </w:rPr>
      </w:pPr>
      <w:r w:rsidRPr="00725A63">
        <w:rPr>
          <w:b/>
          <w:sz w:val="24"/>
          <w:szCs w:val="24"/>
        </w:rPr>
        <w:t>Содержание обучения в 4 классе</w:t>
      </w:r>
      <w:r w:rsidRPr="002745A8">
        <w:rPr>
          <w:sz w:val="24"/>
          <w:szCs w:val="24"/>
        </w:rPr>
        <w:t>.</w:t>
      </w:r>
    </w:p>
    <w:p w14:paraId="04C7552C" w14:textId="77777777" w:rsidR="00B944B3" w:rsidRPr="002745A8" w:rsidRDefault="0077355F" w:rsidP="00725A63">
      <w:pPr>
        <w:pStyle w:val="20"/>
        <w:shd w:val="clear" w:color="auto" w:fill="auto"/>
        <w:tabs>
          <w:tab w:val="left" w:pos="1871"/>
        </w:tabs>
        <w:spacing w:before="0" w:after="0" w:line="240" w:lineRule="auto"/>
        <w:rPr>
          <w:sz w:val="24"/>
          <w:szCs w:val="24"/>
        </w:rPr>
      </w:pPr>
      <w:r w:rsidRPr="002745A8">
        <w:rPr>
          <w:sz w:val="24"/>
          <w:szCs w:val="24"/>
        </w:rPr>
        <w:t>Числа и величины.</w:t>
      </w:r>
    </w:p>
    <w:p w14:paraId="6E1B2ACF" w14:textId="77777777" w:rsidR="00B944B3" w:rsidRPr="002745A8" w:rsidRDefault="0077355F" w:rsidP="00725A63">
      <w:pPr>
        <w:pStyle w:val="20"/>
        <w:shd w:val="clear" w:color="auto" w:fill="auto"/>
        <w:tabs>
          <w:tab w:val="left" w:pos="1984"/>
        </w:tabs>
        <w:spacing w:before="0" w:after="0" w:line="240" w:lineRule="auto"/>
        <w:rPr>
          <w:sz w:val="24"/>
          <w:szCs w:val="24"/>
        </w:rPr>
      </w:pPr>
      <w:r w:rsidRPr="002745A8">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23463F63" w14:textId="77777777" w:rsidR="00B944B3" w:rsidRPr="002745A8" w:rsidRDefault="0077355F" w:rsidP="00725A63">
      <w:pPr>
        <w:pStyle w:val="20"/>
        <w:shd w:val="clear" w:color="auto" w:fill="auto"/>
        <w:tabs>
          <w:tab w:val="left" w:pos="1979"/>
        </w:tabs>
        <w:spacing w:before="0" w:after="0" w:line="240" w:lineRule="auto"/>
        <w:rPr>
          <w:sz w:val="24"/>
          <w:szCs w:val="24"/>
        </w:rPr>
      </w:pPr>
      <w:r w:rsidRPr="002745A8">
        <w:rPr>
          <w:sz w:val="24"/>
          <w:szCs w:val="24"/>
        </w:rPr>
        <w:t>Величины: сравнение объектов по массе, длине, площади, вместимости.</w:t>
      </w:r>
    </w:p>
    <w:p w14:paraId="58FA79ED" w14:textId="77777777" w:rsidR="00B944B3" w:rsidRPr="002745A8" w:rsidRDefault="0077355F" w:rsidP="00725A63">
      <w:pPr>
        <w:pStyle w:val="20"/>
        <w:shd w:val="clear" w:color="auto" w:fill="auto"/>
        <w:tabs>
          <w:tab w:val="left" w:pos="2025"/>
        </w:tabs>
        <w:spacing w:before="0" w:after="0" w:line="240" w:lineRule="auto"/>
        <w:rPr>
          <w:sz w:val="24"/>
          <w:szCs w:val="24"/>
        </w:rPr>
      </w:pPr>
      <w:r w:rsidRPr="002745A8">
        <w:rPr>
          <w:sz w:val="24"/>
          <w:szCs w:val="24"/>
        </w:rPr>
        <w:t>Единицы массы и соотношения между ними: - центнер, тонна.</w:t>
      </w:r>
    </w:p>
    <w:p w14:paraId="1C246572" w14:textId="77777777" w:rsidR="00B944B3" w:rsidRPr="002745A8" w:rsidRDefault="0077355F" w:rsidP="00725A63">
      <w:pPr>
        <w:pStyle w:val="20"/>
        <w:shd w:val="clear" w:color="auto" w:fill="auto"/>
        <w:tabs>
          <w:tab w:val="left" w:pos="1984"/>
        </w:tabs>
        <w:spacing w:before="0" w:after="0" w:line="240" w:lineRule="auto"/>
        <w:rPr>
          <w:sz w:val="24"/>
          <w:szCs w:val="24"/>
        </w:rPr>
      </w:pPr>
      <w:r w:rsidRPr="002745A8">
        <w:rPr>
          <w:sz w:val="24"/>
          <w:szCs w:val="24"/>
        </w:rPr>
        <w:t>Единицы времени (сутки, неделя, месяц, год, век), соотношения между ними.</w:t>
      </w:r>
    </w:p>
    <w:p w14:paraId="3B5492EB" w14:textId="77777777" w:rsidR="00B944B3" w:rsidRPr="002745A8" w:rsidRDefault="0077355F" w:rsidP="00725A63">
      <w:pPr>
        <w:pStyle w:val="20"/>
        <w:shd w:val="clear" w:color="auto" w:fill="auto"/>
        <w:tabs>
          <w:tab w:val="left" w:pos="1979"/>
        </w:tabs>
        <w:spacing w:before="0" w:after="0" w:line="240" w:lineRule="auto"/>
        <w:rPr>
          <w:sz w:val="24"/>
          <w:szCs w:val="24"/>
        </w:rPr>
      </w:pPr>
      <w:r w:rsidRPr="002745A8">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695064E" w14:textId="77777777" w:rsidR="00B944B3" w:rsidRDefault="0077355F" w:rsidP="00725A63">
      <w:pPr>
        <w:pStyle w:val="20"/>
        <w:shd w:val="clear" w:color="auto" w:fill="auto"/>
        <w:tabs>
          <w:tab w:val="left" w:pos="2025"/>
        </w:tabs>
        <w:spacing w:before="0" w:after="0" w:line="240" w:lineRule="auto"/>
        <w:rPr>
          <w:sz w:val="24"/>
          <w:szCs w:val="24"/>
        </w:rPr>
      </w:pPr>
      <w:r w:rsidRPr="002745A8">
        <w:rPr>
          <w:sz w:val="24"/>
          <w:szCs w:val="24"/>
        </w:rPr>
        <w:t>Доля величины времени, массы, длины.</w:t>
      </w:r>
    </w:p>
    <w:p w14:paraId="0E1FBC60" w14:textId="77777777" w:rsidR="00725A63" w:rsidRPr="002745A8" w:rsidRDefault="00725A63" w:rsidP="00725A63">
      <w:pPr>
        <w:pStyle w:val="20"/>
        <w:shd w:val="clear" w:color="auto" w:fill="auto"/>
        <w:tabs>
          <w:tab w:val="left" w:pos="2025"/>
        </w:tabs>
        <w:spacing w:before="0" w:after="0" w:line="240" w:lineRule="auto"/>
        <w:rPr>
          <w:sz w:val="24"/>
          <w:szCs w:val="24"/>
        </w:rPr>
      </w:pPr>
    </w:p>
    <w:p w14:paraId="728A60C6" w14:textId="77777777" w:rsidR="00B944B3" w:rsidRPr="002745A8" w:rsidRDefault="0077355F" w:rsidP="00725A63">
      <w:pPr>
        <w:pStyle w:val="20"/>
        <w:shd w:val="clear" w:color="auto" w:fill="auto"/>
        <w:tabs>
          <w:tab w:val="left" w:pos="1871"/>
        </w:tabs>
        <w:spacing w:before="0" w:after="0" w:line="240" w:lineRule="auto"/>
        <w:rPr>
          <w:sz w:val="24"/>
          <w:szCs w:val="24"/>
        </w:rPr>
      </w:pPr>
      <w:r w:rsidRPr="002745A8">
        <w:rPr>
          <w:sz w:val="24"/>
          <w:szCs w:val="24"/>
        </w:rPr>
        <w:t>Арифметические действия.</w:t>
      </w:r>
    </w:p>
    <w:p w14:paraId="41AF8B15" w14:textId="77777777" w:rsidR="00B944B3" w:rsidRPr="002745A8" w:rsidRDefault="0077355F" w:rsidP="00725A63">
      <w:pPr>
        <w:pStyle w:val="20"/>
        <w:shd w:val="clear" w:color="auto" w:fill="auto"/>
        <w:tabs>
          <w:tab w:val="left" w:pos="1984"/>
        </w:tabs>
        <w:spacing w:before="0" w:after="0" w:line="240" w:lineRule="auto"/>
        <w:rPr>
          <w:sz w:val="24"/>
          <w:szCs w:val="24"/>
        </w:rPr>
      </w:pPr>
      <w:r w:rsidRPr="002745A8">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67787EA" w14:textId="77777777" w:rsidR="00B944B3" w:rsidRPr="002745A8" w:rsidRDefault="0077355F" w:rsidP="00725A63">
      <w:pPr>
        <w:pStyle w:val="20"/>
        <w:shd w:val="clear" w:color="auto" w:fill="auto"/>
        <w:tabs>
          <w:tab w:val="left" w:pos="1984"/>
        </w:tabs>
        <w:spacing w:before="0" w:after="0" w:line="240" w:lineRule="auto"/>
        <w:rPr>
          <w:sz w:val="24"/>
          <w:szCs w:val="24"/>
        </w:rPr>
      </w:pPr>
      <w:r w:rsidRPr="002745A8">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2A5C2F9" w14:textId="77777777" w:rsidR="00B944B3" w:rsidRPr="002745A8" w:rsidRDefault="0077355F" w:rsidP="00725A63">
      <w:pPr>
        <w:pStyle w:val="20"/>
        <w:shd w:val="clear" w:color="auto" w:fill="auto"/>
        <w:tabs>
          <w:tab w:val="left" w:pos="1987"/>
        </w:tabs>
        <w:spacing w:before="0" w:after="0" w:line="240" w:lineRule="auto"/>
        <w:rPr>
          <w:sz w:val="24"/>
          <w:szCs w:val="24"/>
        </w:rPr>
      </w:pPr>
      <w:r w:rsidRPr="002745A8">
        <w:rPr>
          <w:sz w:val="24"/>
          <w:szCs w:val="24"/>
        </w:rPr>
        <w:t>Равенство, содержащее неизвестный компонент арифметического действия: запись, нахождение неизвестного компонента.</w:t>
      </w:r>
    </w:p>
    <w:p w14:paraId="1C358F52" w14:textId="77777777" w:rsidR="00B944B3" w:rsidRDefault="0077355F" w:rsidP="00725A63">
      <w:pPr>
        <w:pStyle w:val="20"/>
        <w:shd w:val="clear" w:color="auto" w:fill="auto"/>
        <w:tabs>
          <w:tab w:val="left" w:pos="2023"/>
        </w:tabs>
        <w:spacing w:before="0" w:after="0" w:line="240" w:lineRule="auto"/>
        <w:rPr>
          <w:sz w:val="24"/>
          <w:szCs w:val="24"/>
        </w:rPr>
      </w:pPr>
      <w:r w:rsidRPr="002745A8">
        <w:rPr>
          <w:sz w:val="24"/>
          <w:szCs w:val="24"/>
        </w:rPr>
        <w:t>Умножение и деление величины на однозначное число.</w:t>
      </w:r>
    </w:p>
    <w:p w14:paraId="4DC7ED7E" w14:textId="77777777" w:rsidR="00725A63" w:rsidRPr="002745A8" w:rsidRDefault="00725A63" w:rsidP="00725A63">
      <w:pPr>
        <w:pStyle w:val="20"/>
        <w:shd w:val="clear" w:color="auto" w:fill="auto"/>
        <w:tabs>
          <w:tab w:val="left" w:pos="2023"/>
        </w:tabs>
        <w:spacing w:before="0" w:after="0" w:line="240" w:lineRule="auto"/>
        <w:rPr>
          <w:sz w:val="24"/>
          <w:szCs w:val="24"/>
        </w:rPr>
      </w:pPr>
    </w:p>
    <w:p w14:paraId="09EED72A" w14:textId="77777777" w:rsidR="00B944B3" w:rsidRPr="002745A8" w:rsidRDefault="0077355F" w:rsidP="00725A63">
      <w:pPr>
        <w:pStyle w:val="20"/>
        <w:shd w:val="clear" w:color="auto" w:fill="auto"/>
        <w:tabs>
          <w:tab w:val="left" w:pos="1816"/>
        </w:tabs>
        <w:spacing w:before="0" w:after="0" w:line="240" w:lineRule="auto"/>
        <w:rPr>
          <w:sz w:val="24"/>
          <w:szCs w:val="24"/>
        </w:rPr>
      </w:pPr>
      <w:r w:rsidRPr="002745A8">
        <w:rPr>
          <w:sz w:val="24"/>
          <w:szCs w:val="24"/>
        </w:rPr>
        <w:t>Текстовые задачи.</w:t>
      </w:r>
    </w:p>
    <w:p w14:paraId="2AC11850" w14:textId="77777777" w:rsidR="00B944B3" w:rsidRDefault="0077355F" w:rsidP="00725A63">
      <w:pPr>
        <w:pStyle w:val="20"/>
        <w:shd w:val="clear" w:color="auto" w:fill="auto"/>
        <w:tabs>
          <w:tab w:val="left" w:pos="3619"/>
          <w:tab w:val="left" w:pos="4920"/>
          <w:tab w:val="left" w:pos="7666"/>
        </w:tabs>
        <w:spacing w:before="0" w:after="0" w:line="240" w:lineRule="auto"/>
        <w:rPr>
          <w:sz w:val="24"/>
          <w:szCs w:val="24"/>
        </w:rPr>
      </w:pPr>
      <w:r w:rsidRPr="002745A8">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00725A63">
        <w:rPr>
          <w:sz w:val="24"/>
          <w:szCs w:val="24"/>
        </w:rPr>
        <w:t xml:space="preserve"> Задачи на установление </w:t>
      </w:r>
      <w:r w:rsidRPr="002745A8">
        <w:rPr>
          <w:sz w:val="24"/>
          <w:szCs w:val="24"/>
        </w:rPr>
        <w:t>времени (начало,</w:t>
      </w:r>
      <w:r w:rsidR="00725A63">
        <w:rPr>
          <w:sz w:val="24"/>
          <w:szCs w:val="24"/>
        </w:rPr>
        <w:t xml:space="preserve"> </w:t>
      </w:r>
      <w:r w:rsidRPr="002745A8">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CCE756D" w14:textId="77777777" w:rsidR="00725A63" w:rsidRPr="002745A8" w:rsidRDefault="00725A63" w:rsidP="002745A8">
      <w:pPr>
        <w:pStyle w:val="20"/>
        <w:shd w:val="clear" w:color="auto" w:fill="auto"/>
        <w:spacing w:before="0" w:after="0" w:line="240" w:lineRule="auto"/>
        <w:rPr>
          <w:sz w:val="24"/>
          <w:szCs w:val="24"/>
        </w:rPr>
      </w:pPr>
    </w:p>
    <w:p w14:paraId="277BB190" w14:textId="77777777" w:rsidR="00B944B3" w:rsidRPr="002745A8" w:rsidRDefault="0077355F" w:rsidP="00725A63">
      <w:pPr>
        <w:pStyle w:val="20"/>
        <w:shd w:val="clear" w:color="auto" w:fill="auto"/>
        <w:tabs>
          <w:tab w:val="left" w:pos="1816"/>
        </w:tabs>
        <w:spacing w:before="0" w:after="0" w:line="240" w:lineRule="auto"/>
        <w:rPr>
          <w:sz w:val="24"/>
          <w:szCs w:val="24"/>
        </w:rPr>
      </w:pPr>
      <w:r w:rsidRPr="002745A8">
        <w:rPr>
          <w:sz w:val="24"/>
          <w:szCs w:val="24"/>
        </w:rPr>
        <w:t>Пространственные отношения и геометрические фигуры.</w:t>
      </w:r>
    </w:p>
    <w:p w14:paraId="4F57A86B" w14:textId="77777777" w:rsidR="00B944B3" w:rsidRPr="002745A8" w:rsidRDefault="0077355F" w:rsidP="00725A63">
      <w:pPr>
        <w:pStyle w:val="20"/>
        <w:shd w:val="clear" w:color="auto" w:fill="auto"/>
        <w:tabs>
          <w:tab w:val="left" w:pos="2023"/>
        </w:tabs>
        <w:spacing w:before="0" w:after="0" w:line="240" w:lineRule="auto"/>
        <w:rPr>
          <w:sz w:val="24"/>
          <w:szCs w:val="24"/>
        </w:rPr>
      </w:pPr>
      <w:r w:rsidRPr="002745A8">
        <w:rPr>
          <w:sz w:val="24"/>
          <w:szCs w:val="24"/>
        </w:rPr>
        <w:t>Наглядные представления о симметрии.</w:t>
      </w:r>
    </w:p>
    <w:p w14:paraId="70E4F92B" w14:textId="77777777" w:rsidR="00B944B3" w:rsidRPr="002745A8" w:rsidRDefault="0077355F" w:rsidP="00725A63">
      <w:pPr>
        <w:pStyle w:val="20"/>
        <w:shd w:val="clear" w:color="auto" w:fill="auto"/>
        <w:tabs>
          <w:tab w:val="left" w:pos="1982"/>
        </w:tabs>
        <w:spacing w:before="0" w:after="0" w:line="240" w:lineRule="auto"/>
        <w:rPr>
          <w:sz w:val="24"/>
          <w:szCs w:val="24"/>
        </w:rPr>
      </w:pPr>
      <w:r w:rsidRPr="002745A8">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1B37E0D5" w14:textId="77777777" w:rsidR="00B944B3" w:rsidRPr="002745A8" w:rsidRDefault="0077355F" w:rsidP="00725A63">
      <w:pPr>
        <w:pStyle w:val="20"/>
        <w:shd w:val="clear" w:color="auto" w:fill="auto"/>
        <w:tabs>
          <w:tab w:val="left" w:pos="1982"/>
        </w:tabs>
        <w:spacing w:before="0" w:after="0" w:line="240" w:lineRule="auto"/>
        <w:rPr>
          <w:sz w:val="24"/>
          <w:szCs w:val="24"/>
        </w:rPr>
      </w:pPr>
      <w:r w:rsidRPr="002745A8">
        <w:rPr>
          <w:sz w:val="24"/>
          <w:szCs w:val="24"/>
        </w:rPr>
        <w:t>Конструирование: разбиение фигуры на прямоугольники (квадраты), составление фигур из прямоугольников или квадратов.</w:t>
      </w:r>
    </w:p>
    <w:p w14:paraId="49B908BF" w14:textId="77777777" w:rsidR="00B944B3" w:rsidRDefault="0077355F" w:rsidP="00725A63">
      <w:pPr>
        <w:pStyle w:val="20"/>
        <w:shd w:val="clear" w:color="auto" w:fill="auto"/>
        <w:tabs>
          <w:tab w:val="left" w:pos="1977"/>
        </w:tabs>
        <w:spacing w:before="0" w:after="0" w:line="240" w:lineRule="auto"/>
        <w:rPr>
          <w:sz w:val="24"/>
          <w:szCs w:val="24"/>
        </w:rPr>
      </w:pPr>
      <w:r w:rsidRPr="002745A8">
        <w:rPr>
          <w:sz w:val="24"/>
          <w:szCs w:val="24"/>
        </w:rPr>
        <w:t>Периметр, площадь фигуры, составленной из двух-трёх прямоугольников (квадратов).</w:t>
      </w:r>
    </w:p>
    <w:p w14:paraId="5A915828" w14:textId="77777777" w:rsidR="00725A63" w:rsidRPr="002745A8" w:rsidRDefault="00725A63" w:rsidP="00725A63">
      <w:pPr>
        <w:pStyle w:val="20"/>
        <w:shd w:val="clear" w:color="auto" w:fill="auto"/>
        <w:tabs>
          <w:tab w:val="left" w:pos="1977"/>
        </w:tabs>
        <w:spacing w:before="0" w:after="0" w:line="240" w:lineRule="auto"/>
        <w:rPr>
          <w:sz w:val="24"/>
          <w:szCs w:val="24"/>
        </w:rPr>
      </w:pPr>
    </w:p>
    <w:p w14:paraId="14EFEF65" w14:textId="77777777" w:rsidR="00725A63" w:rsidRDefault="00725A63" w:rsidP="00725A63">
      <w:pPr>
        <w:pStyle w:val="20"/>
        <w:shd w:val="clear" w:color="auto" w:fill="auto"/>
        <w:tabs>
          <w:tab w:val="left" w:pos="1816"/>
        </w:tabs>
        <w:spacing w:before="0" w:after="0" w:line="240" w:lineRule="auto"/>
        <w:rPr>
          <w:sz w:val="24"/>
          <w:szCs w:val="24"/>
        </w:rPr>
      </w:pPr>
    </w:p>
    <w:p w14:paraId="53BFA8A4" w14:textId="77777777" w:rsidR="00B944B3" w:rsidRPr="002745A8" w:rsidRDefault="0077355F" w:rsidP="00725A63">
      <w:pPr>
        <w:pStyle w:val="20"/>
        <w:shd w:val="clear" w:color="auto" w:fill="auto"/>
        <w:tabs>
          <w:tab w:val="left" w:pos="1816"/>
        </w:tabs>
        <w:spacing w:before="0" w:after="0" w:line="240" w:lineRule="auto"/>
        <w:rPr>
          <w:sz w:val="24"/>
          <w:szCs w:val="24"/>
        </w:rPr>
      </w:pPr>
      <w:r w:rsidRPr="002745A8">
        <w:rPr>
          <w:sz w:val="24"/>
          <w:szCs w:val="24"/>
        </w:rPr>
        <w:t>Математическая информация.</w:t>
      </w:r>
    </w:p>
    <w:p w14:paraId="7AB58932" w14:textId="77777777" w:rsidR="00B944B3" w:rsidRPr="002745A8" w:rsidRDefault="0077355F" w:rsidP="00725A63">
      <w:pPr>
        <w:pStyle w:val="20"/>
        <w:shd w:val="clear" w:color="auto" w:fill="auto"/>
        <w:tabs>
          <w:tab w:val="left" w:pos="1982"/>
        </w:tabs>
        <w:spacing w:before="0" w:after="0" w:line="240" w:lineRule="auto"/>
        <w:rPr>
          <w:sz w:val="24"/>
          <w:szCs w:val="24"/>
        </w:rPr>
      </w:pPr>
      <w:r w:rsidRPr="002745A8">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215D3967" w14:textId="77777777" w:rsidR="00B944B3" w:rsidRPr="002745A8" w:rsidRDefault="0077355F" w:rsidP="00725A63">
      <w:pPr>
        <w:pStyle w:val="20"/>
        <w:shd w:val="clear" w:color="auto" w:fill="auto"/>
        <w:tabs>
          <w:tab w:val="left" w:pos="1970"/>
        </w:tabs>
        <w:spacing w:before="0" w:after="0" w:line="240" w:lineRule="auto"/>
        <w:rPr>
          <w:sz w:val="24"/>
          <w:szCs w:val="24"/>
        </w:rPr>
      </w:pPr>
      <w:r w:rsidRPr="002745A8">
        <w:rPr>
          <w:sz w:val="24"/>
          <w:szCs w:val="24"/>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06FF02C" w14:textId="77777777" w:rsidR="00B944B3" w:rsidRPr="002745A8" w:rsidRDefault="0077355F" w:rsidP="00725A63">
      <w:pPr>
        <w:pStyle w:val="20"/>
        <w:shd w:val="clear" w:color="auto" w:fill="auto"/>
        <w:tabs>
          <w:tab w:val="left" w:pos="1975"/>
        </w:tabs>
        <w:spacing w:before="0" w:after="0" w:line="240" w:lineRule="auto"/>
        <w:rPr>
          <w:sz w:val="24"/>
          <w:szCs w:val="24"/>
        </w:rPr>
      </w:pPr>
      <w:r w:rsidRPr="002745A8">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315D93F6" w14:textId="77777777" w:rsidR="00B944B3" w:rsidRPr="002745A8" w:rsidRDefault="0077355F" w:rsidP="00725A63">
      <w:pPr>
        <w:pStyle w:val="20"/>
        <w:shd w:val="clear" w:color="auto" w:fill="auto"/>
        <w:tabs>
          <w:tab w:val="left" w:pos="1991"/>
        </w:tabs>
        <w:spacing w:before="0" w:after="0" w:line="240" w:lineRule="auto"/>
        <w:rPr>
          <w:sz w:val="24"/>
          <w:szCs w:val="24"/>
        </w:rPr>
      </w:pPr>
      <w:r w:rsidRPr="002745A8">
        <w:rPr>
          <w:sz w:val="24"/>
          <w:szCs w:val="24"/>
        </w:rPr>
        <w:t>Алгоритмы решения изученных учебных и практических задач.</w:t>
      </w:r>
    </w:p>
    <w:p w14:paraId="6E02253F" w14:textId="77777777" w:rsidR="00725A63" w:rsidRDefault="00725A63" w:rsidP="00725A63">
      <w:pPr>
        <w:pStyle w:val="20"/>
        <w:shd w:val="clear" w:color="auto" w:fill="auto"/>
        <w:tabs>
          <w:tab w:val="left" w:pos="1780"/>
        </w:tabs>
        <w:spacing w:before="0" w:after="0" w:line="240" w:lineRule="auto"/>
        <w:rPr>
          <w:sz w:val="24"/>
          <w:szCs w:val="24"/>
        </w:rPr>
      </w:pPr>
    </w:p>
    <w:p w14:paraId="635BDCC4" w14:textId="77777777" w:rsidR="00B944B3" w:rsidRPr="002745A8" w:rsidRDefault="0077355F" w:rsidP="00725A63">
      <w:pPr>
        <w:pStyle w:val="20"/>
        <w:shd w:val="clear" w:color="auto" w:fill="auto"/>
        <w:tabs>
          <w:tab w:val="left" w:pos="1780"/>
        </w:tabs>
        <w:spacing w:before="0" w:after="0" w:line="240" w:lineRule="auto"/>
        <w:rPr>
          <w:sz w:val="24"/>
          <w:szCs w:val="24"/>
        </w:rPr>
      </w:pPr>
      <w:r w:rsidRPr="002745A8">
        <w:rPr>
          <w:sz w:val="24"/>
          <w:szCs w:val="24"/>
        </w:rPr>
        <w:t>Изучение математики в 4 классе способствует освоению ряда</w:t>
      </w:r>
    </w:p>
    <w:p w14:paraId="563147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85ADB2" w14:textId="77777777" w:rsidR="00725A63" w:rsidRDefault="00725A63" w:rsidP="00725A63">
      <w:pPr>
        <w:pStyle w:val="20"/>
        <w:shd w:val="clear" w:color="auto" w:fill="auto"/>
        <w:tabs>
          <w:tab w:val="left" w:pos="1975"/>
        </w:tabs>
        <w:spacing w:before="0" w:after="0" w:line="240" w:lineRule="auto"/>
        <w:rPr>
          <w:sz w:val="24"/>
          <w:szCs w:val="24"/>
        </w:rPr>
      </w:pPr>
    </w:p>
    <w:p w14:paraId="12655FA8" w14:textId="77777777" w:rsidR="00B944B3" w:rsidRPr="002745A8" w:rsidRDefault="0077355F" w:rsidP="00725A63">
      <w:pPr>
        <w:pStyle w:val="20"/>
        <w:shd w:val="clear" w:color="auto" w:fill="auto"/>
        <w:tabs>
          <w:tab w:val="left" w:pos="1975"/>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61369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изученной математической терминологии, использовать её в высказываниях и рассуждениях;</w:t>
      </w:r>
    </w:p>
    <w:p w14:paraId="41BA99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математические объекты (числа, величины, геометрические фигуры), записывать признак сравнения;</w:t>
      </w:r>
    </w:p>
    <w:p w14:paraId="2EB081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465DC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модели изученных геометрических фигур в окружающем мире;</w:t>
      </w:r>
    </w:p>
    <w:p w14:paraId="12D2A1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580AC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объекты по 1-2 выбранным признакам;</w:t>
      </w:r>
    </w:p>
    <w:p w14:paraId="24592B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модель математической задачи, проверять её соответствие условиям задачи;</w:t>
      </w:r>
    </w:p>
    <w:p w14:paraId="0BF378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655279E" w14:textId="77777777" w:rsidR="00725A63" w:rsidRDefault="00725A63" w:rsidP="00725A63">
      <w:pPr>
        <w:pStyle w:val="20"/>
        <w:shd w:val="clear" w:color="auto" w:fill="auto"/>
        <w:tabs>
          <w:tab w:val="left" w:pos="1986"/>
        </w:tabs>
        <w:spacing w:before="0" w:after="0" w:line="240" w:lineRule="auto"/>
        <w:rPr>
          <w:sz w:val="24"/>
          <w:szCs w:val="24"/>
        </w:rPr>
      </w:pPr>
    </w:p>
    <w:p w14:paraId="5BDD9BC2" w14:textId="77777777" w:rsidR="00B944B3" w:rsidRPr="002745A8" w:rsidRDefault="0077355F" w:rsidP="00725A63">
      <w:pPr>
        <w:pStyle w:val="20"/>
        <w:shd w:val="clear" w:color="auto" w:fill="auto"/>
        <w:tabs>
          <w:tab w:val="left" w:pos="1986"/>
        </w:tabs>
        <w:spacing w:before="0" w:after="0" w:line="240" w:lineRule="auto"/>
        <w:rPr>
          <w:sz w:val="24"/>
          <w:szCs w:val="24"/>
        </w:rPr>
      </w:pPr>
      <w:r w:rsidRPr="002745A8">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5FAD46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представлять информацию в разных формах;</w:t>
      </w:r>
    </w:p>
    <w:p w14:paraId="157B70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извлекать и интерпретировать информацию, представленную в таблице, на диаграмме;</w:t>
      </w:r>
    </w:p>
    <w:p w14:paraId="3B9A61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справочную литературу для поиска информации, в том числе Интернет (в условиях контролируемого выхода).</w:t>
      </w:r>
    </w:p>
    <w:p w14:paraId="2CACFACD" w14:textId="77777777" w:rsidR="00725A63" w:rsidRDefault="00725A63" w:rsidP="00725A63">
      <w:pPr>
        <w:pStyle w:val="20"/>
        <w:shd w:val="clear" w:color="auto" w:fill="auto"/>
        <w:tabs>
          <w:tab w:val="left" w:pos="1986"/>
        </w:tabs>
        <w:spacing w:before="0" w:after="0" w:line="240" w:lineRule="auto"/>
        <w:rPr>
          <w:sz w:val="24"/>
          <w:szCs w:val="24"/>
        </w:rPr>
      </w:pPr>
    </w:p>
    <w:p w14:paraId="031E5B8D" w14:textId="77777777" w:rsidR="00B944B3" w:rsidRPr="002745A8" w:rsidRDefault="0077355F" w:rsidP="00725A63">
      <w:pPr>
        <w:pStyle w:val="20"/>
        <w:shd w:val="clear" w:color="auto" w:fill="auto"/>
        <w:tabs>
          <w:tab w:val="left" w:pos="1986"/>
        </w:tabs>
        <w:spacing w:before="0" w:after="0" w:line="240" w:lineRule="auto"/>
        <w:rPr>
          <w:sz w:val="24"/>
          <w:szCs w:val="24"/>
        </w:rPr>
      </w:pPr>
      <w:r w:rsidRPr="002745A8">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3EAAD1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математическую терминологию для записи решения предметной или практической задачи;</w:t>
      </w:r>
    </w:p>
    <w:p w14:paraId="3A41FA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и контрпримеры для подтверждения или опровержения вывода, гипотезы;</w:t>
      </w:r>
    </w:p>
    <w:p w14:paraId="103320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читать числовое выражение;</w:t>
      </w:r>
    </w:p>
    <w:p w14:paraId="14706E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практическую ситуацию с использованием изученной терминологии;</w:t>
      </w:r>
    </w:p>
    <w:p w14:paraId="383DFB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математические объекты, явления и события с помощью изученных величин;</w:t>
      </w:r>
    </w:p>
    <w:p w14:paraId="3CE430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инструкцию, записывать рассуждение;</w:t>
      </w:r>
    </w:p>
    <w:p w14:paraId="191B56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инициировать обсуждение разных способов выполнения задания, поиск ошибок в решении.</w:t>
      </w:r>
    </w:p>
    <w:p w14:paraId="48C890AB" w14:textId="77777777" w:rsidR="00725A63" w:rsidRDefault="00725A63" w:rsidP="00725A63">
      <w:pPr>
        <w:pStyle w:val="20"/>
        <w:shd w:val="clear" w:color="auto" w:fill="auto"/>
        <w:tabs>
          <w:tab w:val="left" w:pos="1991"/>
        </w:tabs>
        <w:spacing w:before="0" w:after="0" w:line="240" w:lineRule="auto"/>
        <w:rPr>
          <w:sz w:val="24"/>
          <w:szCs w:val="24"/>
        </w:rPr>
      </w:pPr>
    </w:p>
    <w:p w14:paraId="5162CB88" w14:textId="77777777" w:rsidR="00B944B3" w:rsidRPr="002745A8" w:rsidRDefault="0077355F" w:rsidP="00725A63">
      <w:pPr>
        <w:pStyle w:val="20"/>
        <w:shd w:val="clear" w:color="auto" w:fill="auto"/>
        <w:tabs>
          <w:tab w:val="left" w:pos="1991"/>
        </w:tabs>
        <w:spacing w:before="0" w:after="0" w:line="240" w:lineRule="auto"/>
        <w:rPr>
          <w:sz w:val="24"/>
          <w:szCs w:val="24"/>
        </w:rPr>
      </w:pPr>
      <w:r w:rsidRPr="002745A8">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62711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3D06CB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5DE7F1A9" w14:textId="77777777" w:rsidR="00B944B3" w:rsidRPr="002745A8" w:rsidRDefault="0077355F" w:rsidP="00725A63">
      <w:pPr>
        <w:pStyle w:val="20"/>
        <w:shd w:val="clear" w:color="auto" w:fill="auto"/>
        <w:tabs>
          <w:tab w:val="left" w:pos="1948"/>
        </w:tabs>
        <w:spacing w:before="0" w:after="0" w:line="240" w:lineRule="auto"/>
        <w:rPr>
          <w:sz w:val="24"/>
          <w:szCs w:val="24"/>
        </w:rPr>
      </w:pPr>
      <w:r w:rsidRPr="002745A8">
        <w:rPr>
          <w:sz w:val="24"/>
          <w:szCs w:val="24"/>
        </w:rPr>
        <w:t>У обучающегося будут сформированы следующие умения совместной деятельности:</w:t>
      </w:r>
    </w:p>
    <w:p w14:paraId="262ED5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DB912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0126483" w14:textId="77777777" w:rsidR="00725A63" w:rsidRDefault="00725A63" w:rsidP="002745A8">
      <w:pPr>
        <w:pStyle w:val="20"/>
        <w:shd w:val="clear" w:color="auto" w:fill="auto"/>
        <w:tabs>
          <w:tab w:val="left" w:pos="3686"/>
          <w:tab w:val="left" w:pos="5136"/>
          <w:tab w:val="left" w:pos="6523"/>
          <w:tab w:val="left" w:pos="8179"/>
          <w:tab w:val="left" w:pos="8736"/>
        </w:tabs>
        <w:spacing w:before="0" w:after="0" w:line="240" w:lineRule="auto"/>
        <w:rPr>
          <w:sz w:val="24"/>
          <w:szCs w:val="24"/>
        </w:rPr>
      </w:pPr>
    </w:p>
    <w:p w14:paraId="0CA6D820" w14:textId="77777777" w:rsidR="00B944B3" w:rsidRDefault="0077355F" w:rsidP="00725A63">
      <w:pPr>
        <w:pStyle w:val="20"/>
        <w:shd w:val="clear" w:color="auto" w:fill="auto"/>
        <w:tabs>
          <w:tab w:val="left" w:pos="3686"/>
          <w:tab w:val="left" w:pos="5136"/>
          <w:tab w:val="left" w:pos="6523"/>
          <w:tab w:val="left" w:pos="8179"/>
          <w:tab w:val="left" w:pos="8736"/>
        </w:tabs>
        <w:spacing w:before="0" w:after="0" w:line="240" w:lineRule="auto"/>
        <w:rPr>
          <w:sz w:val="24"/>
          <w:szCs w:val="24"/>
        </w:rPr>
      </w:pPr>
      <w:r w:rsidRPr="00725A63">
        <w:rPr>
          <w:b/>
          <w:sz w:val="24"/>
          <w:szCs w:val="24"/>
        </w:rPr>
        <w:t>Планируемые</w:t>
      </w:r>
      <w:r w:rsidR="00725A63" w:rsidRPr="00725A63">
        <w:rPr>
          <w:b/>
          <w:sz w:val="24"/>
          <w:szCs w:val="24"/>
        </w:rPr>
        <w:t xml:space="preserve"> </w:t>
      </w:r>
      <w:r w:rsidRPr="00725A63">
        <w:rPr>
          <w:b/>
          <w:sz w:val="24"/>
          <w:szCs w:val="24"/>
        </w:rPr>
        <w:t>результаты</w:t>
      </w:r>
      <w:r w:rsidR="00725A63" w:rsidRPr="00725A63">
        <w:rPr>
          <w:b/>
          <w:sz w:val="24"/>
          <w:szCs w:val="24"/>
        </w:rPr>
        <w:t xml:space="preserve"> </w:t>
      </w:r>
      <w:r w:rsidRPr="00725A63">
        <w:rPr>
          <w:b/>
          <w:sz w:val="24"/>
          <w:szCs w:val="24"/>
        </w:rPr>
        <w:t>освоения</w:t>
      </w:r>
      <w:r w:rsidRPr="00725A63">
        <w:rPr>
          <w:b/>
          <w:sz w:val="24"/>
          <w:szCs w:val="24"/>
        </w:rPr>
        <w:tab/>
      </w:r>
      <w:r w:rsidR="00725A63" w:rsidRPr="00725A63">
        <w:rPr>
          <w:b/>
          <w:sz w:val="24"/>
          <w:szCs w:val="24"/>
        </w:rPr>
        <w:t xml:space="preserve"> </w:t>
      </w:r>
      <w:r w:rsidRPr="00725A63">
        <w:rPr>
          <w:b/>
          <w:sz w:val="24"/>
          <w:szCs w:val="24"/>
        </w:rPr>
        <w:t>программы</w:t>
      </w:r>
      <w:r w:rsidRPr="00725A63">
        <w:rPr>
          <w:b/>
          <w:sz w:val="24"/>
          <w:szCs w:val="24"/>
        </w:rPr>
        <w:tab/>
        <w:t>по</w:t>
      </w:r>
      <w:r w:rsidR="00725A63" w:rsidRPr="00725A63">
        <w:rPr>
          <w:b/>
          <w:sz w:val="24"/>
          <w:szCs w:val="24"/>
        </w:rPr>
        <w:t xml:space="preserve"> </w:t>
      </w:r>
      <w:r w:rsidRPr="00725A63">
        <w:rPr>
          <w:b/>
          <w:sz w:val="24"/>
          <w:szCs w:val="24"/>
        </w:rPr>
        <w:t>математике</w:t>
      </w:r>
      <w:r w:rsidR="00725A63" w:rsidRPr="00725A63">
        <w:rPr>
          <w:b/>
          <w:sz w:val="24"/>
          <w:szCs w:val="24"/>
        </w:rPr>
        <w:t xml:space="preserve"> </w:t>
      </w:r>
      <w:r w:rsidRPr="00725A63">
        <w:rPr>
          <w:b/>
          <w:sz w:val="24"/>
          <w:szCs w:val="24"/>
        </w:rPr>
        <w:t>на уровне начального общего образования</w:t>
      </w:r>
      <w:r w:rsidRPr="002745A8">
        <w:rPr>
          <w:sz w:val="24"/>
          <w:szCs w:val="24"/>
        </w:rPr>
        <w:t>.</w:t>
      </w:r>
    </w:p>
    <w:p w14:paraId="77BDF1B4" w14:textId="77777777" w:rsidR="00725A63" w:rsidRPr="002745A8" w:rsidRDefault="00725A63" w:rsidP="00725A63">
      <w:pPr>
        <w:pStyle w:val="20"/>
        <w:shd w:val="clear" w:color="auto" w:fill="auto"/>
        <w:tabs>
          <w:tab w:val="left" w:pos="3686"/>
          <w:tab w:val="left" w:pos="5136"/>
          <w:tab w:val="left" w:pos="6523"/>
          <w:tab w:val="left" w:pos="8179"/>
          <w:tab w:val="left" w:pos="8736"/>
        </w:tabs>
        <w:spacing w:before="0" w:after="0" w:line="240" w:lineRule="auto"/>
        <w:rPr>
          <w:sz w:val="24"/>
          <w:szCs w:val="24"/>
        </w:rPr>
      </w:pPr>
    </w:p>
    <w:p w14:paraId="4CEE7B6E" w14:textId="77777777" w:rsidR="00B944B3" w:rsidRPr="002745A8" w:rsidRDefault="0077355F" w:rsidP="00725A63">
      <w:pPr>
        <w:pStyle w:val="20"/>
        <w:shd w:val="clear" w:color="auto" w:fill="auto"/>
        <w:tabs>
          <w:tab w:val="left" w:pos="1917"/>
          <w:tab w:val="left" w:pos="3686"/>
          <w:tab w:val="left" w:pos="5136"/>
          <w:tab w:val="left" w:pos="6523"/>
          <w:tab w:val="left" w:pos="8179"/>
          <w:tab w:val="left" w:pos="8736"/>
        </w:tabs>
        <w:spacing w:before="0" w:after="0" w:line="240" w:lineRule="auto"/>
        <w:rPr>
          <w:sz w:val="24"/>
          <w:szCs w:val="24"/>
        </w:rPr>
      </w:pPr>
      <w:r w:rsidRPr="00725A63">
        <w:rPr>
          <w:b/>
          <w:sz w:val="24"/>
          <w:szCs w:val="24"/>
        </w:rPr>
        <w:t>Личностные</w:t>
      </w:r>
      <w:r w:rsidRPr="00725A63">
        <w:rPr>
          <w:b/>
          <w:sz w:val="24"/>
          <w:szCs w:val="24"/>
        </w:rPr>
        <w:tab/>
        <w:t>результаты</w:t>
      </w:r>
      <w:r w:rsidRPr="002745A8">
        <w:rPr>
          <w:sz w:val="24"/>
          <w:szCs w:val="24"/>
        </w:rPr>
        <w:tab/>
        <w:t>освоения</w:t>
      </w:r>
      <w:r w:rsidRPr="002745A8">
        <w:rPr>
          <w:sz w:val="24"/>
          <w:szCs w:val="24"/>
        </w:rPr>
        <w:tab/>
        <w:t>программы</w:t>
      </w:r>
      <w:r w:rsidRPr="002745A8">
        <w:rPr>
          <w:sz w:val="24"/>
          <w:szCs w:val="24"/>
        </w:rPr>
        <w:tab/>
        <w:t>по</w:t>
      </w:r>
      <w:r w:rsidRPr="002745A8">
        <w:rPr>
          <w:sz w:val="24"/>
          <w:szCs w:val="24"/>
        </w:rPr>
        <w:tab/>
        <w:t>математике</w:t>
      </w:r>
    </w:p>
    <w:p w14:paraId="7401FA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AEC90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3066C2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71385E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A9FC1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навыки организации безопасного поведения в информационной</w:t>
      </w:r>
    </w:p>
    <w:p w14:paraId="7DC2FC5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среде;</w:t>
      </w:r>
    </w:p>
    <w:p w14:paraId="3C5889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2B9633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3C49E6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A0FC3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49C93B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47FECCAB" w14:textId="77777777" w:rsidR="00725A63" w:rsidRDefault="00725A63" w:rsidP="00725A63">
      <w:pPr>
        <w:pStyle w:val="20"/>
        <w:shd w:val="clear" w:color="auto" w:fill="auto"/>
        <w:tabs>
          <w:tab w:val="left" w:pos="1881"/>
        </w:tabs>
        <w:spacing w:before="0" w:after="0" w:line="240" w:lineRule="auto"/>
        <w:rPr>
          <w:sz w:val="24"/>
          <w:szCs w:val="24"/>
        </w:rPr>
      </w:pPr>
    </w:p>
    <w:p w14:paraId="14FE8F4B" w14:textId="77777777" w:rsidR="00B944B3" w:rsidRPr="002745A8" w:rsidRDefault="0077355F" w:rsidP="00725A63">
      <w:pPr>
        <w:pStyle w:val="20"/>
        <w:shd w:val="clear" w:color="auto" w:fill="auto"/>
        <w:tabs>
          <w:tab w:val="left" w:pos="1881"/>
        </w:tabs>
        <w:spacing w:before="0" w:after="0" w:line="240" w:lineRule="auto"/>
        <w:rPr>
          <w:sz w:val="24"/>
          <w:szCs w:val="24"/>
        </w:rPr>
      </w:pPr>
      <w:r w:rsidRPr="002745A8">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CBFB8E" w14:textId="77777777" w:rsidR="00725A63" w:rsidRDefault="00725A63" w:rsidP="00725A63">
      <w:pPr>
        <w:pStyle w:val="20"/>
        <w:shd w:val="clear" w:color="auto" w:fill="auto"/>
        <w:tabs>
          <w:tab w:val="left" w:pos="2087"/>
        </w:tabs>
        <w:spacing w:before="0" w:after="0" w:line="240" w:lineRule="auto"/>
        <w:jc w:val="left"/>
        <w:rPr>
          <w:sz w:val="24"/>
          <w:szCs w:val="24"/>
        </w:rPr>
      </w:pPr>
    </w:p>
    <w:p w14:paraId="207E18C1" w14:textId="77777777" w:rsidR="00B944B3" w:rsidRPr="002745A8" w:rsidRDefault="0077355F" w:rsidP="00725A63">
      <w:pPr>
        <w:pStyle w:val="20"/>
        <w:shd w:val="clear" w:color="auto" w:fill="auto"/>
        <w:tabs>
          <w:tab w:val="left" w:pos="2087"/>
        </w:tabs>
        <w:spacing w:before="0" w:after="0" w:line="240" w:lineRule="auto"/>
        <w:jc w:val="left"/>
        <w:rPr>
          <w:sz w:val="24"/>
          <w:szCs w:val="24"/>
        </w:rPr>
      </w:pPr>
      <w:r w:rsidRPr="002745A8">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w:t>
      </w:r>
      <w:r w:rsidRPr="002745A8">
        <w:rPr>
          <w:sz w:val="24"/>
          <w:szCs w:val="24"/>
        </w:rPr>
        <w:lastRenderedPageBreak/>
        <w:t>между математическими объектами («часть-целое», «причина-следствие», протяжённость);</w:t>
      </w:r>
    </w:p>
    <w:p w14:paraId="208877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базовые логические универсальные действия: сравнение, анализ, классификация (группировка), обобщение;</w:t>
      </w:r>
    </w:p>
    <w:p w14:paraId="2E57D6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практические графические и измерительные навыки для успешного решения учебных и житейских задач;</w:t>
      </w:r>
    </w:p>
    <w:p w14:paraId="7AD42F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91EBF86" w14:textId="77777777" w:rsidR="00725A63" w:rsidRDefault="00725A63" w:rsidP="00725A63">
      <w:pPr>
        <w:pStyle w:val="20"/>
        <w:shd w:val="clear" w:color="auto" w:fill="auto"/>
        <w:tabs>
          <w:tab w:val="left" w:pos="2122"/>
        </w:tabs>
        <w:spacing w:before="0" w:after="0" w:line="240" w:lineRule="auto"/>
        <w:rPr>
          <w:sz w:val="24"/>
          <w:szCs w:val="24"/>
        </w:rPr>
      </w:pPr>
    </w:p>
    <w:p w14:paraId="6BA6466D" w14:textId="77777777" w:rsidR="00B944B3" w:rsidRPr="002745A8" w:rsidRDefault="0077355F" w:rsidP="00725A63">
      <w:pPr>
        <w:pStyle w:val="20"/>
        <w:shd w:val="clear" w:color="auto" w:fill="auto"/>
        <w:tabs>
          <w:tab w:val="left" w:pos="2122"/>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4E8C0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способность ориентироваться в учебном материале разных разделов курса математики;</w:t>
      </w:r>
    </w:p>
    <w:p w14:paraId="501F87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14:paraId="64A31C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изученные методы познания (измерение, моделирование, перебор вариантов).</w:t>
      </w:r>
    </w:p>
    <w:p w14:paraId="6099B073" w14:textId="77777777" w:rsidR="00725A63" w:rsidRDefault="00725A63" w:rsidP="00725A63">
      <w:pPr>
        <w:pStyle w:val="20"/>
        <w:shd w:val="clear" w:color="auto" w:fill="auto"/>
        <w:tabs>
          <w:tab w:val="left" w:pos="2127"/>
        </w:tabs>
        <w:spacing w:before="0" w:after="0" w:line="240" w:lineRule="auto"/>
        <w:rPr>
          <w:sz w:val="24"/>
          <w:szCs w:val="24"/>
        </w:rPr>
      </w:pPr>
    </w:p>
    <w:p w14:paraId="03130B64" w14:textId="77777777" w:rsidR="00B944B3" w:rsidRPr="002745A8" w:rsidRDefault="0077355F" w:rsidP="00725A63">
      <w:pPr>
        <w:pStyle w:val="20"/>
        <w:shd w:val="clear" w:color="auto" w:fill="auto"/>
        <w:tabs>
          <w:tab w:val="left" w:pos="2127"/>
        </w:tabs>
        <w:spacing w:before="0" w:after="0" w:line="240" w:lineRule="auto"/>
        <w:rPr>
          <w:sz w:val="24"/>
          <w:szCs w:val="24"/>
        </w:rPr>
      </w:pPr>
      <w:r w:rsidRPr="002745A8">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0CA8A6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3CF975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интерпретировать графически представленную информацию (схему, таблицу, диаграмму, другую модель);</w:t>
      </w:r>
    </w:p>
    <w:p w14:paraId="491DFE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EB15A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правила, безопасно использовать предлагаемые электронные средства и источники информации.</w:t>
      </w:r>
    </w:p>
    <w:p w14:paraId="14E56B53" w14:textId="77777777" w:rsidR="00725A63" w:rsidRDefault="00725A63" w:rsidP="00725A63">
      <w:pPr>
        <w:pStyle w:val="20"/>
        <w:shd w:val="clear" w:color="auto" w:fill="auto"/>
        <w:tabs>
          <w:tab w:val="left" w:pos="2117"/>
        </w:tabs>
        <w:spacing w:before="0" w:after="0" w:line="240" w:lineRule="auto"/>
        <w:rPr>
          <w:sz w:val="24"/>
          <w:szCs w:val="24"/>
        </w:rPr>
      </w:pPr>
    </w:p>
    <w:p w14:paraId="4052FD15" w14:textId="77777777" w:rsidR="00B944B3" w:rsidRPr="002745A8" w:rsidRDefault="0077355F" w:rsidP="00725A63">
      <w:pPr>
        <w:pStyle w:val="20"/>
        <w:shd w:val="clear" w:color="auto" w:fill="auto"/>
        <w:tabs>
          <w:tab w:val="left" w:pos="2117"/>
        </w:tabs>
        <w:spacing w:before="0" w:after="0" w:line="240" w:lineRule="auto"/>
        <w:rPr>
          <w:sz w:val="24"/>
          <w:szCs w:val="24"/>
        </w:rPr>
      </w:pPr>
      <w:r w:rsidRPr="002745A8">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4AC3F5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утверждения, проверять их истинность;</w:t>
      </w:r>
    </w:p>
    <w:p w14:paraId="5AB6DE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текст задания для объяснения способа и хода решения математической задачи;</w:t>
      </w:r>
    </w:p>
    <w:p w14:paraId="347DE1B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C49F9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D0248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алгоритмах: воспроизводить, дополнять, исправлять деформированные;</w:t>
      </w:r>
    </w:p>
    <w:p w14:paraId="7BB68E8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самостоятельно составлять тексты заданий, аналогичные типовым изученным.</w:t>
      </w:r>
    </w:p>
    <w:p w14:paraId="2587174E" w14:textId="77777777" w:rsidR="00725A63" w:rsidRDefault="00725A63" w:rsidP="00725A63">
      <w:pPr>
        <w:pStyle w:val="20"/>
        <w:shd w:val="clear" w:color="auto" w:fill="auto"/>
        <w:tabs>
          <w:tab w:val="left" w:pos="2154"/>
          <w:tab w:val="left" w:pos="2633"/>
          <w:tab w:val="left" w:pos="4495"/>
          <w:tab w:val="left" w:pos="5388"/>
          <w:tab w:val="left" w:pos="7457"/>
          <w:tab w:val="left" w:pos="9046"/>
        </w:tabs>
        <w:spacing w:before="0" w:after="0" w:line="240" w:lineRule="auto"/>
        <w:rPr>
          <w:sz w:val="24"/>
          <w:szCs w:val="24"/>
        </w:rPr>
      </w:pPr>
    </w:p>
    <w:p w14:paraId="4A95D6CA" w14:textId="77777777" w:rsidR="00B944B3" w:rsidRPr="002745A8" w:rsidRDefault="0077355F" w:rsidP="00725A63">
      <w:pPr>
        <w:pStyle w:val="20"/>
        <w:shd w:val="clear" w:color="auto" w:fill="auto"/>
        <w:tabs>
          <w:tab w:val="left" w:pos="2154"/>
          <w:tab w:val="left" w:pos="2633"/>
          <w:tab w:val="left" w:pos="4495"/>
          <w:tab w:val="left" w:pos="5388"/>
          <w:tab w:val="left" w:pos="7457"/>
          <w:tab w:val="left" w:pos="9046"/>
        </w:tabs>
        <w:spacing w:before="0" w:after="0" w:line="240" w:lineRule="auto"/>
        <w:rPr>
          <w:sz w:val="24"/>
          <w:szCs w:val="24"/>
        </w:rPr>
      </w:pPr>
      <w:r w:rsidRPr="002745A8">
        <w:rPr>
          <w:sz w:val="24"/>
          <w:szCs w:val="24"/>
        </w:rPr>
        <w:t>У</w:t>
      </w:r>
      <w:r w:rsidR="00725A63">
        <w:rPr>
          <w:sz w:val="24"/>
          <w:szCs w:val="24"/>
        </w:rPr>
        <w:t xml:space="preserve"> </w:t>
      </w:r>
      <w:r w:rsidRPr="002745A8">
        <w:rPr>
          <w:sz w:val="24"/>
          <w:szCs w:val="24"/>
        </w:rPr>
        <w:t>обучающегося</w:t>
      </w:r>
      <w:r w:rsidRPr="002745A8">
        <w:rPr>
          <w:sz w:val="24"/>
          <w:szCs w:val="24"/>
        </w:rPr>
        <w:tab/>
        <w:t>будут</w:t>
      </w:r>
      <w:r w:rsidR="00725A63">
        <w:rPr>
          <w:sz w:val="24"/>
          <w:szCs w:val="24"/>
        </w:rPr>
        <w:t xml:space="preserve"> </w:t>
      </w:r>
      <w:r w:rsidRPr="002745A8">
        <w:rPr>
          <w:sz w:val="24"/>
          <w:szCs w:val="24"/>
        </w:rPr>
        <w:t>сформированы</w:t>
      </w:r>
      <w:r w:rsidRPr="002745A8">
        <w:rPr>
          <w:sz w:val="24"/>
          <w:szCs w:val="24"/>
        </w:rPr>
        <w:tab/>
        <w:t>следующие</w:t>
      </w:r>
      <w:r w:rsidR="00725A63">
        <w:rPr>
          <w:sz w:val="24"/>
          <w:szCs w:val="24"/>
        </w:rPr>
        <w:t xml:space="preserve"> </w:t>
      </w:r>
      <w:r w:rsidRPr="002745A8">
        <w:rPr>
          <w:sz w:val="24"/>
          <w:szCs w:val="24"/>
        </w:rPr>
        <w:t>действия</w:t>
      </w:r>
      <w:r w:rsidR="00725A63">
        <w:rPr>
          <w:sz w:val="24"/>
          <w:szCs w:val="24"/>
        </w:rPr>
        <w:t xml:space="preserve"> </w:t>
      </w:r>
      <w:r w:rsidRPr="002745A8">
        <w:rPr>
          <w:sz w:val="24"/>
          <w:szCs w:val="24"/>
        </w:rPr>
        <w:t>самоорганизации как часть регулятивных универсальных учебных действий:</w:t>
      </w:r>
    </w:p>
    <w:p w14:paraId="715DD9D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387B4B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правила безопасного использования электронных средств, предлагаемых в процессе обучения.</w:t>
      </w:r>
    </w:p>
    <w:p w14:paraId="6D00B69F" w14:textId="77777777" w:rsidR="00725A63" w:rsidRDefault="00725A63" w:rsidP="00725A63">
      <w:pPr>
        <w:pStyle w:val="20"/>
        <w:shd w:val="clear" w:color="auto" w:fill="auto"/>
        <w:tabs>
          <w:tab w:val="left" w:pos="2154"/>
          <w:tab w:val="left" w:pos="2633"/>
          <w:tab w:val="left" w:pos="4495"/>
          <w:tab w:val="left" w:pos="5388"/>
          <w:tab w:val="left" w:pos="7457"/>
          <w:tab w:val="left" w:pos="9046"/>
        </w:tabs>
        <w:spacing w:before="0" w:after="0" w:line="240" w:lineRule="auto"/>
        <w:rPr>
          <w:sz w:val="24"/>
          <w:szCs w:val="24"/>
        </w:rPr>
      </w:pPr>
    </w:p>
    <w:p w14:paraId="4F6ADC76" w14:textId="77777777" w:rsidR="00B944B3" w:rsidRPr="002745A8" w:rsidRDefault="0077355F" w:rsidP="00725A63">
      <w:pPr>
        <w:pStyle w:val="20"/>
        <w:shd w:val="clear" w:color="auto" w:fill="auto"/>
        <w:tabs>
          <w:tab w:val="left" w:pos="2154"/>
          <w:tab w:val="left" w:pos="2633"/>
          <w:tab w:val="left" w:pos="4495"/>
          <w:tab w:val="left" w:pos="5388"/>
          <w:tab w:val="left" w:pos="7457"/>
          <w:tab w:val="left" w:pos="9046"/>
        </w:tabs>
        <w:spacing w:before="0" w:after="0" w:line="240" w:lineRule="auto"/>
        <w:rPr>
          <w:sz w:val="24"/>
          <w:szCs w:val="24"/>
        </w:rPr>
      </w:pPr>
      <w:r w:rsidRPr="002745A8">
        <w:rPr>
          <w:sz w:val="24"/>
          <w:szCs w:val="24"/>
        </w:rPr>
        <w:t>У</w:t>
      </w:r>
      <w:r w:rsidR="00725A63">
        <w:rPr>
          <w:sz w:val="24"/>
          <w:szCs w:val="24"/>
        </w:rPr>
        <w:t xml:space="preserve"> </w:t>
      </w:r>
      <w:r w:rsidRPr="002745A8">
        <w:rPr>
          <w:sz w:val="24"/>
          <w:szCs w:val="24"/>
        </w:rPr>
        <w:t>обучающегося</w:t>
      </w:r>
      <w:r w:rsidRPr="002745A8">
        <w:rPr>
          <w:sz w:val="24"/>
          <w:szCs w:val="24"/>
        </w:rPr>
        <w:tab/>
        <w:t>будут</w:t>
      </w:r>
      <w:r w:rsidR="00725A63">
        <w:rPr>
          <w:sz w:val="24"/>
          <w:szCs w:val="24"/>
        </w:rPr>
        <w:t xml:space="preserve"> </w:t>
      </w:r>
      <w:r w:rsidRPr="002745A8">
        <w:rPr>
          <w:sz w:val="24"/>
          <w:szCs w:val="24"/>
        </w:rPr>
        <w:t>сформированы</w:t>
      </w:r>
      <w:r w:rsidRPr="002745A8">
        <w:rPr>
          <w:sz w:val="24"/>
          <w:szCs w:val="24"/>
        </w:rPr>
        <w:tab/>
        <w:t>следующие</w:t>
      </w:r>
      <w:r w:rsidR="00725A63">
        <w:rPr>
          <w:sz w:val="24"/>
          <w:szCs w:val="24"/>
        </w:rPr>
        <w:t xml:space="preserve"> </w:t>
      </w:r>
      <w:r w:rsidRPr="002745A8">
        <w:rPr>
          <w:sz w:val="24"/>
          <w:szCs w:val="24"/>
        </w:rPr>
        <w:t>действия</w:t>
      </w:r>
      <w:r w:rsidR="00725A63">
        <w:rPr>
          <w:sz w:val="24"/>
          <w:szCs w:val="24"/>
        </w:rPr>
        <w:t xml:space="preserve"> </w:t>
      </w:r>
      <w:r w:rsidRPr="002745A8">
        <w:rPr>
          <w:sz w:val="24"/>
          <w:szCs w:val="24"/>
        </w:rPr>
        <w:t>самоконтроля как часть регулятивных универсальных учебных действий:</w:t>
      </w:r>
    </w:p>
    <w:p w14:paraId="5198678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5EC82C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предвидеть возможность возникновения трудностей и ошибок, предусматривать способы их </w:t>
      </w:r>
      <w:r w:rsidRPr="002745A8">
        <w:rPr>
          <w:sz w:val="24"/>
          <w:szCs w:val="24"/>
        </w:rPr>
        <w:lastRenderedPageBreak/>
        <w:t>предупреждения (формулирование вопросов, обращение к учебнику, дополнительным средствам обучения, в том числе электронным);</w:t>
      </w:r>
    </w:p>
    <w:p w14:paraId="405403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рациональность своих действий, давать им качественную характеристику.</w:t>
      </w:r>
    </w:p>
    <w:p w14:paraId="720CC772" w14:textId="77777777" w:rsidR="00725A63" w:rsidRDefault="00725A63" w:rsidP="00725A63">
      <w:pPr>
        <w:pStyle w:val="20"/>
        <w:shd w:val="clear" w:color="auto" w:fill="auto"/>
        <w:tabs>
          <w:tab w:val="left" w:pos="2084"/>
        </w:tabs>
        <w:spacing w:before="0" w:after="0" w:line="240" w:lineRule="auto"/>
        <w:rPr>
          <w:sz w:val="24"/>
          <w:szCs w:val="24"/>
        </w:rPr>
      </w:pPr>
    </w:p>
    <w:p w14:paraId="6F4C5886" w14:textId="77777777" w:rsidR="00B944B3" w:rsidRPr="002745A8" w:rsidRDefault="0077355F" w:rsidP="00725A63">
      <w:pPr>
        <w:pStyle w:val="20"/>
        <w:shd w:val="clear" w:color="auto" w:fill="auto"/>
        <w:tabs>
          <w:tab w:val="left" w:pos="2084"/>
        </w:tabs>
        <w:spacing w:before="0" w:after="0" w:line="240" w:lineRule="auto"/>
        <w:rPr>
          <w:sz w:val="24"/>
          <w:szCs w:val="24"/>
        </w:rPr>
      </w:pPr>
      <w:r w:rsidRPr="002745A8">
        <w:rPr>
          <w:sz w:val="24"/>
          <w:szCs w:val="24"/>
        </w:rPr>
        <w:t>У обучающегося будут сформированы умения совместной деятельности:</w:t>
      </w:r>
    </w:p>
    <w:p w14:paraId="5EECED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425142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278028C" w14:textId="77777777" w:rsidR="00725A63" w:rsidRDefault="00725A63" w:rsidP="00725A63">
      <w:pPr>
        <w:pStyle w:val="20"/>
        <w:shd w:val="clear" w:color="auto" w:fill="auto"/>
        <w:tabs>
          <w:tab w:val="left" w:pos="1878"/>
        </w:tabs>
        <w:spacing w:before="0" w:after="0" w:line="240" w:lineRule="auto"/>
        <w:jc w:val="left"/>
        <w:rPr>
          <w:sz w:val="24"/>
          <w:szCs w:val="24"/>
        </w:rPr>
      </w:pPr>
    </w:p>
    <w:p w14:paraId="11069FEF" w14:textId="77777777" w:rsidR="00B944B3" w:rsidRPr="002745A8" w:rsidRDefault="0077355F" w:rsidP="00725A63">
      <w:pPr>
        <w:pStyle w:val="20"/>
        <w:shd w:val="clear" w:color="auto" w:fill="auto"/>
        <w:tabs>
          <w:tab w:val="left" w:pos="1878"/>
        </w:tabs>
        <w:spacing w:before="0" w:after="0" w:line="240" w:lineRule="auto"/>
        <w:rPr>
          <w:sz w:val="24"/>
          <w:szCs w:val="24"/>
        </w:rPr>
      </w:pPr>
      <w:r w:rsidRPr="00725A63">
        <w:rPr>
          <w:b/>
          <w:sz w:val="24"/>
          <w:szCs w:val="24"/>
        </w:rPr>
        <w:t>К</w:t>
      </w:r>
      <w:r w:rsidR="00725A63">
        <w:rPr>
          <w:b/>
          <w:sz w:val="24"/>
          <w:szCs w:val="24"/>
        </w:rPr>
        <w:t xml:space="preserve"> </w:t>
      </w:r>
      <w:r w:rsidRPr="00725A63">
        <w:rPr>
          <w:b/>
          <w:sz w:val="24"/>
          <w:szCs w:val="24"/>
        </w:rPr>
        <w:t xml:space="preserve"> концу обучения в 1 классе обучающийся получит следующие предметные результаты по отдельным темам программы по математике</w:t>
      </w:r>
      <w:r w:rsidRPr="002745A8">
        <w:rPr>
          <w:sz w:val="24"/>
          <w:szCs w:val="24"/>
        </w:rPr>
        <w:t>: читать, записывать,</w:t>
      </w:r>
      <w:r w:rsidR="00725A63">
        <w:rPr>
          <w:sz w:val="24"/>
          <w:szCs w:val="24"/>
        </w:rPr>
        <w:t xml:space="preserve"> </w:t>
      </w:r>
      <w:r w:rsidRPr="002745A8">
        <w:rPr>
          <w:sz w:val="24"/>
          <w:szCs w:val="24"/>
        </w:rPr>
        <w:t>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46325CF4"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называть и различать компоненты действий сложения (слагаемые, сумма) и вычитания (уменьшаемое, вычитаемое, разность);</w:t>
      </w:r>
    </w:p>
    <w:p w14:paraId="1524E146"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решать текстовые задачи в одно действие на сложение и вычитание: выделять условие и требование (вопрос);</w:t>
      </w:r>
    </w:p>
    <w:p w14:paraId="42E2EBBC"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сравнивать объекты по длине, устанавливая между ними соотношение «длиннее-короче», «выше-ниже», «шире-уже»;</w:t>
      </w:r>
    </w:p>
    <w:p w14:paraId="167A52B5" w14:textId="77777777" w:rsidR="00B944B3" w:rsidRPr="002745A8" w:rsidRDefault="0077355F" w:rsidP="00725A63">
      <w:pPr>
        <w:pStyle w:val="20"/>
        <w:shd w:val="clear" w:color="auto" w:fill="auto"/>
        <w:spacing w:before="0" w:after="0" w:line="240" w:lineRule="auto"/>
        <w:ind w:right="1820"/>
        <w:rPr>
          <w:sz w:val="24"/>
          <w:szCs w:val="24"/>
        </w:rPr>
      </w:pPr>
      <w:r w:rsidRPr="002745A8">
        <w:rPr>
          <w:sz w:val="24"/>
          <w:szCs w:val="24"/>
        </w:rPr>
        <w:t>измерять длину отрезка (в см), чертить отрезок заданной длины; различать число и цифру;</w:t>
      </w:r>
    </w:p>
    <w:p w14:paraId="6DC3A133"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распознавать геометрические фигуры: круг, треугольник, прямоугольник (квадрат), отрезок;</w:t>
      </w:r>
    </w:p>
    <w:p w14:paraId="050C0B41"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устанавливать между объектами соотношения: «слева-справа», «спереди- сзади», между;</w:t>
      </w:r>
    </w:p>
    <w:p w14:paraId="3A187B7B"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распознавать верные (истинные) и неверные (ложные) утверждения относительно заданного набора объектов/предметов;</w:t>
      </w:r>
    </w:p>
    <w:p w14:paraId="5845E05E"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группировать объекты по заданному признаку, находить и называть закономерности в ряду объектов повседневной жизни;</w:t>
      </w:r>
    </w:p>
    <w:p w14:paraId="0BBD6951" w14:textId="77777777" w:rsidR="00B944B3" w:rsidRPr="002745A8" w:rsidRDefault="0077355F" w:rsidP="00725A63">
      <w:pPr>
        <w:pStyle w:val="20"/>
        <w:shd w:val="clear" w:color="auto" w:fill="auto"/>
        <w:spacing w:before="0" w:after="0" w:line="240" w:lineRule="auto"/>
        <w:rPr>
          <w:sz w:val="24"/>
          <w:szCs w:val="24"/>
        </w:rPr>
      </w:pPr>
      <w:r w:rsidRPr="002745A8">
        <w:rPr>
          <w:sz w:val="24"/>
          <w:szCs w:val="24"/>
        </w:rPr>
        <w:t>различать строки и столбцы таблицы, вносить данное в таблицу, извлекать данное или данные из таблицы;</w:t>
      </w:r>
    </w:p>
    <w:p w14:paraId="7C7E02DE" w14:textId="77777777" w:rsidR="00B944B3" w:rsidRPr="002745A8" w:rsidRDefault="0077355F" w:rsidP="00725A63">
      <w:pPr>
        <w:pStyle w:val="20"/>
        <w:shd w:val="clear" w:color="auto" w:fill="auto"/>
        <w:spacing w:before="0" w:after="0" w:line="240" w:lineRule="auto"/>
        <w:ind w:right="1980"/>
        <w:rPr>
          <w:sz w:val="24"/>
          <w:szCs w:val="24"/>
        </w:rPr>
      </w:pPr>
      <w:r w:rsidRPr="002745A8">
        <w:rPr>
          <w:sz w:val="24"/>
          <w:szCs w:val="24"/>
        </w:rPr>
        <w:t>сравнивать два объекта (числа, геометрические фигуры); распределять объекты на две группы по заданному основанию.</w:t>
      </w:r>
    </w:p>
    <w:p w14:paraId="0940F291" w14:textId="77777777" w:rsidR="00725A63" w:rsidRDefault="00725A63" w:rsidP="00725A63">
      <w:pPr>
        <w:pStyle w:val="20"/>
        <w:shd w:val="clear" w:color="auto" w:fill="auto"/>
        <w:tabs>
          <w:tab w:val="left" w:pos="1905"/>
        </w:tabs>
        <w:spacing w:before="0" w:after="0" w:line="240" w:lineRule="auto"/>
        <w:rPr>
          <w:sz w:val="24"/>
          <w:szCs w:val="24"/>
        </w:rPr>
      </w:pPr>
    </w:p>
    <w:p w14:paraId="1BA65827" w14:textId="77777777" w:rsidR="00B944B3" w:rsidRPr="00725A63" w:rsidRDefault="0077355F" w:rsidP="00725A63">
      <w:pPr>
        <w:pStyle w:val="20"/>
        <w:shd w:val="clear" w:color="auto" w:fill="auto"/>
        <w:tabs>
          <w:tab w:val="left" w:pos="1905"/>
        </w:tabs>
        <w:spacing w:before="0" w:after="0" w:line="240" w:lineRule="auto"/>
        <w:rPr>
          <w:b/>
          <w:sz w:val="24"/>
          <w:szCs w:val="24"/>
        </w:rPr>
      </w:pPr>
      <w:r w:rsidRPr="00725A63">
        <w:rPr>
          <w:b/>
          <w:sz w:val="24"/>
          <w:szCs w:val="24"/>
        </w:rPr>
        <w:t>К концу обучения во 2 классе обучающийся получит следующие предметные результаты по отдельным темам программы по математике:</w:t>
      </w:r>
    </w:p>
    <w:p w14:paraId="5790A1D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629D8E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1706C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60F9F7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и различать компоненты действий умножения (множители, произведение), деления (делимое, делитель, частное);</w:t>
      </w:r>
    </w:p>
    <w:p w14:paraId="709A35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неизвестный компонент сложения, вычитания;</w:t>
      </w:r>
    </w:p>
    <w:p w14:paraId="66F454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64971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 помощью измерительных инструментов длину, определять время с помощью часов;</w:t>
      </w:r>
    </w:p>
    <w:p w14:paraId="0A9AFC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сравнивать величины длины, массы, времени, стоимости, устанавливая между ними соотношение «больше или меньше на»;</w:t>
      </w:r>
    </w:p>
    <w:p w14:paraId="76E1F1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54FEC80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4D4CDD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верные (истинные) и неверные (ложные) утверждения со словами «все», «каждый»;</w:t>
      </w:r>
    </w:p>
    <w:p w14:paraId="18DA8EB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13A17E5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357969A3" w14:textId="77777777" w:rsidR="00B944B3" w:rsidRPr="002745A8" w:rsidRDefault="0077355F" w:rsidP="002745A8">
      <w:pPr>
        <w:pStyle w:val="20"/>
        <w:shd w:val="clear" w:color="auto" w:fill="auto"/>
        <w:spacing w:before="0" w:after="0" w:line="240" w:lineRule="auto"/>
        <w:ind w:right="2120"/>
        <w:jc w:val="left"/>
        <w:rPr>
          <w:sz w:val="24"/>
          <w:szCs w:val="24"/>
        </w:rPr>
      </w:pPr>
      <w:r w:rsidRPr="002745A8">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0DD6605E" w14:textId="77777777" w:rsidR="00725A63" w:rsidRDefault="00725A63" w:rsidP="00725A63">
      <w:pPr>
        <w:pStyle w:val="20"/>
        <w:shd w:val="clear" w:color="auto" w:fill="auto"/>
        <w:tabs>
          <w:tab w:val="left" w:pos="1868"/>
        </w:tabs>
        <w:spacing w:before="0" w:after="0" w:line="240" w:lineRule="auto"/>
        <w:rPr>
          <w:sz w:val="24"/>
          <w:szCs w:val="24"/>
        </w:rPr>
      </w:pPr>
    </w:p>
    <w:p w14:paraId="743BBAEE" w14:textId="77777777" w:rsidR="00B944B3" w:rsidRPr="00725A63" w:rsidRDefault="0077355F" w:rsidP="00725A63">
      <w:pPr>
        <w:pStyle w:val="20"/>
        <w:shd w:val="clear" w:color="auto" w:fill="auto"/>
        <w:tabs>
          <w:tab w:val="left" w:pos="1868"/>
        </w:tabs>
        <w:spacing w:before="0" w:after="0" w:line="240" w:lineRule="auto"/>
        <w:rPr>
          <w:b/>
          <w:sz w:val="24"/>
          <w:szCs w:val="24"/>
        </w:rPr>
      </w:pPr>
      <w:r w:rsidRPr="00725A63">
        <w:rPr>
          <w:b/>
          <w:sz w:val="24"/>
          <w:szCs w:val="24"/>
        </w:rPr>
        <w:t>К концу обучения в 3 классе обучающийся получит следующие предметные результаты по отдельным темам программы по математике:</w:t>
      </w:r>
    </w:p>
    <w:p w14:paraId="327F32E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54D1685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09BCA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при вычислениях переместительное и сочетательное свойства сложения;</w:t>
      </w:r>
    </w:p>
    <w:p w14:paraId="73B1EA7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0B7C2D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5F2DF7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41736F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049340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решении задач выполнять сложение и вычитание однородных величин, умножение и деление величины на однозначное число;</w:t>
      </w:r>
    </w:p>
    <w:p w14:paraId="202495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69282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прямоугольник из данных фигур (квадратов), делить прямоугольник, многоугольник на заданные части;</w:t>
      </w:r>
    </w:p>
    <w:p w14:paraId="2DA563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сравнивать фигуры по площади (наложение, сопоставление числовых значений);</w:t>
      </w:r>
    </w:p>
    <w:p w14:paraId="3CF3BB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периметр прямоугольника (квадрата), площадь прямоугольника (квадрата);</w:t>
      </w:r>
    </w:p>
    <w:p w14:paraId="6D6BC3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верные (истинные) и неверные (ложные) утверждения со словами: «все», «некоторые», «и», «каждый», «если..., то...»;</w:t>
      </w:r>
    </w:p>
    <w:p w14:paraId="5A3089E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формулировать утверждение (вывод), строить логические рассуждения (одно</w:t>
      </w:r>
      <w:r w:rsidRPr="002745A8">
        <w:rPr>
          <w:sz w:val="24"/>
          <w:szCs w:val="24"/>
        </w:rPr>
        <w:softHyphen/>
        <w:t>двухшаговые), в том числе с использованием изученных связок; классифицировать объекты по одному-двум признакам;</w:t>
      </w:r>
    </w:p>
    <w:p w14:paraId="132886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4C5F6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план выполнения учебного задания и следовать ему, выполнять действия по алгоритму;</w:t>
      </w:r>
    </w:p>
    <w:p w14:paraId="099221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математические объекты (находить общее, различное, уникальное);</w:t>
      </w:r>
    </w:p>
    <w:p w14:paraId="4622B8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верное решение математической задачи.</w:t>
      </w:r>
    </w:p>
    <w:p w14:paraId="3D07FC23" w14:textId="77777777" w:rsidR="00725A63" w:rsidRDefault="00725A63" w:rsidP="00725A63">
      <w:pPr>
        <w:pStyle w:val="20"/>
        <w:shd w:val="clear" w:color="auto" w:fill="auto"/>
        <w:tabs>
          <w:tab w:val="left" w:pos="1889"/>
        </w:tabs>
        <w:spacing w:before="0" w:after="0" w:line="240" w:lineRule="auto"/>
        <w:jc w:val="left"/>
        <w:rPr>
          <w:sz w:val="24"/>
          <w:szCs w:val="24"/>
        </w:rPr>
      </w:pPr>
    </w:p>
    <w:p w14:paraId="7660AC91" w14:textId="77777777" w:rsidR="00B944B3" w:rsidRPr="002745A8" w:rsidRDefault="0077355F" w:rsidP="00725A63">
      <w:pPr>
        <w:pStyle w:val="20"/>
        <w:shd w:val="clear" w:color="auto" w:fill="auto"/>
        <w:tabs>
          <w:tab w:val="left" w:pos="1889"/>
        </w:tabs>
        <w:spacing w:before="0" w:after="0" w:line="240" w:lineRule="auto"/>
        <w:rPr>
          <w:sz w:val="24"/>
          <w:szCs w:val="24"/>
        </w:rPr>
      </w:pPr>
      <w:r w:rsidRPr="00725A63">
        <w:rPr>
          <w:b/>
          <w:sz w:val="24"/>
          <w:szCs w:val="24"/>
        </w:rPr>
        <w:t xml:space="preserve">К </w:t>
      </w:r>
      <w:r w:rsidR="00725A63">
        <w:rPr>
          <w:b/>
          <w:sz w:val="24"/>
          <w:szCs w:val="24"/>
        </w:rPr>
        <w:t xml:space="preserve"> </w:t>
      </w:r>
      <w:r w:rsidRPr="00725A63">
        <w:rPr>
          <w:b/>
          <w:sz w:val="24"/>
          <w:szCs w:val="24"/>
        </w:rPr>
        <w:t>концу обучения в 4 классе обучающийся получит следующие предметные результаты по отдельным темам программы по математике</w:t>
      </w:r>
      <w:r w:rsidRPr="002745A8">
        <w:rPr>
          <w:sz w:val="24"/>
          <w:szCs w:val="24"/>
        </w:rPr>
        <w:t>: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75C93F6B" w14:textId="77777777" w:rsidR="00B944B3" w:rsidRPr="002745A8" w:rsidRDefault="008F2F9D" w:rsidP="008F2F9D">
      <w:pPr>
        <w:pStyle w:val="20"/>
        <w:shd w:val="clear" w:color="auto" w:fill="auto"/>
        <w:tabs>
          <w:tab w:val="left" w:pos="2608"/>
          <w:tab w:val="left" w:pos="6635"/>
        </w:tabs>
        <w:spacing w:before="0" w:after="0" w:line="240" w:lineRule="auto"/>
        <w:rPr>
          <w:sz w:val="24"/>
          <w:szCs w:val="24"/>
        </w:rPr>
      </w:pPr>
      <w:r w:rsidRPr="002745A8">
        <w:rPr>
          <w:sz w:val="24"/>
          <w:szCs w:val="24"/>
        </w:rPr>
        <w:t>В</w:t>
      </w:r>
      <w:r w:rsidR="0077355F" w:rsidRPr="002745A8">
        <w:rPr>
          <w:sz w:val="24"/>
          <w:szCs w:val="24"/>
        </w:rPr>
        <w:t>ыполнять</w:t>
      </w:r>
      <w:r>
        <w:rPr>
          <w:sz w:val="24"/>
          <w:szCs w:val="24"/>
        </w:rPr>
        <w:t xml:space="preserve"> </w:t>
      </w:r>
      <w:r w:rsidR="0077355F" w:rsidRPr="002745A8">
        <w:rPr>
          <w:sz w:val="24"/>
          <w:szCs w:val="24"/>
        </w:rPr>
        <w:t>арифметические действия:</w:t>
      </w:r>
      <w:r>
        <w:rPr>
          <w:sz w:val="24"/>
          <w:szCs w:val="24"/>
        </w:rPr>
        <w:t xml:space="preserve"> </w:t>
      </w:r>
      <w:r w:rsidR="0077355F" w:rsidRPr="002745A8">
        <w:rPr>
          <w:sz w:val="24"/>
          <w:szCs w:val="24"/>
        </w:rPr>
        <w:t>сложение и вычитание</w:t>
      </w:r>
      <w:r>
        <w:rPr>
          <w:sz w:val="24"/>
          <w:szCs w:val="24"/>
        </w:rPr>
        <w:t xml:space="preserve"> </w:t>
      </w:r>
      <w:r w:rsidR="0077355F" w:rsidRPr="002745A8">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4492D8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5091C8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3B316E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088145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6255F2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1639E0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455721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A9FE1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22AC59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окружность и круг, изображать с помощью циркуля и линейки окружность заданного радиуса;</w:t>
      </w:r>
    </w:p>
    <w:p w14:paraId="48F0B5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различать изображения простейших пространственных фигур (шар, куб, цилиндр, конус, </w:t>
      </w:r>
      <w:r w:rsidRPr="002745A8">
        <w:rPr>
          <w:sz w:val="24"/>
          <w:szCs w:val="24"/>
        </w:rPr>
        <w:lastRenderedPageBreak/>
        <w:t>пирамида), распознавать в простейших случаях проекции предметов окружающего мира на плоскость (пол, стену);</w:t>
      </w:r>
    </w:p>
    <w:p w14:paraId="556040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689810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верные (истинные) и неверные (ложные) утверждения, приводить пример, контрпример;</w:t>
      </w:r>
    </w:p>
    <w:p w14:paraId="2CB42A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утверждение (вывод), строить логические рассуждения (двух</w:t>
      </w:r>
      <w:r w:rsidRPr="002745A8">
        <w:rPr>
          <w:sz w:val="24"/>
          <w:szCs w:val="24"/>
        </w:rPr>
        <w:softHyphen/>
        <w:t>трехшаговые);</w:t>
      </w:r>
    </w:p>
    <w:p w14:paraId="16C528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объекты по заданным или самостоятельно установленным одному-двум признакам;</w:t>
      </w:r>
    </w:p>
    <w:p w14:paraId="24AE7A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5495EB3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66D1BE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72D564D5" w14:textId="77777777" w:rsidR="008F2F9D" w:rsidRDefault="008F2F9D" w:rsidP="008F2F9D">
      <w:pPr>
        <w:pStyle w:val="20"/>
        <w:shd w:val="clear" w:color="auto" w:fill="auto"/>
        <w:tabs>
          <w:tab w:val="left" w:pos="1342"/>
        </w:tabs>
        <w:spacing w:before="0" w:after="0" w:line="240" w:lineRule="auto"/>
        <w:rPr>
          <w:sz w:val="24"/>
          <w:szCs w:val="24"/>
        </w:rPr>
      </w:pPr>
    </w:p>
    <w:p w14:paraId="7F8A2461" w14:textId="77777777" w:rsidR="008F2F9D" w:rsidRDefault="008F2F9D" w:rsidP="008F2F9D">
      <w:pPr>
        <w:pStyle w:val="20"/>
        <w:shd w:val="clear" w:color="auto" w:fill="auto"/>
        <w:tabs>
          <w:tab w:val="left" w:pos="1342"/>
        </w:tabs>
        <w:spacing w:before="0" w:after="0" w:line="240" w:lineRule="auto"/>
        <w:rPr>
          <w:sz w:val="24"/>
          <w:szCs w:val="24"/>
        </w:rPr>
      </w:pPr>
    </w:p>
    <w:p w14:paraId="71A297BE" w14:textId="77777777" w:rsidR="00B944B3" w:rsidRPr="008F2F9D" w:rsidRDefault="00FF58F9" w:rsidP="008F2F9D">
      <w:pPr>
        <w:pStyle w:val="20"/>
        <w:shd w:val="clear" w:color="auto" w:fill="auto"/>
        <w:tabs>
          <w:tab w:val="left" w:pos="1342"/>
        </w:tabs>
        <w:spacing w:before="0" w:after="0" w:line="240" w:lineRule="auto"/>
        <w:rPr>
          <w:b/>
          <w:sz w:val="24"/>
          <w:szCs w:val="24"/>
        </w:rPr>
      </w:pPr>
      <w:r>
        <w:rPr>
          <w:b/>
          <w:sz w:val="24"/>
          <w:szCs w:val="24"/>
        </w:rPr>
        <w:t>2.</w:t>
      </w:r>
      <w:r w:rsidR="00034DB6">
        <w:rPr>
          <w:b/>
          <w:sz w:val="24"/>
          <w:szCs w:val="24"/>
        </w:rPr>
        <w:t>1.</w:t>
      </w:r>
      <w:r w:rsidR="008F2F9D" w:rsidRPr="008F2F9D">
        <w:rPr>
          <w:b/>
          <w:sz w:val="24"/>
          <w:szCs w:val="24"/>
        </w:rPr>
        <w:t>7.</w:t>
      </w:r>
      <w:r w:rsidR="0077355F" w:rsidRPr="008F2F9D">
        <w:rPr>
          <w:b/>
          <w:sz w:val="24"/>
          <w:szCs w:val="24"/>
        </w:rPr>
        <w:t>Федеральная рабочая программа по учебному предмету «Окружающий</w:t>
      </w:r>
      <w:r w:rsidR="008F2F9D" w:rsidRPr="008F2F9D">
        <w:rPr>
          <w:b/>
          <w:sz w:val="24"/>
          <w:szCs w:val="24"/>
        </w:rPr>
        <w:t xml:space="preserve"> </w:t>
      </w:r>
      <w:r w:rsidR="0077355F" w:rsidRPr="008F2F9D">
        <w:rPr>
          <w:b/>
          <w:sz w:val="24"/>
          <w:szCs w:val="24"/>
        </w:rPr>
        <w:t>мир».</w:t>
      </w:r>
    </w:p>
    <w:p w14:paraId="05A453A1" w14:textId="77777777" w:rsidR="008F2F9D" w:rsidRPr="008F2F9D" w:rsidRDefault="008F2F9D" w:rsidP="008F2F9D">
      <w:pPr>
        <w:pStyle w:val="20"/>
        <w:shd w:val="clear" w:color="auto" w:fill="auto"/>
        <w:tabs>
          <w:tab w:val="left" w:pos="1342"/>
        </w:tabs>
        <w:spacing w:before="0" w:after="0" w:line="240" w:lineRule="auto"/>
        <w:rPr>
          <w:b/>
          <w:sz w:val="24"/>
          <w:szCs w:val="24"/>
        </w:rPr>
      </w:pPr>
    </w:p>
    <w:p w14:paraId="0C2907DB" w14:textId="77777777" w:rsidR="00B944B3" w:rsidRPr="002745A8" w:rsidRDefault="008F2F9D" w:rsidP="008F2F9D">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1D1F112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результаты освоения программы по окружающему миру.</w:t>
      </w:r>
    </w:p>
    <w:p w14:paraId="4BE21900" w14:textId="77777777" w:rsidR="00B944B3" w:rsidRPr="002745A8" w:rsidRDefault="008F2F9D" w:rsidP="008F2F9D">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3BE5FD4D" w14:textId="77777777" w:rsidR="00B944B3" w:rsidRPr="002745A8" w:rsidRDefault="008F2F9D" w:rsidP="008F2F9D">
      <w:pPr>
        <w:pStyle w:val="20"/>
        <w:shd w:val="clear" w:color="auto" w:fill="auto"/>
        <w:tabs>
          <w:tab w:val="left" w:pos="1537"/>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013346D2" w14:textId="77777777" w:rsidR="00B944B3" w:rsidRPr="002745A8" w:rsidRDefault="008F2F9D" w:rsidP="008F2F9D">
      <w:pPr>
        <w:pStyle w:val="20"/>
        <w:shd w:val="clear" w:color="auto" w:fill="auto"/>
        <w:tabs>
          <w:tab w:val="left" w:pos="1537"/>
        </w:tabs>
        <w:spacing w:before="0" w:after="0" w:line="240" w:lineRule="auto"/>
        <w:rPr>
          <w:sz w:val="24"/>
          <w:szCs w:val="24"/>
        </w:rPr>
      </w:pPr>
      <w:r>
        <w:rPr>
          <w:sz w:val="24"/>
          <w:szCs w:val="24"/>
        </w:rPr>
        <w:tab/>
      </w:r>
      <w:r w:rsidR="0077355F" w:rsidRPr="002745A8">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730A395" w14:textId="77777777" w:rsidR="00B944B3" w:rsidRPr="002745A8" w:rsidRDefault="008F2F9D" w:rsidP="008F2F9D">
      <w:pPr>
        <w:pStyle w:val="20"/>
        <w:shd w:val="clear" w:color="auto" w:fill="auto"/>
        <w:tabs>
          <w:tab w:val="left" w:pos="1573"/>
        </w:tabs>
        <w:spacing w:before="0" w:after="0" w:line="240" w:lineRule="auto"/>
        <w:rPr>
          <w:sz w:val="24"/>
          <w:szCs w:val="24"/>
        </w:rPr>
      </w:pPr>
      <w:r>
        <w:rPr>
          <w:sz w:val="24"/>
          <w:szCs w:val="24"/>
        </w:rPr>
        <w:tab/>
        <w:t xml:space="preserve">   </w:t>
      </w:r>
      <w:r w:rsidR="0077355F" w:rsidRPr="008F2F9D">
        <w:rPr>
          <w:b/>
          <w:sz w:val="24"/>
          <w:szCs w:val="24"/>
        </w:rPr>
        <w:t>Пояснительная записка</w:t>
      </w:r>
      <w:r w:rsidR="0077355F" w:rsidRPr="002745A8">
        <w:rPr>
          <w:sz w:val="24"/>
          <w:szCs w:val="24"/>
        </w:rPr>
        <w:t>.</w:t>
      </w:r>
    </w:p>
    <w:p w14:paraId="100054F0" w14:textId="77777777" w:rsidR="00B944B3" w:rsidRPr="002745A8" w:rsidRDefault="008F2F9D" w:rsidP="008F2F9D">
      <w:pPr>
        <w:pStyle w:val="20"/>
        <w:shd w:val="clear" w:color="auto" w:fill="auto"/>
        <w:tabs>
          <w:tab w:val="left" w:pos="1729"/>
        </w:tabs>
        <w:spacing w:before="0" w:after="0" w:line="240" w:lineRule="auto"/>
        <w:rPr>
          <w:sz w:val="24"/>
          <w:szCs w:val="24"/>
        </w:rPr>
      </w:pPr>
      <w:r>
        <w:rPr>
          <w:sz w:val="24"/>
          <w:szCs w:val="24"/>
        </w:rPr>
        <w:tab/>
      </w:r>
      <w:r w:rsidR="0077355F" w:rsidRPr="002745A8">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77C736F1" w14:textId="77777777" w:rsidR="00B944B3" w:rsidRPr="002745A8" w:rsidRDefault="008F2F9D" w:rsidP="008F2F9D">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3093A3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2745A8">
        <w:rPr>
          <w:sz w:val="24"/>
          <w:szCs w:val="24"/>
        </w:rPr>
        <w:softHyphen/>
        <w:t>этических понятий, представленных в содержании программы по окружающему миру;</w:t>
      </w:r>
    </w:p>
    <w:p w14:paraId="2AE667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ценности здоровья человека, его сохранения и укрепления, приверженности здоровому образу жизни;</w:t>
      </w:r>
    </w:p>
    <w:p w14:paraId="6418E3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w:t>
      </w:r>
      <w:r w:rsidRPr="002745A8">
        <w:rPr>
          <w:sz w:val="24"/>
          <w:szCs w:val="24"/>
        </w:rPr>
        <w:lastRenderedPageBreak/>
        <w:t>речевой, изобразительной, художественной деятельности;</w:t>
      </w:r>
    </w:p>
    <w:p w14:paraId="29CE6299"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6DA959DA"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проявление уважения к истории, культуре, традициям народов Российской Федерации;</w:t>
      </w:r>
    </w:p>
    <w:p w14:paraId="14E8EAF9"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468AFFCA"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5D83BE19"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220BD7E" w14:textId="77777777" w:rsidR="00B944B3" w:rsidRPr="002745A8" w:rsidRDefault="008F2F9D" w:rsidP="008F2F9D">
      <w:pPr>
        <w:pStyle w:val="20"/>
        <w:shd w:val="clear" w:color="auto" w:fill="auto"/>
        <w:tabs>
          <w:tab w:val="left" w:pos="1753"/>
        </w:tabs>
        <w:spacing w:before="0" w:after="0" w:line="240" w:lineRule="auto"/>
        <w:rPr>
          <w:sz w:val="24"/>
          <w:szCs w:val="24"/>
        </w:rPr>
      </w:pPr>
      <w:r>
        <w:rPr>
          <w:sz w:val="24"/>
          <w:szCs w:val="24"/>
        </w:rPr>
        <w:tab/>
      </w:r>
      <w:r w:rsidR="0077355F" w:rsidRPr="002745A8">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5D1260A4" w14:textId="77777777" w:rsidR="00B944B3" w:rsidRPr="002745A8" w:rsidRDefault="008F2F9D" w:rsidP="008F2F9D">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Отбор содержания программы по окружающему миру осуществлён на основе следующих ведущих идей:</w:t>
      </w:r>
    </w:p>
    <w:p w14:paraId="25125390"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раскрытие роли человека в природе и обществе;</w:t>
      </w:r>
    </w:p>
    <w:p w14:paraId="4B1C88F0" w14:textId="77777777" w:rsidR="00B944B3" w:rsidRPr="002745A8" w:rsidRDefault="0077355F" w:rsidP="008F2F9D">
      <w:pPr>
        <w:pStyle w:val="20"/>
        <w:shd w:val="clear" w:color="auto" w:fill="auto"/>
        <w:spacing w:before="0" w:after="0" w:line="240" w:lineRule="auto"/>
        <w:rPr>
          <w:sz w:val="24"/>
          <w:szCs w:val="24"/>
        </w:rPr>
      </w:pPr>
      <w:r w:rsidRPr="002745A8">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20BE3FEC" w14:textId="77777777" w:rsidR="00B944B3" w:rsidRPr="002745A8" w:rsidRDefault="008F2F9D" w:rsidP="008F2F9D">
      <w:pPr>
        <w:pStyle w:val="20"/>
        <w:shd w:val="clear" w:color="auto" w:fill="auto"/>
        <w:tabs>
          <w:tab w:val="left" w:pos="1764"/>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3DA70751" w14:textId="77777777" w:rsidR="008F2F9D" w:rsidRDefault="008F2F9D" w:rsidP="008F2F9D">
      <w:pPr>
        <w:pStyle w:val="20"/>
        <w:shd w:val="clear" w:color="auto" w:fill="auto"/>
        <w:tabs>
          <w:tab w:val="left" w:pos="1665"/>
        </w:tabs>
        <w:spacing w:before="0" w:after="0" w:line="240" w:lineRule="auto"/>
        <w:rPr>
          <w:sz w:val="24"/>
          <w:szCs w:val="24"/>
        </w:rPr>
      </w:pPr>
    </w:p>
    <w:p w14:paraId="4BD08C4F" w14:textId="77777777" w:rsidR="00B944B3" w:rsidRPr="008F2F9D" w:rsidRDefault="0077355F" w:rsidP="008F2F9D">
      <w:pPr>
        <w:pStyle w:val="20"/>
        <w:shd w:val="clear" w:color="auto" w:fill="auto"/>
        <w:tabs>
          <w:tab w:val="left" w:pos="1665"/>
        </w:tabs>
        <w:spacing w:before="0" w:after="0" w:line="240" w:lineRule="auto"/>
        <w:rPr>
          <w:b/>
          <w:sz w:val="24"/>
          <w:szCs w:val="24"/>
        </w:rPr>
      </w:pPr>
      <w:r w:rsidRPr="008F2F9D">
        <w:rPr>
          <w:b/>
          <w:sz w:val="24"/>
          <w:szCs w:val="24"/>
        </w:rPr>
        <w:t>Содержание обучения в 1 классе.</w:t>
      </w:r>
    </w:p>
    <w:p w14:paraId="1AA3A365" w14:textId="77777777" w:rsidR="00B944B3" w:rsidRPr="002745A8" w:rsidRDefault="0077355F" w:rsidP="009B4C2B">
      <w:pPr>
        <w:pStyle w:val="20"/>
        <w:shd w:val="clear" w:color="auto" w:fill="auto"/>
        <w:tabs>
          <w:tab w:val="left" w:pos="1805"/>
        </w:tabs>
        <w:spacing w:before="0" w:after="0" w:line="240" w:lineRule="auto"/>
        <w:rPr>
          <w:sz w:val="24"/>
          <w:szCs w:val="24"/>
        </w:rPr>
      </w:pPr>
      <w:r w:rsidRPr="002745A8">
        <w:rPr>
          <w:sz w:val="24"/>
          <w:szCs w:val="24"/>
        </w:rPr>
        <w:t>Человек и общество.</w:t>
      </w:r>
    </w:p>
    <w:p w14:paraId="12C0145D" w14:textId="77777777" w:rsidR="00B944B3" w:rsidRPr="002745A8" w:rsidRDefault="0077355F" w:rsidP="009B4C2B">
      <w:pPr>
        <w:pStyle w:val="20"/>
        <w:shd w:val="clear" w:color="auto" w:fill="auto"/>
        <w:tabs>
          <w:tab w:val="left" w:pos="1970"/>
        </w:tabs>
        <w:spacing w:before="0" w:after="0" w:line="240" w:lineRule="auto"/>
        <w:rPr>
          <w:sz w:val="24"/>
          <w:szCs w:val="24"/>
        </w:rPr>
      </w:pPr>
      <w:r w:rsidRPr="002745A8">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6DD9EFE0" w14:textId="77777777" w:rsidR="00B944B3" w:rsidRPr="002745A8" w:rsidRDefault="0077355F" w:rsidP="009B4C2B">
      <w:pPr>
        <w:pStyle w:val="20"/>
        <w:shd w:val="clear" w:color="auto" w:fill="auto"/>
        <w:tabs>
          <w:tab w:val="left" w:pos="1975"/>
        </w:tabs>
        <w:spacing w:before="0" w:after="0" w:line="240" w:lineRule="auto"/>
        <w:rPr>
          <w:sz w:val="24"/>
          <w:szCs w:val="24"/>
        </w:rPr>
      </w:pPr>
      <w:r w:rsidRPr="002745A8">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5CD45823" w14:textId="77777777" w:rsidR="00B944B3" w:rsidRPr="002745A8" w:rsidRDefault="0077355F" w:rsidP="009B4C2B">
      <w:pPr>
        <w:pStyle w:val="20"/>
        <w:shd w:val="clear" w:color="auto" w:fill="auto"/>
        <w:tabs>
          <w:tab w:val="left" w:pos="2016"/>
        </w:tabs>
        <w:spacing w:before="0" w:after="0" w:line="240" w:lineRule="auto"/>
        <w:rPr>
          <w:sz w:val="24"/>
          <w:szCs w:val="24"/>
        </w:rPr>
      </w:pPr>
      <w:r w:rsidRPr="002745A8">
        <w:rPr>
          <w:sz w:val="24"/>
          <w:szCs w:val="24"/>
        </w:rPr>
        <w:t>Режим труда и отдыха.</w:t>
      </w:r>
    </w:p>
    <w:p w14:paraId="594628FB" w14:textId="77777777" w:rsidR="00B944B3" w:rsidRPr="002745A8" w:rsidRDefault="0077355F" w:rsidP="009B4C2B">
      <w:pPr>
        <w:pStyle w:val="20"/>
        <w:shd w:val="clear" w:color="auto" w:fill="auto"/>
        <w:tabs>
          <w:tab w:val="left" w:pos="1970"/>
        </w:tabs>
        <w:spacing w:before="0" w:after="0" w:line="240" w:lineRule="auto"/>
        <w:rPr>
          <w:sz w:val="24"/>
          <w:szCs w:val="24"/>
        </w:rPr>
      </w:pPr>
      <w:r w:rsidRPr="002745A8">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39EFF18" w14:textId="77777777" w:rsidR="00B944B3" w:rsidRPr="002745A8" w:rsidRDefault="0077355F" w:rsidP="009B4C2B">
      <w:pPr>
        <w:pStyle w:val="20"/>
        <w:shd w:val="clear" w:color="auto" w:fill="auto"/>
        <w:tabs>
          <w:tab w:val="left" w:pos="1980"/>
        </w:tabs>
        <w:spacing w:before="0" w:after="0" w:line="240" w:lineRule="auto"/>
        <w:rPr>
          <w:sz w:val="24"/>
          <w:szCs w:val="24"/>
        </w:rPr>
      </w:pPr>
      <w:r w:rsidRPr="002745A8">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5AD3AB9" w14:textId="77777777" w:rsidR="00B944B3" w:rsidRDefault="0077355F" w:rsidP="009B4C2B">
      <w:pPr>
        <w:pStyle w:val="20"/>
        <w:shd w:val="clear" w:color="auto" w:fill="auto"/>
        <w:tabs>
          <w:tab w:val="left" w:pos="1970"/>
        </w:tabs>
        <w:spacing w:before="0" w:after="0" w:line="240" w:lineRule="auto"/>
        <w:rPr>
          <w:sz w:val="24"/>
          <w:szCs w:val="24"/>
        </w:rPr>
      </w:pPr>
      <w:r w:rsidRPr="002745A8">
        <w:rPr>
          <w:sz w:val="24"/>
          <w:szCs w:val="24"/>
        </w:rPr>
        <w:t>Ценность и красота рукотворного мира. Правила поведения в социуме.</w:t>
      </w:r>
    </w:p>
    <w:p w14:paraId="51B2A08D" w14:textId="77777777" w:rsidR="008F2F9D" w:rsidRPr="002745A8" w:rsidRDefault="008F2F9D" w:rsidP="009B4C2B">
      <w:pPr>
        <w:pStyle w:val="20"/>
        <w:shd w:val="clear" w:color="auto" w:fill="auto"/>
        <w:tabs>
          <w:tab w:val="left" w:pos="1970"/>
        </w:tabs>
        <w:spacing w:before="0" w:after="0" w:line="240" w:lineRule="auto"/>
        <w:rPr>
          <w:sz w:val="24"/>
          <w:szCs w:val="24"/>
        </w:rPr>
      </w:pPr>
    </w:p>
    <w:p w14:paraId="4CC616CA" w14:textId="77777777" w:rsidR="009B4C2B" w:rsidRDefault="009B4C2B" w:rsidP="009B4C2B">
      <w:pPr>
        <w:pStyle w:val="20"/>
        <w:shd w:val="clear" w:color="auto" w:fill="auto"/>
        <w:tabs>
          <w:tab w:val="left" w:pos="1805"/>
        </w:tabs>
        <w:spacing w:before="0" w:after="0" w:line="240" w:lineRule="auto"/>
        <w:rPr>
          <w:sz w:val="24"/>
          <w:szCs w:val="24"/>
        </w:rPr>
      </w:pPr>
    </w:p>
    <w:p w14:paraId="66652DDB" w14:textId="77777777" w:rsidR="00B944B3" w:rsidRPr="002745A8" w:rsidRDefault="0077355F" w:rsidP="009B4C2B">
      <w:pPr>
        <w:pStyle w:val="20"/>
        <w:shd w:val="clear" w:color="auto" w:fill="auto"/>
        <w:tabs>
          <w:tab w:val="left" w:pos="1805"/>
        </w:tabs>
        <w:spacing w:before="0" w:after="0" w:line="240" w:lineRule="auto"/>
        <w:rPr>
          <w:sz w:val="24"/>
          <w:szCs w:val="24"/>
        </w:rPr>
      </w:pPr>
      <w:r w:rsidRPr="002745A8">
        <w:rPr>
          <w:sz w:val="24"/>
          <w:szCs w:val="24"/>
        </w:rPr>
        <w:t>Человек и природа.</w:t>
      </w:r>
    </w:p>
    <w:p w14:paraId="529D08AB" w14:textId="77777777" w:rsidR="00B944B3" w:rsidRPr="002745A8" w:rsidRDefault="0077355F" w:rsidP="009B4C2B">
      <w:pPr>
        <w:pStyle w:val="20"/>
        <w:shd w:val="clear" w:color="auto" w:fill="auto"/>
        <w:tabs>
          <w:tab w:val="left" w:pos="1975"/>
        </w:tabs>
        <w:spacing w:before="0" w:after="0" w:line="240" w:lineRule="auto"/>
        <w:rPr>
          <w:sz w:val="24"/>
          <w:szCs w:val="24"/>
        </w:rPr>
      </w:pPr>
      <w:r w:rsidRPr="002745A8">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6D62675A" w14:textId="77777777" w:rsidR="00B944B3" w:rsidRPr="002745A8" w:rsidRDefault="0077355F" w:rsidP="009B4C2B">
      <w:pPr>
        <w:pStyle w:val="20"/>
        <w:shd w:val="clear" w:color="auto" w:fill="auto"/>
        <w:tabs>
          <w:tab w:val="left" w:pos="1970"/>
        </w:tabs>
        <w:spacing w:before="0" w:after="0" w:line="240" w:lineRule="auto"/>
        <w:rPr>
          <w:sz w:val="24"/>
          <w:szCs w:val="24"/>
        </w:rPr>
      </w:pPr>
      <w:r w:rsidRPr="002745A8">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7323E2BA" w14:textId="77777777" w:rsidR="00B944B3" w:rsidRPr="002745A8" w:rsidRDefault="0077355F" w:rsidP="009B4C2B">
      <w:pPr>
        <w:pStyle w:val="20"/>
        <w:shd w:val="clear" w:color="auto" w:fill="auto"/>
        <w:tabs>
          <w:tab w:val="left" w:pos="1241"/>
        </w:tabs>
        <w:spacing w:before="0" w:after="0" w:line="240" w:lineRule="auto"/>
        <w:ind w:left="0"/>
        <w:rPr>
          <w:sz w:val="24"/>
          <w:szCs w:val="24"/>
        </w:rPr>
      </w:pPr>
      <w:r w:rsidRPr="002745A8">
        <w:rPr>
          <w:sz w:val="24"/>
          <w:szCs w:val="24"/>
        </w:rPr>
        <w:t xml:space="preserve">Растительный мир. Растения ближайшего окружения (узнавание, называние, краткое </w:t>
      </w:r>
      <w:r w:rsidRPr="002745A8">
        <w:rPr>
          <w:sz w:val="24"/>
          <w:szCs w:val="24"/>
        </w:rPr>
        <w:lastRenderedPageBreak/>
        <w:t>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2BDDD4D" w14:textId="77777777" w:rsidR="00B944B3" w:rsidRDefault="0077355F" w:rsidP="009B4C2B">
      <w:pPr>
        <w:pStyle w:val="20"/>
        <w:shd w:val="clear" w:color="auto" w:fill="auto"/>
        <w:tabs>
          <w:tab w:val="left" w:pos="1948"/>
        </w:tabs>
        <w:spacing w:before="0" w:after="0" w:line="240" w:lineRule="auto"/>
        <w:ind w:left="0"/>
        <w:rPr>
          <w:sz w:val="24"/>
          <w:szCs w:val="24"/>
        </w:rPr>
      </w:pPr>
      <w:r w:rsidRPr="002745A8">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08DFA3D3" w14:textId="77777777" w:rsidR="008F2F9D" w:rsidRPr="002745A8" w:rsidRDefault="008F2F9D" w:rsidP="009B4C2B">
      <w:pPr>
        <w:pStyle w:val="20"/>
        <w:shd w:val="clear" w:color="auto" w:fill="auto"/>
        <w:tabs>
          <w:tab w:val="left" w:pos="1948"/>
        </w:tabs>
        <w:spacing w:before="0" w:after="0" w:line="240" w:lineRule="auto"/>
        <w:rPr>
          <w:sz w:val="24"/>
          <w:szCs w:val="24"/>
        </w:rPr>
      </w:pPr>
    </w:p>
    <w:p w14:paraId="069C88C2" w14:textId="77777777" w:rsidR="00B944B3" w:rsidRPr="002745A8" w:rsidRDefault="0077355F" w:rsidP="009B4C2B">
      <w:pPr>
        <w:pStyle w:val="20"/>
        <w:shd w:val="clear" w:color="auto" w:fill="auto"/>
        <w:tabs>
          <w:tab w:val="left" w:pos="1758"/>
        </w:tabs>
        <w:spacing w:before="0" w:after="0" w:line="240" w:lineRule="auto"/>
        <w:ind w:left="0"/>
        <w:rPr>
          <w:sz w:val="24"/>
          <w:szCs w:val="24"/>
        </w:rPr>
      </w:pPr>
      <w:r w:rsidRPr="002745A8">
        <w:rPr>
          <w:sz w:val="24"/>
          <w:szCs w:val="24"/>
        </w:rPr>
        <w:t>Правила безопасной жизнедеятельности.</w:t>
      </w:r>
    </w:p>
    <w:p w14:paraId="3E37294F" w14:textId="77777777" w:rsidR="00B944B3" w:rsidRPr="002745A8" w:rsidRDefault="0077355F" w:rsidP="009B4C2B">
      <w:pPr>
        <w:pStyle w:val="20"/>
        <w:shd w:val="clear" w:color="auto" w:fill="auto"/>
        <w:tabs>
          <w:tab w:val="left" w:pos="1948"/>
        </w:tabs>
        <w:spacing w:before="0" w:after="0" w:line="240" w:lineRule="auto"/>
        <w:ind w:left="0"/>
        <w:rPr>
          <w:sz w:val="24"/>
          <w:szCs w:val="24"/>
        </w:rPr>
      </w:pPr>
      <w:r w:rsidRPr="002745A8">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5388354" w14:textId="77777777" w:rsidR="00B944B3" w:rsidRPr="002745A8" w:rsidRDefault="0077355F" w:rsidP="009B4C2B">
      <w:pPr>
        <w:pStyle w:val="20"/>
        <w:shd w:val="clear" w:color="auto" w:fill="auto"/>
        <w:tabs>
          <w:tab w:val="left" w:pos="1943"/>
        </w:tabs>
        <w:spacing w:before="0" w:after="0" w:line="240" w:lineRule="auto"/>
        <w:ind w:left="0"/>
        <w:rPr>
          <w:sz w:val="24"/>
          <w:szCs w:val="24"/>
        </w:rPr>
      </w:pPr>
      <w:r w:rsidRPr="002745A8">
        <w:rPr>
          <w:sz w:val="24"/>
          <w:szCs w:val="24"/>
        </w:rPr>
        <w:t>Дорога от дома до школы. Правила безопасного поведения пешехода (дорожные знаки, дорожная разметка, дорожные сигналы).</w:t>
      </w:r>
    </w:p>
    <w:p w14:paraId="4413203B" w14:textId="77777777" w:rsidR="00B944B3" w:rsidRDefault="0077355F" w:rsidP="009B4C2B">
      <w:pPr>
        <w:pStyle w:val="20"/>
        <w:shd w:val="clear" w:color="auto" w:fill="auto"/>
        <w:tabs>
          <w:tab w:val="left" w:pos="1948"/>
        </w:tabs>
        <w:spacing w:before="0" w:after="0" w:line="240" w:lineRule="auto"/>
        <w:ind w:left="0"/>
        <w:rPr>
          <w:sz w:val="24"/>
          <w:szCs w:val="24"/>
        </w:rPr>
      </w:pPr>
      <w:r w:rsidRPr="002745A8">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2CC854CC" w14:textId="77777777" w:rsidR="008F2F9D" w:rsidRPr="002745A8" w:rsidRDefault="008F2F9D" w:rsidP="009B4C2B">
      <w:pPr>
        <w:pStyle w:val="20"/>
        <w:shd w:val="clear" w:color="auto" w:fill="auto"/>
        <w:tabs>
          <w:tab w:val="left" w:pos="1948"/>
        </w:tabs>
        <w:spacing w:before="0" w:after="0" w:line="240" w:lineRule="auto"/>
        <w:rPr>
          <w:sz w:val="24"/>
          <w:szCs w:val="24"/>
        </w:rPr>
      </w:pPr>
    </w:p>
    <w:p w14:paraId="1C69D607" w14:textId="77777777" w:rsidR="00B944B3" w:rsidRPr="002745A8" w:rsidRDefault="0077355F" w:rsidP="009B4C2B">
      <w:pPr>
        <w:pStyle w:val="20"/>
        <w:shd w:val="clear" w:color="auto" w:fill="auto"/>
        <w:tabs>
          <w:tab w:val="left" w:pos="1737"/>
        </w:tabs>
        <w:spacing w:before="0" w:after="0" w:line="240" w:lineRule="auto"/>
        <w:ind w:left="0"/>
        <w:rPr>
          <w:sz w:val="24"/>
          <w:szCs w:val="24"/>
        </w:rPr>
      </w:pPr>
      <w:r w:rsidRPr="002745A8">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3447BB3" w14:textId="77777777" w:rsidR="009B4C2B" w:rsidRDefault="009B4C2B" w:rsidP="009B4C2B">
      <w:pPr>
        <w:pStyle w:val="20"/>
        <w:shd w:val="clear" w:color="auto" w:fill="auto"/>
        <w:tabs>
          <w:tab w:val="left" w:pos="1948"/>
        </w:tabs>
        <w:spacing w:before="0" w:after="0" w:line="240" w:lineRule="auto"/>
        <w:rPr>
          <w:sz w:val="24"/>
          <w:szCs w:val="24"/>
        </w:rPr>
      </w:pPr>
    </w:p>
    <w:p w14:paraId="154A3B80" w14:textId="77777777" w:rsidR="00B944B3" w:rsidRPr="002745A8" w:rsidRDefault="0077355F" w:rsidP="009B4C2B">
      <w:pPr>
        <w:pStyle w:val="20"/>
        <w:shd w:val="clear" w:color="auto" w:fill="auto"/>
        <w:tabs>
          <w:tab w:val="left" w:pos="1948"/>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 способствуют формированию умений:</w:t>
      </w:r>
    </w:p>
    <w:p w14:paraId="5BD95D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происходящие в природе изменения, наблюдать зависимость изменений в живой природе от состояния неживой природы;</w:t>
      </w:r>
    </w:p>
    <w:p w14:paraId="3CD8E3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7991F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лиственных и хвойных растений, сравнивать их, устанавливать различия во внешнем виде.</w:t>
      </w:r>
    </w:p>
    <w:p w14:paraId="78543188" w14:textId="77777777" w:rsidR="009B4C2B" w:rsidRDefault="009B4C2B" w:rsidP="009B4C2B">
      <w:pPr>
        <w:pStyle w:val="20"/>
        <w:shd w:val="clear" w:color="auto" w:fill="auto"/>
        <w:tabs>
          <w:tab w:val="left" w:pos="1995"/>
        </w:tabs>
        <w:spacing w:before="0" w:after="0" w:line="240" w:lineRule="auto"/>
        <w:rPr>
          <w:sz w:val="24"/>
          <w:szCs w:val="24"/>
        </w:rPr>
      </w:pPr>
    </w:p>
    <w:p w14:paraId="50FD21F2" w14:textId="77777777" w:rsidR="00B944B3" w:rsidRPr="002745A8" w:rsidRDefault="0077355F" w:rsidP="009B4C2B">
      <w:pPr>
        <w:pStyle w:val="20"/>
        <w:shd w:val="clear" w:color="auto" w:fill="auto"/>
        <w:tabs>
          <w:tab w:val="left" w:pos="1995"/>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способствует формированию умений:</w:t>
      </w:r>
    </w:p>
    <w:p w14:paraId="1A0C1E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что информация может быть представлена в разной форме: текста, иллюстраций, видео, таблицы;</w:t>
      </w:r>
    </w:p>
    <w:p w14:paraId="5DF529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иллюстрацию явления (объекта, предмета) с его названием.</w:t>
      </w:r>
    </w:p>
    <w:p w14:paraId="2148E62A" w14:textId="77777777" w:rsidR="009B4C2B" w:rsidRDefault="009B4C2B" w:rsidP="009B4C2B">
      <w:pPr>
        <w:pStyle w:val="20"/>
        <w:shd w:val="clear" w:color="auto" w:fill="auto"/>
        <w:tabs>
          <w:tab w:val="left" w:pos="1990"/>
        </w:tabs>
        <w:spacing w:before="0" w:after="0" w:line="240" w:lineRule="auto"/>
        <w:rPr>
          <w:sz w:val="24"/>
          <w:szCs w:val="24"/>
        </w:rPr>
      </w:pPr>
    </w:p>
    <w:p w14:paraId="04B2931B" w14:textId="77777777" w:rsidR="00B944B3" w:rsidRPr="002745A8" w:rsidRDefault="0077355F" w:rsidP="009B4C2B">
      <w:pPr>
        <w:pStyle w:val="20"/>
        <w:shd w:val="clear" w:color="auto" w:fill="auto"/>
        <w:tabs>
          <w:tab w:val="left" w:pos="1990"/>
        </w:tabs>
        <w:spacing w:before="0" w:after="0" w:line="240" w:lineRule="auto"/>
        <w:rPr>
          <w:sz w:val="24"/>
          <w:szCs w:val="24"/>
        </w:rPr>
      </w:pPr>
      <w:r w:rsidRPr="002745A8">
        <w:rPr>
          <w:sz w:val="24"/>
          <w:szCs w:val="24"/>
        </w:rPr>
        <w:t>Коммуникативные универсальные учебные действия способствуют формированию умений:</w:t>
      </w:r>
    </w:p>
    <w:p w14:paraId="51C22E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219101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воспроизводить названия своего населенного пункта, название страны, её столицы;</w:t>
      </w:r>
    </w:p>
    <w:p w14:paraId="52E77C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воспроизводить наизусть слова гимна России;</w:t>
      </w:r>
    </w:p>
    <w:p w14:paraId="15A05A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43BE86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по предложенному плану время года, передавать в рассказе своё отношение к природным явлениям;</w:t>
      </w:r>
    </w:p>
    <w:p w14:paraId="7F2B53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домашних и диких животных, объяснять, чем они различаются.</w:t>
      </w:r>
    </w:p>
    <w:p w14:paraId="3C38274B" w14:textId="77777777" w:rsidR="009B4C2B" w:rsidRDefault="009B4C2B" w:rsidP="009B4C2B">
      <w:pPr>
        <w:pStyle w:val="20"/>
        <w:shd w:val="clear" w:color="auto" w:fill="auto"/>
        <w:tabs>
          <w:tab w:val="left" w:pos="1990"/>
        </w:tabs>
        <w:spacing w:before="0" w:after="0" w:line="240" w:lineRule="auto"/>
        <w:rPr>
          <w:sz w:val="24"/>
          <w:szCs w:val="24"/>
        </w:rPr>
      </w:pPr>
    </w:p>
    <w:p w14:paraId="5148338C" w14:textId="77777777" w:rsidR="00B944B3" w:rsidRPr="002745A8" w:rsidRDefault="0077355F" w:rsidP="009B4C2B">
      <w:pPr>
        <w:pStyle w:val="20"/>
        <w:shd w:val="clear" w:color="auto" w:fill="auto"/>
        <w:tabs>
          <w:tab w:val="left" w:pos="1990"/>
        </w:tabs>
        <w:spacing w:before="0" w:after="0" w:line="240" w:lineRule="auto"/>
        <w:rPr>
          <w:sz w:val="24"/>
          <w:szCs w:val="24"/>
        </w:rPr>
      </w:pPr>
      <w:r w:rsidRPr="002745A8">
        <w:rPr>
          <w:sz w:val="24"/>
          <w:szCs w:val="24"/>
        </w:rPr>
        <w:t>Регулятивные универсальные учебные действия способствуют формированию умений:</w:t>
      </w:r>
    </w:p>
    <w:p w14:paraId="59EE70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B686F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выполнение правил безопасного поведения на дорогах и улицах другими детьми, выполнять самооценку;</w:t>
      </w:r>
    </w:p>
    <w:p w14:paraId="6084EE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анализировать предложенные ситуации: устанавливать нарушения режима дня, организации </w:t>
      </w:r>
      <w:r w:rsidRPr="002745A8">
        <w:rPr>
          <w:sz w:val="24"/>
          <w:szCs w:val="24"/>
        </w:rPr>
        <w:lastRenderedPageBreak/>
        <w:t>учебной работы; нарушения правил дорожного движения, правил пользования электро- и газовыми приборами.</w:t>
      </w:r>
    </w:p>
    <w:p w14:paraId="66C5E712" w14:textId="77777777" w:rsidR="009B4C2B" w:rsidRDefault="009B4C2B" w:rsidP="009B4C2B">
      <w:pPr>
        <w:pStyle w:val="20"/>
        <w:shd w:val="clear" w:color="auto" w:fill="auto"/>
        <w:tabs>
          <w:tab w:val="left" w:pos="1995"/>
        </w:tabs>
        <w:spacing w:before="0" w:after="0" w:line="240" w:lineRule="auto"/>
        <w:rPr>
          <w:sz w:val="24"/>
          <w:szCs w:val="24"/>
        </w:rPr>
      </w:pPr>
    </w:p>
    <w:p w14:paraId="513E9786" w14:textId="77777777" w:rsidR="00B944B3" w:rsidRPr="002745A8" w:rsidRDefault="0077355F" w:rsidP="009B4C2B">
      <w:pPr>
        <w:pStyle w:val="20"/>
        <w:shd w:val="clear" w:color="auto" w:fill="auto"/>
        <w:tabs>
          <w:tab w:val="left" w:pos="1995"/>
        </w:tabs>
        <w:spacing w:before="0" w:after="0" w:line="240" w:lineRule="auto"/>
        <w:rPr>
          <w:sz w:val="24"/>
          <w:szCs w:val="24"/>
        </w:rPr>
      </w:pPr>
      <w:r w:rsidRPr="002745A8">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6947BE6D" w14:textId="77777777" w:rsidR="00B944B3" w:rsidRDefault="0077355F" w:rsidP="002745A8">
      <w:pPr>
        <w:pStyle w:val="20"/>
        <w:shd w:val="clear" w:color="auto" w:fill="auto"/>
        <w:spacing w:before="0" w:after="0" w:line="240" w:lineRule="auto"/>
        <w:jc w:val="left"/>
        <w:rPr>
          <w:sz w:val="24"/>
          <w:szCs w:val="24"/>
        </w:rPr>
      </w:pPr>
      <w:r w:rsidRPr="002745A8">
        <w:rPr>
          <w:sz w:val="24"/>
          <w:szCs w:val="24"/>
        </w:rPr>
        <w:t>при участии учителя устранять возникающие конфликты.</w:t>
      </w:r>
    </w:p>
    <w:p w14:paraId="00615822" w14:textId="77777777" w:rsidR="008F2F9D" w:rsidRDefault="008F2F9D" w:rsidP="002745A8">
      <w:pPr>
        <w:pStyle w:val="20"/>
        <w:shd w:val="clear" w:color="auto" w:fill="auto"/>
        <w:spacing w:before="0" w:after="0" w:line="240" w:lineRule="auto"/>
        <w:jc w:val="left"/>
        <w:rPr>
          <w:sz w:val="24"/>
          <w:szCs w:val="24"/>
        </w:rPr>
      </w:pPr>
    </w:p>
    <w:p w14:paraId="317EBF7C" w14:textId="77777777" w:rsidR="008F2F9D" w:rsidRPr="002745A8" w:rsidRDefault="008F2F9D" w:rsidP="002745A8">
      <w:pPr>
        <w:pStyle w:val="20"/>
        <w:shd w:val="clear" w:color="auto" w:fill="auto"/>
        <w:spacing w:before="0" w:after="0" w:line="240" w:lineRule="auto"/>
        <w:jc w:val="left"/>
        <w:rPr>
          <w:sz w:val="24"/>
          <w:szCs w:val="24"/>
        </w:rPr>
      </w:pPr>
    </w:p>
    <w:p w14:paraId="6684B530" w14:textId="77777777" w:rsidR="00B944B3" w:rsidRPr="009B4C2B" w:rsidRDefault="0077355F" w:rsidP="009B4C2B">
      <w:pPr>
        <w:pStyle w:val="20"/>
        <w:shd w:val="clear" w:color="auto" w:fill="auto"/>
        <w:tabs>
          <w:tab w:val="left" w:pos="1587"/>
        </w:tabs>
        <w:spacing w:before="0" w:after="0" w:line="240" w:lineRule="auto"/>
        <w:rPr>
          <w:b/>
          <w:sz w:val="24"/>
          <w:szCs w:val="24"/>
        </w:rPr>
      </w:pPr>
      <w:r w:rsidRPr="009B4C2B">
        <w:rPr>
          <w:b/>
          <w:sz w:val="24"/>
          <w:szCs w:val="24"/>
        </w:rPr>
        <w:t>Содержание обучения во 2 классе.</w:t>
      </w:r>
    </w:p>
    <w:p w14:paraId="0C27E30F" w14:textId="77777777" w:rsidR="00B944B3" w:rsidRPr="002745A8" w:rsidRDefault="0077355F" w:rsidP="009B4C2B">
      <w:pPr>
        <w:pStyle w:val="20"/>
        <w:shd w:val="clear" w:color="auto" w:fill="auto"/>
        <w:tabs>
          <w:tab w:val="left" w:pos="1793"/>
        </w:tabs>
        <w:spacing w:before="0" w:after="0" w:line="240" w:lineRule="auto"/>
        <w:rPr>
          <w:sz w:val="24"/>
          <w:szCs w:val="24"/>
        </w:rPr>
      </w:pPr>
      <w:r w:rsidRPr="002745A8">
        <w:rPr>
          <w:sz w:val="24"/>
          <w:szCs w:val="24"/>
        </w:rPr>
        <w:t>Человек и общество.</w:t>
      </w:r>
    </w:p>
    <w:p w14:paraId="713E6A26" w14:textId="77777777" w:rsidR="00B944B3" w:rsidRPr="002745A8" w:rsidRDefault="0077355F" w:rsidP="009B4C2B">
      <w:pPr>
        <w:pStyle w:val="20"/>
        <w:shd w:val="clear" w:color="auto" w:fill="auto"/>
        <w:tabs>
          <w:tab w:val="left" w:pos="1973"/>
        </w:tabs>
        <w:spacing w:before="0" w:after="0" w:line="240" w:lineRule="auto"/>
        <w:rPr>
          <w:sz w:val="24"/>
          <w:szCs w:val="24"/>
        </w:rPr>
      </w:pPr>
      <w:r w:rsidRPr="002745A8">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027B1A63" w14:textId="77777777" w:rsidR="00B944B3" w:rsidRPr="002745A8" w:rsidRDefault="0077355F" w:rsidP="009B4C2B">
      <w:pPr>
        <w:pStyle w:val="20"/>
        <w:shd w:val="clear" w:color="auto" w:fill="auto"/>
        <w:tabs>
          <w:tab w:val="left" w:pos="1968"/>
        </w:tabs>
        <w:spacing w:before="0" w:after="0" w:line="240" w:lineRule="auto"/>
        <w:rPr>
          <w:sz w:val="24"/>
          <w:szCs w:val="24"/>
        </w:rPr>
      </w:pPr>
      <w:r w:rsidRPr="002745A8">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7AFEEB4" w14:textId="77777777" w:rsidR="00B944B3" w:rsidRPr="002745A8" w:rsidRDefault="0077355F" w:rsidP="009B4C2B">
      <w:pPr>
        <w:pStyle w:val="20"/>
        <w:shd w:val="clear" w:color="auto" w:fill="auto"/>
        <w:tabs>
          <w:tab w:val="left" w:pos="1964"/>
        </w:tabs>
        <w:spacing w:before="0" w:after="0" w:line="240" w:lineRule="auto"/>
        <w:rPr>
          <w:sz w:val="24"/>
          <w:szCs w:val="24"/>
        </w:rPr>
      </w:pPr>
      <w:r w:rsidRPr="002745A8">
        <w:rPr>
          <w:sz w:val="24"/>
          <w:szCs w:val="24"/>
        </w:rPr>
        <w:t>Семья. Семейные ценности и традиции. Родословная. Составление схемы родословного древа, истории семьи.</w:t>
      </w:r>
    </w:p>
    <w:p w14:paraId="436545B6" w14:textId="77777777" w:rsidR="00B944B3" w:rsidRDefault="0077355F" w:rsidP="009B4C2B">
      <w:pPr>
        <w:pStyle w:val="20"/>
        <w:shd w:val="clear" w:color="auto" w:fill="auto"/>
        <w:tabs>
          <w:tab w:val="left" w:pos="1973"/>
        </w:tabs>
        <w:spacing w:before="0" w:after="0" w:line="240" w:lineRule="auto"/>
        <w:rPr>
          <w:sz w:val="24"/>
          <w:szCs w:val="24"/>
        </w:rPr>
      </w:pPr>
      <w:r w:rsidRPr="002745A8">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F302B30" w14:textId="77777777" w:rsidR="009B4C2B" w:rsidRPr="002745A8" w:rsidRDefault="009B4C2B" w:rsidP="009B4C2B">
      <w:pPr>
        <w:pStyle w:val="20"/>
        <w:shd w:val="clear" w:color="auto" w:fill="auto"/>
        <w:tabs>
          <w:tab w:val="left" w:pos="1973"/>
        </w:tabs>
        <w:spacing w:before="0" w:after="0" w:line="240" w:lineRule="auto"/>
        <w:rPr>
          <w:sz w:val="24"/>
          <w:szCs w:val="24"/>
        </w:rPr>
      </w:pPr>
    </w:p>
    <w:p w14:paraId="15F5A2A3" w14:textId="77777777" w:rsidR="00B944B3" w:rsidRPr="002745A8" w:rsidRDefault="0077355F" w:rsidP="005478D9">
      <w:pPr>
        <w:pStyle w:val="20"/>
        <w:shd w:val="clear" w:color="auto" w:fill="auto"/>
        <w:tabs>
          <w:tab w:val="left" w:pos="1798"/>
        </w:tabs>
        <w:spacing w:before="0" w:after="0" w:line="240" w:lineRule="auto"/>
        <w:rPr>
          <w:sz w:val="24"/>
          <w:szCs w:val="24"/>
        </w:rPr>
      </w:pPr>
      <w:r w:rsidRPr="002745A8">
        <w:rPr>
          <w:sz w:val="24"/>
          <w:szCs w:val="24"/>
        </w:rPr>
        <w:t>Человек и природа.</w:t>
      </w:r>
    </w:p>
    <w:p w14:paraId="0B6D04A9" w14:textId="77777777" w:rsidR="00B944B3" w:rsidRPr="002745A8" w:rsidRDefault="0077355F" w:rsidP="005478D9">
      <w:pPr>
        <w:pStyle w:val="20"/>
        <w:shd w:val="clear" w:color="auto" w:fill="auto"/>
        <w:tabs>
          <w:tab w:val="left" w:pos="2004"/>
        </w:tabs>
        <w:spacing w:before="0" w:after="0" w:line="240" w:lineRule="auto"/>
        <w:rPr>
          <w:sz w:val="24"/>
          <w:szCs w:val="24"/>
        </w:rPr>
      </w:pPr>
      <w:r w:rsidRPr="002745A8">
        <w:rPr>
          <w:sz w:val="24"/>
          <w:szCs w:val="24"/>
        </w:rPr>
        <w:t>Методы познания природы: наблюдения, опыты, измерения.</w:t>
      </w:r>
    </w:p>
    <w:p w14:paraId="705878C5" w14:textId="77777777" w:rsidR="00B944B3" w:rsidRPr="002745A8" w:rsidRDefault="0077355F" w:rsidP="005478D9">
      <w:pPr>
        <w:pStyle w:val="20"/>
        <w:shd w:val="clear" w:color="auto" w:fill="auto"/>
        <w:tabs>
          <w:tab w:val="left" w:pos="1964"/>
        </w:tabs>
        <w:spacing w:before="0" w:after="0" w:line="240" w:lineRule="auto"/>
        <w:ind w:left="0"/>
        <w:rPr>
          <w:sz w:val="24"/>
          <w:szCs w:val="24"/>
        </w:rPr>
      </w:pPr>
      <w:r w:rsidRPr="002745A8">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0D1E124F" w14:textId="77777777" w:rsidR="00B944B3" w:rsidRPr="002745A8" w:rsidRDefault="0077355F" w:rsidP="005478D9">
      <w:pPr>
        <w:pStyle w:val="20"/>
        <w:shd w:val="clear" w:color="auto" w:fill="auto"/>
        <w:tabs>
          <w:tab w:val="left" w:pos="1959"/>
        </w:tabs>
        <w:spacing w:before="0" w:after="0" w:line="240" w:lineRule="auto"/>
        <w:ind w:left="0"/>
        <w:rPr>
          <w:sz w:val="24"/>
          <w:szCs w:val="24"/>
        </w:rPr>
      </w:pPr>
      <w:r w:rsidRPr="002745A8">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55B1142D" w14:textId="77777777" w:rsidR="00B944B3" w:rsidRPr="002745A8" w:rsidRDefault="0077355F" w:rsidP="005478D9">
      <w:pPr>
        <w:pStyle w:val="20"/>
        <w:shd w:val="clear" w:color="auto" w:fill="auto"/>
        <w:tabs>
          <w:tab w:val="left" w:pos="2107"/>
        </w:tabs>
        <w:spacing w:before="0" w:after="0" w:line="240" w:lineRule="auto"/>
        <w:ind w:left="0"/>
        <w:rPr>
          <w:sz w:val="24"/>
          <w:szCs w:val="24"/>
        </w:rPr>
      </w:pPr>
      <w:r w:rsidRPr="002745A8">
        <w:rPr>
          <w:sz w:val="24"/>
          <w:szCs w:val="24"/>
        </w:rPr>
        <w:t>Многообразие животных. Насекомые, рыбы, птицы, звери, земноводные, пресмыкающиеся: общая характеристика внешних признаков. Связи в</w:t>
      </w:r>
    </w:p>
    <w:p w14:paraId="055FD40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природе. Годовой ход изменений в жизни животных.</w:t>
      </w:r>
    </w:p>
    <w:p w14:paraId="48559D35" w14:textId="77777777" w:rsidR="00B944B3" w:rsidRDefault="0077355F" w:rsidP="005478D9">
      <w:pPr>
        <w:pStyle w:val="20"/>
        <w:shd w:val="clear" w:color="auto" w:fill="auto"/>
        <w:tabs>
          <w:tab w:val="left" w:pos="1950"/>
        </w:tabs>
        <w:spacing w:before="0" w:after="0" w:line="240" w:lineRule="auto"/>
        <w:ind w:left="0"/>
        <w:rPr>
          <w:sz w:val="24"/>
          <w:szCs w:val="24"/>
        </w:rPr>
      </w:pPr>
      <w:r w:rsidRPr="002745A8">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77CC87B" w14:textId="77777777" w:rsidR="005478D9" w:rsidRPr="002745A8" w:rsidRDefault="005478D9" w:rsidP="005478D9">
      <w:pPr>
        <w:pStyle w:val="20"/>
        <w:shd w:val="clear" w:color="auto" w:fill="auto"/>
        <w:tabs>
          <w:tab w:val="left" w:pos="1950"/>
        </w:tabs>
        <w:spacing w:before="0" w:after="0" w:line="240" w:lineRule="auto"/>
        <w:rPr>
          <w:sz w:val="24"/>
          <w:szCs w:val="24"/>
        </w:rPr>
      </w:pPr>
    </w:p>
    <w:p w14:paraId="2923E270" w14:textId="77777777" w:rsidR="00B944B3" w:rsidRPr="002745A8" w:rsidRDefault="0077355F" w:rsidP="005478D9">
      <w:pPr>
        <w:pStyle w:val="20"/>
        <w:shd w:val="clear" w:color="auto" w:fill="auto"/>
        <w:tabs>
          <w:tab w:val="left" w:pos="1774"/>
        </w:tabs>
        <w:spacing w:before="0" w:after="0" w:line="240" w:lineRule="auto"/>
        <w:ind w:left="0"/>
        <w:rPr>
          <w:sz w:val="24"/>
          <w:szCs w:val="24"/>
        </w:rPr>
      </w:pPr>
      <w:r w:rsidRPr="002745A8">
        <w:rPr>
          <w:sz w:val="24"/>
          <w:szCs w:val="24"/>
        </w:rPr>
        <w:t>Правила безопасной жизнедеятельности.</w:t>
      </w:r>
    </w:p>
    <w:p w14:paraId="60B2AEAA" w14:textId="77777777" w:rsidR="00B944B3" w:rsidRPr="002745A8" w:rsidRDefault="0077355F" w:rsidP="005478D9">
      <w:pPr>
        <w:pStyle w:val="20"/>
        <w:shd w:val="clear" w:color="auto" w:fill="auto"/>
        <w:tabs>
          <w:tab w:val="left" w:pos="1940"/>
        </w:tabs>
        <w:spacing w:before="0" w:after="0" w:line="240" w:lineRule="auto"/>
        <w:ind w:left="0"/>
        <w:rPr>
          <w:sz w:val="24"/>
          <w:szCs w:val="24"/>
        </w:rPr>
      </w:pPr>
      <w:r w:rsidRPr="002745A8">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41E390A4" w14:textId="77777777" w:rsidR="00B944B3" w:rsidRPr="002745A8" w:rsidRDefault="0077355F" w:rsidP="005478D9">
      <w:pPr>
        <w:pStyle w:val="20"/>
        <w:shd w:val="clear" w:color="auto" w:fill="auto"/>
        <w:tabs>
          <w:tab w:val="left" w:pos="1950"/>
        </w:tabs>
        <w:spacing w:before="0" w:after="0" w:line="240" w:lineRule="auto"/>
        <w:ind w:left="0"/>
        <w:rPr>
          <w:sz w:val="24"/>
          <w:szCs w:val="24"/>
        </w:rPr>
      </w:pPr>
      <w:r w:rsidRPr="002745A8">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5230B819" w14:textId="77777777" w:rsidR="00B944B3" w:rsidRPr="002745A8" w:rsidRDefault="0077355F" w:rsidP="005478D9">
      <w:pPr>
        <w:pStyle w:val="20"/>
        <w:shd w:val="clear" w:color="auto" w:fill="auto"/>
        <w:tabs>
          <w:tab w:val="left" w:pos="1945"/>
        </w:tabs>
        <w:spacing w:before="0" w:after="0" w:line="240" w:lineRule="auto"/>
        <w:ind w:left="0"/>
        <w:rPr>
          <w:sz w:val="24"/>
          <w:szCs w:val="24"/>
        </w:rPr>
      </w:pPr>
      <w:r w:rsidRPr="002745A8">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32136CBA" w14:textId="77777777" w:rsidR="00B944B3" w:rsidRDefault="0077355F" w:rsidP="005478D9">
      <w:pPr>
        <w:pStyle w:val="20"/>
        <w:shd w:val="clear" w:color="auto" w:fill="auto"/>
        <w:tabs>
          <w:tab w:val="left" w:pos="1945"/>
        </w:tabs>
        <w:spacing w:before="0" w:after="0" w:line="240" w:lineRule="auto"/>
        <w:ind w:left="0"/>
        <w:rPr>
          <w:sz w:val="24"/>
          <w:szCs w:val="24"/>
        </w:rPr>
      </w:pPr>
      <w:r w:rsidRPr="002745A8">
        <w:rPr>
          <w:sz w:val="24"/>
          <w:szCs w:val="24"/>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w:t>
      </w:r>
      <w:r w:rsidRPr="002745A8">
        <w:rPr>
          <w:sz w:val="24"/>
          <w:szCs w:val="24"/>
        </w:rPr>
        <w:lastRenderedPageBreak/>
        <w:t>информационно-телекоммуникационную сеть «Интернет».</w:t>
      </w:r>
    </w:p>
    <w:p w14:paraId="2E3EE6A6" w14:textId="77777777" w:rsidR="005478D9" w:rsidRPr="002745A8" w:rsidRDefault="005478D9" w:rsidP="005478D9">
      <w:pPr>
        <w:pStyle w:val="20"/>
        <w:shd w:val="clear" w:color="auto" w:fill="auto"/>
        <w:tabs>
          <w:tab w:val="left" w:pos="1945"/>
        </w:tabs>
        <w:spacing w:before="0" w:after="0" w:line="240" w:lineRule="auto"/>
        <w:rPr>
          <w:sz w:val="24"/>
          <w:szCs w:val="24"/>
        </w:rPr>
      </w:pPr>
    </w:p>
    <w:p w14:paraId="3E23484B" w14:textId="77777777" w:rsidR="00B944B3" w:rsidRPr="002745A8" w:rsidRDefault="0077355F" w:rsidP="005478D9">
      <w:pPr>
        <w:pStyle w:val="20"/>
        <w:shd w:val="clear" w:color="auto" w:fill="auto"/>
        <w:tabs>
          <w:tab w:val="left" w:pos="1945"/>
        </w:tabs>
        <w:spacing w:before="0" w:after="0" w:line="240" w:lineRule="auto"/>
        <w:ind w:left="0"/>
        <w:rPr>
          <w:sz w:val="24"/>
          <w:szCs w:val="24"/>
        </w:rPr>
      </w:pPr>
      <w:r w:rsidRPr="002745A8">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9944DA" w14:textId="77777777" w:rsidR="005478D9" w:rsidRDefault="005478D9" w:rsidP="005478D9">
      <w:pPr>
        <w:pStyle w:val="20"/>
        <w:shd w:val="clear" w:color="auto" w:fill="auto"/>
        <w:tabs>
          <w:tab w:val="left" w:pos="1945"/>
        </w:tabs>
        <w:spacing w:before="0" w:after="0" w:line="240" w:lineRule="auto"/>
        <w:rPr>
          <w:sz w:val="24"/>
          <w:szCs w:val="24"/>
        </w:rPr>
      </w:pPr>
    </w:p>
    <w:p w14:paraId="14F356B5" w14:textId="77777777" w:rsidR="00B944B3" w:rsidRPr="002745A8" w:rsidRDefault="0077355F" w:rsidP="005478D9">
      <w:pPr>
        <w:pStyle w:val="20"/>
        <w:shd w:val="clear" w:color="auto" w:fill="auto"/>
        <w:tabs>
          <w:tab w:val="left" w:pos="1945"/>
        </w:tabs>
        <w:spacing w:before="0" w:after="0" w:line="240" w:lineRule="auto"/>
        <w:rPr>
          <w:sz w:val="24"/>
          <w:szCs w:val="24"/>
        </w:rPr>
      </w:pPr>
      <w:r w:rsidRPr="002745A8">
        <w:rPr>
          <w:sz w:val="24"/>
          <w:szCs w:val="24"/>
        </w:rPr>
        <w:t>Базовые логические действия как часть познавательных универсальных учебных действий способствуют формированию умений:</w:t>
      </w:r>
    </w:p>
    <w:p w14:paraId="56522C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методах познания природы (наблюдение, опыт, сравнение, измерение);</w:t>
      </w:r>
    </w:p>
    <w:p w14:paraId="298AC6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на основе наблюдения состояние вещества (жидкое, твёрдое, газообразное);</w:t>
      </w:r>
    </w:p>
    <w:p w14:paraId="4BF371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символы Российской Федерации;</w:t>
      </w:r>
    </w:p>
    <w:p w14:paraId="5545A4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деревья, кустарники, травы; приводить примеры (в пределах изученного);</w:t>
      </w:r>
    </w:p>
    <w:p w14:paraId="6BB7DD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группировать растения: дикорастущие и культурные; лекарственные и ядовитые (в пределах изученного);</w:t>
      </w:r>
    </w:p>
    <w:p w14:paraId="07B127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прошлое, настоящее, будущее.</w:t>
      </w:r>
    </w:p>
    <w:p w14:paraId="323D1FC5" w14:textId="77777777" w:rsidR="005478D9" w:rsidRDefault="005478D9" w:rsidP="005478D9">
      <w:pPr>
        <w:pStyle w:val="20"/>
        <w:shd w:val="clear" w:color="auto" w:fill="auto"/>
        <w:tabs>
          <w:tab w:val="left" w:pos="2005"/>
        </w:tabs>
        <w:spacing w:before="0" w:after="0" w:line="240" w:lineRule="auto"/>
        <w:rPr>
          <w:sz w:val="24"/>
          <w:szCs w:val="24"/>
        </w:rPr>
      </w:pPr>
    </w:p>
    <w:p w14:paraId="6DF892E5" w14:textId="77777777" w:rsidR="00B944B3" w:rsidRPr="002745A8" w:rsidRDefault="0077355F" w:rsidP="005478D9">
      <w:pPr>
        <w:pStyle w:val="20"/>
        <w:shd w:val="clear" w:color="auto" w:fill="auto"/>
        <w:tabs>
          <w:tab w:val="left" w:pos="2005"/>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способствует формированию умений:</w:t>
      </w:r>
    </w:p>
    <w:p w14:paraId="74283C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информацию, представленную в тексте, графически, аудиовизуально;</w:t>
      </w:r>
    </w:p>
    <w:p w14:paraId="469B39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информацию, представленную в схеме, таблице;</w:t>
      </w:r>
    </w:p>
    <w:p w14:paraId="4BEFAD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используя текстовую информацию, заполнять таблицы; дополнять схемы;</w:t>
      </w:r>
    </w:p>
    <w:p w14:paraId="44E3E1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пример (рисунок, предложенную ситуацию) со временем протекания.</w:t>
      </w:r>
    </w:p>
    <w:p w14:paraId="75614FBE" w14:textId="77777777" w:rsidR="005478D9" w:rsidRDefault="005478D9" w:rsidP="005478D9">
      <w:pPr>
        <w:pStyle w:val="20"/>
        <w:shd w:val="clear" w:color="auto" w:fill="auto"/>
        <w:tabs>
          <w:tab w:val="left" w:pos="2000"/>
        </w:tabs>
        <w:spacing w:before="0" w:after="0" w:line="240" w:lineRule="auto"/>
        <w:rPr>
          <w:sz w:val="24"/>
          <w:szCs w:val="24"/>
        </w:rPr>
      </w:pPr>
    </w:p>
    <w:p w14:paraId="313D2C01" w14:textId="77777777" w:rsidR="00B944B3" w:rsidRPr="002745A8" w:rsidRDefault="0077355F" w:rsidP="005478D9">
      <w:pPr>
        <w:pStyle w:val="20"/>
        <w:shd w:val="clear" w:color="auto" w:fill="auto"/>
        <w:tabs>
          <w:tab w:val="left" w:pos="2000"/>
        </w:tabs>
        <w:spacing w:before="0" w:after="0" w:line="240" w:lineRule="auto"/>
        <w:rPr>
          <w:sz w:val="24"/>
          <w:szCs w:val="24"/>
        </w:rPr>
      </w:pPr>
      <w:r w:rsidRPr="002745A8">
        <w:rPr>
          <w:sz w:val="24"/>
          <w:szCs w:val="24"/>
        </w:rPr>
        <w:t>Коммуникативные универсальные учебные действия способствуют формированию умений:</w:t>
      </w:r>
    </w:p>
    <w:p w14:paraId="12CDDF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(понятиях), соотносить их с краткой характеристикой:</w:t>
      </w:r>
    </w:p>
    <w:p w14:paraId="7EF5DA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38D578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понятия и термины, связанные с миром природы (среда обитания, тело, явление, вещество; заповедник);</w:t>
      </w:r>
    </w:p>
    <w:p w14:paraId="706E3A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4FB495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условия жизни на Земле, отличие нашей планеты от других планет Солнечной системы;</w:t>
      </w:r>
    </w:p>
    <w:p w14:paraId="5DE5A3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4DB7FD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2688AA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растений и животных, занесённых в Красную книгу России (на примере своей местности);</w:t>
      </w:r>
    </w:p>
    <w:p w14:paraId="64103A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современные события от имени их участника.</w:t>
      </w:r>
    </w:p>
    <w:p w14:paraId="5DA031C3" w14:textId="77777777" w:rsidR="005478D9" w:rsidRDefault="005478D9" w:rsidP="005478D9">
      <w:pPr>
        <w:pStyle w:val="20"/>
        <w:shd w:val="clear" w:color="auto" w:fill="auto"/>
        <w:tabs>
          <w:tab w:val="left" w:pos="1995"/>
        </w:tabs>
        <w:spacing w:before="0" w:after="0" w:line="240" w:lineRule="auto"/>
        <w:rPr>
          <w:sz w:val="24"/>
          <w:szCs w:val="24"/>
        </w:rPr>
      </w:pPr>
    </w:p>
    <w:p w14:paraId="65A1DEB4" w14:textId="77777777" w:rsidR="00B944B3" w:rsidRPr="002745A8" w:rsidRDefault="0077355F" w:rsidP="005478D9">
      <w:pPr>
        <w:pStyle w:val="20"/>
        <w:shd w:val="clear" w:color="auto" w:fill="auto"/>
        <w:tabs>
          <w:tab w:val="left" w:pos="1995"/>
        </w:tabs>
        <w:spacing w:before="0" w:after="0" w:line="240" w:lineRule="auto"/>
        <w:rPr>
          <w:sz w:val="24"/>
          <w:szCs w:val="24"/>
        </w:rPr>
      </w:pPr>
      <w:r w:rsidRPr="002745A8">
        <w:rPr>
          <w:sz w:val="24"/>
          <w:szCs w:val="24"/>
        </w:rPr>
        <w:t>Регулятивные универсальные учебные действия способствуют формированию умений:</w:t>
      </w:r>
    </w:p>
    <w:p w14:paraId="0DE989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следовать образцу, предложенному плану и инструкции при решении учебной задачи;</w:t>
      </w:r>
    </w:p>
    <w:p w14:paraId="534F41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контролировать с небольшой помощью учителя последовательность действий по решению учебной задачи;</w:t>
      </w:r>
    </w:p>
    <w:p w14:paraId="22A077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010FFDF6" w14:textId="77777777" w:rsidR="005478D9" w:rsidRDefault="005478D9" w:rsidP="005478D9">
      <w:pPr>
        <w:pStyle w:val="20"/>
        <w:shd w:val="clear" w:color="auto" w:fill="auto"/>
        <w:tabs>
          <w:tab w:val="left" w:pos="2059"/>
        </w:tabs>
        <w:spacing w:before="0" w:after="0" w:line="240" w:lineRule="auto"/>
        <w:jc w:val="left"/>
        <w:rPr>
          <w:sz w:val="24"/>
          <w:szCs w:val="24"/>
        </w:rPr>
      </w:pPr>
    </w:p>
    <w:p w14:paraId="5D8E6B4E" w14:textId="77777777" w:rsidR="00B944B3" w:rsidRPr="002745A8" w:rsidRDefault="0077355F" w:rsidP="005478D9">
      <w:pPr>
        <w:pStyle w:val="20"/>
        <w:shd w:val="clear" w:color="auto" w:fill="auto"/>
        <w:tabs>
          <w:tab w:val="left" w:pos="2059"/>
        </w:tabs>
        <w:spacing w:before="0" w:after="0" w:line="240" w:lineRule="auto"/>
        <w:jc w:val="left"/>
        <w:rPr>
          <w:sz w:val="24"/>
          <w:szCs w:val="24"/>
        </w:rPr>
      </w:pPr>
      <w:r w:rsidRPr="002745A8">
        <w:rPr>
          <w:sz w:val="24"/>
          <w:szCs w:val="24"/>
        </w:rPr>
        <w:t>Совместная деятельность способствует формированию умений: строить свою учебную и игровую деятельность, житейские ситуации</w:t>
      </w:r>
    </w:p>
    <w:p w14:paraId="3BB77E3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соответствии с правилами поведения, принятыми в обществе;</w:t>
      </w:r>
    </w:p>
    <w:p w14:paraId="09727C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оценивать жизненные ситуации с точки зрения правил поведения, культуры общения, проявления терпения и уважения к собеседнику;</w:t>
      </w:r>
    </w:p>
    <w:p w14:paraId="081161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DDDC3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причины возможных конфликтов, выбирать (из предложенных) способы их разрешения.</w:t>
      </w:r>
    </w:p>
    <w:p w14:paraId="5FAA9D25" w14:textId="77777777" w:rsidR="005478D9" w:rsidRDefault="005478D9" w:rsidP="005478D9">
      <w:pPr>
        <w:pStyle w:val="20"/>
        <w:shd w:val="clear" w:color="auto" w:fill="auto"/>
        <w:tabs>
          <w:tab w:val="left" w:pos="1613"/>
        </w:tabs>
        <w:spacing w:before="0" w:after="0" w:line="240" w:lineRule="auto"/>
        <w:rPr>
          <w:sz w:val="24"/>
          <w:szCs w:val="24"/>
        </w:rPr>
      </w:pPr>
    </w:p>
    <w:p w14:paraId="2F5B87D5" w14:textId="77777777" w:rsidR="00B944B3" w:rsidRPr="005478D9" w:rsidRDefault="0077355F" w:rsidP="005478D9">
      <w:pPr>
        <w:pStyle w:val="20"/>
        <w:shd w:val="clear" w:color="auto" w:fill="auto"/>
        <w:tabs>
          <w:tab w:val="left" w:pos="1613"/>
        </w:tabs>
        <w:spacing w:before="0" w:after="0" w:line="240" w:lineRule="auto"/>
        <w:rPr>
          <w:b/>
          <w:sz w:val="24"/>
          <w:szCs w:val="24"/>
        </w:rPr>
      </w:pPr>
      <w:r w:rsidRPr="005478D9">
        <w:rPr>
          <w:b/>
          <w:sz w:val="24"/>
          <w:szCs w:val="24"/>
        </w:rPr>
        <w:t>Содержание обучения в 3 классе.</w:t>
      </w:r>
    </w:p>
    <w:p w14:paraId="6576C5BA" w14:textId="77777777" w:rsidR="00B944B3" w:rsidRPr="002745A8" w:rsidRDefault="0077355F" w:rsidP="005478D9">
      <w:pPr>
        <w:pStyle w:val="20"/>
        <w:shd w:val="clear" w:color="auto" w:fill="auto"/>
        <w:tabs>
          <w:tab w:val="left" w:pos="1819"/>
        </w:tabs>
        <w:spacing w:before="0" w:after="0" w:line="240" w:lineRule="auto"/>
        <w:ind w:left="0"/>
        <w:rPr>
          <w:sz w:val="24"/>
          <w:szCs w:val="24"/>
        </w:rPr>
      </w:pPr>
      <w:r w:rsidRPr="002745A8">
        <w:rPr>
          <w:sz w:val="24"/>
          <w:szCs w:val="24"/>
        </w:rPr>
        <w:t>Человек и общество.</w:t>
      </w:r>
    </w:p>
    <w:p w14:paraId="188C5820" w14:textId="77777777" w:rsidR="00B944B3" w:rsidRPr="002745A8" w:rsidRDefault="0077355F" w:rsidP="005478D9">
      <w:pPr>
        <w:pStyle w:val="20"/>
        <w:shd w:val="clear" w:color="auto" w:fill="auto"/>
        <w:tabs>
          <w:tab w:val="left" w:pos="1266"/>
        </w:tabs>
        <w:spacing w:before="0" w:after="0" w:line="240" w:lineRule="auto"/>
        <w:ind w:left="0"/>
        <w:rPr>
          <w:sz w:val="24"/>
          <w:szCs w:val="24"/>
        </w:rPr>
      </w:pPr>
      <w:r w:rsidRPr="002745A8">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B1D7826" w14:textId="77777777" w:rsidR="00B944B3" w:rsidRPr="002745A8" w:rsidRDefault="0077355F" w:rsidP="005478D9">
      <w:pPr>
        <w:pStyle w:val="20"/>
        <w:shd w:val="clear" w:color="auto" w:fill="auto"/>
        <w:tabs>
          <w:tab w:val="left" w:pos="1947"/>
        </w:tabs>
        <w:spacing w:before="0" w:after="0" w:line="240" w:lineRule="auto"/>
        <w:ind w:left="0"/>
        <w:rPr>
          <w:sz w:val="24"/>
          <w:szCs w:val="24"/>
        </w:rPr>
      </w:pPr>
      <w:r w:rsidRPr="002745A8">
        <w:rPr>
          <w:sz w:val="24"/>
          <w:szCs w:val="24"/>
        </w:rPr>
        <w:t>Семья - коллектив близких, родных людей. Семейный бюджет, доходы и расходы семьи. Уважение к семейным ценностям.</w:t>
      </w:r>
    </w:p>
    <w:p w14:paraId="1497304F" w14:textId="77777777" w:rsidR="00B944B3" w:rsidRPr="002745A8" w:rsidRDefault="0077355F" w:rsidP="005478D9">
      <w:pPr>
        <w:pStyle w:val="20"/>
        <w:shd w:val="clear" w:color="auto" w:fill="auto"/>
        <w:tabs>
          <w:tab w:val="left" w:pos="7402"/>
        </w:tabs>
        <w:spacing w:before="0" w:after="0" w:line="240" w:lineRule="auto"/>
        <w:ind w:left="0"/>
        <w:rPr>
          <w:sz w:val="24"/>
          <w:szCs w:val="24"/>
        </w:rPr>
      </w:pPr>
      <w:r w:rsidRPr="002745A8">
        <w:rPr>
          <w:sz w:val="24"/>
          <w:szCs w:val="24"/>
        </w:rPr>
        <w:t xml:space="preserve"> Правила нравственного поведения в</w:t>
      </w:r>
      <w:r w:rsidR="005478D9">
        <w:rPr>
          <w:sz w:val="24"/>
          <w:szCs w:val="24"/>
        </w:rPr>
        <w:t xml:space="preserve"> </w:t>
      </w:r>
      <w:r w:rsidRPr="002745A8">
        <w:rPr>
          <w:sz w:val="24"/>
          <w:szCs w:val="24"/>
        </w:rPr>
        <w:t>социуме. Внимание, уважительное отношение к людям с ограниченными возможностями здоровья, забота о них.</w:t>
      </w:r>
    </w:p>
    <w:p w14:paraId="07250CC3" w14:textId="77777777" w:rsidR="00B944B3" w:rsidRPr="002745A8" w:rsidRDefault="0077355F" w:rsidP="005478D9">
      <w:pPr>
        <w:pStyle w:val="20"/>
        <w:shd w:val="clear" w:color="auto" w:fill="auto"/>
        <w:tabs>
          <w:tab w:val="left" w:pos="1947"/>
        </w:tabs>
        <w:spacing w:before="0" w:after="0" w:line="240" w:lineRule="auto"/>
        <w:ind w:left="0"/>
        <w:rPr>
          <w:sz w:val="24"/>
          <w:szCs w:val="24"/>
        </w:rPr>
      </w:pPr>
      <w:r w:rsidRPr="002745A8">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336741F3" w14:textId="77777777" w:rsidR="00B944B3" w:rsidRDefault="0077355F" w:rsidP="005478D9">
      <w:pPr>
        <w:pStyle w:val="20"/>
        <w:shd w:val="clear" w:color="auto" w:fill="auto"/>
        <w:tabs>
          <w:tab w:val="left" w:pos="1943"/>
        </w:tabs>
        <w:spacing w:before="0" w:after="0" w:line="240" w:lineRule="auto"/>
        <w:ind w:left="0"/>
        <w:rPr>
          <w:sz w:val="24"/>
          <w:szCs w:val="24"/>
        </w:rPr>
      </w:pPr>
      <w:r w:rsidRPr="002745A8">
        <w:rPr>
          <w:sz w:val="24"/>
          <w:szCs w:val="24"/>
        </w:rPr>
        <w:t>Страны и народы мира. Памятники природы и культуры - символы стран, в которых они находятся.</w:t>
      </w:r>
    </w:p>
    <w:p w14:paraId="1B59C818" w14:textId="77777777" w:rsidR="005478D9" w:rsidRPr="002745A8" w:rsidRDefault="005478D9" w:rsidP="005478D9">
      <w:pPr>
        <w:pStyle w:val="20"/>
        <w:shd w:val="clear" w:color="auto" w:fill="auto"/>
        <w:tabs>
          <w:tab w:val="left" w:pos="1943"/>
        </w:tabs>
        <w:spacing w:before="0" w:after="0" w:line="240" w:lineRule="auto"/>
        <w:rPr>
          <w:sz w:val="24"/>
          <w:szCs w:val="24"/>
        </w:rPr>
      </w:pPr>
    </w:p>
    <w:p w14:paraId="5E5DF8C3" w14:textId="77777777" w:rsidR="00B944B3" w:rsidRPr="002745A8" w:rsidRDefault="0077355F" w:rsidP="005478D9">
      <w:pPr>
        <w:pStyle w:val="20"/>
        <w:shd w:val="clear" w:color="auto" w:fill="auto"/>
        <w:tabs>
          <w:tab w:val="left" w:pos="1772"/>
        </w:tabs>
        <w:spacing w:before="0" w:after="0" w:line="240" w:lineRule="auto"/>
        <w:ind w:left="0"/>
        <w:rPr>
          <w:sz w:val="24"/>
          <w:szCs w:val="24"/>
        </w:rPr>
      </w:pPr>
      <w:r w:rsidRPr="002745A8">
        <w:rPr>
          <w:sz w:val="24"/>
          <w:szCs w:val="24"/>
        </w:rPr>
        <w:t>Человек и природа.</w:t>
      </w:r>
    </w:p>
    <w:p w14:paraId="561D4BF2" w14:textId="77777777" w:rsidR="00B944B3" w:rsidRPr="002745A8" w:rsidRDefault="0077355F" w:rsidP="005478D9">
      <w:pPr>
        <w:pStyle w:val="20"/>
        <w:shd w:val="clear" w:color="auto" w:fill="auto"/>
        <w:tabs>
          <w:tab w:val="left" w:pos="1983"/>
        </w:tabs>
        <w:spacing w:before="0" w:after="0" w:line="240" w:lineRule="auto"/>
        <w:ind w:left="0"/>
        <w:rPr>
          <w:sz w:val="24"/>
          <w:szCs w:val="24"/>
        </w:rPr>
      </w:pPr>
      <w:r w:rsidRPr="002745A8">
        <w:rPr>
          <w:sz w:val="24"/>
          <w:szCs w:val="24"/>
        </w:rPr>
        <w:t>Методы изучения природы. Карта мира. Материки и части света.</w:t>
      </w:r>
    </w:p>
    <w:p w14:paraId="3CF76D76" w14:textId="77777777" w:rsidR="00B944B3" w:rsidRPr="002745A8" w:rsidRDefault="0077355F" w:rsidP="005478D9">
      <w:pPr>
        <w:pStyle w:val="20"/>
        <w:shd w:val="clear" w:color="auto" w:fill="auto"/>
        <w:tabs>
          <w:tab w:val="left" w:pos="1952"/>
        </w:tabs>
        <w:spacing w:before="0" w:after="0" w:line="240" w:lineRule="auto"/>
        <w:ind w:left="0"/>
        <w:rPr>
          <w:sz w:val="24"/>
          <w:szCs w:val="24"/>
        </w:rPr>
      </w:pPr>
      <w:r w:rsidRPr="002745A8">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7B2F2CF1" w14:textId="77777777" w:rsidR="00B944B3" w:rsidRPr="002745A8" w:rsidRDefault="0077355F" w:rsidP="005478D9">
      <w:pPr>
        <w:pStyle w:val="20"/>
        <w:shd w:val="clear" w:color="auto" w:fill="auto"/>
        <w:tabs>
          <w:tab w:val="left" w:pos="1947"/>
        </w:tabs>
        <w:spacing w:before="0" w:after="0" w:line="240" w:lineRule="auto"/>
        <w:ind w:left="0"/>
        <w:rPr>
          <w:sz w:val="24"/>
          <w:szCs w:val="24"/>
        </w:rPr>
      </w:pPr>
      <w:r w:rsidRPr="002745A8">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5BDC1B07" w14:textId="77777777" w:rsidR="00B944B3" w:rsidRPr="002745A8" w:rsidRDefault="0077355F" w:rsidP="005478D9">
      <w:pPr>
        <w:pStyle w:val="20"/>
        <w:shd w:val="clear" w:color="auto" w:fill="auto"/>
        <w:tabs>
          <w:tab w:val="left" w:pos="1988"/>
        </w:tabs>
        <w:spacing w:before="0" w:after="0" w:line="240" w:lineRule="auto"/>
        <w:ind w:left="0"/>
        <w:rPr>
          <w:sz w:val="24"/>
          <w:szCs w:val="24"/>
        </w:rPr>
      </w:pPr>
      <w:r w:rsidRPr="002745A8">
        <w:rPr>
          <w:sz w:val="24"/>
          <w:szCs w:val="24"/>
        </w:rPr>
        <w:t>Первоначальные представления о бактериях.</w:t>
      </w:r>
    </w:p>
    <w:p w14:paraId="2605B097" w14:textId="77777777" w:rsidR="00B944B3" w:rsidRPr="002745A8" w:rsidRDefault="0077355F" w:rsidP="005478D9">
      <w:pPr>
        <w:pStyle w:val="20"/>
        <w:shd w:val="clear" w:color="auto" w:fill="auto"/>
        <w:tabs>
          <w:tab w:val="left" w:pos="1993"/>
        </w:tabs>
        <w:spacing w:before="0" w:after="0" w:line="240" w:lineRule="auto"/>
        <w:ind w:left="0"/>
        <w:rPr>
          <w:sz w:val="24"/>
          <w:szCs w:val="24"/>
        </w:rPr>
      </w:pPr>
      <w:r w:rsidRPr="002745A8">
        <w:rPr>
          <w:sz w:val="24"/>
          <w:szCs w:val="24"/>
        </w:rPr>
        <w:t>Грибы: строение шляпочных грибов. Грибы съедобные</w:t>
      </w:r>
      <w:r w:rsidR="005478D9">
        <w:rPr>
          <w:sz w:val="24"/>
          <w:szCs w:val="24"/>
        </w:rPr>
        <w:t xml:space="preserve"> </w:t>
      </w:r>
      <w:r w:rsidRPr="002745A8">
        <w:rPr>
          <w:sz w:val="24"/>
          <w:szCs w:val="24"/>
        </w:rPr>
        <w:t>и несъедобные.</w:t>
      </w:r>
    </w:p>
    <w:p w14:paraId="43544A8D" w14:textId="77777777" w:rsidR="00B944B3" w:rsidRPr="002745A8" w:rsidRDefault="0077355F" w:rsidP="005478D9">
      <w:pPr>
        <w:pStyle w:val="20"/>
        <w:shd w:val="clear" w:color="auto" w:fill="auto"/>
        <w:tabs>
          <w:tab w:val="left" w:pos="1964"/>
        </w:tabs>
        <w:spacing w:before="0" w:after="0" w:line="240" w:lineRule="auto"/>
        <w:ind w:left="0"/>
        <w:rPr>
          <w:sz w:val="24"/>
          <w:szCs w:val="24"/>
        </w:rPr>
      </w:pPr>
      <w:r w:rsidRPr="002745A8">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3BCD7D2" w14:textId="77777777" w:rsidR="00B944B3" w:rsidRPr="002745A8" w:rsidRDefault="0077355F" w:rsidP="005478D9">
      <w:pPr>
        <w:pStyle w:val="20"/>
        <w:shd w:val="clear" w:color="auto" w:fill="auto"/>
        <w:tabs>
          <w:tab w:val="left" w:pos="1964"/>
        </w:tabs>
        <w:spacing w:before="0" w:after="0" w:line="240" w:lineRule="auto"/>
        <w:ind w:left="0"/>
        <w:rPr>
          <w:sz w:val="24"/>
          <w:szCs w:val="24"/>
        </w:rPr>
      </w:pPr>
      <w:r w:rsidRPr="002745A8">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4EB04989" w14:textId="77777777" w:rsidR="00B944B3" w:rsidRPr="002745A8" w:rsidRDefault="0077355F" w:rsidP="005478D9">
      <w:pPr>
        <w:pStyle w:val="20"/>
        <w:shd w:val="clear" w:color="auto" w:fill="auto"/>
        <w:spacing w:before="0" w:after="0" w:line="240" w:lineRule="auto"/>
        <w:ind w:left="0"/>
        <w:rPr>
          <w:sz w:val="24"/>
          <w:szCs w:val="24"/>
        </w:rPr>
      </w:pPr>
      <w:r w:rsidRPr="002745A8">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sidRPr="002745A8">
        <w:rPr>
          <w:sz w:val="24"/>
          <w:szCs w:val="24"/>
        </w:rPr>
        <w:lastRenderedPageBreak/>
        <w:t>сообществах.</w:t>
      </w:r>
    </w:p>
    <w:p w14:paraId="5C01FA17" w14:textId="77777777" w:rsidR="00B944B3" w:rsidRDefault="0077355F" w:rsidP="005478D9">
      <w:pPr>
        <w:pStyle w:val="20"/>
        <w:shd w:val="clear" w:color="auto" w:fill="auto"/>
        <w:tabs>
          <w:tab w:val="left" w:pos="1964"/>
        </w:tabs>
        <w:spacing w:before="0" w:after="0" w:line="240" w:lineRule="auto"/>
        <w:ind w:left="0"/>
        <w:rPr>
          <w:sz w:val="24"/>
          <w:szCs w:val="24"/>
        </w:rPr>
      </w:pPr>
      <w:r w:rsidRPr="002745A8">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2E41EB8" w14:textId="77777777" w:rsidR="005478D9" w:rsidRPr="002745A8" w:rsidRDefault="005478D9" w:rsidP="005478D9">
      <w:pPr>
        <w:pStyle w:val="20"/>
        <w:shd w:val="clear" w:color="auto" w:fill="auto"/>
        <w:tabs>
          <w:tab w:val="left" w:pos="1964"/>
        </w:tabs>
        <w:spacing w:before="0" w:after="0" w:line="240" w:lineRule="auto"/>
        <w:rPr>
          <w:sz w:val="24"/>
          <w:szCs w:val="24"/>
        </w:rPr>
      </w:pPr>
    </w:p>
    <w:p w14:paraId="147B54EF" w14:textId="77777777" w:rsidR="00B944B3" w:rsidRPr="002745A8" w:rsidRDefault="0077355F" w:rsidP="005478D9">
      <w:pPr>
        <w:pStyle w:val="20"/>
        <w:shd w:val="clear" w:color="auto" w:fill="auto"/>
        <w:tabs>
          <w:tab w:val="left" w:pos="1799"/>
        </w:tabs>
        <w:spacing w:before="0" w:after="0" w:line="240" w:lineRule="auto"/>
        <w:ind w:left="0"/>
        <w:rPr>
          <w:sz w:val="24"/>
          <w:szCs w:val="24"/>
        </w:rPr>
      </w:pPr>
      <w:r w:rsidRPr="002745A8">
        <w:rPr>
          <w:sz w:val="24"/>
          <w:szCs w:val="24"/>
        </w:rPr>
        <w:t>Правила безопасной жизнедеятельности.</w:t>
      </w:r>
    </w:p>
    <w:p w14:paraId="5A76115D" w14:textId="77777777" w:rsidR="00B944B3" w:rsidRPr="002745A8" w:rsidRDefault="0077355F" w:rsidP="005478D9">
      <w:pPr>
        <w:pStyle w:val="20"/>
        <w:shd w:val="clear" w:color="auto" w:fill="auto"/>
        <w:tabs>
          <w:tab w:val="left" w:pos="1950"/>
        </w:tabs>
        <w:spacing w:before="0" w:after="0" w:line="240" w:lineRule="auto"/>
        <w:ind w:left="0"/>
        <w:rPr>
          <w:sz w:val="24"/>
          <w:szCs w:val="24"/>
        </w:rPr>
      </w:pPr>
      <w:r w:rsidRPr="002745A8">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7E8513FE" w14:textId="77777777" w:rsidR="00B944B3" w:rsidRPr="002745A8" w:rsidRDefault="0077355F" w:rsidP="005478D9">
      <w:pPr>
        <w:pStyle w:val="20"/>
        <w:shd w:val="clear" w:color="auto" w:fill="auto"/>
        <w:tabs>
          <w:tab w:val="left" w:pos="1954"/>
        </w:tabs>
        <w:spacing w:before="0" w:after="0" w:line="240" w:lineRule="auto"/>
        <w:ind w:left="0"/>
        <w:rPr>
          <w:sz w:val="24"/>
          <w:szCs w:val="24"/>
        </w:rPr>
      </w:pPr>
      <w:r w:rsidRPr="002745A8">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525CF71A" w14:textId="77777777" w:rsidR="005478D9" w:rsidRDefault="005478D9" w:rsidP="005478D9">
      <w:pPr>
        <w:pStyle w:val="20"/>
        <w:shd w:val="clear" w:color="auto" w:fill="auto"/>
        <w:tabs>
          <w:tab w:val="left" w:pos="1997"/>
        </w:tabs>
        <w:spacing w:before="0" w:after="0" w:line="240" w:lineRule="auto"/>
        <w:ind w:left="0"/>
        <w:rPr>
          <w:sz w:val="24"/>
          <w:szCs w:val="24"/>
        </w:rPr>
      </w:pPr>
    </w:p>
    <w:p w14:paraId="538075CA" w14:textId="77777777" w:rsidR="00B944B3" w:rsidRPr="002745A8" w:rsidRDefault="0077355F" w:rsidP="005478D9">
      <w:pPr>
        <w:pStyle w:val="20"/>
        <w:shd w:val="clear" w:color="auto" w:fill="auto"/>
        <w:tabs>
          <w:tab w:val="left" w:pos="1997"/>
        </w:tabs>
        <w:spacing w:before="0" w:after="0" w:line="240" w:lineRule="auto"/>
        <w:ind w:left="0"/>
        <w:rPr>
          <w:sz w:val="24"/>
          <w:szCs w:val="24"/>
        </w:rPr>
      </w:pPr>
      <w:r w:rsidRPr="002745A8">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02339BF4" w14:textId="77777777" w:rsidR="00B944B3" w:rsidRDefault="0077355F" w:rsidP="005478D9">
      <w:pPr>
        <w:pStyle w:val="20"/>
        <w:shd w:val="clear" w:color="auto" w:fill="auto"/>
        <w:tabs>
          <w:tab w:val="left" w:pos="2018"/>
        </w:tabs>
        <w:spacing w:before="0" w:after="0" w:line="240" w:lineRule="auto"/>
        <w:ind w:left="0"/>
        <w:rPr>
          <w:sz w:val="24"/>
          <w:szCs w:val="24"/>
        </w:rPr>
      </w:pPr>
      <w:r w:rsidRPr="002745A8">
        <w:rPr>
          <w:sz w:val="24"/>
          <w:szCs w:val="24"/>
        </w:rPr>
        <w:t>Безопасность в Интернете (ориентирование в признаках</w:t>
      </w:r>
      <w:r w:rsidR="005478D9">
        <w:rPr>
          <w:sz w:val="24"/>
          <w:szCs w:val="24"/>
        </w:rPr>
        <w:t xml:space="preserve"> мошеннических действий,защита персональной информации, </w:t>
      </w:r>
      <w:r w:rsidRPr="002745A8">
        <w:rPr>
          <w:sz w:val="24"/>
          <w:szCs w:val="24"/>
        </w:rPr>
        <w:t>правила</w:t>
      </w:r>
      <w:r w:rsidR="005478D9">
        <w:rPr>
          <w:sz w:val="24"/>
          <w:szCs w:val="24"/>
        </w:rPr>
        <w:t xml:space="preserve"> </w:t>
      </w:r>
      <w:r w:rsidRPr="002745A8">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14:paraId="10F2A3C1" w14:textId="77777777" w:rsidR="005478D9" w:rsidRPr="002745A8" w:rsidRDefault="005478D9" w:rsidP="002745A8">
      <w:pPr>
        <w:pStyle w:val="20"/>
        <w:shd w:val="clear" w:color="auto" w:fill="auto"/>
        <w:spacing w:before="0" w:after="0" w:line="240" w:lineRule="auto"/>
        <w:rPr>
          <w:sz w:val="24"/>
          <w:szCs w:val="24"/>
        </w:rPr>
      </w:pPr>
    </w:p>
    <w:p w14:paraId="4780DADD" w14:textId="77777777" w:rsidR="00B944B3" w:rsidRPr="002745A8" w:rsidRDefault="0077355F" w:rsidP="005478D9">
      <w:pPr>
        <w:pStyle w:val="20"/>
        <w:shd w:val="clear" w:color="auto" w:fill="auto"/>
        <w:tabs>
          <w:tab w:val="left" w:pos="2002"/>
        </w:tabs>
        <w:spacing w:before="0" w:after="0" w:line="240" w:lineRule="auto"/>
        <w:rPr>
          <w:sz w:val="24"/>
          <w:szCs w:val="24"/>
        </w:rPr>
      </w:pPr>
      <w:r w:rsidRPr="002745A8">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5592029" w14:textId="77777777" w:rsidR="005478D9" w:rsidRDefault="005478D9" w:rsidP="005478D9">
      <w:pPr>
        <w:pStyle w:val="20"/>
        <w:shd w:val="clear" w:color="auto" w:fill="auto"/>
        <w:tabs>
          <w:tab w:val="left" w:pos="1993"/>
        </w:tabs>
        <w:spacing w:before="0" w:after="0" w:line="240" w:lineRule="auto"/>
        <w:rPr>
          <w:sz w:val="24"/>
          <w:szCs w:val="24"/>
        </w:rPr>
      </w:pPr>
    </w:p>
    <w:p w14:paraId="3733907F" w14:textId="77777777" w:rsidR="00B944B3" w:rsidRPr="002745A8" w:rsidRDefault="0077355F" w:rsidP="005478D9">
      <w:pPr>
        <w:pStyle w:val="20"/>
        <w:shd w:val="clear" w:color="auto" w:fill="auto"/>
        <w:tabs>
          <w:tab w:val="left" w:pos="1993"/>
        </w:tabs>
        <w:spacing w:before="0" w:after="0" w:line="240" w:lineRule="auto"/>
        <w:rPr>
          <w:sz w:val="24"/>
          <w:szCs w:val="24"/>
        </w:rPr>
      </w:pPr>
      <w:r w:rsidRPr="002745A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03B3C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B8E63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зависимость между внешним видом, особенностями поведения и условиями жизни животного;</w:t>
      </w:r>
    </w:p>
    <w:p w14:paraId="7082AE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(в процессе рассматривания объектов и явлений) существенные признаки и отношения между объектами и явлениями;</w:t>
      </w:r>
    </w:p>
    <w:p w14:paraId="6076B2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цепи питания в природном сообществе;</w:t>
      </w:r>
    </w:p>
    <w:p w14:paraId="449A50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понятия «век», «столетие», «историческое время»;</w:t>
      </w:r>
    </w:p>
    <w:p w14:paraId="6F1E8B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историческое событие с датой (историческим периодом).</w:t>
      </w:r>
    </w:p>
    <w:p w14:paraId="01CC4955" w14:textId="77777777" w:rsidR="005478D9" w:rsidRDefault="005478D9" w:rsidP="005478D9">
      <w:pPr>
        <w:pStyle w:val="20"/>
        <w:shd w:val="clear" w:color="auto" w:fill="auto"/>
        <w:tabs>
          <w:tab w:val="left" w:pos="1993"/>
        </w:tabs>
        <w:spacing w:before="0" w:after="0" w:line="240" w:lineRule="auto"/>
        <w:rPr>
          <w:sz w:val="24"/>
          <w:szCs w:val="24"/>
        </w:rPr>
      </w:pPr>
    </w:p>
    <w:p w14:paraId="1525FB5A" w14:textId="77777777" w:rsidR="00B944B3" w:rsidRPr="002745A8" w:rsidRDefault="0077355F" w:rsidP="005478D9">
      <w:pPr>
        <w:pStyle w:val="20"/>
        <w:shd w:val="clear" w:color="auto" w:fill="auto"/>
        <w:tabs>
          <w:tab w:val="left" w:pos="1993"/>
        </w:tabs>
        <w:spacing w:before="0" w:after="0" w:line="240" w:lineRule="auto"/>
        <w:rPr>
          <w:sz w:val="24"/>
          <w:szCs w:val="24"/>
        </w:rPr>
      </w:pPr>
      <w:r w:rsidRPr="002745A8">
        <w:rPr>
          <w:sz w:val="24"/>
          <w:szCs w:val="24"/>
        </w:rPr>
        <w:t>Работа с информацией как часть познавательных универсальных учебных действий способствует формированию умений:</w:t>
      </w:r>
    </w:p>
    <w:p w14:paraId="6D286B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2AC8E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несложные планы, соотносить условные обозначения с изображёнными объектами;</w:t>
      </w:r>
    </w:p>
    <w:p w14:paraId="70E6A6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5B9D84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безопасности при работе в информационной среде.</w:t>
      </w:r>
    </w:p>
    <w:p w14:paraId="4502052A" w14:textId="77777777" w:rsidR="005478D9" w:rsidRDefault="005478D9" w:rsidP="005478D9">
      <w:pPr>
        <w:pStyle w:val="20"/>
        <w:shd w:val="clear" w:color="auto" w:fill="auto"/>
        <w:tabs>
          <w:tab w:val="left" w:pos="1986"/>
        </w:tabs>
        <w:spacing w:before="0" w:after="0" w:line="240" w:lineRule="auto"/>
        <w:rPr>
          <w:sz w:val="24"/>
          <w:szCs w:val="24"/>
        </w:rPr>
      </w:pPr>
    </w:p>
    <w:p w14:paraId="798D0082" w14:textId="77777777" w:rsidR="00B944B3" w:rsidRPr="002745A8" w:rsidRDefault="0077355F" w:rsidP="005478D9">
      <w:pPr>
        <w:pStyle w:val="20"/>
        <w:shd w:val="clear" w:color="auto" w:fill="auto"/>
        <w:tabs>
          <w:tab w:val="left" w:pos="1986"/>
        </w:tabs>
        <w:spacing w:before="0" w:after="0" w:line="240" w:lineRule="auto"/>
        <w:rPr>
          <w:sz w:val="24"/>
          <w:szCs w:val="24"/>
        </w:rPr>
      </w:pPr>
      <w:r w:rsidRPr="002745A8">
        <w:rPr>
          <w:sz w:val="24"/>
          <w:szCs w:val="24"/>
        </w:rPr>
        <w:t>Коммуникативные универсальные учебные действия способствуют формированию умений:</w:t>
      </w:r>
    </w:p>
    <w:p w14:paraId="31597C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понятиях, соотносить понятия и термины с их краткой характеристикой:</w:t>
      </w:r>
    </w:p>
    <w:p w14:paraId="5114BA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знать понятия и термины, связанные с социальным миром (безопасность, семейный бюджет, </w:t>
      </w:r>
      <w:r w:rsidRPr="002745A8">
        <w:rPr>
          <w:sz w:val="24"/>
          <w:szCs w:val="24"/>
        </w:rPr>
        <w:lastRenderedPageBreak/>
        <w:t>памятник культуры);</w:t>
      </w:r>
    </w:p>
    <w:p w14:paraId="233EFE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42A8A2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5A66CA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(характеризовать) условия жизни на Земле;</w:t>
      </w:r>
    </w:p>
    <w:p w14:paraId="346D8D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схожие, различные, индивидуальные признаки на основе сравнения объектов природы;</w:t>
      </w:r>
    </w:p>
    <w:p w14:paraId="69DB3B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кратко характеризовать представителей разных царств природы;</w:t>
      </w:r>
    </w:p>
    <w:p w14:paraId="1A8D28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признаки (характеризовать) животного (растения) как живого организма;</w:t>
      </w:r>
    </w:p>
    <w:p w14:paraId="344C09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(характеризовать) отдельные страницы истории нашей страны (в пределах изученного).</w:t>
      </w:r>
    </w:p>
    <w:p w14:paraId="64242FBD" w14:textId="77777777" w:rsidR="005478D9" w:rsidRDefault="005478D9" w:rsidP="005478D9">
      <w:pPr>
        <w:pStyle w:val="20"/>
        <w:shd w:val="clear" w:color="auto" w:fill="auto"/>
        <w:tabs>
          <w:tab w:val="left" w:pos="1978"/>
        </w:tabs>
        <w:spacing w:before="0" w:after="0" w:line="240" w:lineRule="auto"/>
        <w:rPr>
          <w:sz w:val="24"/>
          <w:szCs w:val="24"/>
        </w:rPr>
      </w:pPr>
    </w:p>
    <w:p w14:paraId="5B48638A" w14:textId="77777777" w:rsidR="00B944B3" w:rsidRPr="002745A8" w:rsidRDefault="0077355F" w:rsidP="005478D9">
      <w:pPr>
        <w:pStyle w:val="20"/>
        <w:shd w:val="clear" w:color="auto" w:fill="auto"/>
        <w:tabs>
          <w:tab w:val="left" w:pos="1978"/>
        </w:tabs>
        <w:spacing w:before="0" w:after="0" w:line="240" w:lineRule="auto"/>
        <w:rPr>
          <w:sz w:val="24"/>
          <w:szCs w:val="24"/>
        </w:rPr>
      </w:pPr>
      <w:r w:rsidRPr="002745A8">
        <w:rPr>
          <w:sz w:val="24"/>
          <w:szCs w:val="24"/>
        </w:rPr>
        <w:t>Регулятивные универсальные учебные действия способствуют формированию умений:</w:t>
      </w:r>
    </w:p>
    <w:p w14:paraId="031F84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планировать шаги по решению учебной задачи, контролировать свои действия (при небольшой помощи учителя);</w:t>
      </w:r>
    </w:p>
    <w:p w14:paraId="6B3CDD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причину возникающей трудности или ошибки, корректировать свои действия.</w:t>
      </w:r>
    </w:p>
    <w:p w14:paraId="19152AA3" w14:textId="77777777" w:rsidR="005478D9" w:rsidRDefault="005478D9" w:rsidP="005478D9">
      <w:pPr>
        <w:pStyle w:val="20"/>
        <w:shd w:val="clear" w:color="auto" w:fill="auto"/>
        <w:tabs>
          <w:tab w:val="left" w:pos="2048"/>
        </w:tabs>
        <w:spacing w:before="0" w:after="0" w:line="240" w:lineRule="auto"/>
        <w:rPr>
          <w:sz w:val="24"/>
          <w:szCs w:val="24"/>
        </w:rPr>
      </w:pPr>
    </w:p>
    <w:p w14:paraId="5C1165B0" w14:textId="77777777" w:rsidR="00B944B3" w:rsidRPr="002745A8" w:rsidRDefault="0077355F" w:rsidP="005478D9">
      <w:pPr>
        <w:pStyle w:val="20"/>
        <w:shd w:val="clear" w:color="auto" w:fill="auto"/>
        <w:tabs>
          <w:tab w:val="left" w:pos="2048"/>
        </w:tabs>
        <w:spacing w:before="0" w:after="0" w:line="240" w:lineRule="auto"/>
        <w:rPr>
          <w:sz w:val="24"/>
          <w:szCs w:val="24"/>
        </w:rPr>
      </w:pPr>
      <w:r w:rsidRPr="002745A8">
        <w:rPr>
          <w:sz w:val="24"/>
          <w:szCs w:val="24"/>
        </w:rPr>
        <w:t>Совместная деятельность способствует формированию умений:</w:t>
      </w:r>
    </w:p>
    <w:p w14:paraId="2276EC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совместной деятельности, выполнять роли руководителя</w:t>
      </w:r>
    </w:p>
    <w:p w14:paraId="4767427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(лидера), подчинённого;</w:t>
      </w:r>
    </w:p>
    <w:p w14:paraId="5F6DF9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результаты деятельности участников, положительно реагировать на советы и замечания в свой адрес;</w:t>
      </w:r>
    </w:p>
    <w:p w14:paraId="18FCBEF7" w14:textId="77777777" w:rsidR="00B944B3" w:rsidRDefault="0077355F" w:rsidP="002745A8">
      <w:pPr>
        <w:pStyle w:val="20"/>
        <w:shd w:val="clear" w:color="auto" w:fill="auto"/>
        <w:spacing w:before="0" w:after="0" w:line="240" w:lineRule="auto"/>
        <w:rPr>
          <w:sz w:val="24"/>
          <w:szCs w:val="24"/>
        </w:rPr>
      </w:pPr>
      <w:r w:rsidRPr="002745A8">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336C320" w14:textId="77777777" w:rsidR="005478D9" w:rsidRPr="002745A8" w:rsidRDefault="005478D9" w:rsidP="002745A8">
      <w:pPr>
        <w:pStyle w:val="20"/>
        <w:shd w:val="clear" w:color="auto" w:fill="auto"/>
        <w:spacing w:before="0" w:after="0" w:line="240" w:lineRule="auto"/>
        <w:rPr>
          <w:sz w:val="24"/>
          <w:szCs w:val="24"/>
        </w:rPr>
      </w:pPr>
    </w:p>
    <w:p w14:paraId="56E881B5" w14:textId="77777777" w:rsidR="00B944B3" w:rsidRPr="005478D9" w:rsidRDefault="0077355F" w:rsidP="005478D9">
      <w:pPr>
        <w:pStyle w:val="20"/>
        <w:shd w:val="clear" w:color="auto" w:fill="auto"/>
        <w:tabs>
          <w:tab w:val="left" w:pos="1631"/>
        </w:tabs>
        <w:spacing w:before="0" w:after="0" w:line="240" w:lineRule="auto"/>
        <w:ind w:left="0"/>
        <w:rPr>
          <w:b/>
          <w:sz w:val="24"/>
          <w:szCs w:val="24"/>
        </w:rPr>
      </w:pPr>
      <w:r w:rsidRPr="005478D9">
        <w:rPr>
          <w:b/>
          <w:sz w:val="24"/>
          <w:szCs w:val="24"/>
        </w:rPr>
        <w:t>Содержание обучения в 4 классе.</w:t>
      </w:r>
    </w:p>
    <w:p w14:paraId="30C4E9DA" w14:textId="77777777" w:rsidR="00B944B3" w:rsidRPr="002745A8" w:rsidRDefault="0077355F" w:rsidP="005478D9">
      <w:pPr>
        <w:pStyle w:val="20"/>
        <w:shd w:val="clear" w:color="auto" w:fill="auto"/>
        <w:tabs>
          <w:tab w:val="left" w:pos="1837"/>
        </w:tabs>
        <w:spacing w:before="0" w:after="0" w:line="240" w:lineRule="auto"/>
        <w:ind w:left="0"/>
        <w:rPr>
          <w:sz w:val="24"/>
          <w:szCs w:val="24"/>
        </w:rPr>
      </w:pPr>
      <w:r w:rsidRPr="002745A8">
        <w:rPr>
          <w:sz w:val="24"/>
          <w:szCs w:val="24"/>
        </w:rPr>
        <w:t>Человек и общество.</w:t>
      </w:r>
    </w:p>
    <w:p w14:paraId="0D4C15A8" w14:textId="77777777" w:rsidR="00B944B3" w:rsidRPr="002745A8" w:rsidRDefault="0077355F" w:rsidP="005478D9">
      <w:pPr>
        <w:pStyle w:val="20"/>
        <w:shd w:val="clear" w:color="auto" w:fill="auto"/>
        <w:tabs>
          <w:tab w:val="left" w:pos="1983"/>
        </w:tabs>
        <w:spacing w:before="0" w:after="0" w:line="240" w:lineRule="auto"/>
        <w:ind w:left="0"/>
        <w:rPr>
          <w:sz w:val="24"/>
          <w:szCs w:val="24"/>
        </w:rPr>
      </w:pPr>
      <w:r w:rsidRPr="002745A8">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3AE7901E" w14:textId="77777777" w:rsidR="00B944B3" w:rsidRPr="002745A8" w:rsidRDefault="0077355F" w:rsidP="005478D9">
      <w:pPr>
        <w:pStyle w:val="20"/>
        <w:shd w:val="clear" w:color="auto" w:fill="auto"/>
        <w:tabs>
          <w:tab w:val="left" w:pos="1987"/>
        </w:tabs>
        <w:spacing w:before="0" w:after="0" w:line="240" w:lineRule="auto"/>
        <w:ind w:left="0"/>
        <w:rPr>
          <w:sz w:val="24"/>
          <w:szCs w:val="24"/>
        </w:rPr>
      </w:pPr>
      <w:r w:rsidRPr="002745A8">
        <w:rPr>
          <w:sz w:val="24"/>
          <w:szCs w:val="24"/>
        </w:rPr>
        <w:t>Общая характеристика родного края, важнейшие достопримечательности, знаменитые соотечественники.</w:t>
      </w:r>
    </w:p>
    <w:p w14:paraId="6090B0AE" w14:textId="77777777" w:rsidR="00B944B3" w:rsidRPr="002745A8" w:rsidRDefault="0077355F" w:rsidP="005478D9">
      <w:pPr>
        <w:pStyle w:val="20"/>
        <w:shd w:val="clear" w:color="auto" w:fill="auto"/>
        <w:tabs>
          <w:tab w:val="left" w:pos="1987"/>
        </w:tabs>
        <w:spacing w:before="0" w:after="0" w:line="240" w:lineRule="auto"/>
        <w:ind w:left="0"/>
        <w:rPr>
          <w:sz w:val="24"/>
          <w:szCs w:val="24"/>
        </w:rPr>
      </w:pPr>
      <w:r w:rsidRPr="002745A8">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9D6DEA0" w14:textId="77777777" w:rsidR="00B944B3" w:rsidRPr="002745A8" w:rsidRDefault="0077355F" w:rsidP="005478D9">
      <w:pPr>
        <w:pStyle w:val="20"/>
        <w:shd w:val="clear" w:color="auto" w:fill="auto"/>
        <w:tabs>
          <w:tab w:val="left" w:pos="2002"/>
        </w:tabs>
        <w:spacing w:before="0" w:after="0" w:line="240" w:lineRule="auto"/>
        <w:ind w:left="0"/>
        <w:rPr>
          <w:sz w:val="24"/>
          <w:szCs w:val="24"/>
        </w:rPr>
      </w:pPr>
      <w:r w:rsidRPr="002745A8">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3276AAE" w14:textId="77777777" w:rsidR="00B944B3" w:rsidRPr="002745A8" w:rsidRDefault="0077355F" w:rsidP="005478D9">
      <w:pPr>
        <w:pStyle w:val="20"/>
        <w:shd w:val="clear" w:color="auto" w:fill="auto"/>
        <w:tabs>
          <w:tab w:val="left" w:pos="2010"/>
        </w:tabs>
        <w:spacing w:before="0" w:after="0" w:line="240" w:lineRule="auto"/>
        <w:ind w:left="0"/>
        <w:rPr>
          <w:sz w:val="24"/>
          <w:szCs w:val="24"/>
        </w:rPr>
      </w:pPr>
      <w:r w:rsidRPr="002745A8">
        <w:rPr>
          <w:sz w:val="24"/>
          <w:szCs w:val="24"/>
        </w:rPr>
        <w:t>История Отечества. «Лента времени» и историческая карта.</w:t>
      </w:r>
    </w:p>
    <w:p w14:paraId="0A3464CA" w14:textId="77777777" w:rsidR="00B944B3" w:rsidRPr="002745A8" w:rsidRDefault="0077355F" w:rsidP="005478D9">
      <w:pPr>
        <w:pStyle w:val="20"/>
        <w:shd w:val="clear" w:color="auto" w:fill="auto"/>
        <w:tabs>
          <w:tab w:val="left" w:pos="1959"/>
        </w:tabs>
        <w:spacing w:before="0" w:after="0" w:line="240" w:lineRule="auto"/>
        <w:ind w:left="0"/>
        <w:rPr>
          <w:sz w:val="24"/>
          <w:szCs w:val="24"/>
        </w:rPr>
      </w:pPr>
      <w:r w:rsidRPr="002745A8">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170B491D" w14:textId="77777777" w:rsidR="00B944B3" w:rsidRPr="002745A8" w:rsidRDefault="0077355F" w:rsidP="005478D9">
      <w:pPr>
        <w:pStyle w:val="20"/>
        <w:shd w:val="clear" w:color="auto" w:fill="auto"/>
        <w:tabs>
          <w:tab w:val="left" w:pos="1954"/>
        </w:tabs>
        <w:spacing w:before="0" w:after="0" w:line="240" w:lineRule="auto"/>
        <w:ind w:left="0"/>
        <w:rPr>
          <w:sz w:val="24"/>
          <w:szCs w:val="24"/>
        </w:rPr>
      </w:pPr>
      <w:r w:rsidRPr="002745A8">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700AC10" w14:textId="77777777" w:rsidR="00B944B3" w:rsidRPr="002745A8" w:rsidRDefault="0077355F" w:rsidP="005478D9">
      <w:pPr>
        <w:pStyle w:val="20"/>
        <w:shd w:val="clear" w:color="auto" w:fill="auto"/>
        <w:tabs>
          <w:tab w:val="left" w:pos="1950"/>
        </w:tabs>
        <w:spacing w:before="0" w:after="0" w:line="240" w:lineRule="auto"/>
        <w:ind w:left="0"/>
        <w:rPr>
          <w:sz w:val="24"/>
          <w:szCs w:val="24"/>
        </w:rPr>
      </w:pPr>
      <w:r w:rsidRPr="002745A8">
        <w:rPr>
          <w:sz w:val="24"/>
          <w:szCs w:val="24"/>
        </w:rPr>
        <w:t>Личная ответственность каждого человека за сохранность историко- культурного наследия своего края.</w:t>
      </w:r>
    </w:p>
    <w:p w14:paraId="5FD5A313" w14:textId="77777777" w:rsidR="00B944B3" w:rsidRDefault="0077355F" w:rsidP="005478D9">
      <w:pPr>
        <w:pStyle w:val="20"/>
        <w:shd w:val="clear" w:color="auto" w:fill="auto"/>
        <w:tabs>
          <w:tab w:val="left" w:pos="1945"/>
        </w:tabs>
        <w:spacing w:before="0" w:after="0" w:line="240" w:lineRule="auto"/>
        <w:ind w:left="0"/>
        <w:rPr>
          <w:sz w:val="24"/>
          <w:szCs w:val="24"/>
        </w:rPr>
      </w:pPr>
      <w:r w:rsidRPr="002745A8">
        <w:rPr>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1DDF1C3" w14:textId="77777777" w:rsidR="005478D9" w:rsidRPr="002745A8" w:rsidRDefault="005478D9" w:rsidP="005478D9">
      <w:pPr>
        <w:pStyle w:val="20"/>
        <w:shd w:val="clear" w:color="auto" w:fill="auto"/>
        <w:tabs>
          <w:tab w:val="left" w:pos="1945"/>
        </w:tabs>
        <w:spacing w:before="0" w:after="0" w:line="240" w:lineRule="auto"/>
        <w:rPr>
          <w:sz w:val="24"/>
          <w:szCs w:val="24"/>
        </w:rPr>
      </w:pPr>
    </w:p>
    <w:p w14:paraId="5A9081DB" w14:textId="77777777" w:rsidR="00B944B3" w:rsidRPr="002745A8" w:rsidRDefault="0077355F" w:rsidP="005478D9">
      <w:pPr>
        <w:pStyle w:val="20"/>
        <w:shd w:val="clear" w:color="auto" w:fill="auto"/>
        <w:tabs>
          <w:tab w:val="left" w:pos="1794"/>
        </w:tabs>
        <w:spacing w:before="0" w:after="0" w:line="240" w:lineRule="auto"/>
        <w:ind w:left="0"/>
        <w:rPr>
          <w:sz w:val="24"/>
          <w:szCs w:val="24"/>
        </w:rPr>
      </w:pPr>
      <w:r w:rsidRPr="002745A8">
        <w:rPr>
          <w:sz w:val="24"/>
          <w:szCs w:val="24"/>
        </w:rPr>
        <w:t>Человек и природа.</w:t>
      </w:r>
    </w:p>
    <w:p w14:paraId="74D29B5A" w14:textId="77777777" w:rsidR="00B944B3" w:rsidRPr="002745A8" w:rsidRDefault="0077355F" w:rsidP="005478D9">
      <w:pPr>
        <w:pStyle w:val="20"/>
        <w:shd w:val="clear" w:color="auto" w:fill="auto"/>
        <w:tabs>
          <w:tab w:val="left" w:pos="1940"/>
        </w:tabs>
        <w:spacing w:before="0" w:after="0" w:line="240" w:lineRule="auto"/>
        <w:ind w:left="0"/>
        <w:rPr>
          <w:sz w:val="24"/>
          <w:szCs w:val="24"/>
        </w:rPr>
      </w:pPr>
      <w:r w:rsidRPr="002745A8">
        <w:rPr>
          <w:sz w:val="24"/>
          <w:szCs w:val="24"/>
        </w:rPr>
        <w:t>Методы познания окружающей природы: наблюдения, сравнения, измерения, опыты по исследованию природных объектов и явлений.</w:t>
      </w:r>
    </w:p>
    <w:p w14:paraId="4E9EC202" w14:textId="77777777" w:rsidR="00B944B3" w:rsidRPr="002745A8" w:rsidRDefault="0077355F" w:rsidP="005478D9">
      <w:pPr>
        <w:pStyle w:val="20"/>
        <w:shd w:val="clear" w:color="auto" w:fill="auto"/>
        <w:tabs>
          <w:tab w:val="left" w:pos="1954"/>
        </w:tabs>
        <w:spacing w:before="0" w:after="0" w:line="240" w:lineRule="auto"/>
        <w:ind w:left="0"/>
        <w:rPr>
          <w:sz w:val="24"/>
          <w:szCs w:val="24"/>
        </w:rPr>
      </w:pPr>
      <w:r w:rsidRPr="002745A8">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3B859960" w14:textId="77777777" w:rsidR="00B944B3" w:rsidRPr="002745A8" w:rsidRDefault="0077355F" w:rsidP="005478D9">
      <w:pPr>
        <w:pStyle w:val="20"/>
        <w:shd w:val="clear" w:color="auto" w:fill="auto"/>
        <w:tabs>
          <w:tab w:val="left" w:pos="1954"/>
        </w:tabs>
        <w:spacing w:before="0" w:after="0" w:line="240" w:lineRule="auto"/>
        <w:ind w:left="0"/>
        <w:rPr>
          <w:sz w:val="24"/>
          <w:szCs w:val="24"/>
        </w:rPr>
      </w:pPr>
      <w:r w:rsidRPr="002745A8">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0F59B8C4" w14:textId="77777777" w:rsidR="00B944B3" w:rsidRPr="002745A8" w:rsidRDefault="0077355F" w:rsidP="005478D9">
      <w:pPr>
        <w:pStyle w:val="20"/>
        <w:shd w:val="clear" w:color="auto" w:fill="auto"/>
        <w:tabs>
          <w:tab w:val="left" w:pos="1945"/>
        </w:tabs>
        <w:spacing w:before="0" w:after="0" w:line="240" w:lineRule="auto"/>
        <w:ind w:left="0"/>
        <w:rPr>
          <w:sz w:val="24"/>
          <w:szCs w:val="24"/>
        </w:rPr>
      </w:pPr>
      <w:r w:rsidRPr="002745A8">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011F639" w14:textId="77777777" w:rsidR="00B944B3" w:rsidRPr="002745A8" w:rsidRDefault="0077355F" w:rsidP="005478D9">
      <w:pPr>
        <w:pStyle w:val="20"/>
        <w:shd w:val="clear" w:color="auto" w:fill="auto"/>
        <w:tabs>
          <w:tab w:val="left" w:pos="1952"/>
        </w:tabs>
        <w:spacing w:before="0" w:after="0" w:line="240" w:lineRule="auto"/>
        <w:ind w:left="0"/>
        <w:rPr>
          <w:sz w:val="24"/>
          <w:szCs w:val="24"/>
        </w:rPr>
      </w:pPr>
      <w:r w:rsidRPr="002745A8">
        <w:rPr>
          <w:sz w:val="24"/>
          <w:szCs w:val="24"/>
        </w:rPr>
        <w:t>Наиболее значимые природные объекты списка Всемирного наследия в России и за рубежом (2-3 объекта).</w:t>
      </w:r>
    </w:p>
    <w:p w14:paraId="4C1F92F7" w14:textId="77777777" w:rsidR="00B944B3" w:rsidRPr="002745A8" w:rsidRDefault="0077355F" w:rsidP="005478D9">
      <w:pPr>
        <w:pStyle w:val="20"/>
        <w:shd w:val="clear" w:color="auto" w:fill="auto"/>
        <w:tabs>
          <w:tab w:val="left" w:pos="1961"/>
        </w:tabs>
        <w:spacing w:before="0" w:after="0" w:line="240" w:lineRule="auto"/>
        <w:ind w:left="0"/>
        <w:rPr>
          <w:sz w:val="24"/>
          <w:szCs w:val="24"/>
        </w:rPr>
      </w:pPr>
      <w:r w:rsidRPr="002745A8">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255F8A7" w14:textId="77777777" w:rsidR="00B944B3" w:rsidRDefault="0077355F" w:rsidP="005478D9">
      <w:pPr>
        <w:pStyle w:val="20"/>
        <w:shd w:val="clear" w:color="auto" w:fill="auto"/>
        <w:tabs>
          <w:tab w:val="left" w:pos="1952"/>
        </w:tabs>
        <w:spacing w:before="0" w:after="0" w:line="240" w:lineRule="auto"/>
        <w:ind w:left="0"/>
        <w:rPr>
          <w:sz w:val="24"/>
          <w:szCs w:val="24"/>
        </w:rPr>
      </w:pPr>
      <w:r w:rsidRPr="002745A8">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7310DDC" w14:textId="77777777" w:rsidR="005478D9" w:rsidRPr="002745A8" w:rsidRDefault="005478D9" w:rsidP="005478D9">
      <w:pPr>
        <w:pStyle w:val="20"/>
        <w:shd w:val="clear" w:color="auto" w:fill="auto"/>
        <w:tabs>
          <w:tab w:val="left" w:pos="1952"/>
        </w:tabs>
        <w:spacing w:before="0" w:after="0" w:line="240" w:lineRule="auto"/>
        <w:rPr>
          <w:sz w:val="24"/>
          <w:szCs w:val="24"/>
        </w:rPr>
      </w:pPr>
    </w:p>
    <w:p w14:paraId="5FEDA00A" w14:textId="77777777" w:rsidR="00B944B3" w:rsidRPr="002745A8" w:rsidRDefault="0077355F" w:rsidP="005478D9">
      <w:pPr>
        <w:pStyle w:val="20"/>
        <w:shd w:val="clear" w:color="auto" w:fill="auto"/>
        <w:tabs>
          <w:tab w:val="left" w:pos="1781"/>
        </w:tabs>
        <w:spacing w:before="0" w:after="0" w:line="240" w:lineRule="auto"/>
        <w:ind w:left="0"/>
        <w:rPr>
          <w:sz w:val="24"/>
          <w:szCs w:val="24"/>
        </w:rPr>
      </w:pPr>
      <w:r w:rsidRPr="002745A8">
        <w:rPr>
          <w:sz w:val="24"/>
          <w:szCs w:val="24"/>
        </w:rPr>
        <w:t>Правила безопасной жизнедеятельности.</w:t>
      </w:r>
    </w:p>
    <w:p w14:paraId="3A2187C9" w14:textId="77777777" w:rsidR="00B944B3" w:rsidRPr="002745A8" w:rsidRDefault="0077355F" w:rsidP="005478D9">
      <w:pPr>
        <w:pStyle w:val="20"/>
        <w:shd w:val="clear" w:color="auto" w:fill="auto"/>
        <w:tabs>
          <w:tab w:val="left" w:pos="1992"/>
        </w:tabs>
        <w:spacing w:before="0" w:after="0" w:line="240" w:lineRule="auto"/>
        <w:ind w:left="0"/>
        <w:rPr>
          <w:sz w:val="24"/>
          <w:szCs w:val="24"/>
        </w:rPr>
      </w:pPr>
      <w:r w:rsidRPr="002745A8">
        <w:rPr>
          <w:sz w:val="24"/>
          <w:szCs w:val="24"/>
        </w:rPr>
        <w:t>Здоровый образ жизни: профилактика вредных привычек.</w:t>
      </w:r>
    </w:p>
    <w:p w14:paraId="3362EFEE" w14:textId="77777777" w:rsidR="00B944B3" w:rsidRPr="002745A8" w:rsidRDefault="0077355F" w:rsidP="005478D9">
      <w:pPr>
        <w:pStyle w:val="20"/>
        <w:shd w:val="clear" w:color="auto" w:fill="auto"/>
        <w:tabs>
          <w:tab w:val="left" w:pos="1956"/>
        </w:tabs>
        <w:spacing w:before="0" w:after="0" w:line="240" w:lineRule="auto"/>
        <w:ind w:left="0"/>
        <w:rPr>
          <w:sz w:val="24"/>
          <w:szCs w:val="24"/>
        </w:rPr>
      </w:pPr>
      <w:r w:rsidRPr="002745A8">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759B42FE" w14:textId="77777777" w:rsidR="00B944B3" w:rsidRPr="002745A8" w:rsidRDefault="0077355F" w:rsidP="005478D9">
      <w:pPr>
        <w:pStyle w:val="20"/>
        <w:shd w:val="clear" w:color="auto" w:fill="auto"/>
        <w:tabs>
          <w:tab w:val="left" w:pos="1952"/>
        </w:tabs>
        <w:spacing w:before="0" w:after="0" w:line="240" w:lineRule="auto"/>
        <w:ind w:left="0"/>
        <w:rPr>
          <w:sz w:val="24"/>
          <w:szCs w:val="24"/>
        </w:rPr>
      </w:pPr>
      <w:r w:rsidRPr="002745A8">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6065F9B1" w14:textId="77777777" w:rsidR="00B944B3" w:rsidRDefault="0077355F" w:rsidP="005478D9">
      <w:pPr>
        <w:pStyle w:val="20"/>
        <w:shd w:val="clear" w:color="auto" w:fill="auto"/>
        <w:tabs>
          <w:tab w:val="left" w:pos="1947"/>
        </w:tabs>
        <w:spacing w:before="0" w:after="0" w:line="240" w:lineRule="auto"/>
        <w:ind w:left="0"/>
        <w:rPr>
          <w:sz w:val="24"/>
          <w:szCs w:val="24"/>
        </w:rPr>
      </w:pPr>
      <w:r w:rsidRPr="002745A8">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4328D909" w14:textId="77777777" w:rsidR="005478D9" w:rsidRPr="002745A8" w:rsidRDefault="005478D9" w:rsidP="005478D9">
      <w:pPr>
        <w:pStyle w:val="20"/>
        <w:shd w:val="clear" w:color="auto" w:fill="auto"/>
        <w:tabs>
          <w:tab w:val="left" w:pos="1947"/>
        </w:tabs>
        <w:spacing w:before="0" w:after="0" w:line="240" w:lineRule="auto"/>
        <w:rPr>
          <w:sz w:val="24"/>
          <w:szCs w:val="24"/>
        </w:rPr>
      </w:pPr>
    </w:p>
    <w:p w14:paraId="111B1107" w14:textId="77777777" w:rsidR="00B944B3" w:rsidRPr="002745A8" w:rsidRDefault="0077355F" w:rsidP="005478D9">
      <w:pPr>
        <w:pStyle w:val="20"/>
        <w:shd w:val="clear" w:color="auto" w:fill="auto"/>
        <w:tabs>
          <w:tab w:val="left" w:pos="1956"/>
        </w:tabs>
        <w:spacing w:before="0" w:after="0" w:line="240" w:lineRule="auto"/>
        <w:ind w:left="0"/>
        <w:rPr>
          <w:sz w:val="24"/>
          <w:szCs w:val="24"/>
        </w:rPr>
      </w:pPr>
      <w:r w:rsidRPr="002745A8">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668FC74" w14:textId="77777777" w:rsidR="005478D9" w:rsidRDefault="005478D9" w:rsidP="005478D9">
      <w:pPr>
        <w:pStyle w:val="20"/>
        <w:shd w:val="clear" w:color="auto" w:fill="auto"/>
        <w:tabs>
          <w:tab w:val="left" w:pos="1961"/>
        </w:tabs>
        <w:spacing w:before="0" w:after="0" w:line="240" w:lineRule="auto"/>
        <w:ind w:left="0"/>
        <w:rPr>
          <w:sz w:val="24"/>
          <w:szCs w:val="24"/>
        </w:rPr>
      </w:pPr>
    </w:p>
    <w:p w14:paraId="14A9CFDA" w14:textId="77777777" w:rsidR="00B944B3" w:rsidRPr="002745A8" w:rsidRDefault="0077355F" w:rsidP="005478D9">
      <w:pPr>
        <w:pStyle w:val="20"/>
        <w:shd w:val="clear" w:color="auto" w:fill="auto"/>
        <w:tabs>
          <w:tab w:val="left" w:pos="1961"/>
        </w:tabs>
        <w:spacing w:before="0" w:after="0" w:line="240" w:lineRule="auto"/>
        <w:ind w:left="0"/>
        <w:rPr>
          <w:sz w:val="24"/>
          <w:szCs w:val="24"/>
        </w:rPr>
      </w:pPr>
      <w:r w:rsidRPr="002745A8">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1978C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последовательность этапов возрастного развития человека;</w:t>
      </w:r>
    </w:p>
    <w:p w14:paraId="3DED4E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в учебных и игровых ситуациях правила безопасного поведения в среде обитания;</w:t>
      </w:r>
    </w:p>
    <w:p w14:paraId="53E820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схемы природных объектов (строение почвы; движение реки, форма поверхности);</w:t>
      </w:r>
    </w:p>
    <w:p w14:paraId="0B3EE5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объекты природы с принадлежностью к определённой природной</w:t>
      </w:r>
    </w:p>
    <w:p w14:paraId="06F1DD8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зоне;</w:t>
      </w:r>
    </w:p>
    <w:p w14:paraId="07CD4F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природные объекты по принадлежности к природной зоне;</w:t>
      </w:r>
    </w:p>
    <w:p w14:paraId="6A81F6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14:paraId="16EA920E" w14:textId="77777777" w:rsidR="005478D9" w:rsidRDefault="005478D9" w:rsidP="005478D9">
      <w:pPr>
        <w:pStyle w:val="20"/>
        <w:shd w:val="clear" w:color="auto" w:fill="auto"/>
        <w:tabs>
          <w:tab w:val="left" w:pos="1985"/>
        </w:tabs>
        <w:spacing w:before="0" w:after="0" w:line="240" w:lineRule="auto"/>
        <w:ind w:left="0"/>
        <w:rPr>
          <w:sz w:val="24"/>
          <w:szCs w:val="24"/>
        </w:rPr>
      </w:pPr>
    </w:p>
    <w:p w14:paraId="3FF1E027" w14:textId="77777777" w:rsidR="00B944B3" w:rsidRPr="002745A8" w:rsidRDefault="0077355F" w:rsidP="005478D9">
      <w:pPr>
        <w:pStyle w:val="20"/>
        <w:shd w:val="clear" w:color="auto" w:fill="auto"/>
        <w:tabs>
          <w:tab w:val="left" w:pos="1985"/>
        </w:tabs>
        <w:spacing w:before="0" w:after="0" w:line="240" w:lineRule="auto"/>
        <w:ind w:left="0"/>
        <w:rPr>
          <w:sz w:val="24"/>
          <w:szCs w:val="24"/>
        </w:rPr>
      </w:pPr>
      <w:r w:rsidRPr="002745A8">
        <w:rPr>
          <w:sz w:val="24"/>
          <w:szCs w:val="24"/>
        </w:rPr>
        <w:t>Работа с информацией как часть познавательных универсальных учебных действий способствует формированию умений:</w:t>
      </w:r>
    </w:p>
    <w:p w14:paraId="3D3113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EC345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445F06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C84197F" w14:textId="77777777" w:rsidR="005478D9" w:rsidRDefault="005478D9" w:rsidP="005478D9">
      <w:pPr>
        <w:pStyle w:val="20"/>
        <w:shd w:val="clear" w:color="auto" w:fill="auto"/>
        <w:tabs>
          <w:tab w:val="left" w:pos="1975"/>
        </w:tabs>
        <w:spacing w:before="0" w:after="0" w:line="240" w:lineRule="auto"/>
        <w:ind w:left="0"/>
        <w:rPr>
          <w:sz w:val="24"/>
          <w:szCs w:val="24"/>
        </w:rPr>
      </w:pPr>
    </w:p>
    <w:p w14:paraId="42D2CC57" w14:textId="77777777" w:rsidR="00B944B3" w:rsidRPr="002745A8" w:rsidRDefault="0077355F" w:rsidP="005478D9">
      <w:pPr>
        <w:pStyle w:val="20"/>
        <w:shd w:val="clear" w:color="auto" w:fill="auto"/>
        <w:tabs>
          <w:tab w:val="left" w:pos="1975"/>
        </w:tabs>
        <w:spacing w:before="0" w:after="0" w:line="240" w:lineRule="auto"/>
        <w:ind w:left="0"/>
        <w:rPr>
          <w:sz w:val="24"/>
          <w:szCs w:val="24"/>
        </w:rPr>
      </w:pPr>
      <w:r w:rsidRPr="002745A8">
        <w:rPr>
          <w:sz w:val="24"/>
          <w:szCs w:val="24"/>
        </w:rPr>
        <w:t>Коммуникативные универсальные учебные действия способствуют формированию умений:</w:t>
      </w:r>
    </w:p>
    <w:p w14:paraId="2BF610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9D3AD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8AF1B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текст-рассуждение: объяснять вред для здоровья и самочувствия организма вредных привычек;</w:t>
      </w:r>
    </w:p>
    <w:p w14:paraId="20AFD5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ситуации проявления нравственных качеств: отзывчивости, доброты, справедливости и других;</w:t>
      </w:r>
    </w:p>
    <w:p w14:paraId="14AB7C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1DB2E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небольшие тексты «Права и обязанности гражданина Российской Федерации»;</w:t>
      </w:r>
    </w:p>
    <w:p w14:paraId="209E3C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небольшие тексты о знаменательных страницах истории нашей страны (в рамках изученного).</w:t>
      </w:r>
    </w:p>
    <w:p w14:paraId="718A44AF" w14:textId="77777777" w:rsidR="005478D9" w:rsidRDefault="005478D9" w:rsidP="005478D9">
      <w:pPr>
        <w:pStyle w:val="20"/>
        <w:shd w:val="clear" w:color="auto" w:fill="auto"/>
        <w:tabs>
          <w:tab w:val="left" w:pos="1998"/>
        </w:tabs>
        <w:spacing w:before="0" w:after="0" w:line="240" w:lineRule="auto"/>
        <w:ind w:left="0"/>
        <w:rPr>
          <w:sz w:val="24"/>
          <w:szCs w:val="24"/>
        </w:rPr>
      </w:pPr>
    </w:p>
    <w:p w14:paraId="6079E23C" w14:textId="77777777" w:rsidR="00B944B3" w:rsidRPr="002745A8" w:rsidRDefault="0077355F" w:rsidP="005478D9">
      <w:pPr>
        <w:pStyle w:val="20"/>
        <w:shd w:val="clear" w:color="auto" w:fill="auto"/>
        <w:tabs>
          <w:tab w:val="left" w:pos="1998"/>
        </w:tabs>
        <w:spacing w:before="0" w:after="0" w:line="240" w:lineRule="auto"/>
        <w:ind w:left="0"/>
        <w:rPr>
          <w:sz w:val="24"/>
          <w:szCs w:val="24"/>
        </w:rPr>
      </w:pPr>
      <w:r w:rsidRPr="002745A8">
        <w:rPr>
          <w:sz w:val="24"/>
          <w:szCs w:val="24"/>
        </w:rPr>
        <w:t>Регулятивные универсальные учебные действия способствуют формированию умений:</w:t>
      </w:r>
    </w:p>
    <w:p w14:paraId="3EE910F5" w14:textId="77777777" w:rsidR="00B944B3" w:rsidRPr="002745A8" w:rsidRDefault="0077355F" w:rsidP="002745A8">
      <w:pPr>
        <w:pStyle w:val="20"/>
        <w:shd w:val="clear" w:color="auto" w:fill="auto"/>
        <w:spacing w:before="0" w:after="0" w:line="240" w:lineRule="auto"/>
        <w:ind w:right="1840"/>
        <w:jc w:val="left"/>
        <w:rPr>
          <w:sz w:val="24"/>
          <w:szCs w:val="24"/>
        </w:rPr>
      </w:pPr>
      <w:r w:rsidRPr="002745A8">
        <w:rPr>
          <w:sz w:val="24"/>
          <w:szCs w:val="24"/>
        </w:rPr>
        <w:t>самостоятельно планировать алгоритм решения учебной задачи; предвидеть трудности и возможные ошибки;</w:t>
      </w:r>
    </w:p>
    <w:p w14:paraId="0E3C55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контролировать процесс и результат выполнения задания, корректировать учебные действия при необходимости;</w:t>
      </w:r>
    </w:p>
    <w:p w14:paraId="3BB583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оценку своей работы; планировать работу над ошибками;</w:t>
      </w:r>
    </w:p>
    <w:p w14:paraId="3D7540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ошибки в своей и чужих работах, устанавливать их причины.</w:t>
      </w:r>
    </w:p>
    <w:p w14:paraId="5639D203" w14:textId="77777777" w:rsidR="005478D9" w:rsidRDefault="005478D9" w:rsidP="005478D9">
      <w:pPr>
        <w:pStyle w:val="20"/>
        <w:shd w:val="clear" w:color="auto" w:fill="auto"/>
        <w:tabs>
          <w:tab w:val="left" w:pos="2053"/>
        </w:tabs>
        <w:spacing w:before="0" w:after="0" w:line="240" w:lineRule="auto"/>
        <w:ind w:left="0"/>
        <w:jc w:val="left"/>
        <w:rPr>
          <w:sz w:val="24"/>
          <w:szCs w:val="24"/>
        </w:rPr>
      </w:pPr>
    </w:p>
    <w:p w14:paraId="033A9BCE" w14:textId="77777777" w:rsidR="00B944B3" w:rsidRPr="002745A8" w:rsidRDefault="0077355F" w:rsidP="005478D9">
      <w:pPr>
        <w:pStyle w:val="20"/>
        <w:shd w:val="clear" w:color="auto" w:fill="auto"/>
        <w:tabs>
          <w:tab w:val="left" w:pos="2053"/>
        </w:tabs>
        <w:spacing w:before="0" w:after="0" w:line="240" w:lineRule="auto"/>
        <w:ind w:left="0"/>
        <w:jc w:val="left"/>
        <w:rPr>
          <w:sz w:val="24"/>
          <w:szCs w:val="24"/>
        </w:rPr>
      </w:pPr>
      <w:r w:rsidRPr="002745A8">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14:paraId="7A77D1B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руководителя, подчинённого, напарника, члена большого коллектива;</w:t>
      </w:r>
    </w:p>
    <w:p w14:paraId="61B5A6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10C692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2CEF5028" w14:textId="77777777" w:rsidR="005478D9" w:rsidRDefault="005478D9" w:rsidP="002745A8">
      <w:pPr>
        <w:pStyle w:val="20"/>
        <w:shd w:val="clear" w:color="auto" w:fill="auto"/>
        <w:spacing w:before="0" w:after="0" w:line="240" w:lineRule="auto"/>
        <w:rPr>
          <w:sz w:val="24"/>
          <w:szCs w:val="24"/>
        </w:rPr>
      </w:pPr>
    </w:p>
    <w:p w14:paraId="73E2DA95" w14:textId="77777777" w:rsidR="00B944B3" w:rsidRPr="005478D9" w:rsidRDefault="0077355F" w:rsidP="002745A8">
      <w:pPr>
        <w:pStyle w:val="20"/>
        <w:shd w:val="clear" w:color="auto" w:fill="auto"/>
        <w:spacing w:before="0" w:after="0" w:line="240" w:lineRule="auto"/>
        <w:rPr>
          <w:b/>
          <w:sz w:val="24"/>
          <w:szCs w:val="24"/>
        </w:rPr>
      </w:pPr>
      <w:r w:rsidRPr="005478D9">
        <w:rPr>
          <w:b/>
          <w:sz w:val="24"/>
          <w:szCs w:val="24"/>
        </w:rPr>
        <w:t>Планируемые результаты освоения программы по окружающему миру на уровне начального общего образования.</w:t>
      </w:r>
    </w:p>
    <w:p w14:paraId="60E86DFA" w14:textId="77777777" w:rsidR="005478D9" w:rsidRDefault="005478D9" w:rsidP="005478D9">
      <w:pPr>
        <w:pStyle w:val="20"/>
        <w:shd w:val="clear" w:color="auto" w:fill="auto"/>
        <w:tabs>
          <w:tab w:val="left" w:pos="1931"/>
        </w:tabs>
        <w:spacing w:before="0" w:after="0" w:line="240" w:lineRule="auto"/>
        <w:rPr>
          <w:sz w:val="24"/>
          <w:szCs w:val="24"/>
        </w:rPr>
      </w:pPr>
    </w:p>
    <w:p w14:paraId="4FD006BB" w14:textId="77777777" w:rsidR="00B944B3" w:rsidRPr="002745A8" w:rsidRDefault="0077355F" w:rsidP="005478D9">
      <w:pPr>
        <w:pStyle w:val="20"/>
        <w:shd w:val="clear" w:color="auto" w:fill="auto"/>
        <w:tabs>
          <w:tab w:val="left" w:pos="1931"/>
        </w:tabs>
        <w:spacing w:before="0" w:after="0" w:line="240" w:lineRule="auto"/>
        <w:rPr>
          <w:sz w:val="24"/>
          <w:szCs w:val="24"/>
        </w:rPr>
      </w:pPr>
      <w:r w:rsidRPr="005478D9">
        <w:rPr>
          <w:b/>
          <w:sz w:val="24"/>
          <w:szCs w:val="24"/>
        </w:rPr>
        <w:t>Личностные результаты</w:t>
      </w:r>
      <w:r w:rsidRPr="002745A8">
        <w:rPr>
          <w:sz w:val="24"/>
          <w:szCs w:val="24"/>
        </w:rPr>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w:t>
      </w:r>
      <w:r w:rsidRPr="002745A8">
        <w:rPr>
          <w:sz w:val="24"/>
          <w:szCs w:val="24"/>
        </w:rPr>
        <w:lastRenderedPageBreak/>
        <w:t>деятельности обучающихся, в части:</w:t>
      </w:r>
    </w:p>
    <w:p w14:paraId="7A9F17E2" w14:textId="77777777" w:rsidR="00B944B3" w:rsidRPr="002745A8" w:rsidRDefault="0077355F" w:rsidP="002B2A6E">
      <w:pPr>
        <w:pStyle w:val="20"/>
        <w:numPr>
          <w:ilvl w:val="0"/>
          <w:numId w:val="10"/>
        </w:numPr>
        <w:shd w:val="clear" w:color="auto" w:fill="auto"/>
        <w:tabs>
          <w:tab w:val="left" w:pos="1152"/>
        </w:tabs>
        <w:spacing w:before="0" w:after="0" w:line="240" w:lineRule="auto"/>
        <w:rPr>
          <w:sz w:val="24"/>
          <w:szCs w:val="24"/>
        </w:rPr>
      </w:pPr>
      <w:r w:rsidRPr="002745A8">
        <w:rPr>
          <w:sz w:val="24"/>
          <w:szCs w:val="24"/>
        </w:rPr>
        <w:t>гражданско-патриотического воспитания:</w:t>
      </w:r>
    </w:p>
    <w:p w14:paraId="446445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55BD62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5D7E5B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сопричастность к прошлому, настоящему и будущему своей страны и родного</w:t>
      </w:r>
    </w:p>
    <w:p w14:paraId="539134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края;</w:t>
      </w:r>
    </w:p>
    <w:p w14:paraId="0486B5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интереса к истории и многонациональной культуре своей страны, уважения к своему и другим народам;</w:t>
      </w:r>
    </w:p>
    <w:p w14:paraId="3EFC6C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человеке как члене общества, осознание прав и ответственности человека как члена общества;</w:t>
      </w:r>
    </w:p>
    <w:p w14:paraId="74E6DC2C" w14:textId="77777777" w:rsidR="00B944B3" w:rsidRPr="002745A8" w:rsidRDefault="0077355F" w:rsidP="002B2A6E">
      <w:pPr>
        <w:pStyle w:val="20"/>
        <w:numPr>
          <w:ilvl w:val="0"/>
          <w:numId w:val="10"/>
        </w:numPr>
        <w:shd w:val="clear" w:color="auto" w:fill="auto"/>
        <w:tabs>
          <w:tab w:val="left" w:pos="1181"/>
        </w:tabs>
        <w:spacing w:before="0" w:after="0" w:line="240" w:lineRule="auto"/>
        <w:rPr>
          <w:sz w:val="24"/>
          <w:szCs w:val="24"/>
        </w:rPr>
      </w:pPr>
      <w:r w:rsidRPr="002745A8">
        <w:rPr>
          <w:sz w:val="24"/>
          <w:szCs w:val="24"/>
        </w:rPr>
        <w:t>духовно-нравственного воспитания:</w:t>
      </w:r>
    </w:p>
    <w:p w14:paraId="57996C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культуры общения, уважительного отношения к людям, их взглядам, признанию их индивидуальности;</w:t>
      </w:r>
    </w:p>
    <w:p w14:paraId="33F01F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1DF698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846FB2B" w14:textId="77777777" w:rsidR="00B944B3" w:rsidRPr="002745A8" w:rsidRDefault="0077355F" w:rsidP="002B2A6E">
      <w:pPr>
        <w:pStyle w:val="20"/>
        <w:numPr>
          <w:ilvl w:val="0"/>
          <w:numId w:val="10"/>
        </w:numPr>
        <w:shd w:val="clear" w:color="auto" w:fill="auto"/>
        <w:tabs>
          <w:tab w:val="left" w:pos="1181"/>
        </w:tabs>
        <w:spacing w:before="0" w:after="0" w:line="240" w:lineRule="auto"/>
        <w:rPr>
          <w:sz w:val="24"/>
          <w:szCs w:val="24"/>
        </w:rPr>
      </w:pPr>
      <w:r w:rsidRPr="002745A8">
        <w:rPr>
          <w:sz w:val="24"/>
          <w:szCs w:val="24"/>
        </w:rPr>
        <w:t>эстетического воспитания:</w:t>
      </w:r>
    </w:p>
    <w:p w14:paraId="761E5E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62DE2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полученных знаний в продуктивной и преобразующей деятельности, в разных видах художественной деятельности.</w:t>
      </w:r>
    </w:p>
    <w:p w14:paraId="294403BA" w14:textId="77777777" w:rsidR="00B944B3" w:rsidRPr="002745A8" w:rsidRDefault="0077355F" w:rsidP="002B2A6E">
      <w:pPr>
        <w:pStyle w:val="20"/>
        <w:numPr>
          <w:ilvl w:val="0"/>
          <w:numId w:val="10"/>
        </w:numPr>
        <w:shd w:val="clear" w:color="auto" w:fill="auto"/>
        <w:tabs>
          <w:tab w:val="left" w:pos="1126"/>
        </w:tabs>
        <w:spacing w:before="0" w:after="0" w:line="240" w:lineRule="auto"/>
        <w:rPr>
          <w:sz w:val="24"/>
          <w:szCs w:val="24"/>
        </w:rPr>
      </w:pPr>
      <w:r w:rsidRPr="002745A8">
        <w:rPr>
          <w:sz w:val="24"/>
          <w:szCs w:val="24"/>
        </w:rPr>
        <w:t>физического воспитания, формирования культуры здоровья и эмоционального благополучия:</w:t>
      </w:r>
    </w:p>
    <w:p w14:paraId="314FB5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9ED6C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опыта эмоционального отношения к среде обитания, бережное отношение к физическому и психическому здоровью;</w:t>
      </w:r>
    </w:p>
    <w:p w14:paraId="046861CA" w14:textId="77777777" w:rsidR="00B944B3" w:rsidRPr="002745A8" w:rsidRDefault="0077355F" w:rsidP="002B2A6E">
      <w:pPr>
        <w:pStyle w:val="20"/>
        <w:numPr>
          <w:ilvl w:val="0"/>
          <w:numId w:val="10"/>
        </w:numPr>
        <w:shd w:val="clear" w:color="auto" w:fill="auto"/>
        <w:tabs>
          <w:tab w:val="left" w:pos="1152"/>
        </w:tabs>
        <w:spacing w:before="0" w:after="0" w:line="240" w:lineRule="auto"/>
        <w:rPr>
          <w:sz w:val="24"/>
          <w:szCs w:val="24"/>
        </w:rPr>
      </w:pPr>
      <w:r w:rsidRPr="002745A8">
        <w:rPr>
          <w:sz w:val="24"/>
          <w:szCs w:val="24"/>
        </w:rPr>
        <w:t>трудового воспитания:</w:t>
      </w:r>
    </w:p>
    <w:p w14:paraId="337C3C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027FF37" w14:textId="77777777" w:rsidR="00B944B3" w:rsidRPr="002745A8" w:rsidRDefault="0077355F" w:rsidP="002B2A6E">
      <w:pPr>
        <w:pStyle w:val="20"/>
        <w:numPr>
          <w:ilvl w:val="0"/>
          <w:numId w:val="10"/>
        </w:numPr>
        <w:shd w:val="clear" w:color="auto" w:fill="auto"/>
        <w:tabs>
          <w:tab w:val="left" w:pos="1152"/>
        </w:tabs>
        <w:spacing w:before="0" w:after="0" w:line="240" w:lineRule="auto"/>
        <w:rPr>
          <w:sz w:val="24"/>
          <w:szCs w:val="24"/>
        </w:rPr>
      </w:pPr>
      <w:r w:rsidRPr="002745A8">
        <w:rPr>
          <w:sz w:val="24"/>
          <w:szCs w:val="24"/>
        </w:rPr>
        <w:t>экологического воспитания:</w:t>
      </w:r>
    </w:p>
    <w:p w14:paraId="5976A8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83DBABE" w14:textId="77777777" w:rsidR="00B944B3" w:rsidRPr="002745A8" w:rsidRDefault="0077355F" w:rsidP="002B2A6E">
      <w:pPr>
        <w:pStyle w:val="20"/>
        <w:numPr>
          <w:ilvl w:val="0"/>
          <w:numId w:val="10"/>
        </w:numPr>
        <w:shd w:val="clear" w:color="auto" w:fill="auto"/>
        <w:tabs>
          <w:tab w:val="left" w:pos="1152"/>
        </w:tabs>
        <w:spacing w:before="0" w:after="0" w:line="240" w:lineRule="auto"/>
        <w:rPr>
          <w:sz w:val="24"/>
          <w:szCs w:val="24"/>
        </w:rPr>
      </w:pPr>
      <w:r w:rsidRPr="002745A8">
        <w:rPr>
          <w:sz w:val="24"/>
          <w:szCs w:val="24"/>
        </w:rPr>
        <w:t>ценности научного познания:</w:t>
      </w:r>
    </w:p>
    <w:p w14:paraId="3331D3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ценности познания для развития человека, необходимости самообразования и саморазвития;</w:t>
      </w:r>
    </w:p>
    <w:p w14:paraId="19966172" w14:textId="77777777" w:rsidR="00B944B3" w:rsidRPr="002745A8" w:rsidRDefault="0077355F" w:rsidP="005478D9">
      <w:pPr>
        <w:pStyle w:val="20"/>
        <w:shd w:val="clear" w:color="auto" w:fill="auto"/>
        <w:tabs>
          <w:tab w:val="left" w:pos="4806"/>
          <w:tab w:val="left" w:pos="6328"/>
          <w:tab w:val="left" w:pos="8128"/>
        </w:tabs>
        <w:spacing w:before="0" w:after="0" w:line="240" w:lineRule="auto"/>
        <w:rPr>
          <w:sz w:val="24"/>
          <w:szCs w:val="24"/>
        </w:rPr>
      </w:pPr>
      <w:r w:rsidRPr="002745A8">
        <w:rPr>
          <w:sz w:val="24"/>
          <w:szCs w:val="24"/>
        </w:rPr>
        <w:t>проявление познавательного</w:t>
      </w:r>
      <w:r w:rsidR="005478D9">
        <w:rPr>
          <w:sz w:val="24"/>
          <w:szCs w:val="24"/>
        </w:rPr>
        <w:t xml:space="preserve"> </w:t>
      </w:r>
      <w:r w:rsidRPr="002745A8">
        <w:rPr>
          <w:sz w:val="24"/>
          <w:szCs w:val="24"/>
        </w:rPr>
        <w:t>интереса,</w:t>
      </w:r>
      <w:r w:rsidR="005478D9">
        <w:rPr>
          <w:sz w:val="24"/>
          <w:szCs w:val="24"/>
        </w:rPr>
        <w:t xml:space="preserve"> активности, </w:t>
      </w:r>
      <w:r w:rsidRPr="002745A8">
        <w:rPr>
          <w:sz w:val="24"/>
          <w:szCs w:val="24"/>
        </w:rPr>
        <w:t>инициативности,</w:t>
      </w:r>
      <w:r w:rsidR="005478D9">
        <w:rPr>
          <w:sz w:val="24"/>
          <w:szCs w:val="24"/>
        </w:rPr>
        <w:t xml:space="preserve"> </w:t>
      </w:r>
      <w:r w:rsidRPr="002745A8">
        <w:rPr>
          <w:sz w:val="24"/>
          <w:szCs w:val="24"/>
        </w:rPr>
        <w:t>любознательности и самостоятельности в расширении своих знаний, в том числе с использованием различных информационных средств.</w:t>
      </w:r>
    </w:p>
    <w:p w14:paraId="39251853" w14:textId="77777777" w:rsidR="005478D9" w:rsidRDefault="005478D9" w:rsidP="005478D9">
      <w:pPr>
        <w:pStyle w:val="20"/>
        <w:shd w:val="clear" w:color="auto" w:fill="auto"/>
        <w:tabs>
          <w:tab w:val="left" w:pos="1918"/>
        </w:tabs>
        <w:spacing w:before="0" w:after="0" w:line="240" w:lineRule="auto"/>
        <w:rPr>
          <w:sz w:val="24"/>
          <w:szCs w:val="24"/>
        </w:rPr>
      </w:pPr>
    </w:p>
    <w:p w14:paraId="5F22EDAF" w14:textId="77777777" w:rsidR="00B944B3" w:rsidRPr="002745A8" w:rsidRDefault="0077355F" w:rsidP="005478D9">
      <w:pPr>
        <w:pStyle w:val="20"/>
        <w:shd w:val="clear" w:color="auto" w:fill="auto"/>
        <w:tabs>
          <w:tab w:val="left" w:pos="1918"/>
        </w:tabs>
        <w:spacing w:before="0" w:after="0" w:line="240" w:lineRule="auto"/>
        <w:rPr>
          <w:sz w:val="24"/>
          <w:szCs w:val="24"/>
        </w:rPr>
      </w:pPr>
      <w:r w:rsidRPr="002745A8">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0541FE" w14:textId="77777777" w:rsidR="005478D9" w:rsidRDefault="005478D9" w:rsidP="002745A8">
      <w:pPr>
        <w:pStyle w:val="20"/>
        <w:shd w:val="clear" w:color="auto" w:fill="auto"/>
        <w:spacing w:before="0" w:after="0" w:line="240" w:lineRule="auto"/>
        <w:rPr>
          <w:sz w:val="24"/>
          <w:szCs w:val="24"/>
        </w:rPr>
      </w:pPr>
    </w:p>
    <w:p w14:paraId="16C18A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19FBCE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6C3224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A9E81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объекты окружающего мира, устанавливать основания для сравнения, устанавливать аналогии;</w:t>
      </w:r>
    </w:p>
    <w:p w14:paraId="0DDB304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2CD78A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закономерности и противоречия в рассматриваемых фактах, данных и наблюдениях на основе предложенного алгоритма;</w:t>
      </w:r>
    </w:p>
    <w:p w14:paraId="63FA7B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недостаток информации для решения учебной (практической) задачи на основе предложенного алгоритма.</w:t>
      </w:r>
    </w:p>
    <w:p w14:paraId="1B6DF911" w14:textId="77777777" w:rsidR="005478D9" w:rsidRDefault="005478D9" w:rsidP="005478D9">
      <w:pPr>
        <w:pStyle w:val="20"/>
        <w:shd w:val="clear" w:color="auto" w:fill="auto"/>
        <w:tabs>
          <w:tab w:val="left" w:pos="2094"/>
        </w:tabs>
        <w:spacing w:before="0" w:after="0" w:line="240" w:lineRule="auto"/>
        <w:ind w:left="0"/>
        <w:rPr>
          <w:sz w:val="24"/>
          <w:szCs w:val="24"/>
        </w:rPr>
      </w:pPr>
    </w:p>
    <w:p w14:paraId="64F8D4B8" w14:textId="77777777" w:rsidR="00B944B3" w:rsidRPr="002745A8" w:rsidRDefault="0077355F" w:rsidP="005478D9">
      <w:pPr>
        <w:pStyle w:val="20"/>
        <w:shd w:val="clear" w:color="auto" w:fill="auto"/>
        <w:tabs>
          <w:tab w:val="left" w:pos="2094"/>
        </w:tabs>
        <w:spacing w:before="0" w:after="0" w:line="240" w:lineRule="auto"/>
        <w:ind w:left="0"/>
        <w:rPr>
          <w:sz w:val="24"/>
          <w:szCs w:val="24"/>
        </w:rPr>
      </w:pPr>
      <w:r w:rsidRPr="002745A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0584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и самостоятельно составленному плану или выдвинутому предположению) наблюдения, несложные опыты;</w:t>
      </w:r>
    </w:p>
    <w:p w14:paraId="23CBB83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596651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5570D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37BFB3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0589E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72CBA331" w14:textId="77777777" w:rsidR="005478D9" w:rsidRDefault="005478D9" w:rsidP="005478D9">
      <w:pPr>
        <w:pStyle w:val="20"/>
        <w:shd w:val="clear" w:color="auto" w:fill="auto"/>
        <w:tabs>
          <w:tab w:val="left" w:pos="2139"/>
        </w:tabs>
        <w:spacing w:before="0" w:after="0" w:line="240" w:lineRule="auto"/>
        <w:ind w:left="0"/>
        <w:rPr>
          <w:sz w:val="24"/>
          <w:szCs w:val="24"/>
        </w:rPr>
      </w:pPr>
    </w:p>
    <w:p w14:paraId="09407AED" w14:textId="77777777" w:rsidR="00B944B3" w:rsidRPr="002745A8" w:rsidRDefault="0077355F" w:rsidP="005478D9">
      <w:pPr>
        <w:pStyle w:val="20"/>
        <w:shd w:val="clear" w:color="auto" w:fill="auto"/>
        <w:tabs>
          <w:tab w:val="left" w:pos="2139"/>
        </w:tabs>
        <w:spacing w:before="0" w:after="0" w:line="240" w:lineRule="auto"/>
        <w:ind w:left="0"/>
        <w:rPr>
          <w:sz w:val="24"/>
          <w:szCs w:val="24"/>
        </w:rPr>
      </w:pPr>
      <w:r w:rsidRPr="002745A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9B88D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различные источники для поиска информации, выбирать источник получения информации с учётом учебной задачи;</w:t>
      </w:r>
    </w:p>
    <w:p w14:paraId="082396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в предложенном источнике информацию, представленную в явном виде, согласно заданному алгоритму;</w:t>
      </w:r>
    </w:p>
    <w:p w14:paraId="585E42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331D4E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и использовать для решения учебных задач текстовую, графическую, аудиовизуальную информацию;</w:t>
      </w:r>
    </w:p>
    <w:p w14:paraId="0665E1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и интерпретировать графически представленную информацию: схему, таблицу, иллюстрацию;</w:t>
      </w:r>
    </w:p>
    <w:p w14:paraId="0D83E8DC" w14:textId="77777777" w:rsidR="00B944B3" w:rsidRPr="002745A8" w:rsidRDefault="005478D9" w:rsidP="005478D9">
      <w:pPr>
        <w:pStyle w:val="20"/>
        <w:shd w:val="clear" w:color="auto" w:fill="auto"/>
        <w:tabs>
          <w:tab w:val="left" w:pos="2377"/>
          <w:tab w:val="left" w:pos="3769"/>
        </w:tabs>
        <w:spacing w:before="0" w:after="0" w:line="240" w:lineRule="auto"/>
        <w:rPr>
          <w:sz w:val="24"/>
          <w:szCs w:val="24"/>
        </w:rPr>
      </w:pPr>
      <w:r>
        <w:rPr>
          <w:sz w:val="24"/>
          <w:szCs w:val="24"/>
        </w:rPr>
        <w:t xml:space="preserve">соблюдать правила </w:t>
      </w:r>
      <w:r w:rsidR="0077355F" w:rsidRPr="002745A8">
        <w:rPr>
          <w:sz w:val="24"/>
          <w:szCs w:val="24"/>
        </w:rPr>
        <w:t>информационной безопасности в условиях</w:t>
      </w:r>
      <w:r>
        <w:rPr>
          <w:sz w:val="24"/>
          <w:szCs w:val="24"/>
        </w:rPr>
        <w:t xml:space="preserve"> контролируемого</w:t>
      </w:r>
      <w:r>
        <w:rPr>
          <w:sz w:val="24"/>
          <w:szCs w:val="24"/>
        </w:rPr>
        <w:tab/>
        <w:t>доступа</w:t>
      </w:r>
      <w:r w:rsidR="0077355F" w:rsidRPr="002745A8">
        <w:rPr>
          <w:sz w:val="24"/>
          <w:szCs w:val="24"/>
        </w:rPr>
        <w:t>в информационно-телекоммуникационную сеть</w:t>
      </w:r>
      <w:r>
        <w:rPr>
          <w:sz w:val="24"/>
          <w:szCs w:val="24"/>
        </w:rPr>
        <w:t xml:space="preserve"> </w:t>
      </w:r>
      <w:r w:rsidR="0077355F" w:rsidRPr="002745A8">
        <w:rPr>
          <w:sz w:val="24"/>
          <w:szCs w:val="24"/>
        </w:rPr>
        <w:t>«Интернет» (с помощью учителя);</w:t>
      </w:r>
    </w:p>
    <w:p w14:paraId="1888F0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 создавать текстовую, видео-, графическую, звуковую информацию в соответствии с учебной задачей;</w:t>
      </w:r>
    </w:p>
    <w:p w14:paraId="5875A7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349A968E" w14:textId="77777777" w:rsidR="005478D9" w:rsidRDefault="005478D9" w:rsidP="005478D9">
      <w:pPr>
        <w:pStyle w:val="20"/>
        <w:shd w:val="clear" w:color="auto" w:fill="auto"/>
        <w:tabs>
          <w:tab w:val="left" w:pos="2139"/>
        </w:tabs>
        <w:spacing w:before="0" w:after="0" w:line="240" w:lineRule="auto"/>
        <w:ind w:left="0"/>
        <w:rPr>
          <w:sz w:val="24"/>
          <w:szCs w:val="24"/>
        </w:rPr>
      </w:pPr>
    </w:p>
    <w:p w14:paraId="298E8414" w14:textId="77777777" w:rsidR="00B944B3" w:rsidRPr="002745A8" w:rsidRDefault="0077355F" w:rsidP="005478D9">
      <w:pPr>
        <w:pStyle w:val="20"/>
        <w:shd w:val="clear" w:color="auto" w:fill="auto"/>
        <w:tabs>
          <w:tab w:val="left" w:pos="2139"/>
        </w:tabs>
        <w:spacing w:before="0" w:after="0" w:line="240" w:lineRule="auto"/>
        <w:ind w:left="0"/>
        <w:rPr>
          <w:sz w:val="24"/>
          <w:szCs w:val="24"/>
        </w:rPr>
      </w:pPr>
      <w:r w:rsidRPr="002745A8">
        <w:rPr>
          <w:sz w:val="24"/>
          <w:szCs w:val="24"/>
        </w:rPr>
        <w:t xml:space="preserve">У обучающегося будут сформированы умения общения как часть коммуникативных </w:t>
      </w:r>
      <w:r w:rsidRPr="002745A8">
        <w:rPr>
          <w:sz w:val="24"/>
          <w:szCs w:val="24"/>
        </w:rPr>
        <w:lastRenderedPageBreak/>
        <w:t>универсальных учебных действий:</w:t>
      </w:r>
    </w:p>
    <w:p w14:paraId="5B6DB9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процессе диалогов задавать вопросы, высказывать суждения, оценивать выступления участников;</w:t>
      </w:r>
    </w:p>
    <w:p w14:paraId="1B7138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618C26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ведения диалога и дискуссии; проявлять уважительное отношение к собеседнику;</w:t>
      </w:r>
    </w:p>
    <w:p w14:paraId="58B640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2C234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устные и письменные тексты (описание, рассуждение, повествование);</w:t>
      </w:r>
    </w:p>
    <w:p w14:paraId="4F5431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6BFC57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4AB25B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37775B86" w14:textId="77777777" w:rsidR="005478D9" w:rsidRDefault="005478D9" w:rsidP="005478D9">
      <w:pPr>
        <w:pStyle w:val="20"/>
        <w:shd w:val="clear" w:color="auto" w:fill="auto"/>
        <w:tabs>
          <w:tab w:val="left" w:pos="2144"/>
        </w:tabs>
        <w:spacing w:before="0" w:after="0" w:line="240" w:lineRule="auto"/>
        <w:ind w:left="0"/>
        <w:rPr>
          <w:sz w:val="24"/>
          <w:szCs w:val="24"/>
        </w:rPr>
      </w:pPr>
    </w:p>
    <w:p w14:paraId="78FEFE0A" w14:textId="77777777" w:rsidR="00B944B3" w:rsidRPr="002745A8" w:rsidRDefault="0077355F" w:rsidP="005478D9">
      <w:pPr>
        <w:pStyle w:val="20"/>
        <w:shd w:val="clear" w:color="auto" w:fill="auto"/>
        <w:tabs>
          <w:tab w:val="left" w:pos="2144"/>
        </w:tabs>
        <w:spacing w:before="0" w:after="0" w:line="240" w:lineRule="auto"/>
        <w:ind w:left="0"/>
        <w:rPr>
          <w:sz w:val="24"/>
          <w:szCs w:val="24"/>
        </w:rPr>
      </w:pPr>
      <w:r w:rsidRPr="002745A8">
        <w:rPr>
          <w:sz w:val="24"/>
          <w:szCs w:val="24"/>
        </w:rPr>
        <w:t>У обучающегося будут сформированы умения самоорганизации как части регулятивных универсальных учебных действий:</w:t>
      </w:r>
    </w:p>
    <w:p w14:paraId="6964C8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планировать самостоятельно или с помощью учителя действия по решению учебной задачи;</w:t>
      </w:r>
    </w:p>
    <w:p w14:paraId="5A5CB0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выстраивать последовательность выбранных действий и операций.</w:t>
      </w:r>
    </w:p>
    <w:p w14:paraId="30F0287D" w14:textId="77777777" w:rsidR="005478D9" w:rsidRDefault="005478D9" w:rsidP="005478D9">
      <w:pPr>
        <w:pStyle w:val="20"/>
        <w:shd w:val="clear" w:color="auto" w:fill="auto"/>
        <w:tabs>
          <w:tab w:val="left" w:pos="2144"/>
        </w:tabs>
        <w:spacing w:before="0" w:after="0" w:line="240" w:lineRule="auto"/>
        <w:ind w:left="0"/>
        <w:rPr>
          <w:sz w:val="24"/>
          <w:szCs w:val="24"/>
        </w:rPr>
      </w:pPr>
    </w:p>
    <w:p w14:paraId="084E18C2" w14:textId="77777777" w:rsidR="00B944B3" w:rsidRPr="002745A8" w:rsidRDefault="0077355F" w:rsidP="005478D9">
      <w:pPr>
        <w:pStyle w:val="20"/>
        <w:shd w:val="clear" w:color="auto" w:fill="auto"/>
        <w:tabs>
          <w:tab w:val="left" w:pos="2144"/>
        </w:tabs>
        <w:spacing w:before="0" w:after="0" w:line="240" w:lineRule="auto"/>
        <w:ind w:left="0"/>
        <w:rPr>
          <w:sz w:val="24"/>
          <w:szCs w:val="24"/>
        </w:rPr>
      </w:pPr>
      <w:r w:rsidRPr="002745A8">
        <w:rPr>
          <w:sz w:val="24"/>
          <w:szCs w:val="24"/>
        </w:rPr>
        <w:t>У обучающегося будут сформированы умения самоконтроля и самооценки как части регулятивных универсальных учебных действий:</w:t>
      </w:r>
    </w:p>
    <w:p w14:paraId="371879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контроль процесса и результата своей деятельности;</w:t>
      </w:r>
    </w:p>
    <w:p w14:paraId="4100F2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ошибки в своей работе и устанавливать их причины;</w:t>
      </w:r>
    </w:p>
    <w:p w14:paraId="5C6B01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корректировать свои действия при необходимости (с небольшой помощью учителя);</w:t>
      </w:r>
    </w:p>
    <w:p w14:paraId="102C75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4B05A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объективно оценивать результаты своей деятельности, соотносить свою оценку с оценкой учителя;</w:t>
      </w:r>
    </w:p>
    <w:p w14:paraId="4C9ADA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целесообразность выбранных способов действия, при необходимости корректировать их.</w:t>
      </w:r>
    </w:p>
    <w:p w14:paraId="6BB2CC44" w14:textId="77777777" w:rsidR="005478D9" w:rsidRDefault="005478D9" w:rsidP="005478D9">
      <w:pPr>
        <w:pStyle w:val="20"/>
        <w:shd w:val="clear" w:color="auto" w:fill="auto"/>
        <w:tabs>
          <w:tab w:val="left" w:pos="2154"/>
        </w:tabs>
        <w:spacing w:before="0" w:after="0" w:line="240" w:lineRule="auto"/>
        <w:ind w:left="0"/>
        <w:rPr>
          <w:sz w:val="24"/>
          <w:szCs w:val="24"/>
        </w:rPr>
      </w:pPr>
    </w:p>
    <w:p w14:paraId="45534DCE" w14:textId="77777777" w:rsidR="00B944B3" w:rsidRPr="002745A8" w:rsidRDefault="0077355F" w:rsidP="005478D9">
      <w:pPr>
        <w:pStyle w:val="20"/>
        <w:shd w:val="clear" w:color="auto" w:fill="auto"/>
        <w:tabs>
          <w:tab w:val="left" w:pos="2154"/>
        </w:tabs>
        <w:spacing w:before="0" w:after="0" w:line="240" w:lineRule="auto"/>
        <w:ind w:left="0"/>
        <w:rPr>
          <w:sz w:val="24"/>
          <w:szCs w:val="24"/>
        </w:rPr>
      </w:pPr>
      <w:r w:rsidRPr="002745A8">
        <w:rPr>
          <w:sz w:val="24"/>
          <w:szCs w:val="24"/>
        </w:rPr>
        <w:t>У обучающегося будут сформированы умения совместной деятельности:</w:t>
      </w:r>
    </w:p>
    <w:p w14:paraId="27DCB0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86B0D9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1DF528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 выполнять свою часть работы.</w:t>
      </w:r>
    </w:p>
    <w:p w14:paraId="611DD8BC" w14:textId="77777777" w:rsidR="005478D9" w:rsidRDefault="005478D9" w:rsidP="005478D9">
      <w:pPr>
        <w:pStyle w:val="20"/>
        <w:shd w:val="clear" w:color="auto" w:fill="auto"/>
        <w:tabs>
          <w:tab w:val="left" w:pos="1868"/>
        </w:tabs>
        <w:spacing w:before="0" w:after="0" w:line="240" w:lineRule="auto"/>
        <w:ind w:left="0"/>
        <w:rPr>
          <w:sz w:val="24"/>
          <w:szCs w:val="24"/>
        </w:rPr>
      </w:pPr>
    </w:p>
    <w:p w14:paraId="51108208" w14:textId="77777777" w:rsidR="00B944B3" w:rsidRPr="005478D9" w:rsidRDefault="0077355F" w:rsidP="005478D9">
      <w:pPr>
        <w:pStyle w:val="20"/>
        <w:shd w:val="clear" w:color="auto" w:fill="auto"/>
        <w:tabs>
          <w:tab w:val="left" w:pos="1868"/>
        </w:tabs>
        <w:spacing w:before="0" w:after="0" w:line="240" w:lineRule="auto"/>
        <w:ind w:left="0"/>
        <w:rPr>
          <w:b/>
          <w:sz w:val="24"/>
          <w:szCs w:val="24"/>
        </w:rPr>
      </w:pPr>
      <w:r w:rsidRPr="005478D9">
        <w:rPr>
          <w:b/>
          <w:sz w:val="24"/>
          <w:szCs w:val="24"/>
        </w:rPr>
        <w:t>Предметные результаты изучения окружающего мира. К концу обучения в 1 классе обучающийся научится:</w:t>
      </w:r>
    </w:p>
    <w:p w14:paraId="01594F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5A51EFA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w:t>
      </w:r>
      <w:r w:rsidRPr="002745A8">
        <w:rPr>
          <w:sz w:val="24"/>
          <w:szCs w:val="24"/>
        </w:rPr>
        <w:lastRenderedPageBreak/>
        <w:t>своей семьи, профессий;</w:t>
      </w:r>
    </w:p>
    <w:p w14:paraId="146454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681728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5B89D2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правила ухода за комнатными растениями и домашними животными;</w:t>
      </w:r>
    </w:p>
    <w:p w14:paraId="51671A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7B8262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для ответов на вопросы небольшие тексты о природе и обществе;</w:t>
      </w:r>
    </w:p>
    <w:p w14:paraId="540205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6C9539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33BF2C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использования электронных средств, оснащенных экраном;</w:t>
      </w:r>
    </w:p>
    <w:p w14:paraId="480D554B" w14:textId="77777777" w:rsidR="00B944B3" w:rsidRPr="002745A8" w:rsidRDefault="0077355F" w:rsidP="002745A8">
      <w:pPr>
        <w:pStyle w:val="20"/>
        <w:shd w:val="clear" w:color="auto" w:fill="auto"/>
        <w:spacing w:before="0" w:after="0" w:line="240" w:lineRule="auto"/>
        <w:ind w:right="2620"/>
        <w:jc w:val="left"/>
        <w:rPr>
          <w:sz w:val="24"/>
          <w:szCs w:val="24"/>
        </w:rPr>
      </w:pPr>
      <w:r w:rsidRPr="002745A8">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428DED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59DDE7E6" w14:textId="77777777" w:rsidR="005478D9" w:rsidRDefault="005478D9" w:rsidP="005478D9">
      <w:pPr>
        <w:pStyle w:val="20"/>
        <w:shd w:val="clear" w:color="auto" w:fill="auto"/>
        <w:tabs>
          <w:tab w:val="left" w:pos="1887"/>
        </w:tabs>
        <w:spacing w:before="0" w:after="0" w:line="240" w:lineRule="auto"/>
        <w:rPr>
          <w:sz w:val="24"/>
          <w:szCs w:val="24"/>
        </w:rPr>
      </w:pPr>
    </w:p>
    <w:p w14:paraId="31164191" w14:textId="77777777" w:rsidR="00B944B3" w:rsidRPr="005478D9" w:rsidRDefault="0077355F" w:rsidP="005478D9">
      <w:pPr>
        <w:pStyle w:val="20"/>
        <w:shd w:val="clear" w:color="auto" w:fill="auto"/>
        <w:tabs>
          <w:tab w:val="left" w:pos="1887"/>
        </w:tabs>
        <w:spacing w:before="0" w:after="0" w:line="240" w:lineRule="auto"/>
        <w:rPr>
          <w:b/>
          <w:sz w:val="24"/>
          <w:szCs w:val="24"/>
        </w:rPr>
      </w:pPr>
      <w:r w:rsidRPr="005478D9">
        <w:rPr>
          <w:b/>
          <w:sz w:val="24"/>
          <w:szCs w:val="24"/>
        </w:rPr>
        <w:t>Предметные результаты изучения окружающего мира. К концу обучения во 2 классе обучающийся научится:</w:t>
      </w:r>
    </w:p>
    <w:p w14:paraId="3DDE17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Россию на карте мира, на карте России - Москву, свой регион и его главный город;</w:t>
      </w:r>
    </w:p>
    <w:p w14:paraId="0C3613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государственную символику Российской Федерации (гимн, герб, флаг) и своего региона;</w:t>
      </w:r>
    </w:p>
    <w:p w14:paraId="119BEF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6424C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изученные объекты окружающего мира по их описанию, рисункам и фотографиям, различать их в окружающем мире;</w:t>
      </w:r>
    </w:p>
    <w:p w14:paraId="588213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изученных традиций, обычаев и праздников народов родного края;</w:t>
      </w:r>
    </w:p>
    <w:p w14:paraId="1121C8C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581FE8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изученных взаимосвязей в природе, примеры, иллюстрирующие значение природы в жизни человека;</w:t>
      </w:r>
    </w:p>
    <w:p w14:paraId="5B22E7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52AE6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39E4EC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группировать изученные объекты живой и неживой природы по предложенным признакам;</w:t>
      </w:r>
    </w:p>
    <w:p w14:paraId="1E58E7D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53C2FD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по заданному плану развёрнутые высказывания о природе и обществе;</w:t>
      </w:r>
    </w:p>
    <w:p w14:paraId="7A7181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для ответов на вопросы небольшие тексты о природе и обществе;</w:t>
      </w:r>
    </w:p>
    <w:p w14:paraId="6F803A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55B8CA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соблюдать правила безопасного поведения в школе, правила безопасного поведения </w:t>
      </w:r>
      <w:r w:rsidRPr="002745A8">
        <w:rPr>
          <w:sz w:val="24"/>
          <w:szCs w:val="24"/>
        </w:rPr>
        <w:lastRenderedPageBreak/>
        <w:t>пассажира наземного транспорта и метро; соблюдать режим дня и питания;</w:t>
      </w:r>
    </w:p>
    <w:p w14:paraId="4430C5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безопасно использовать мессенджеры в условиях контролируемого доступа в информационно-коммуникационную сеть «Интернет»;</w:t>
      </w:r>
    </w:p>
    <w:p w14:paraId="1E13CF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безопасно осуществлять коммуникацию в школьных сообществах с помощью учителя (при необходимости).</w:t>
      </w:r>
    </w:p>
    <w:p w14:paraId="79102653" w14:textId="77777777" w:rsidR="005478D9" w:rsidRDefault="005478D9" w:rsidP="005478D9">
      <w:pPr>
        <w:pStyle w:val="20"/>
        <w:shd w:val="clear" w:color="auto" w:fill="auto"/>
        <w:tabs>
          <w:tab w:val="left" w:pos="1883"/>
        </w:tabs>
        <w:spacing w:before="0" w:after="0" w:line="240" w:lineRule="auto"/>
        <w:ind w:left="0"/>
        <w:rPr>
          <w:sz w:val="24"/>
          <w:szCs w:val="24"/>
        </w:rPr>
      </w:pPr>
    </w:p>
    <w:p w14:paraId="7B9B471E" w14:textId="77777777" w:rsidR="00B944B3" w:rsidRPr="005478D9" w:rsidRDefault="0077355F" w:rsidP="005478D9">
      <w:pPr>
        <w:pStyle w:val="20"/>
        <w:shd w:val="clear" w:color="auto" w:fill="auto"/>
        <w:tabs>
          <w:tab w:val="left" w:pos="1883"/>
        </w:tabs>
        <w:spacing w:before="0" w:after="0" w:line="240" w:lineRule="auto"/>
        <w:ind w:left="0"/>
        <w:rPr>
          <w:b/>
          <w:sz w:val="24"/>
          <w:szCs w:val="24"/>
        </w:rPr>
      </w:pPr>
      <w:r w:rsidRPr="005478D9">
        <w:rPr>
          <w:b/>
          <w:sz w:val="24"/>
          <w:szCs w:val="24"/>
        </w:rPr>
        <w:t>Предметные результаты изучения окружающего мира. К концу обучения в 3 классе обучающийся научится:</w:t>
      </w:r>
    </w:p>
    <w:p w14:paraId="0F044B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государственную символику Российской Федерации (гимн, герб, флаг);</w:t>
      </w:r>
    </w:p>
    <w:p w14:paraId="32D5169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3D112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2745A8">
        <w:rPr>
          <w:sz w:val="24"/>
          <w:szCs w:val="24"/>
        </w:rPr>
        <w:softHyphen/>
        <w:t>прикладного искусства; проявлять интерес и уважение к истории и культуре народов России;</w:t>
      </w:r>
    </w:p>
    <w:p w14:paraId="76D1AC0D" w14:textId="77777777" w:rsidR="00B944B3" w:rsidRPr="002745A8" w:rsidRDefault="0077355F" w:rsidP="002745A8">
      <w:pPr>
        <w:pStyle w:val="20"/>
        <w:shd w:val="clear" w:color="auto" w:fill="auto"/>
        <w:spacing w:before="0" w:after="0" w:line="240" w:lineRule="auto"/>
        <w:ind w:right="2200"/>
        <w:jc w:val="left"/>
        <w:rPr>
          <w:sz w:val="24"/>
          <w:szCs w:val="24"/>
        </w:rPr>
      </w:pPr>
      <w:r w:rsidRPr="002745A8">
        <w:rPr>
          <w:sz w:val="24"/>
          <w:szCs w:val="24"/>
        </w:rPr>
        <w:t>показывать на карте мира материки, изученные страны мира; различать расходы и доходы семейного бюджета;</w:t>
      </w:r>
    </w:p>
    <w:p w14:paraId="64C267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изученные объекты природы по их описанию, рисункам и фотографиям, различать их в окружающем мире;</w:t>
      </w:r>
    </w:p>
    <w:p w14:paraId="1109B8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CFAAA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группировать изученные объекты живой и неживой природы, проводить простейшую классификацию;</w:t>
      </w:r>
    </w:p>
    <w:p w14:paraId="77768A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по заданному количеству признаков объекты живой и неживой природы;</w:t>
      </w:r>
    </w:p>
    <w:p w14:paraId="199EEF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015CD2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различные источники информации о природе и обществе для поиска и извлечения информации, ответов на вопросы;</w:t>
      </w:r>
    </w:p>
    <w:p w14:paraId="610B1E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28E8A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162AC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3191EF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безопасного поведения пассажира железнодорожного, водного и авиатранспорта;</w:t>
      </w:r>
    </w:p>
    <w:p w14:paraId="469FB5B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780AD7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возможных мошеннических действиях при общении в мессенджерах.</w:t>
      </w:r>
    </w:p>
    <w:p w14:paraId="52FAB8F8" w14:textId="77777777" w:rsidR="005478D9" w:rsidRDefault="005478D9" w:rsidP="005478D9">
      <w:pPr>
        <w:pStyle w:val="20"/>
        <w:shd w:val="clear" w:color="auto" w:fill="auto"/>
        <w:tabs>
          <w:tab w:val="left" w:pos="1863"/>
        </w:tabs>
        <w:spacing w:before="0" w:after="0" w:line="240" w:lineRule="auto"/>
        <w:ind w:left="0"/>
        <w:rPr>
          <w:sz w:val="24"/>
          <w:szCs w:val="24"/>
        </w:rPr>
      </w:pPr>
    </w:p>
    <w:p w14:paraId="7796F003" w14:textId="77777777" w:rsidR="00B944B3" w:rsidRPr="005478D9" w:rsidRDefault="0077355F" w:rsidP="005478D9">
      <w:pPr>
        <w:pStyle w:val="20"/>
        <w:shd w:val="clear" w:color="auto" w:fill="auto"/>
        <w:tabs>
          <w:tab w:val="left" w:pos="1863"/>
        </w:tabs>
        <w:spacing w:before="0" w:after="0" w:line="240" w:lineRule="auto"/>
        <w:ind w:left="0"/>
        <w:rPr>
          <w:b/>
          <w:sz w:val="24"/>
          <w:szCs w:val="24"/>
        </w:rPr>
      </w:pPr>
      <w:r w:rsidRPr="005478D9">
        <w:rPr>
          <w:b/>
          <w:sz w:val="24"/>
          <w:szCs w:val="24"/>
        </w:rPr>
        <w:t>Предметные результаты изучения окружающего мира. К концу обучения в 4 классе обучающийся научится:</w:t>
      </w:r>
    </w:p>
    <w:p w14:paraId="74828ED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4FAE896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w:t>
      </w:r>
      <w:r w:rsidRPr="002745A8">
        <w:rPr>
          <w:sz w:val="24"/>
          <w:szCs w:val="24"/>
        </w:rPr>
        <w:lastRenderedPageBreak/>
        <w:t>деятелей веками и периодами истории России;</w:t>
      </w:r>
    </w:p>
    <w:p w14:paraId="75D8F5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1F4C30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48E82A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0DB89A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7E1231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AFCB3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объекты живой и неживой природы на основе их внешних признаков и известных характерных свойств;</w:t>
      </w:r>
    </w:p>
    <w:p w14:paraId="6B7278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218688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наиболее значимые природные объекты Всемирного наследия в России и за рубежом (в пределах изученного);</w:t>
      </w:r>
    </w:p>
    <w:p w14:paraId="413C8A2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4A8BEE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различные источники информации для поиска и извлечения информации, ответов на вопросы;</w:t>
      </w:r>
    </w:p>
    <w:p w14:paraId="754F4E4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14:paraId="7E7A59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36B9F2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безопасного поведения при езде на велосипеде, самокате и других средствах индивидуальной мобильности;</w:t>
      </w:r>
    </w:p>
    <w:p w14:paraId="16AB05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безопасный поиск образовательных ресурсов и верифицированной информации в Интернете;</w:t>
      </w:r>
    </w:p>
    <w:p w14:paraId="3A0E92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безопасного для здоровья использования электронных образовательных и информационных ресурсов.</w:t>
      </w:r>
    </w:p>
    <w:p w14:paraId="5C082D89" w14:textId="77777777" w:rsidR="005478D9" w:rsidRDefault="005478D9" w:rsidP="005478D9">
      <w:pPr>
        <w:pStyle w:val="20"/>
        <w:shd w:val="clear" w:color="auto" w:fill="auto"/>
        <w:tabs>
          <w:tab w:val="left" w:pos="1322"/>
        </w:tabs>
        <w:spacing w:before="0" w:after="0" w:line="240" w:lineRule="auto"/>
        <w:rPr>
          <w:sz w:val="24"/>
          <w:szCs w:val="24"/>
        </w:rPr>
      </w:pPr>
    </w:p>
    <w:p w14:paraId="40C7DA27" w14:textId="77777777" w:rsidR="005478D9" w:rsidRDefault="005478D9" w:rsidP="005478D9">
      <w:pPr>
        <w:pStyle w:val="20"/>
        <w:shd w:val="clear" w:color="auto" w:fill="auto"/>
        <w:tabs>
          <w:tab w:val="left" w:pos="1322"/>
        </w:tabs>
        <w:spacing w:before="0" w:after="0" w:line="240" w:lineRule="auto"/>
        <w:rPr>
          <w:sz w:val="24"/>
          <w:szCs w:val="24"/>
        </w:rPr>
      </w:pPr>
    </w:p>
    <w:p w14:paraId="4E08EDE6" w14:textId="77777777" w:rsidR="00B944B3" w:rsidRDefault="00126EDF" w:rsidP="00126EDF">
      <w:pPr>
        <w:pStyle w:val="20"/>
        <w:shd w:val="clear" w:color="auto" w:fill="auto"/>
        <w:tabs>
          <w:tab w:val="left" w:pos="1322"/>
        </w:tabs>
        <w:spacing w:before="0" w:after="0" w:line="240" w:lineRule="auto"/>
        <w:ind w:left="56"/>
        <w:rPr>
          <w:b/>
          <w:sz w:val="24"/>
          <w:szCs w:val="24"/>
        </w:rPr>
      </w:pPr>
      <w:r>
        <w:rPr>
          <w:b/>
          <w:sz w:val="24"/>
          <w:szCs w:val="24"/>
        </w:rPr>
        <w:t>2.</w:t>
      </w:r>
      <w:r w:rsidR="00034DB6">
        <w:rPr>
          <w:b/>
          <w:sz w:val="24"/>
          <w:szCs w:val="24"/>
        </w:rPr>
        <w:t>1.</w:t>
      </w:r>
      <w:r>
        <w:rPr>
          <w:b/>
          <w:sz w:val="24"/>
          <w:szCs w:val="24"/>
        </w:rPr>
        <w:t>8.</w:t>
      </w:r>
      <w:r w:rsidR="0077355F" w:rsidRPr="005478D9">
        <w:rPr>
          <w:b/>
          <w:sz w:val="24"/>
          <w:szCs w:val="24"/>
        </w:rPr>
        <w:t>Федеральная рабочая программа по учебному предмету «Основы религи</w:t>
      </w:r>
      <w:r w:rsidR="005478D9">
        <w:rPr>
          <w:b/>
          <w:sz w:val="24"/>
          <w:szCs w:val="24"/>
        </w:rPr>
        <w:t>озных культур и светской этики»</w:t>
      </w:r>
    </w:p>
    <w:p w14:paraId="479B6154" w14:textId="77777777" w:rsidR="005478D9" w:rsidRPr="005478D9" w:rsidRDefault="005478D9" w:rsidP="005478D9">
      <w:pPr>
        <w:pStyle w:val="20"/>
        <w:shd w:val="clear" w:color="auto" w:fill="auto"/>
        <w:tabs>
          <w:tab w:val="left" w:pos="1322"/>
        </w:tabs>
        <w:spacing w:before="0" w:after="0" w:line="240" w:lineRule="auto"/>
        <w:ind w:left="776"/>
        <w:rPr>
          <w:b/>
          <w:sz w:val="24"/>
          <w:szCs w:val="24"/>
        </w:rPr>
      </w:pPr>
    </w:p>
    <w:p w14:paraId="2EF1A603" w14:textId="77777777" w:rsidR="00B944B3" w:rsidRPr="002745A8" w:rsidRDefault="005478D9" w:rsidP="005478D9">
      <w:pPr>
        <w:pStyle w:val="20"/>
        <w:shd w:val="clear" w:color="auto" w:fill="auto"/>
        <w:tabs>
          <w:tab w:val="left" w:pos="1542"/>
        </w:tabs>
        <w:spacing w:before="0" w:after="0" w:line="240" w:lineRule="auto"/>
        <w:ind w:left="0"/>
        <w:rPr>
          <w:sz w:val="24"/>
          <w:szCs w:val="24"/>
        </w:rPr>
      </w:pPr>
      <w:r>
        <w:rPr>
          <w:sz w:val="24"/>
          <w:szCs w:val="24"/>
        </w:rPr>
        <w:tab/>
      </w:r>
      <w:r w:rsidR="0077355F" w:rsidRPr="002745A8">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077A9A68" w14:textId="77777777" w:rsidR="00B944B3" w:rsidRPr="002745A8" w:rsidRDefault="00B10D51" w:rsidP="00B10D51">
      <w:pPr>
        <w:pStyle w:val="20"/>
        <w:shd w:val="clear" w:color="auto" w:fill="auto"/>
        <w:tabs>
          <w:tab w:val="left" w:pos="1533"/>
        </w:tabs>
        <w:spacing w:before="0" w:after="0" w:line="240" w:lineRule="auto"/>
        <w:ind w:left="0"/>
        <w:rPr>
          <w:sz w:val="24"/>
          <w:szCs w:val="24"/>
        </w:rPr>
      </w:pPr>
      <w:r>
        <w:rPr>
          <w:sz w:val="24"/>
          <w:szCs w:val="24"/>
        </w:rPr>
        <w:tab/>
      </w:r>
      <w:r w:rsidR="0077355F" w:rsidRPr="002745A8">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05824F0B" w14:textId="77777777" w:rsidR="00B944B3" w:rsidRPr="002745A8" w:rsidRDefault="00B10D51" w:rsidP="00B10D51">
      <w:pPr>
        <w:pStyle w:val="20"/>
        <w:shd w:val="clear" w:color="auto" w:fill="auto"/>
        <w:tabs>
          <w:tab w:val="left" w:pos="1533"/>
        </w:tabs>
        <w:spacing w:before="0" w:after="0" w:line="240" w:lineRule="auto"/>
        <w:ind w:left="0"/>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731F0281" w14:textId="77777777" w:rsidR="00B944B3" w:rsidRPr="002745A8" w:rsidRDefault="00B10D51" w:rsidP="00B10D51">
      <w:pPr>
        <w:pStyle w:val="20"/>
        <w:shd w:val="clear" w:color="auto" w:fill="auto"/>
        <w:tabs>
          <w:tab w:val="left" w:pos="1542"/>
        </w:tabs>
        <w:spacing w:before="0" w:after="0" w:line="240" w:lineRule="auto"/>
        <w:ind w:left="0"/>
        <w:rPr>
          <w:sz w:val="24"/>
          <w:szCs w:val="24"/>
        </w:rPr>
      </w:pPr>
      <w:r>
        <w:rPr>
          <w:sz w:val="24"/>
          <w:szCs w:val="24"/>
        </w:rPr>
        <w:tab/>
      </w:r>
      <w:r w:rsidR="0077355F" w:rsidRPr="002745A8">
        <w:rPr>
          <w:sz w:val="24"/>
          <w:szCs w:val="24"/>
        </w:rP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w:t>
      </w:r>
      <w:r w:rsidR="0077355F" w:rsidRPr="002745A8">
        <w:rPr>
          <w:sz w:val="24"/>
          <w:szCs w:val="24"/>
        </w:rPr>
        <w:lastRenderedPageBreak/>
        <w:t>весь период обучения на уровне начального общего образования.</w:t>
      </w:r>
    </w:p>
    <w:p w14:paraId="07B000D5" w14:textId="77777777" w:rsidR="00B944B3" w:rsidRPr="00B10D51" w:rsidRDefault="00B10D51" w:rsidP="00B10D51">
      <w:pPr>
        <w:pStyle w:val="20"/>
        <w:shd w:val="clear" w:color="auto" w:fill="auto"/>
        <w:tabs>
          <w:tab w:val="left" w:pos="1558"/>
        </w:tabs>
        <w:spacing w:before="0" w:after="0" w:line="240" w:lineRule="auto"/>
        <w:ind w:left="0"/>
        <w:rPr>
          <w:b/>
          <w:sz w:val="24"/>
          <w:szCs w:val="24"/>
        </w:rPr>
      </w:pPr>
      <w:r>
        <w:rPr>
          <w:sz w:val="24"/>
          <w:szCs w:val="24"/>
        </w:rPr>
        <w:tab/>
        <w:t xml:space="preserve">   </w:t>
      </w:r>
      <w:r w:rsidR="0077355F" w:rsidRPr="00B10D51">
        <w:rPr>
          <w:b/>
          <w:sz w:val="24"/>
          <w:szCs w:val="24"/>
        </w:rPr>
        <w:t>Пояснительная записка.</w:t>
      </w:r>
    </w:p>
    <w:p w14:paraId="061CA980" w14:textId="77777777" w:rsidR="00B944B3" w:rsidRPr="002745A8" w:rsidRDefault="00B10D51" w:rsidP="00B10D51">
      <w:pPr>
        <w:pStyle w:val="20"/>
        <w:shd w:val="clear" w:color="auto" w:fill="auto"/>
        <w:tabs>
          <w:tab w:val="left" w:pos="1739"/>
        </w:tabs>
        <w:spacing w:before="0" w:after="0" w:line="240" w:lineRule="auto"/>
        <w:ind w:left="0"/>
        <w:rPr>
          <w:sz w:val="24"/>
          <w:szCs w:val="24"/>
        </w:rPr>
      </w:pPr>
      <w:r>
        <w:rPr>
          <w:sz w:val="24"/>
          <w:szCs w:val="24"/>
        </w:rPr>
        <w:tab/>
      </w:r>
      <w:r w:rsidR="0077355F" w:rsidRPr="002745A8">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49F36DE" w14:textId="77777777" w:rsidR="00B944B3" w:rsidRPr="002745A8" w:rsidRDefault="00B10D51" w:rsidP="00B10D51">
      <w:pPr>
        <w:pStyle w:val="20"/>
        <w:shd w:val="clear" w:color="auto" w:fill="auto"/>
        <w:tabs>
          <w:tab w:val="left" w:pos="1734"/>
        </w:tabs>
        <w:spacing w:before="0" w:after="0" w:line="240" w:lineRule="auto"/>
        <w:ind w:left="0"/>
        <w:rPr>
          <w:sz w:val="24"/>
          <w:szCs w:val="24"/>
        </w:rPr>
      </w:pPr>
      <w:r>
        <w:rPr>
          <w:sz w:val="24"/>
          <w:szCs w:val="24"/>
        </w:rPr>
        <w:tab/>
      </w:r>
      <w:r w:rsidR="0077355F" w:rsidRPr="002745A8">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3B08B24C" w14:textId="77777777" w:rsidR="00B944B3" w:rsidRPr="002745A8" w:rsidRDefault="0077355F" w:rsidP="002B2A6E">
      <w:pPr>
        <w:pStyle w:val="20"/>
        <w:numPr>
          <w:ilvl w:val="3"/>
          <w:numId w:val="11"/>
        </w:numPr>
        <w:shd w:val="clear" w:color="auto" w:fill="auto"/>
        <w:tabs>
          <w:tab w:val="left" w:pos="1748"/>
        </w:tabs>
        <w:spacing w:before="0" w:after="0" w:line="240" w:lineRule="auto"/>
        <w:rPr>
          <w:sz w:val="24"/>
          <w:szCs w:val="24"/>
        </w:rPr>
      </w:pPr>
      <w:r w:rsidRPr="002745A8">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57ACEAAB" w14:textId="77777777" w:rsidR="00B944B3" w:rsidRPr="002745A8" w:rsidRDefault="0077355F" w:rsidP="002B2A6E">
      <w:pPr>
        <w:pStyle w:val="20"/>
        <w:numPr>
          <w:ilvl w:val="3"/>
          <w:numId w:val="11"/>
        </w:numPr>
        <w:shd w:val="clear" w:color="auto" w:fill="auto"/>
        <w:tabs>
          <w:tab w:val="left" w:pos="1788"/>
        </w:tabs>
        <w:spacing w:before="0" w:after="0" w:line="240" w:lineRule="auto"/>
        <w:jc w:val="left"/>
        <w:rPr>
          <w:sz w:val="24"/>
          <w:szCs w:val="24"/>
        </w:rPr>
      </w:pPr>
      <w:r w:rsidRPr="002745A8">
        <w:rPr>
          <w:sz w:val="24"/>
          <w:szCs w:val="24"/>
        </w:rPr>
        <w:t>Основными задачами программы по ОРКСЭ являются: знакомство обучающихся с основами православной, мусульманской,</w:t>
      </w:r>
    </w:p>
    <w:p w14:paraId="1FB392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14:paraId="4716F6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представлений обучающихся о значении нравственных норм и ценностей в жизни личности, семьи, общества;</w:t>
      </w:r>
    </w:p>
    <w:p w14:paraId="56FA11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5280B5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EBDEB73" w14:textId="77777777" w:rsidR="00B944B3" w:rsidRPr="002745A8" w:rsidRDefault="0077355F" w:rsidP="002B2A6E">
      <w:pPr>
        <w:pStyle w:val="20"/>
        <w:numPr>
          <w:ilvl w:val="3"/>
          <w:numId w:val="11"/>
        </w:numPr>
        <w:shd w:val="clear" w:color="auto" w:fill="auto"/>
        <w:tabs>
          <w:tab w:val="left" w:pos="1748"/>
        </w:tabs>
        <w:spacing w:before="0" w:after="0" w:line="240" w:lineRule="auto"/>
        <w:rPr>
          <w:sz w:val="24"/>
          <w:szCs w:val="24"/>
        </w:rPr>
      </w:pPr>
      <w:r w:rsidRPr="002745A8">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46FE591E" w14:textId="77777777" w:rsidR="00B944B3" w:rsidRPr="002745A8" w:rsidRDefault="0077355F" w:rsidP="002B2A6E">
      <w:pPr>
        <w:pStyle w:val="20"/>
        <w:numPr>
          <w:ilvl w:val="3"/>
          <w:numId w:val="11"/>
        </w:numPr>
        <w:shd w:val="clear" w:color="auto" w:fill="auto"/>
        <w:tabs>
          <w:tab w:val="left" w:pos="1743"/>
        </w:tabs>
        <w:spacing w:before="0" w:after="0" w:line="240" w:lineRule="auto"/>
        <w:rPr>
          <w:sz w:val="24"/>
          <w:szCs w:val="24"/>
        </w:rPr>
      </w:pPr>
      <w:r w:rsidRPr="002745A8">
        <w:rPr>
          <w:sz w:val="24"/>
          <w:szCs w:val="24"/>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w:t>
      </w:r>
      <w:r w:rsidRPr="002745A8">
        <w:rPr>
          <w:sz w:val="24"/>
          <w:szCs w:val="24"/>
        </w:rPr>
        <w:lastRenderedPageBreak/>
        <w:t>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26ADB289" w14:textId="77777777" w:rsidR="00B944B3" w:rsidRPr="002745A8" w:rsidRDefault="0077355F" w:rsidP="002B2A6E">
      <w:pPr>
        <w:pStyle w:val="20"/>
        <w:numPr>
          <w:ilvl w:val="3"/>
          <w:numId w:val="11"/>
        </w:numPr>
        <w:shd w:val="clear" w:color="auto" w:fill="auto"/>
        <w:tabs>
          <w:tab w:val="left" w:pos="1734"/>
        </w:tabs>
        <w:spacing w:before="0" w:after="0" w:line="240" w:lineRule="auto"/>
        <w:rPr>
          <w:sz w:val="24"/>
          <w:szCs w:val="24"/>
        </w:rPr>
      </w:pPr>
      <w:r w:rsidRPr="002745A8">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70A6F50D" w14:textId="77777777" w:rsidR="00B944B3" w:rsidRDefault="0077355F" w:rsidP="002B2A6E">
      <w:pPr>
        <w:pStyle w:val="20"/>
        <w:numPr>
          <w:ilvl w:val="3"/>
          <w:numId w:val="11"/>
        </w:numPr>
        <w:shd w:val="clear" w:color="auto" w:fill="auto"/>
        <w:tabs>
          <w:tab w:val="left" w:pos="1734"/>
        </w:tabs>
        <w:spacing w:before="0" w:after="0" w:line="240" w:lineRule="auto"/>
        <w:rPr>
          <w:sz w:val="24"/>
          <w:szCs w:val="24"/>
        </w:rPr>
      </w:pPr>
      <w:r w:rsidRPr="002745A8">
        <w:rPr>
          <w:sz w:val="24"/>
          <w:szCs w:val="24"/>
        </w:rPr>
        <w:t>Общее число часов, рекомендованных для изучения ОРКСЭ, - 34 часа (один час в неделю в 4 классе).</w:t>
      </w:r>
    </w:p>
    <w:p w14:paraId="5013F845" w14:textId="77777777" w:rsidR="00B10D51" w:rsidRPr="002745A8" w:rsidRDefault="00B10D51" w:rsidP="002B2A6E">
      <w:pPr>
        <w:pStyle w:val="20"/>
        <w:numPr>
          <w:ilvl w:val="3"/>
          <w:numId w:val="11"/>
        </w:numPr>
        <w:shd w:val="clear" w:color="auto" w:fill="auto"/>
        <w:tabs>
          <w:tab w:val="left" w:pos="1734"/>
        </w:tabs>
        <w:spacing w:before="0" w:after="0" w:line="240" w:lineRule="auto"/>
        <w:rPr>
          <w:sz w:val="24"/>
          <w:szCs w:val="24"/>
        </w:rPr>
      </w:pPr>
    </w:p>
    <w:p w14:paraId="29285558" w14:textId="77777777" w:rsidR="00B944B3" w:rsidRPr="00B10D51" w:rsidRDefault="0077355F" w:rsidP="002745A8">
      <w:pPr>
        <w:pStyle w:val="20"/>
        <w:shd w:val="clear" w:color="auto" w:fill="auto"/>
        <w:spacing w:before="0" w:after="0" w:line="240" w:lineRule="auto"/>
        <w:rPr>
          <w:b/>
          <w:sz w:val="24"/>
          <w:szCs w:val="24"/>
        </w:rPr>
      </w:pPr>
      <w:r w:rsidRPr="00B10D51">
        <w:rPr>
          <w:b/>
          <w:sz w:val="24"/>
          <w:szCs w:val="24"/>
        </w:rPr>
        <w:t>Содержание обучения в 4 классе.</w:t>
      </w:r>
    </w:p>
    <w:p w14:paraId="0B5EE87D" w14:textId="77777777" w:rsidR="00B10D51" w:rsidRDefault="00B10D51" w:rsidP="00B10D51">
      <w:pPr>
        <w:pStyle w:val="20"/>
        <w:shd w:val="clear" w:color="auto" w:fill="auto"/>
        <w:tabs>
          <w:tab w:val="left" w:pos="1774"/>
        </w:tabs>
        <w:spacing w:before="0" w:after="0" w:line="240" w:lineRule="auto"/>
        <w:ind w:left="0"/>
        <w:rPr>
          <w:sz w:val="24"/>
          <w:szCs w:val="24"/>
        </w:rPr>
      </w:pPr>
    </w:p>
    <w:p w14:paraId="5309BCE1" w14:textId="77777777" w:rsidR="00B944B3" w:rsidRPr="00B10D51" w:rsidRDefault="0077355F" w:rsidP="00B10D51">
      <w:pPr>
        <w:pStyle w:val="20"/>
        <w:shd w:val="clear" w:color="auto" w:fill="auto"/>
        <w:tabs>
          <w:tab w:val="left" w:pos="1774"/>
        </w:tabs>
        <w:spacing w:before="0" w:after="0" w:line="240" w:lineRule="auto"/>
        <w:ind w:left="0"/>
        <w:rPr>
          <w:b/>
          <w:sz w:val="24"/>
          <w:szCs w:val="24"/>
        </w:rPr>
      </w:pPr>
      <w:r w:rsidRPr="00B10D51">
        <w:rPr>
          <w:b/>
          <w:sz w:val="24"/>
          <w:szCs w:val="24"/>
        </w:rPr>
        <w:t>Модуль «Основы православной культуры».</w:t>
      </w:r>
    </w:p>
    <w:p w14:paraId="379FE9CB" w14:textId="77777777" w:rsidR="00B944B3" w:rsidRPr="002745A8" w:rsidRDefault="0077355F" w:rsidP="00B10D51">
      <w:pPr>
        <w:pStyle w:val="20"/>
        <w:shd w:val="clear" w:color="auto" w:fill="auto"/>
        <w:tabs>
          <w:tab w:val="left" w:pos="1950"/>
        </w:tabs>
        <w:spacing w:before="0" w:after="0" w:line="240" w:lineRule="auto"/>
        <w:rPr>
          <w:sz w:val="24"/>
          <w:szCs w:val="24"/>
        </w:rPr>
      </w:pPr>
      <w:r w:rsidRPr="002745A8">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0CD8D35C" w14:textId="77777777" w:rsidR="00B944B3" w:rsidRPr="002745A8" w:rsidRDefault="0077355F" w:rsidP="00B10D51">
      <w:pPr>
        <w:pStyle w:val="20"/>
        <w:shd w:val="clear" w:color="auto" w:fill="auto"/>
        <w:tabs>
          <w:tab w:val="left" w:pos="1940"/>
        </w:tabs>
        <w:spacing w:before="0" w:after="0" w:line="240" w:lineRule="auto"/>
        <w:rPr>
          <w:sz w:val="24"/>
          <w:szCs w:val="24"/>
        </w:rPr>
      </w:pPr>
      <w:r w:rsidRPr="002745A8">
        <w:rPr>
          <w:sz w:val="24"/>
          <w:szCs w:val="24"/>
        </w:rPr>
        <w:t>Любовь и уважение к Отечеству. Патриотизм многонационального и многоконфессионального народа России.</w:t>
      </w:r>
    </w:p>
    <w:p w14:paraId="75313641" w14:textId="77777777" w:rsidR="00B10D51" w:rsidRDefault="00B10D51" w:rsidP="00B10D51">
      <w:pPr>
        <w:pStyle w:val="20"/>
        <w:shd w:val="clear" w:color="auto" w:fill="auto"/>
        <w:tabs>
          <w:tab w:val="left" w:pos="1986"/>
        </w:tabs>
        <w:spacing w:before="0" w:after="0" w:line="240" w:lineRule="auto"/>
        <w:rPr>
          <w:sz w:val="24"/>
          <w:szCs w:val="24"/>
        </w:rPr>
      </w:pPr>
    </w:p>
    <w:p w14:paraId="7BFB408A" w14:textId="77777777" w:rsidR="00B10D51" w:rsidRDefault="00B10D51" w:rsidP="00B10D51">
      <w:pPr>
        <w:pStyle w:val="20"/>
        <w:shd w:val="clear" w:color="auto" w:fill="auto"/>
        <w:tabs>
          <w:tab w:val="left" w:pos="1986"/>
        </w:tabs>
        <w:spacing w:before="0" w:after="0" w:line="240" w:lineRule="auto"/>
        <w:rPr>
          <w:sz w:val="24"/>
          <w:szCs w:val="24"/>
        </w:rPr>
      </w:pPr>
    </w:p>
    <w:p w14:paraId="70E7E1BF" w14:textId="77777777" w:rsidR="00B944B3" w:rsidRPr="00B10D51" w:rsidRDefault="0077355F" w:rsidP="00B10D51">
      <w:pPr>
        <w:pStyle w:val="20"/>
        <w:shd w:val="clear" w:color="auto" w:fill="auto"/>
        <w:tabs>
          <w:tab w:val="left" w:pos="1986"/>
        </w:tabs>
        <w:spacing w:before="0" w:after="0" w:line="240" w:lineRule="auto"/>
        <w:rPr>
          <w:b/>
          <w:sz w:val="24"/>
          <w:szCs w:val="24"/>
        </w:rPr>
      </w:pPr>
      <w:r w:rsidRPr="00B10D51">
        <w:rPr>
          <w:b/>
          <w:sz w:val="24"/>
          <w:szCs w:val="24"/>
        </w:rPr>
        <w:t>Модуль «Основы исламской культуры».</w:t>
      </w:r>
    </w:p>
    <w:p w14:paraId="0ACC40B8" w14:textId="77777777" w:rsidR="00B944B3" w:rsidRPr="002745A8" w:rsidRDefault="0077355F" w:rsidP="00B10D51">
      <w:pPr>
        <w:pStyle w:val="20"/>
        <w:shd w:val="clear" w:color="auto" w:fill="auto"/>
        <w:tabs>
          <w:tab w:val="left" w:pos="1945"/>
        </w:tabs>
        <w:spacing w:before="0" w:after="0" w:line="240" w:lineRule="auto"/>
        <w:rPr>
          <w:sz w:val="24"/>
          <w:szCs w:val="24"/>
        </w:rPr>
      </w:pPr>
      <w:r w:rsidRPr="002745A8">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58DB8EB6" w14:textId="77777777" w:rsidR="00B944B3" w:rsidRPr="002745A8" w:rsidRDefault="0077355F" w:rsidP="00B10D51">
      <w:pPr>
        <w:pStyle w:val="20"/>
        <w:shd w:val="clear" w:color="auto" w:fill="auto"/>
        <w:tabs>
          <w:tab w:val="left" w:pos="1945"/>
        </w:tabs>
        <w:spacing w:before="0" w:after="0" w:line="240" w:lineRule="auto"/>
        <w:rPr>
          <w:sz w:val="24"/>
          <w:szCs w:val="24"/>
        </w:rPr>
      </w:pPr>
      <w:r w:rsidRPr="002745A8">
        <w:rPr>
          <w:sz w:val="24"/>
          <w:szCs w:val="24"/>
        </w:rPr>
        <w:t>Любовь и уважение к Отечеству. Патриотизм многонационального и многоконфессионального народа России.</w:t>
      </w:r>
    </w:p>
    <w:p w14:paraId="79FEBAF9" w14:textId="77777777" w:rsidR="00B10D51" w:rsidRDefault="00B10D51" w:rsidP="00B10D51">
      <w:pPr>
        <w:pStyle w:val="20"/>
        <w:shd w:val="clear" w:color="auto" w:fill="auto"/>
        <w:tabs>
          <w:tab w:val="left" w:pos="1774"/>
        </w:tabs>
        <w:spacing w:before="0" w:after="0" w:line="240" w:lineRule="auto"/>
        <w:rPr>
          <w:sz w:val="24"/>
          <w:szCs w:val="24"/>
        </w:rPr>
      </w:pPr>
    </w:p>
    <w:p w14:paraId="3C57E103" w14:textId="77777777" w:rsidR="00B944B3" w:rsidRPr="00B10D51" w:rsidRDefault="0077355F" w:rsidP="00B10D51">
      <w:pPr>
        <w:pStyle w:val="20"/>
        <w:shd w:val="clear" w:color="auto" w:fill="auto"/>
        <w:tabs>
          <w:tab w:val="left" w:pos="1774"/>
        </w:tabs>
        <w:spacing w:before="0" w:after="0" w:line="240" w:lineRule="auto"/>
        <w:rPr>
          <w:b/>
          <w:sz w:val="24"/>
          <w:szCs w:val="24"/>
        </w:rPr>
      </w:pPr>
      <w:r w:rsidRPr="00B10D51">
        <w:rPr>
          <w:b/>
          <w:sz w:val="24"/>
          <w:szCs w:val="24"/>
        </w:rPr>
        <w:t>Модуль «Основы буддийской культуры».</w:t>
      </w:r>
    </w:p>
    <w:p w14:paraId="126001FD" w14:textId="77777777" w:rsidR="00B944B3" w:rsidRPr="002745A8" w:rsidRDefault="0077355F" w:rsidP="00B10D51">
      <w:pPr>
        <w:pStyle w:val="20"/>
        <w:shd w:val="clear" w:color="auto" w:fill="auto"/>
        <w:tabs>
          <w:tab w:val="left" w:pos="1945"/>
        </w:tabs>
        <w:spacing w:before="0" w:after="0" w:line="240" w:lineRule="auto"/>
        <w:ind w:left="0"/>
        <w:rPr>
          <w:sz w:val="24"/>
          <w:szCs w:val="24"/>
        </w:rPr>
      </w:pPr>
      <w:r w:rsidRPr="002745A8">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08390ED8" w14:textId="77777777" w:rsidR="00B944B3" w:rsidRPr="002745A8" w:rsidRDefault="0077355F" w:rsidP="00B10D51">
      <w:pPr>
        <w:pStyle w:val="20"/>
        <w:shd w:val="clear" w:color="auto" w:fill="auto"/>
        <w:tabs>
          <w:tab w:val="left" w:pos="1945"/>
        </w:tabs>
        <w:spacing w:before="0" w:after="0" w:line="240" w:lineRule="auto"/>
        <w:ind w:left="0"/>
        <w:rPr>
          <w:sz w:val="24"/>
          <w:szCs w:val="24"/>
        </w:rPr>
      </w:pPr>
      <w:r w:rsidRPr="002745A8">
        <w:rPr>
          <w:sz w:val="24"/>
          <w:szCs w:val="24"/>
        </w:rPr>
        <w:t>Любовь и уважение к Отечеству. Патриотизм многонационального и многоконфессионального народа России.</w:t>
      </w:r>
    </w:p>
    <w:p w14:paraId="0FFB3655" w14:textId="77777777" w:rsidR="00B10D51" w:rsidRDefault="00B10D51" w:rsidP="00B10D51">
      <w:pPr>
        <w:pStyle w:val="20"/>
        <w:shd w:val="clear" w:color="auto" w:fill="auto"/>
        <w:tabs>
          <w:tab w:val="left" w:pos="1774"/>
        </w:tabs>
        <w:spacing w:before="0" w:after="0" w:line="240" w:lineRule="auto"/>
        <w:rPr>
          <w:sz w:val="24"/>
          <w:szCs w:val="24"/>
        </w:rPr>
      </w:pPr>
    </w:p>
    <w:p w14:paraId="336027C2" w14:textId="77777777" w:rsidR="00B944B3" w:rsidRPr="00B10D51" w:rsidRDefault="0077355F" w:rsidP="00B10D51">
      <w:pPr>
        <w:pStyle w:val="20"/>
        <w:shd w:val="clear" w:color="auto" w:fill="auto"/>
        <w:tabs>
          <w:tab w:val="left" w:pos="1774"/>
        </w:tabs>
        <w:spacing w:before="0" w:after="0" w:line="240" w:lineRule="auto"/>
        <w:rPr>
          <w:b/>
          <w:sz w:val="24"/>
          <w:szCs w:val="24"/>
        </w:rPr>
      </w:pPr>
      <w:r w:rsidRPr="00B10D51">
        <w:rPr>
          <w:b/>
          <w:sz w:val="24"/>
          <w:szCs w:val="24"/>
        </w:rPr>
        <w:t>Модуль «Основы иудейской культуры».</w:t>
      </w:r>
    </w:p>
    <w:p w14:paraId="0AE1FEE4" w14:textId="77777777" w:rsidR="00B944B3" w:rsidRPr="002745A8" w:rsidRDefault="0077355F" w:rsidP="00B10D51">
      <w:pPr>
        <w:pStyle w:val="20"/>
        <w:shd w:val="clear" w:color="auto" w:fill="auto"/>
        <w:tabs>
          <w:tab w:val="left" w:pos="1959"/>
        </w:tabs>
        <w:spacing w:before="0" w:after="0" w:line="240" w:lineRule="auto"/>
        <w:ind w:left="0"/>
        <w:rPr>
          <w:sz w:val="24"/>
          <w:szCs w:val="24"/>
        </w:rPr>
      </w:pPr>
      <w:r w:rsidRPr="002745A8">
        <w:rPr>
          <w:sz w:val="24"/>
          <w:szCs w:val="24"/>
        </w:rPr>
        <w:t xml:space="preserve">Россия - наша Родина. Введение в иудейскую духовную традицию. Культура и религия. Тора - </w:t>
      </w:r>
      <w:r w:rsidRPr="002745A8">
        <w:rPr>
          <w:sz w:val="24"/>
          <w:szCs w:val="24"/>
        </w:rPr>
        <w:lastRenderedPageBreak/>
        <w:t>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AFC3A43" w14:textId="77777777" w:rsidR="00B944B3" w:rsidRPr="002745A8" w:rsidRDefault="0077355F" w:rsidP="00B10D51">
      <w:pPr>
        <w:pStyle w:val="20"/>
        <w:shd w:val="clear" w:color="auto" w:fill="auto"/>
        <w:tabs>
          <w:tab w:val="left" w:pos="1945"/>
        </w:tabs>
        <w:spacing w:before="0" w:after="0" w:line="240" w:lineRule="auto"/>
        <w:ind w:left="0"/>
        <w:rPr>
          <w:sz w:val="24"/>
          <w:szCs w:val="24"/>
        </w:rPr>
      </w:pPr>
      <w:r w:rsidRPr="002745A8">
        <w:rPr>
          <w:sz w:val="24"/>
          <w:szCs w:val="24"/>
        </w:rPr>
        <w:t>Любовь и уважение к Отечеству. Патриотизм многонационального и многоконфессионального народа России.</w:t>
      </w:r>
    </w:p>
    <w:p w14:paraId="5953D01D" w14:textId="77777777" w:rsidR="00B10D51" w:rsidRDefault="00B10D51" w:rsidP="00B10D51">
      <w:pPr>
        <w:pStyle w:val="20"/>
        <w:shd w:val="clear" w:color="auto" w:fill="auto"/>
        <w:tabs>
          <w:tab w:val="left" w:pos="1774"/>
        </w:tabs>
        <w:spacing w:before="0" w:after="0" w:line="240" w:lineRule="auto"/>
        <w:rPr>
          <w:sz w:val="24"/>
          <w:szCs w:val="24"/>
        </w:rPr>
      </w:pPr>
    </w:p>
    <w:p w14:paraId="7F63D614" w14:textId="77777777" w:rsidR="00B944B3" w:rsidRPr="00B10D51" w:rsidRDefault="0077355F" w:rsidP="00B10D51">
      <w:pPr>
        <w:pStyle w:val="20"/>
        <w:shd w:val="clear" w:color="auto" w:fill="auto"/>
        <w:tabs>
          <w:tab w:val="left" w:pos="1774"/>
        </w:tabs>
        <w:spacing w:before="0" w:after="0" w:line="240" w:lineRule="auto"/>
        <w:rPr>
          <w:b/>
          <w:sz w:val="24"/>
          <w:szCs w:val="24"/>
        </w:rPr>
      </w:pPr>
      <w:r w:rsidRPr="00B10D51">
        <w:rPr>
          <w:b/>
          <w:sz w:val="24"/>
          <w:szCs w:val="24"/>
        </w:rPr>
        <w:t>Модуль «Основы религиозных культур народов России».</w:t>
      </w:r>
    </w:p>
    <w:p w14:paraId="3418AC89" w14:textId="77777777" w:rsidR="00B944B3" w:rsidRPr="002745A8" w:rsidRDefault="0077355F" w:rsidP="00B10D51">
      <w:pPr>
        <w:pStyle w:val="20"/>
        <w:shd w:val="clear" w:color="auto" w:fill="auto"/>
        <w:tabs>
          <w:tab w:val="left" w:pos="1950"/>
        </w:tabs>
        <w:spacing w:before="0" w:after="0" w:line="240" w:lineRule="auto"/>
        <w:ind w:left="0"/>
        <w:rPr>
          <w:sz w:val="24"/>
          <w:szCs w:val="24"/>
        </w:rPr>
      </w:pPr>
      <w:r w:rsidRPr="002745A8">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14:paraId="319FD3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5B844CAC" w14:textId="77777777" w:rsidR="00B944B3" w:rsidRPr="002745A8" w:rsidRDefault="0077355F" w:rsidP="00B10D51">
      <w:pPr>
        <w:pStyle w:val="20"/>
        <w:shd w:val="clear" w:color="auto" w:fill="auto"/>
        <w:tabs>
          <w:tab w:val="left" w:pos="1940"/>
        </w:tabs>
        <w:spacing w:before="0" w:after="0" w:line="240" w:lineRule="auto"/>
        <w:ind w:left="0"/>
        <w:rPr>
          <w:sz w:val="24"/>
          <w:szCs w:val="24"/>
        </w:rPr>
      </w:pPr>
      <w:r w:rsidRPr="002745A8">
        <w:rPr>
          <w:sz w:val="24"/>
          <w:szCs w:val="24"/>
        </w:rPr>
        <w:t>Любовь и уважение к Отечеству. Патриотизм многонационального и многоконфессионального народа России.</w:t>
      </w:r>
    </w:p>
    <w:p w14:paraId="7D7E4B02" w14:textId="77777777" w:rsidR="00B10D51" w:rsidRDefault="00B10D51" w:rsidP="00B10D51">
      <w:pPr>
        <w:pStyle w:val="20"/>
        <w:shd w:val="clear" w:color="auto" w:fill="auto"/>
        <w:tabs>
          <w:tab w:val="left" w:pos="1794"/>
        </w:tabs>
        <w:spacing w:before="0" w:after="0" w:line="240" w:lineRule="auto"/>
        <w:rPr>
          <w:sz w:val="24"/>
          <w:szCs w:val="24"/>
        </w:rPr>
      </w:pPr>
    </w:p>
    <w:p w14:paraId="71107479" w14:textId="77777777" w:rsidR="00B944B3" w:rsidRPr="00B10D51" w:rsidRDefault="0077355F" w:rsidP="00B10D51">
      <w:pPr>
        <w:pStyle w:val="20"/>
        <w:shd w:val="clear" w:color="auto" w:fill="auto"/>
        <w:tabs>
          <w:tab w:val="left" w:pos="1794"/>
        </w:tabs>
        <w:spacing w:before="0" w:after="0" w:line="240" w:lineRule="auto"/>
        <w:rPr>
          <w:b/>
          <w:sz w:val="24"/>
          <w:szCs w:val="24"/>
        </w:rPr>
      </w:pPr>
      <w:r w:rsidRPr="00B10D51">
        <w:rPr>
          <w:b/>
          <w:sz w:val="24"/>
          <w:szCs w:val="24"/>
        </w:rPr>
        <w:t>Модуль «Основы светской этики».</w:t>
      </w:r>
    </w:p>
    <w:p w14:paraId="1F5143C4" w14:textId="77777777" w:rsidR="00B944B3" w:rsidRPr="002745A8" w:rsidRDefault="0077355F" w:rsidP="00B10D51">
      <w:pPr>
        <w:pStyle w:val="20"/>
        <w:shd w:val="clear" w:color="auto" w:fill="auto"/>
        <w:tabs>
          <w:tab w:val="left" w:pos="1950"/>
        </w:tabs>
        <w:spacing w:before="0" w:after="0" w:line="240" w:lineRule="auto"/>
        <w:rPr>
          <w:sz w:val="24"/>
          <w:szCs w:val="24"/>
        </w:rPr>
      </w:pPr>
      <w:r w:rsidRPr="002745A8">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0BA168C9" w14:textId="77777777" w:rsidR="00B944B3" w:rsidRDefault="0077355F" w:rsidP="00B10D51">
      <w:pPr>
        <w:pStyle w:val="20"/>
        <w:shd w:val="clear" w:color="auto" w:fill="auto"/>
        <w:tabs>
          <w:tab w:val="left" w:pos="1935"/>
        </w:tabs>
        <w:spacing w:before="0" w:after="0" w:line="240" w:lineRule="auto"/>
        <w:rPr>
          <w:sz w:val="24"/>
          <w:szCs w:val="24"/>
        </w:rPr>
      </w:pPr>
      <w:r w:rsidRPr="002745A8">
        <w:rPr>
          <w:sz w:val="24"/>
          <w:szCs w:val="24"/>
        </w:rPr>
        <w:t>Любовь и уважение к Отечеству. Патриотизм многонационального и многоконфессионального народа России.</w:t>
      </w:r>
    </w:p>
    <w:p w14:paraId="4A3D8B6F" w14:textId="77777777" w:rsidR="00B10D51" w:rsidRPr="002745A8" w:rsidRDefault="00B10D51" w:rsidP="00B10D51">
      <w:pPr>
        <w:pStyle w:val="20"/>
        <w:shd w:val="clear" w:color="auto" w:fill="auto"/>
        <w:tabs>
          <w:tab w:val="left" w:pos="1935"/>
        </w:tabs>
        <w:spacing w:before="0" w:after="0" w:line="240" w:lineRule="auto"/>
        <w:rPr>
          <w:sz w:val="24"/>
          <w:szCs w:val="24"/>
        </w:rPr>
      </w:pPr>
    </w:p>
    <w:p w14:paraId="361B05CE" w14:textId="77777777" w:rsidR="00B944B3" w:rsidRPr="002745A8" w:rsidRDefault="0077355F" w:rsidP="002745A8">
      <w:pPr>
        <w:pStyle w:val="20"/>
        <w:shd w:val="clear" w:color="auto" w:fill="auto"/>
        <w:spacing w:before="0" w:after="0" w:line="240" w:lineRule="auto"/>
        <w:rPr>
          <w:sz w:val="24"/>
          <w:szCs w:val="24"/>
        </w:rPr>
      </w:pPr>
      <w:r w:rsidRPr="00B10D51">
        <w:rPr>
          <w:b/>
          <w:sz w:val="24"/>
          <w:szCs w:val="24"/>
        </w:rPr>
        <w:t>Планируемые результаты освоения программы по ОРКСЭ на уровне начального общего образования</w:t>
      </w:r>
      <w:r w:rsidRPr="002745A8">
        <w:rPr>
          <w:sz w:val="24"/>
          <w:szCs w:val="24"/>
        </w:rPr>
        <w:t>.</w:t>
      </w:r>
    </w:p>
    <w:p w14:paraId="45BA7991" w14:textId="77777777" w:rsidR="00B10D51" w:rsidRDefault="00B10D51" w:rsidP="00B10D51">
      <w:pPr>
        <w:pStyle w:val="20"/>
        <w:shd w:val="clear" w:color="auto" w:fill="auto"/>
        <w:tabs>
          <w:tab w:val="left" w:pos="1738"/>
        </w:tabs>
        <w:spacing w:before="0" w:after="0" w:line="240" w:lineRule="auto"/>
        <w:rPr>
          <w:sz w:val="24"/>
          <w:szCs w:val="24"/>
        </w:rPr>
      </w:pPr>
    </w:p>
    <w:p w14:paraId="1DD67F54" w14:textId="77777777" w:rsidR="00B944B3" w:rsidRPr="002745A8" w:rsidRDefault="0077355F" w:rsidP="00B10D51">
      <w:pPr>
        <w:pStyle w:val="20"/>
        <w:shd w:val="clear" w:color="auto" w:fill="auto"/>
        <w:tabs>
          <w:tab w:val="left" w:pos="1738"/>
        </w:tabs>
        <w:spacing w:before="0" w:after="0" w:line="240" w:lineRule="auto"/>
        <w:rPr>
          <w:sz w:val="24"/>
          <w:szCs w:val="24"/>
        </w:rPr>
      </w:pPr>
      <w:r w:rsidRPr="00B10D51">
        <w:rPr>
          <w:b/>
          <w:sz w:val="24"/>
          <w:szCs w:val="24"/>
        </w:rPr>
        <w:t>Личностные результаты</w:t>
      </w:r>
      <w:r w:rsidRPr="002745A8">
        <w:rPr>
          <w:sz w:val="24"/>
          <w:szCs w:val="24"/>
        </w:rPr>
        <w:t xml:space="preserve">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DF70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3EE0B8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основы российской гражданской идентичности, испытывать чувство гордости за свою Родину;</w:t>
      </w:r>
    </w:p>
    <w:p w14:paraId="4E0E6F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формировать национальную и гражданскую самоидентичность, осознавать свою этническую и национальную принадлежность;</w:t>
      </w:r>
    </w:p>
    <w:p w14:paraId="1ADC45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гуманистических и демократических ценностных ориентаций, осознавать ценность человеческой жизни;</w:t>
      </w:r>
    </w:p>
    <w:p w14:paraId="0F5AA8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значения нравственных норм и ценностей как условия жизни личности, семьи, общества;</w:t>
      </w:r>
    </w:p>
    <w:p w14:paraId="240FA1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14:paraId="06A553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0F888B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46D39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6D42B5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32C0C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необходимость бережного отношения к материальным и духовным ценностям.</w:t>
      </w:r>
    </w:p>
    <w:p w14:paraId="3BDFF6B4" w14:textId="77777777" w:rsidR="00B10D51" w:rsidRDefault="00B10D51" w:rsidP="00B10D51">
      <w:pPr>
        <w:pStyle w:val="20"/>
        <w:shd w:val="clear" w:color="auto" w:fill="auto"/>
        <w:tabs>
          <w:tab w:val="left" w:pos="1748"/>
        </w:tabs>
        <w:spacing w:before="0" w:after="0" w:line="240" w:lineRule="auto"/>
        <w:rPr>
          <w:sz w:val="24"/>
          <w:szCs w:val="24"/>
        </w:rPr>
      </w:pPr>
    </w:p>
    <w:p w14:paraId="1A083B59" w14:textId="77777777" w:rsidR="00B944B3" w:rsidRPr="002745A8" w:rsidRDefault="0077355F" w:rsidP="00B10D51">
      <w:pPr>
        <w:pStyle w:val="20"/>
        <w:shd w:val="clear" w:color="auto" w:fill="auto"/>
        <w:tabs>
          <w:tab w:val="left" w:pos="1748"/>
        </w:tabs>
        <w:spacing w:before="0" w:after="0" w:line="240" w:lineRule="auto"/>
        <w:rPr>
          <w:sz w:val="24"/>
          <w:szCs w:val="24"/>
        </w:rPr>
      </w:pPr>
      <w:r w:rsidRPr="002745A8">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D984A5" w14:textId="77777777" w:rsidR="00B10D51" w:rsidRDefault="00B10D51" w:rsidP="00B10D51">
      <w:pPr>
        <w:pStyle w:val="20"/>
        <w:shd w:val="clear" w:color="auto" w:fill="auto"/>
        <w:tabs>
          <w:tab w:val="left" w:pos="1980"/>
        </w:tabs>
        <w:spacing w:before="0" w:after="0" w:line="240" w:lineRule="auto"/>
        <w:rPr>
          <w:sz w:val="24"/>
          <w:szCs w:val="24"/>
        </w:rPr>
      </w:pPr>
    </w:p>
    <w:p w14:paraId="5BC29A70" w14:textId="77777777" w:rsidR="00B944B3" w:rsidRPr="00B10D51" w:rsidRDefault="0077355F" w:rsidP="00B10D51">
      <w:pPr>
        <w:pStyle w:val="20"/>
        <w:shd w:val="clear" w:color="auto" w:fill="auto"/>
        <w:tabs>
          <w:tab w:val="left" w:pos="1980"/>
        </w:tabs>
        <w:spacing w:before="0" w:after="0" w:line="240" w:lineRule="auto"/>
        <w:rPr>
          <w:b/>
          <w:sz w:val="24"/>
          <w:szCs w:val="24"/>
        </w:rPr>
      </w:pPr>
      <w:r w:rsidRPr="00B10D51">
        <w:rPr>
          <w:b/>
          <w:sz w:val="24"/>
          <w:szCs w:val="24"/>
        </w:rPr>
        <w:t>Метапредметные результаты:</w:t>
      </w:r>
    </w:p>
    <w:p w14:paraId="53AB95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7884CF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A2024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5E381B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29947C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40821B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A578A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B7744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5981869D" w14:textId="77777777" w:rsidR="00B10D51" w:rsidRDefault="00B10D51" w:rsidP="00B10D51">
      <w:pPr>
        <w:pStyle w:val="20"/>
        <w:shd w:val="clear" w:color="auto" w:fill="auto"/>
        <w:tabs>
          <w:tab w:val="left" w:pos="1986"/>
        </w:tabs>
        <w:spacing w:before="0" w:after="0" w:line="240" w:lineRule="auto"/>
        <w:rPr>
          <w:sz w:val="24"/>
          <w:szCs w:val="24"/>
        </w:rPr>
      </w:pPr>
    </w:p>
    <w:p w14:paraId="5916268D" w14:textId="77777777" w:rsidR="00B944B3" w:rsidRPr="002745A8" w:rsidRDefault="0077355F" w:rsidP="00B10D51">
      <w:pPr>
        <w:pStyle w:val="20"/>
        <w:shd w:val="clear" w:color="auto" w:fill="auto"/>
        <w:tabs>
          <w:tab w:val="left" w:pos="1986"/>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1D1D0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292C50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240D86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35DC6C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признавать возможность существования разных точек зрения, обосновывать свои суждения, приводить убедительные доказательства;</w:t>
      </w:r>
    </w:p>
    <w:p w14:paraId="642ED0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совместные проектные задания с использованием предложенного образца.</w:t>
      </w:r>
    </w:p>
    <w:p w14:paraId="730DACED" w14:textId="77777777" w:rsidR="00B10D51" w:rsidRDefault="00B10D51" w:rsidP="00B10D51">
      <w:pPr>
        <w:pStyle w:val="20"/>
        <w:shd w:val="clear" w:color="auto" w:fill="auto"/>
        <w:tabs>
          <w:tab w:val="left" w:pos="1971"/>
        </w:tabs>
        <w:spacing w:before="0" w:after="0" w:line="240" w:lineRule="auto"/>
        <w:rPr>
          <w:sz w:val="24"/>
          <w:szCs w:val="24"/>
        </w:rPr>
      </w:pPr>
    </w:p>
    <w:p w14:paraId="6EAFF97B" w14:textId="77777777" w:rsidR="00B944B3" w:rsidRPr="002745A8" w:rsidRDefault="0077355F" w:rsidP="00B10D51">
      <w:pPr>
        <w:pStyle w:val="20"/>
        <w:shd w:val="clear" w:color="auto" w:fill="auto"/>
        <w:tabs>
          <w:tab w:val="left" w:pos="1971"/>
        </w:tabs>
        <w:spacing w:before="0" w:after="0" w:line="240" w:lineRule="auto"/>
        <w:rPr>
          <w:sz w:val="24"/>
          <w:szCs w:val="24"/>
        </w:rPr>
      </w:pPr>
      <w:r w:rsidRPr="002745A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002C7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14:paraId="35A8FE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2F32C2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496043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0D13B9E7" w14:textId="77777777" w:rsidR="00B10D51" w:rsidRDefault="00B10D51" w:rsidP="00B10D51">
      <w:pPr>
        <w:pStyle w:val="20"/>
        <w:shd w:val="clear" w:color="auto" w:fill="auto"/>
        <w:tabs>
          <w:tab w:val="left" w:pos="1976"/>
        </w:tabs>
        <w:spacing w:before="0" w:after="0" w:line="240" w:lineRule="auto"/>
        <w:rPr>
          <w:sz w:val="24"/>
          <w:szCs w:val="24"/>
        </w:rPr>
      </w:pPr>
    </w:p>
    <w:p w14:paraId="48CF7948" w14:textId="77777777" w:rsidR="00B944B3" w:rsidRPr="002745A8" w:rsidRDefault="0077355F" w:rsidP="00B10D51">
      <w:pPr>
        <w:pStyle w:val="20"/>
        <w:shd w:val="clear" w:color="auto" w:fill="auto"/>
        <w:tabs>
          <w:tab w:val="left" w:pos="1976"/>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5A6C98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33640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34DF0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00007096" w14:textId="77777777" w:rsidR="00B10D51" w:rsidRDefault="00B10D51" w:rsidP="00B10D51">
      <w:pPr>
        <w:pStyle w:val="20"/>
        <w:shd w:val="clear" w:color="auto" w:fill="auto"/>
        <w:tabs>
          <w:tab w:val="left" w:pos="1945"/>
        </w:tabs>
        <w:spacing w:before="0" w:after="0" w:line="240" w:lineRule="auto"/>
        <w:rPr>
          <w:sz w:val="24"/>
          <w:szCs w:val="24"/>
        </w:rPr>
      </w:pPr>
    </w:p>
    <w:p w14:paraId="2BEBCFE2" w14:textId="77777777" w:rsidR="00B944B3" w:rsidRPr="002745A8" w:rsidRDefault="0077355F" w:rsidP="00B10D51">
      <w:pPr>
        <w:pStyle w:val="20"/>
        <w:shd w:val="clear" w:color="auto" w:fill="auto"/>
        <w:tabs>
          <w:tab w:val="left" w:pos="1945"/>
        </w:tabs>
        <w:spacing w:before="0" w:after="0" w:line="240" w:lineRule="auto"/>
        <w:rPr>
          <w:sz w:val="24"/>
          <w:szCs w:val="24"/>
        </w:rPr>
      </w:pPr>
      <w:r w:rsidRPr="002745A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1092DD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D3836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0A053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1B140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80B16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6C6AE452" w14:textId="77777777" w:rsidR="00B10D51" w:rsidRDefault="00B10D51" w:rsidP="00B10D51">
      <w:pPr>
        <w:pStyle w:val="20"/>
        <w:shd w:val="clear" w:color="auto" w:fill="auto"/>
        <w:tabs>
          <w:tab w:val="left" w:pos="1950"/>
        </w:tabs>
        <w:spacing w:before="0" w:after="0" w:line="240" w:lineRule="auto"/>
        <w:rPr>
          <w:sz w:val="24"/>
          <w:szCs w:val="24"/>
        </w:rPr>
      </w:pPr>
    </w:p>
    <w:p w14:paraId="5BC603FD" w14:textId="77777777" w:rsidR="00B944B3" w:rsidRPr="002745A8" w:rsidRDefault="0077355F" w:rsidP="00B10D51">
      <w:pPr>
        <w:pStyle w:val="20"/>
        <w:shd w:val="clear" w:color="auto" w:fill="auto"/>
        <w:tabs>
          <w:tab w:val="left" w:pos="1950"/>
        </w:tabs>
        <w:spacing w:before="0" w:after="0" w:line="240" w:lineRule="auto"/>
        <w:rPr>
          <w:sz w:val="24"/>
          <w:szCs w:val="24"/>
        </w:rPr>
      </w:pPr>
      <w:r w:rsidRPr="002745A8">
        <w:rPr>
          <w:sz w:val="24"/>
          <w:szCs w:val="24"/>
        </w:rPr>
        <w:t>У обучающегося будут сформированы умения совместной деятельности:</w:t>
      </w:r>
    </w:p>
    <w:p w14:paraId="5693F7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59717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10638B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55E01006" w14:textId="77777777" w:rsidR="00B10D51" w:rsidRDefault="00B10D51" w:rsidP="00B10D51">
      <w:pPr>
        <w:pStyle w:val="20"/>
        <w:shd w:val="clear" w:color="auto" w:fill="auto"/>
        <w:tabs>
          <w:tab w:val="left" w:pos="1729"/>
        </w:tabs>
        <w:spacing w:before="0" w:after="0" w:line="240" w:lineRule="auto"/>
        <w:rPr>
          <w:sz w:val="24"/>
          <w:szCs w:val="24"/>
        </w:rPr>
      </w:pPr>
    </w:p>
    <w:p w14:paraId="0FD3909F" w14:textId="77777777" w:rsidR="00B944B3" w:rsidRPr="00B10D51" w:rsidRDefault="0077355F" w:rsidP="00B10D51">
      <w:pPr>
        <w:pStyle w:val="20"/>
        <w:shd w:val="clear" w:color="auto" w:fill="auto"/>
        <w:tabs>
          <w:tab w:val="left" w:pos="1729"/>
        </w:tabs>
        <w:spacing w:before="0" w:after="0" w:line="240" w:lineRule="auto"/>
        <w:rPr>
          <w:b/>
          <w:sz w:val="24"/>
          <w:szCs w:val="24"/>
        </w:rPr>
      </w:pPr>
      <w:r w:rsidRPr="00B10D51">
        <w:rPr>
          <w:b/>
          <w:sz w:val="24"/>
          <w:szCs w:val="24"/>
        </w:rPr>
        <w:t xml:space="preserve">К концу обучения в 4 классе обучающийся получит следующие предметные результаты </w:t>
      </w:r>
      <w:r w:rsidRPr="00B10D51">
        <w:rPr>
          <w:b/>
          <w:sz w:val="24"/>
          <w:szCs w:val="24"/>
        </w:rPr>
        <w:lastRenderedPageBreak/>
        <w:t>по отдельным темам программы по ОРКСЭ:</w:t>
      </w:r>
    </w:p>
    <w:p w14:paraId="425FE074" w14:textId="77777777" w:rsidR="00B10D51" w:rsidRDefault="00B10D51" w:rsidP="00B10D51">
      <w:pPr>
        <w:pStyle w:val="20"/>
        <w:shd w:val="clear" w:color="auto" w:fill="auto"/>
        <w:tabs>
          <w:tab w:val="left" w:pos="1970"/>
        </w:tabs>
        <w:spacing w:before="0" w:after="0" w:line="240" w:lineRule="auto"/>
        <w:rPr>
          <w:sz w:val="24"/>
          <w:szCs w:val="24"/>
        </w:rPr>
      </w:pPr>
    </w:p>
    <w:p w14:paraId="7332A0EC" w14:textId="77777777" w:rsidR="00B944B3" w:rsidRPr="00B10D51" w:rsidRDefault="0077355F" w:rsidP="00B10D51">
      <w:pPr>
        <w:pStyle w:val="20"/>
        <w:shd w:val="clear" w:color="auto" w:fill="auto"/>
        <w:tabs>
          <w:tab w:val="left" w:pos="1970"/>
        </w:tabs>
        <w:spacing w:before="0" w:after="0" w:line="240" w:lineRule="auto"/>
        <w:rPr>
          <w:b/>
          <w:sz w:val="24"/>
          <w:szCs w:val="24"/>
        </w:rPr>
      </w:pPr>
      <w:r w:rsidRPr="00B10D51">
        <w:rPr>
          <w:b/>
          <w:sz w:val="24"/>
          <w:szCs w:val="24"/>
        </w:rPr>
        <w:t>Модуль «Основы православной культуры».</w:t>
      </w:r>
    </w:p>
    <w:p w14:paraId="785475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B25A0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4D940C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3C209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6005A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568D0E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7C64DA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441726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739FD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6CEE4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A2E80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04F6FC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14:paraId="123F04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6AA8A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794C4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1496B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8ADDA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w:t>
      </w:r>
      <w:r w:rsidRPr="002745A8">
        <w:rPr>
          <w:sz w:val="24"/>
          <w:szCs w:val="24"/>
        </w:rPr>
        <w:lastRenderedPageBreak/>
        <w:t>последователей традиционных религий;</w:t>
      </w:r>
    </w:p>
    <w:p w14:paraId="50ADDC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8DDED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4EF163C" w14:textId="77777777" w:rsidR="00B10D51" w:rsidRDefault="00B10D51" w:rsidP="00B10D51">
      <w:pPr>
        <w:pStyle w:val="20"/>
        <w:shd w:val="clear" w:color="auto" w:fill="auto"/>
        <w:tabs>
          <w:tab w:val="left" w:pos="1966"/>
        </w:tabs>
        <w:spacing w:before="0" w:after="0" w:line="240" w:lineRule="auto"/>
        <w:rPr>
          <w:sz w:val="24"/>
          <w:szCs w:val="24"/>
        </w:rPr>
      </w:pPr>
    </w:p>
    <w:p w14:paraId="5334D7BC" w14:textId="77777777" w:rsidR="00B944B3" w:rsidRPr="00B10D51" w:rsidRDefault="0077355F" w:rsidP="00B10D51">
      <w:pPr>
        <w:pStyle w:val="20"/>
        <w:shd w:val="clear" w:color="auto" w:fill="auto"/>
        <w:tabs>
          <w:tab w:val="left" w:pos="1966"/>
        </w:tabs>
        <w:spacing w:before="0" w:after="0" w:line="240" w:lineRule="auto"/>
        <w:rPr>
          <w:b/>
          <w:sz w:val="24"/>
          <w:szCs w:val="24"/>
        </w:rPr>
      </w:pPr>
      <w:r w:rsidRPr="00B10D51">
        <w:rPr>
          <w:b/>
          <w:sz w:val="24"/>
          <w:szCs w:val="24"/>
        </w:rPr>
        <w:t>Модуль «Основы исламской культуры».</w:t>
      </w:r>
    </w:p>
    <w:p w14:paraId="2D451C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4F5A35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2CE85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57E2DC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522C2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118459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D69EA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осмысления и нравственной оценки поступков, поведения (своих и других людей) с позиций исламской этики;</w:t>
      </w:r>
    </w:p>
    <w:p w14:paraId="035ACA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4D0ECA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B7E5F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14:paraId="4A3081C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1F020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исламскую символику, объяснять своими словами её смысл и охарактеризовать назначение исламского орнамента;</w:t>
      </w:r>
    </w:p>
    <w:p w14:paraId="3426A9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4A3885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755D93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21F6B4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06FDC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w:t>
      </w:r>
      <w:r w:rsidRPr="002745A8">
        <w:rPr>
          <w:sz w:val="24"/>
          <w:szCs w:val="24"/>
        </w:rPr>
        <w:lastRenderedPageBreak/>
        <w:t>последователей традиционных религий;</w:t>
      </w:r>
    </w:p>
    <w:p w14:paraId="2E5F25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31D81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6DFBD9D0" w14:textId="77777777" w:rsidR="00B10D51" w:rsidRDefault="00B10D51" w:rsidP="00B10D51">
      <w:pPr>
        <w:pStyle w:val="20"/>
        <w:shd w:val="clear" w:color="auto" w:fill="auto"/>
        <w:tabs>
          <w:tab w:val="left" w:pos="1966"/>
        </w:tabs>
        <w:spacing w:before="0" w:after="0" w:line="240" w:lineRule="auto"/>
        <w:rPr>
          <w:sz w:val="24"/>
          <w:szCs w:val="24"/>
        </w:rPr>
      </w:pPr>
    </w:p>
    <w:p w14:paraId="71DFF3E0" w14:textId="77777777" w:rsidR="00B944B3" w:rsidRPr="00B10D51" w:rsidRDefault="0077355F" w:rsidP="00B10D51">
      <w:pPr>
        <w:pStyle w:val="20"/>
        <w:shd w:val="clear" w:color="auto" w:fill="auto"/>
        <w:tabs>
          <w:tab w:val="left" w:pos="1966"/>
        </w:tabs>
        <w:spacing w:before="0" w:after="0" w:line="240" w:lineRule="auto"/>
        <w:rPr>
          <w:b/>
          <w:sz w:val="24"/>
          <w:szCs w:val="24"/>
        </w:rPr>
      </w:pPr>
      <w:r w:rsidRPr="00B10D51">
        <w:rPr>
          <w:b/>
          <w:sz w:val="24"/>
          <w:szCs w:val="24"/>
        </w:rPr>
        <w:t>Модуль «Основы буддийской культуры».</w:t>
      </w:r>
    </w:p>
    <w:p w14:paraId="379BC7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6E3595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8B5C6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085D1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8C28D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5AC92E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3182E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осмысления и нравственной оценки поступков, поведения (своих и других людей) с позиций буддийской этики;</w:t>
      </w:r>
    </w:p>
    <w:p w14:paraId="01B336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533135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буддийских писаниях, ламах, службах, смысле принятия, восьмеричном пути и карме;</w:t>
      </w:r>
    </w:p>
    <w:p w14:paraId="21CC5CF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381706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666D0A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буддийскую символику, объяснять своими словами её смысл и значение в буддийской культуре;</w:t>
      </w:r>
    </w:p>
    <w:p w14:paraId="00498DE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20D696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буддизма в становлении культуры народов России, российской культуры и государственности;</w:t>
      </w:r>
    </w:p>
    <w:p w14:paraId="636387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C4379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3A8F5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выражать своими словами понимание свободы мировоззренческого выбора, отношения </w:t>
      </w:r>
      <w:r w:rsidRPr="002745A8">
        <w:rPr>
          <w:sz w:val="24"/>
          <w:szCs w:val="24"/>
        </w:rPr>
        <w:lastRenderedPageBreak/>
        <w:t>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3CDD5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A7352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451FA001" w14:textId="77777777" w:rsidR="00B10D51" w:rsidRDefault="00B10D51" w:rsidP="00B10D51">
      <w:pPr>
        <w:pStyle w:val="20"/>
        <w:shd w:val="clear" w:color="auto" w:fill="auto"/>
        <w:tabs>
          <w:tab w:val="left" w:pos="1966"/>
        </w:tabs>
        <w:spacing w:before="0" w:after="0" w:line="240" w:lineRule="auto"/>
        <w:rPr>
          <w:sz w:val="24"/>
          <w:szCs w:val="24"/>
        </w:rPr>
      </w:pPr>
    </w:p>
    <w:p w14:paraId="694A13B0" w14:textId="77777777" w:rsidR="00B944B3" w:rsidRPr="00B10D51" w:rsidRDefault="0077355F" w:rsidP="00B10D51">
      <w:pPr>
        <w:pStyle w:val="20"/>
        <w:shd w:val="clear" w:color="auto" w:fill="auto"/>
        <w:tabs>
          <w:tab w:val="left" w:pos="1966"/>
        </w:tabs>
        <w:spacing w:before="0" w:after="0" w:line="240" w:lineRule="auto"/>
        <w:rPr>
          <w:b/>
          <w:sz w:val="24"/>
          <w:szCs w:val="24"/>
        </w:rPr>
      </w:pPr>
      <w:r w:rsidRPr="00B10D51">
        <w:rPr>
          <w:b/>
          <w:sz w:val="24"/>
          <w:szCs w:val="24"/>
        </w:rPr>
        <w:t>Модуль «Основы иудейской культуры».</w:t>
      </w:r>
    </w:p>
    <w:p w14:paraId="59E232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55AB25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1DC2A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166106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14:paraId="23444F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России, российского общества как источника и основы духовного развития, нравственного совершенствования;</w:t>
      </w:r>
    </w:p>
    <w:p w14:paraId="0EB513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53BB0F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4A4EFC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осмысления и нравственной оценки поступков, поведения (своих и других людей) с позиций иудейской этики;</w:t>
      </w:r>
    </w:p>
    <w:p w14:paraId="53488A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20FCCC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14:paraId="1D304A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назначении и устройстве синагоги, о раввинах, нормах поведения в синагоге, общения с мирянами и раввинами;</w:t>
      </w:r>
    </w:p>
    <w:p w14:paraId="60B596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об иудейских праздниках (не менее четырёх, включая Рош-а-Шана, Йом-Киппур, Суккот, Песах), постах, назначении поста;</w:t>
      </w:r>
    </w:p>
    <w:p w14:paraId="3163E9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610C8E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иудейскую символику, объяснять своими словами её смысл (магендовид) и значение в еврейской культуре;</w:t>
      </w:r>
    </w:p>
    <w:p w14:paraId="39CF0C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722C6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C2938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045B9A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приводить примеры нравственных поступков, совершаемых с использованием этических </w:t>
      </w:r>
      <w:r w:rsidRPr="002745A8">
        <w:rPr>
          <w:sz w:val="24"/>
          <w:szCs w:val="24"/>
        </w:rPr>
        <w:lastRenderedPageBreak/>
        <w:t>норм религиозной культуры и внутренней установки личности, поступать согласно своей совести;</w:t>
      </w:r>
    </w:p>
    <w:p w14:paraId="493521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65813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BEE12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74FDED4" w14:textId="77777777" w:rsidR="00B10D51" w:rsidRDefault="00B10D51" w:rsidP="00B10D51">
      <w:pPr>
        <w:pStyle w:val="20"/>
        <w:shd w:val="clear" w:color="auto" w:fill="auto"/>
        <w:tabs>
          <w:tab w:val="left" w:pos="1966"/>
        </w:tabs>
        <w:spacing w:before="0" w:after="0" w:line="240" w:lineRule="auto"/>
        <w:rPr>
          <w:sz w:val="24"/>
          <w:szCs w:val="24"/>
        </w:rPr>
      </w:pPr>
    </w:p>
    <w:p w14:paraId="1E242C48" w14:textId="77777777" w:rsidR="00B944B3" w:rsidRPr="00B10D51" w:rsidRDefault="0077355F" w:rsidP="00B10D51">
      <w:pPr>
        <w:pStyle w:val="20"/>
        <w:shd w:val="clear" w:color="auto" w:fill="auto"/>
        <w:tabs>
          <w:tab w:val="left" w:pos="1966"/>
        </w:tabs>
        <w:spacing w:before="0" w:after="0" w:line="240" w:lineRule="auto"/>
        <w:rPr>
          <w:b/>
          <w:sz w:val="24"/>
          <w:szCs w:val="24"/>
        </w:rPr>
      </w:pPr>
      <w:r w:rsidRPr="00B10D51">
        <w:rPr>
          <w:b/>
          <w:sz w:val="24"/>
          <w:szCs w:val="24"/>
        </w:rPr>
        <w:t>Модуль «Основы религиозных культур народов России».</w:t>
      </w:r>
    </w:p>
    <w:p w14:paraId="6CC381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23519F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D67E9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67391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A9B38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2FCCCF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F34B1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нравственные формы поведения с нравственными нормами, заповедями в традиционных религиях народов России;</w:t>
      </w:r>
    </w:p>
    <w:p w14:paraId="037B6F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316293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2DC5AC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389BC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26105D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CCCAA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32A997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w:t>
      </w:r>
      <w:r w:rsidRPr="002745A8">
        <w:rPr>
          <w:sz w:val="24"/>
          <w:szCs w:val="24"/>
        </w:rPr>
        <w:lastRenderedPageBreak/>
        <w:t>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F16AB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3D015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30DC33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AAC36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BC22E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37A14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6D718DD3" w14:textId="77777777" w:rsidR="00B10D51" w:rsidRDefault="00B10D51" w:rsidP="00B10D51">
      <w:pPr>
        <w:pStyle w:val="20"/>
        <w:shd w:val="clear" w:color="auto" w:fill="auto"/>
        <w:tabs>
          <w:tab w:val="left" w:pos="1966"/>
        </w:tabs>
        <w:spacing w:before="0" w:after="0" w:line="240" w:lineRule="auto"/>
        <w:rPr>
          <w:sz w:val="24"/>
          <w:szCs w:val="24"/>
        </w:rPr>
      </w:pPr>
    </w:p>
    <w:p w14:paraId="385AC63F" w14:textId="77777777" w:rsidR="00B944B3" w:rsidRPr="00B10D51" w:rsidRDefault="0077355F" w:rsidP="00B10D51">
      <w:pPr>
        <w:pStyle w:val="20"/>
        <w:shd w:val="clear" w:color="auto" w:fill="auto"/>
        <w:tabs>
          <w:tab w:val="left" w:pos="1966"/>
        </w:tabs>
        <w:spacing w:before="0" w:after="0" w:line="240" w:lineRule="auto"/>
        <w:rPr>
          <w:b/>
          <w:sz w:val="24"/>
          <w:szCs w:val="24"/>
        </w:rPr>
      </w:pPr>
      <w:r w:rsidRPr="00B10D51">
        <w:rPr>
          <w:b/>
          <w:sz w:val="24"/>
          <w:szCs w:val="24"/>
        </w:rPr>
        <w:t>Модуль «Основы светской этики».</w:t>
      </w:r>
    </w:p>
    <w:p w14:paraId="0D743C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3F4682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F09EB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A91F1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BF533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8CEA8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1B1CBA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8295A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5880E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6FB000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E0531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846B8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0C2CA1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73251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14:paraId="507E47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78B73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своими словами роль светской (гражданской) этики в становлении российской государственности;</w:t>
      </w:r>
    </w:p>
    <w:p w14:paraId="5BE5F3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FBAB3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58849B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245B6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77B1A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48B63637" w14:textId="77777777" w:rsidR="00B10D51" w:rsidRDefault="00B10D51" w:rsidP="00B10D51">
      <w:pPr>
        <w:pStyle w:val="20"/>
        <w:shd w:val="clear" w:color="auto" w:fill="auto"/>
        <w:tabs>
          <w:tab w:val="left" w:pos="1311"/>
        </w:tabs>
        <w:spacing w:before="0" w:after="0" w:line="240" w:lineRule="auto"/>
        <w:rPr>
          <w:sz w:val="24"/>
          <w:szCs w:val="24"/>
        </w:rPr>
      </w:pPr>
    </w:p>
    <w:p w14:paraId="114AAF3B" w14:textId="77777777" w:rsidR="00B10D51" w:rsidRDefault="00B10D51" w:rsidP="00B10D51">
      <w:pPr>
        <w:pStyle w:val="20"/>
        <w:shd w:val="clear" w:color="auto" w:fill="auto"/>
        <w:tabs>
          <w:tab w:val="left" w:pos="1311"/>
        </w:tabs>
        <w:spacing w:before="0" w:after="0" w:line="240" w:lineRule="auto"/>
        <w:rPr>
          <w:sz w:val="24"/>
          <w:szCs w:val="24"/>
        </w:rPr>
      </w:pPr>
    </w:p>
    <w:p w14:paraId="79311657" w14:textId="77777777" w:rsidR="00B944B3" w:rsidRDefault="00126EDF" w:rsidP="00B10D51">
      <w:pPr>
        <w:pStyle w:val="20"/>
        <w:shd w:val="clear" w:color="auto" w:fill="auto"/>
        <w:tabs>
          <w:tab w:val="left" w:pos="1311"/>
        </w:tabs>
        <w:spacing w:before="0" w:after="0" w:line="240" w:lineRule="auto"/>
        <w:rPr>
          <w:b/>
          <w:sz w:val="24"/>
          <w:szCs w:val="24"/>
        </w:rPr>
      </w:pPr>
      <w:r>
        <w:rPr>
          <w:b/>
          <w:sz w:val="24"/>
          <w:szCs w:val="24"/>
        </w:rPr>
        <w:t>2.</w:t>
      </w:r>
      <w:r w:rsidR="00034DB6">
        <w:rPr>
          <w:b/>
          <w:sz w:val="24"/>
          <w:szCs w:val="24"/>
        </w:rPr>
        <w:t>1.</w:t>
      </w:r>
      <w:r>
        <w:rPr>
          <w:b/>
          <w:sz w:val="24"/>
          <w:szCs w:val="24"/>
        </w:rPr>
        <w:t>9</w:t>
      </w:r>
      <w:r w:rsidR="00B10D51" w:rsidRPr="00B10D51">
        <w:rPr>
          <w:b/>
          <w:sz w:val="24"/>
          <w:szCs w:val="24"/>
        </w:rPr>
        <w:t>.</w:t>
      </w:r>
      <w:r w:rsidR="0077355F" w:rsidRPr="00B10D51">
        <w:rPr>
          <w:b/>
          <w:sz w:val="24"/>
          <w:szCs w:val="24"/>
        </w:rPr>
        <w:t>Федеральная рабочая программа по учебному предм</w:t>
      </w:r>
      <w:r w:rsidR="00B10D51">
        <w:rPr>
          <w:b/>
          <w:sz w:val="24"/>
          <w:szCs w:val="24"/>
        </w:rPr>
        <w:t>ету «Изобразительное искусство»</w:t>
      </w:r>
    </w:p>
    <w:p w14:paraId="6B32F260" w14:textId="77777777" w:rsidR="00B944B3" w:rsidRPr="002745A8" w:rsidRDefault="00034DB6" w:rsidP="00034DB6">
      <w:pPr>
        <w:pStyle w:val="20"/>
        <w:shd w:val="clear" w:color="auto" w:fill="auto"/>
        <w:tabs>
          <w:tab w:val="left" w:pos="1527"/>
        </w:tabs>
        <w:spacing w:before="0" w:after="0" w:line="240" w:lineRule="auto"/>
        <w:ind w:left="0"/>
        <w:rPr>
          <w:sz w:val="24"/>
          <w:szCs w:val="24"/>
        </w:rPr>
      </w:pPr>
      <w:r>
        <w:rPr>
          <w:b/>
          <w:sz w:val="24"/>
          <w:szCs w:val="24"/>
        </w:rPr>
        <w:t xml:space="preserve">   </w:t>
      </w:r>
      <w:r w:rsidR="0077355F" w:rsidRPr="002745A8">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14:paraId="1C8946F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программы по изобразительному искусству.</w:t>
      </w:r>
    </w:p>
    <w:p w14:paraId="5973149E" w14:textId="77777777" w:rsidR="00B944B3" w:rsidRPr="002745A8" w:rsidRDefault="00B10D51" w:rsidP="00B10D51">
      <w:pPr>
        <w:pStyle w:val="20"/>
        <w:shd w:val="clear" w:color="auto" w:fill="auto"/>
        <w:tabs>
          <w:tab w:val="left" w:pos="1522"/>
        </w:tabs>
        <w:spacing w:before="0" w:after="0" w:line="240" w:lineRule="auto"/>
        <w:ind w:left="0"/>
        <w:rPr>
          <w:sz w:val="24"/>
          <w:szCs w:val="24"/>
        </w:rPr>
      </w:pPr>
      <w:r>
        <w:rPr>
          <w:sz w:val="24"/>
          <w:szCs w:val="24"/>
        </w:rPr>
        <w:tab/>
      </w:r>
      <w:r w:rsidR="0077355F" w:rsidRPr="002745A8">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2EEACA6A" w14:textId="77777777" w:rsidR="00B944B3" w:rsidRPr="002745A8" w:rsidRDefault="00B10D51" w:rsidP="00B10D51">
      <w:pPr>
        <w:pStyle w:val="20"/>
        <w:shd w:val="clear" w:color="auto" w:fill="auto"/>
        <w:tabs>
          <w:tab w:val="left" w:pos="1532"/>
        </w:tabs>
        <w:spacing w:before="0" w:after="0" w:line="240" w:lineRule="auto"/>
        <w:ind w:left="0"/>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0641642" w14:textId="77777777" w:rsidR="00B944B3" w:rsidRPr="002745A8" w:rsidRDefault="0077355F" w:rsidP="002B2A6E">
      <w:pPr>
        <w:pStyle w:val="20"/>
        <w:numPr>
          <w:ilvl w:val="3"/>
          <w:numId w:val="12"/>
        </w:numPr>
        <w:shd w:val="clear" w:color="auto" w:fill="auto"/>
        <w:tabs>
          <w:tab w:val="left" w:pos="1532"/>
        </w:tabs>
        <w:spacing w:before="0" w:after="0" w:line="240" w:lineRule="auto"/>
        <w:rPr>
          <w:sz w:val="24"/>
          <w:szCs w:val="24"/>
        </w:rPr>
      </w:pPr>
      <w:r w:rsidRPr="002745A8">
        <w:rPr>
          <w:sz w:val="24"/>
          <w:szCs w:val="24"/>
        </w:rPr>
        <w:lastRenderedPageBreak/>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AB69B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A8A698F" w14:textId="77777777" w:rsidR="00B944B3" w:rsidRPr="00B10D51" w:rsidRDefault="0077355F" w:rsidP="002B2A6E">
      <w:pPr>
        <w:pStyle w:val="20"/>
        <w:numPr>
          <w:ilvl w:val="3"/>
          <w:numId w:val="12"/>
        </w:numPr>
        <w:shd w:val="clear" w:color="auto" w:fill="auto"/>
        <w:tabs>
          <w:tab w:val="left" w:pos="1573"/>
        </w:tabs>
        <w:spacing w:before="0" w:after="0" w:line="240" w:lineRule="auto"/>
        <w:rPr>
          <w:b/>
          <w:sz w:val="24"/>
          <w:szCs w:val="24"/>
        </w:rPr>
      </w:pPr>
      <w:r w:rsidRPr="00B10D51">
        <w:rPr>
          <w:b/>
          <w:sz w:val="24"/>
          <w:szCs w:val="24"/>
        </w:rPr>
        <w:t>Пояснительная записка.</w:t>
      </w:r>
    </w:p>
    <w:p w14:paraId="5B0093D3" w14:textId="77777777" w:rsidR="00B944B3" w:rsidRPr="002745A8" w:rsidRDefault="00FC5A27" w:rsidP="00FC5A27">
      <w:pPr>
        <w:pStyle w:val="20"/>
        <w:shd w:val="clear" w:color="auto" w:fill="auto"/>
        <w:tabs>
          <w:tab w:val="left" w:pos="1743"/>
        </w:tabs>
        <w:spacing w:before="0" w:after="0" w:line="240" w:lineRule="auto"/>
        <w:rPr>
          <w:sz w:val="24"/>
          <w:szCs w:val="24"/>
        </w:rPr>
      </w:pPr>
      <w:r>
        <w:rPr>
          <w:sz w:val="24"/>
          <w:szCs w:val="24"/>
        </w:rPr>
        <w:tab/>
      </w:r>
      <w:r w:rsidR="0077355F" w:rsidRPr="002745A8">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033EFAD" w14:textId="77777777" w:rsidR="00B944B3" w:rsidRPr="002745A8" w:rsidRDefault="00FC5A27" w:rsidP="00FC5A27">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0077355F" w:rsidRPr="002745A8">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237E9A83" w14:textId="77777777" w:rsidR="00B944B3" w:rsidRPr="002745A8" w:rsidRDefault="00FC5A27" w:rsidP="00FC5A27">
      <w:pPr>
        <w:pStyle w:val="20"/>
        <w:shd w:val="clear" w:color="auto" w:fill="auto"/>
        <w:tabs>
          <w:tab w:val="left" w:pos="1743"/>
        </w:tabs>
        <w:spacing w:before="0" w:after="0" w:line="240" w:lineRule="auto"/>
        <w:rPr>
          <w:sz w:val="24"/>
          <w:szCs w:val="24"/>
        </w:rPr>
      </w:pPr>
      <w:r>
        <w:rPr>
          <w:sz w:val="24"/>
          <w:szCs w:val="24"/>
        </w:rPr>
        <w:tab/>
      </w:r>
      <w:r w:rsidR="0077355F" w:rsidRPr="002745A8">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4AFA6530" w14:textId="77777777" w:rsidR="00B944B3" w:rsidRPr="002745A8" w:rsidRDefault="00FC5A27" w:rsidP="00FC5A27">
      <w:pPr>
        <w:pStyle w:val="20"/>
        <w:shd w:val="clear" w:color="auto" w:fill="auto"/>
        <w:tabs>
          <w:tab w:val="left" w:pos="1743"/>
        </w:tabs>
        <w:spacing w:before="0" w:after="0" w:line="240" w:lineRule="auto"/>
        <w:rPr>
          <w:sz w:val="24"/>
          <w:szCs w:val="24"/>
        </w:rPr>
      </w:pPr>
      <w:r>
        <w:rPr>
          <w:sz w:val="24"/>
          <w:szCs w:val="24"/>
        </w:rPr>
        <w:tab/>
      </w:r>
      <w:r w:rsidR="0077355F" w:rsidRPr="002745A8">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0308B4DD" w14:textId="77777777" w:rsidR="00B944B3" w:rsidRPr="002745A8" w:rsidRDefault="00FC5A27" w:rsidP="00FC5A27">
      <w:pPr>
        <w:pStyle w:val="20"/>
        <w:shd w:val="clear" w:color="auto" w:fill="auto"/>
        <w:tabs>
          <w:tab w:val="left" w:pos="1738"/>
        </w:tabs>
        <w:spacing w:before="0" w:after="0" w:line="240" w:lineRule="auto"/>
        <w:rPr>
          <w:sz w:val="24"/>
          <w:szCs w:val="24"/>
        </w:rPr>
      </w:pPr>
      <w:r>
        <w:rPr>
          <w:sz w:val="24"/>
          <w:szCs w:val="24"/>
        </w:rPr>
        <w:tab/>
      </w:r>
      <w:r w:rsidR="0077355F" w:rsidRPr="002745A8">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00F2E46" w14:textId="77777777" w:rsidR="00B944B3" w:rsidRPr="002745A8" w:rsidRDefault="00FC5A27" w:rsidP="00FC5A27">
      <w:pPr>
        <w:pStyle w:val="20"/>
        <w:shd w:val="clear" w:color="auto" w:fill="auto"/>
        <w:tabs>
          <w:tab w:val="left" w:pos="1743"/>
        </w:tabs>
        <w:spacing w:before="0" w:after="0" w:line="240" w:lineRule="auto"/>
        <w:rPr>
          <w:sz w:val="24"/>
          <w:szCs w:val="24"/>
        </w:rPr>
      </w:pPr>
      <w:r>
        <w:rPr>
          <w:sz w:val="24"/>
          <w:szCs w:val="24"/>
        </w:rPr>
        <w:tab/>
      </w:r>
      <w:r w:rsidR="0077355F" w:rsidRPr="002745A8">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616ED872" w14:textId="77777777" w:rsidR="00B944B3" w:rsidRPr="002745A8" w:rsidRDefault="00FC5A27" w:rsidP="00FC5A27">
      <w:pPr>
        <w:pStyle w:val="20"/>
        <w:shd w:val="clear" w:color="auto" w:fill="auto"/>
        <w:tabs>
          <w:tab w:val="left" w:pos="1748"/>
        </w:tabs>
        <w:spacing w:before="0" w:after="0" w:line="240" w:lineRule="auto"/>
        <w:rPr>
          <w:sz w:val="24"/>
          <w:szCs w:val="24"/>
        </w:rPr>
      </w:pPr>
      <w:r>
        <w:rPr>
          <w:sz w:val="24"/>
          <w:szCs w:val="24"/>
        </w:rPr>
        <w:tab/>
      </w:r>
      <w:r w:rsidR="0077355F" w:rsidRPr="002745A8">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77355F" w:rsidRPr="002745A8">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47273E8" w14:textId="77777777" w:rsidR="00B944B3" w:rsidRPr="002745A8" w:rsidRDefault="00FC5A27" w:rsidP="00FC5A27">
      <w:pPr>
        <w:pStyle w:val="20"/>
        <w:shd w:val="clear" w:color="auto" w:fill="auto"/>
        <w:tabs>
          <w:tab w:val="left" w:pos="1743"/>
        </w:tabs>
        <w:spacing w:before="0" w:after="0" w:line="240" w:lineRule="auto"/>
        <w:rPr>
          <w:sz w:val="24"/>
          <w:szCs w:val="24"/>
        </w:rPr>
      </w:pPr>
      <w:r>
        <w:rPr>
          <w:sz w:val="24"/>
          <w:szCs w:val="24"/>
        </w:rPr>
        <w:tab/>
      </w:r>
      <w:r w:rsidR="0077355F" w:rsidRPr="002745A8">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65D58D21" w14:textId="77777777" w:rsidR="00B944B3" w:rsidRPr="002745A8" w:rsidRDefault="00FC5A27" w:rsidP="00FC5A27">
      <w:pPr>
        <w:pStyle w:val="20"/>
        <w:shd w:val="clear" w:color="auto" w:fill="auto"/>
        <w:tabs>
          <w:tab w:val="left" w:pos="1779"/>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изобразительного</w:t>
      </w:r>
    </w:p>
    <w:p w14:paraId="4C9422F3" w14:textId="77777777" w:rsidR="00B944B3" w:rsidRDefault="00FC5A27" w:rsidP="002745A8">
      <w:pPr>
        <w:pStyle w:val="20"/>
        <w:shd w:val="clear" w:color="auto" w:fill="auto"/>
        <w:tabs>
          <w:tab w:val="left" w:pos="1949"/>
          <w:tab w:val="left" w:pos="6067"/>
        </w:tabs>
        <w:spacing w:before="0" w:after="0" w:line="240" w:lineRule="auto"/>
        <w:rPr>
          <w:sz w:val="24"/>
          <w:szCs w:val="24"/>
        </w:rPr>
      </w:pPr>
      <w:r>
        <w:rPr>
          <w:sz w:val="24"/>
          <w:szCs w:val="24"/>
        </w:rPr>
        <w:t>искусства -</w:t>
      </w:r>
      <w:r w:rsidR="0077355F" w:rsidRPr="002745A8">
        <w:rPr>
          <w:sz w:val="24"/>
          <w:szCs w:val="24"/>
        </w:rPr>
        <w:t xml:space="preserve">135 часов: в 1 </w:t>
      </w:r>
      <w:r>
        <w:rPr>
          <w:sz w:val="24"/>
          <w:szCs w:val="24"/>
        </w:rPr>
        <w:t>классе -</w:t>
      </w:r>
      <w:r w:rsidR="0077355F" w:rsidRPr="002745A8">
        <w:rPr>
          <w:sz w:val="24"/>
          <w:szCs w:val="24"/>
        </w:rPr>
        <w:t>33 часа (1 час в неделю), во 2 классе - 34 часа (1 час в неделю), в 3 классе - 34 часа (1 час в неделю), в 4 классе - 34 часа (1 час в неделю).</w:t>
      </w:r>
    </w:p>
    <w:p w14:paraId="6A0D96B2" w14:textId="77777777" w:rsidR="00FC5A27" w:rsidRPr="002745A8" w:rsidRDefault="00FC5A27" w:rsidP="002745A8">
      <w:pPr>
        <w:pStyle w:val="20"/>
        <w:shd w:val="clear" w:color="auto" w:fill="auto"/>
        <w:tabs>
          <w:tab w:val="left" w:pos="1949"/>
          <w:tab w:val="left" w:pos="6067"/>
        </w:tabs>
        <w:spacing w:before="0" w:after="0" w:line="240" w:lineRule="auto"/>
        <w:rPr>
          <w:sz w:val="24"/>
          <w:szCs w:val="24"/>
        </w:rPr>
      </w:pPr>
    </w:p>
    <w:p w14:paraId="265B2360" w14:textId="77777777" w:rsidR="00B944B3" w:rsidRPr="00FC5A27" w:rsidRDefault="0077355F" w:rsidP="002745A8">
      <w:pPr>
        <w:pStyle w:val="20"/>
        <w:shd w:val="clear" w:color="auto" w:fill="auto"/>
        <w:spacing w:before="0" w:after="0" w:line="240" w:lineRule="auto"/>
        <w:rPr>
          <w:b/>
          <w:sz w:val="24"/>
          <w:szCs w:val="24"/>
        </w:rPr>
      </w:pPr>
      <w:r w:rsidRPr="00FC5A27">
        <w:rPr>
          <w:b/>
          <w:sz w:val="24"/>
          <w:szCs w:val="24"/>
        </w:rPr>
        <w:t>Содержание обучения в 1 классе.</w:t>
      </w:r>
    </w:p>
    <w:p w14:paraId="1168E542" w14:textId="77777777" w:rsidR="00FC5A27" w:rsidRDefault="00FC5A27" w:rsidP="00FC5A27">
      <w:pPr>
        <w:pStyle w:val="20"/>
        <w:shd w:val="clear" w:color="auto" w:fill="auto"/>
        <w:tabs>
          <w:tab w:val="left" w:pos="1814"/>
        </w:tabs>
        <w:spacing w:before="0" w:after="0" w:line="240" w:lineRule="auto"/>
        <w:rPr>
          <w:b/>
          <w:sz w:val="24"/>
          <w:szCs w:val="24"/>
        </w:rPr>
      </w:pPr>
    </w:p>
    <w:p w14:paraId="002FBE1E" w14:textId="77777777" w:rsidR="00B944B3" w:rsidRPr="00FC5A27" w:rsidRDefault="0077355F" w:rsidP="00FC5A27">
      <w:pPr>
        <w:pStyle w:val="20"/>
        <w:shd w:val="clear" w:color="auto" w:fill="auto"/>
        <w:tabs>
          <w:tab w:val="left" w:pos="1814"/>
        </w:tabs>
        <w:spacing w:before="0" w:after="0" w:line="240" w:lineRule="auto"/>
        <w:rPr>
          <w:b/>
          <w:sz w:val="24"/>
          <w:szCs w:val="24"/>
        </w:rPr>
      </w:pPr>
      <w:r w:rsidRPr="00FC5A27">
        <w:rPr>
          <w:b/>
          <w:sz w:val="24"/>
          <w:szCs w:val="24"/>
        </w:rPr>
        <w:t>Модуль «Графика».</w:t>
      </w:r>
    </w:p>
    <w:p w14:paraId="429D2D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Расположение изображения на листе. Выбор вертикального или горизонтального формата листа в зависимости от содержания изображения.</w:t>
      </w:r>
    </w:p>
    <w:p w14:paraId="22ED7F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Разные виды линий. Линейный рисунок. Графические материалы для линейного рисунка и их особенности. Приёмы рисования линией.</w:t>
      </w:r>
    </w:p>
    <w:p w14:paraId="0C2F98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Рисование с натуры: разные листья и их форма.</w:t>
      </w:r>
    </w:p>
    <w:p w14:paraId="18F16F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015512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37AC6D31" w14:textId="77777777" w:rsidR="00FC5A27" w:rsidRDefault="00FC5A27" w:rsidP="00FC5A27">
      <w:pPr>
        <w:pStyle w:val="20"/>
        <w:shd w:val="clear" w:color="auto" w:fill="auto"/>
        <w:tabs>
          <w:tab w:val="left" w:pos="1819"/>
        </w:tabs>
        <w:spacing w:before="0" w:after="0" w:line="240" w:lineRule="auto"/>
        <w:rPr>
          <w:sz w:val="24"/>
          <w:szCs w:val="24"/>
        </w:rPr>
      </w:pPr>
    </w:p>
    <w:p w14:paraId="6CE5BA61" w14:textId="77777777" w:rsidR="00B944B3" w:rsidRPr="00FC5A27" w:rsidRDefault="0077355F" w:rsidP="00FC5A27">
      <w:pPr>
        <w:pStyle w:val="20"/>
        <w:shd w:val="clear" w:color="auto" w:fill="auto"/>
        <w:tabs>
          <w:tab w:val="left" w:pos="1819"/>
        </w:tabs>
        <w:spacing w:before="0" w:after="0" w:line="240" w:lineRule="auto"/>
        <w:rPr>
          <w:b/>
          <w:sz w:val="24"/>
          <w:szCs w:val="24"/>
        </w:rPr>
      </w:pPr>
      <w:r w:rsidRPr="00FC5A27">
        <w:rPr>
          <w:b/>
          <w:sz w:val="24"/>
          <w:szCs w:val="24"/>
        </w:rPr>
        <w:t>Модуль «Живопись».</w:t>
      </w:r>
    </w:p>
    <w:p w14:paraId="442C0E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693FC5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4E915D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Эмоциональная выразительность цвета, способы выражение настроения в изображаемом сюжете.</w:t>
      </w:r>
    </w:p>
    <w:p w14:paraId="39C8EE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C6B9F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77E5DC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монотипии. Представления о симметрии. Развитие воображения.</w:t>
      </w:r>
    </w:p>
    <w:p w14:paraId="483C3211" w14:textId="77777777" w:rsidR="00FC5A27" w:rsidRDefault="00FC5A27" w:rsidP="00FC5A27">
      <w:pPr>
        <w:pStyle w:val="20"/>
        <w:shd w:val="clear" w:color="auto" w:fill="auto"/>
        <w:tabs>
          <w:tab w:val="left" w:pos="1819"/>
        </w:tabs>
        <w:spacing w:before="0" w:after="0" w:line="240" w:lineRule="auto"/>
        <w:rPr>
          <w:sz w:val="24"/>
          <w:szCs w:val="24"/>
        </w:rPr>
      </w:pPr>
    </w:p>
    <w:p w14:paraId="485984ED" w14:textId="77777777" w:rsidR="00B944B3" w:rsidRPr="00FC5A27" w:rsidRDefault="0077355F" w:rsidP="00FC5A27">
      <w:pPr>
        <w:pStyle w:val="20"/>
        <w:shd w:val="clear" w:color="auto" w:fill="auto"/>
        <w:tabs>
          <w:tab w:val="left" w:pos="1819"/>
        </w:tabs>
        <w:spacing w:before="0" w:after="0" w:line="240" w:lineRule="auto"/>
        <w:rPr>
          <w:b/>
          <w:sz w:val="24"/>
          <w:szCs w:val="24"/>
        </w:rPr>
      </w:pPr>
      <w:r w:rsidRPr="00FC5A27">
        <w:rPr>
          <w:b/>
          <w:sz w:val="24"/>
          <w:szCs w:val="24"/>
        </w:rPr>
        <w:t>Модуль «Скульптура».</w:t>
      </w:r>
    </w:p>
    <w:p w14:paraId="2D4D4E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Изображение в объёме. Приёмы работы с пластилином; дощечка, стек, тряпочка.</w:t>
      </w:r>
    </w:p>
    <w:p w14:paraId="09C05C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зверушек из цельной формы (например, черепашки, ёжика, зайчика).</w:t>
      </w:r>
    </w:p>
    <w:p w14:paraId="339DCDA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Приёмы вытягивания, вдавливания, сгибания, скручивания.</w:t>
      </w:r>
    </w:p>
    <w:p w14:paraId="47E7FB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9A28A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Бумажная пластика. Овладение первичными приёмами надрезания, закручивания, складывания.</w:t>
      </w:r>
    </w:p>
    <w:p w14:paraId="5BAA41C6" w14:textId="77777777" w:rsidR="00B944B3" w:rsidRDefault="0077355F" w:rsidP="002745A8">
      <w:pPr>
        <w:pStyle w:val="20"/>
        <w:shd w:val="clear" w:color="auto" w:fill="auto"/>
        <w:spacing w:before="0" w:after="0" w:line="240" w:lineRule="auto"/>
        <w:rPr>
          <w:sz w:val="24"/>
          <w:szCs w:val="24"/>
        </w:rPr>
      </w:pPr>
      <w:r w:rsidRPr="002745A8">
        <w:rPr>
          <w:sz w:val="24"/>
          <w:szCs w:val="24"/>
        </w:rPr>
        <w:t>Объёмная аппликация из бумаги и картона.</w:t>
      </w:r>
    </w:p>
    <w:p w14:paraId="2DAA411E" w14:textId="77777777" w:rsidR="00FC5A27" w:rsidRPr="002745A8" w:rsidRDefault="00FC5A27" w:rsidP="002745A8">
      <w:pPr>
        <w:pStyle w:val="20"/>
        <w:shd w:val="clear" w:color="auto" w:fill="auto"/>
        <w:spacing w:before="0" w:after="0" w:line="240" w:lineRule="auto"/>
        <w:rPr>
          <w:sz w:val="24"/>
          <w:szCs w:val="24"/>
        </w:rPr>
      </w:pPr>
    </w:p>
    <w:p w14:paraId="7790DCDC" w14:textId="77777777" w:rsidR="00B944B3" w:rsidRPr="00FC5A27" w:rsidRDefault="0077355F" w:rsidP="00FC5A27">
      <w:pPr>
        <w:pStyle w:val="20"/>
        <w:shd w:val="clear" w:color="auto" w:fill="auto"/>
        <w:tabs>
          <w:tab w:val="left" w:pos="1792"/>
        </w:tabs>
        <w:spacing w:before="0" w:after="0" w:line="240" w:lineRule="auto"/>
        <w:rPr>
          <w:b/>
          <w:sz w:val="24"/>
          <w:szCs w:val="24"/>
        </w:rPr>
      </w:pPr>
      <w:r w:rsidRPr="00FC5A27">
        <w:rPr>
          <w:b/>
          <w:sz w:val="24"/>
          <w:szCs w:val="24"/>
        </w:rPr>
        <w:t>Модуль «Декоративно-прикладное искусство».</w:t>
      </w:r>
    </w:p>
    <w:p w14:paraId="0B75D0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41C3B3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BD26C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2A17E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8761C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Дизайн предмета: изготовление нарядной упаковки путём складывания бумаги и аппликации.</w:t>
      </w:r>
    </w:p>
    <w:p w14:paraId="562E13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Оригами - создание игрушки для новогодней ёлки. Приёмы складывания бумаги.</w:t>
      </w:r>
    </w:p>
    <w:p w14:paraId="40A1EC41" w14:textId="77777777" w:rsidR="00FC5A27" w:rsidRDefault="00FC5A27" w:rsidP="00FC5A27">
      <w:pPr>
        <w:pStyle w:val="20"/>
        <w:shd w:val="clear" w:color="auto" w:fill="auto"/>
        <w:tabs>
          <w:tab w:val="left" w:pos="1792"/>
        </w:tabs>
        <w:spacing w:before="0" w:after="0" w:line="240" w:lineRule="auto"/>
        <w:rPr>
          <w:sz w:val="24"/>
          <w:szCs w:val="24"/>
        </w:rPr>
      </w:pPr>
    </w:p>
    <w:p w14:paraId="1EF143B8" w14:textId="77777777" w:rsidR="00B944B3" w:rsidRPr="00FC5A27" w:rsidRDefault="0077355F" w:rsidP="00FC5A27">
      <w:pPr>
        <w:pStyle w:val="20"/>
        <w:shd w:val="clear" w:color="auto" w:fill="auto"/>
        <w:tabs>
          <w:tab w:val="left" w:pos="1792"/>
        </w:tabs>
        <w:spacing w:before="0" w:after="0" w:line="240" w:lineRule="auto"/>
        <w:rPr>
          <w:b/>
          <w:sz w:val="24"/>
          <w:szCs w:val="24"/>
        </w:rPr>
      </w:pPr>
      <w:r w:rsidRPr="00FC5A27">
        <w:rPr>
          <w:b/>
          <w:sz w:val="24"/>
          <w:szCs w:val="24"/>
        </w:rPr>
        <w:t>Модуль «Архитектура».</w:t>
      </w:r>
    </w:p>
    <w:p w14:paraId="28BFB5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5DB4D9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Освоение приёмов конструирования из бумаги. Складывание объёмных простых </w:t>
      </w:r>
      <w:r w:rsidRPr="002745A8">
        <w:rPr>
          <w:sz w:val="24"/>
          <w:szCs w:val="24"/>
        </w:rPr>
        <w:lastRenderedPageBreak/>
        <w:t>геометрических тел. Овладение приёмами склеивания, надрезания</w:t>
      </w:r>
    </w:p>
    <w:p w14:paraId="7E18B24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 вырезания деталей; использование приёма симметрии.</w:t>
      </w:r>
    </w:p>
    <w:p w14:paraId="147C70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Макетирование (или аппликация) пространственной среды сказочного города из бумаги, картона или пластилина.</w:t>
      </w:r>
    </w:p>
    <w:p w14:paraId="0504851F" w14:textId="77777777" w:rsidR="00FC5A27" w:rsidRDefault="00FC5A27" w:rsidP="00FC5A27">
      <w:pPr>
        <w:pStyle w:val="20"/>
        <w:shd w:val="clear" w:color="auto" w:fill="auto"/>
        <w:tabs>
          <w:tab w:val="left" w:pos="1814"/>
        </w:tabs>
        <w:spacing w:before="0" w:after="0" w:line="240" w:lineRule="auto"/>
        <w:rPr>
          <w:sz w:val="24"/>
          <w:szCs w:val="24"/>
        </w:rPr>
      </w:pPr>
    </w:p>
    <w:p w14:paraId="1973AE03" w14:textId="77777777" w:rsidR="00B944B3" w:rsidRPr="00FC5A27" w:rsidRDefault="0077355F" w:rsidP="00FC5A27">
      <w:pPr>
        <w:pStyle w:val="20"/>
        <w:shd w:val="clear" w:color="auto" w:fill="auto"/>
        <w:tabs>
          <w:tab w:val="left" w:pos="1814"/>
        </w:tabs>
        <w:spacing w:before="0" w:after="0" w:line="240" w:lineRule="auto"/>
        <w:rPr>
          <w:b/>
          <w:sz w:val="24"/>
          <w:szCs w:val="24"/>
        </w:rPr>
      </w:pPr>
      <w:r w:rsidRPr="00FC5A27">
        <w:rPr>
          <w:b/>
          <w:sz w:val="24"/>
          <w:szCs w:val="24"/>
        </w:rPr>
        <w:t>Модуль «Восприятие произведений искусства».</w:t>
      </w:r>
    </w:p>
    <w:p w14:paraId="05E761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произведений детского творчества. Обсуждение сюжетного и эмоционального содержания детских работ.</w:t>
      </w:r>
    </w:p>
    <w:p w14:paraId="18A5EF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30D00F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Рассматривание иллюстраций детской книги на основе содержательных установок учителя в соответствии с изучаемой темой.</w:t>
      </w:r>
    </w:p>
    <w:p w14:paraId="38FCE1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5851CA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54D7F481" w14:textId="77777777" w:rsidR="00FC5A27" w:rsidRDefault="00FC5A27" w:rsidP="00FC5A27">
      <w:pPr>
        <w:pStyle w:val="20"/>
        <w:shd w:val="clear" w:color="auto" w:fill="auto"/>
        <w:tabs>
          <w:tab w:val="left" w:pos="1819"/>
        </w:tabs>
        <w:spacing w:before="0" w:after="0" w:line="240" w:lineRule="auto"/>
        <w:rPr>
          <w:sz w:val="24"/>
          <w:szCs w:val="24"/>
        </w:rPr>
      </w:pPr>
    </w:p>
    <w:p w14:paraId="7BCBED86" w14:textId="77777777" w:rsidR="00B944B3" w:rsidRPr="00FC5A27" w:rsidRDefault="0077355F" w:rsidP="00FC5A27">
      <w:pPr>
        <w:pStyle w:val="20"/>
        <w:shd w:val="clear" w:color="auto" w:fill="auto"/>
        <w:tabs>
          <w:tab w:val="left" w:pos="1819"/>
        </w:tabs>
        <w:spacing w:before="0" w:after="0" w:line="240" w:lineRule="auto"/>
        <w:rPr>
          <w:b/>
          <w:sz w:val="24"/>
          <w:szCs w:val="24"/>
        </w:rPr>
      </w:pPr>
      <w:r w:rsidRPr="00FC5A27">
        <w:rPr>
          <w:b/>
          <w:sz w:val="24"/>
          <w:szCs w:val="24"/>
        </w:rPr>
        <w:t>Модуль «Азбука цифровой графики».</w:t>
      </w:r>
    </w:p>
    <w:p w14:paraId="596426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Фотографирование мелких деталей природы, выражение ярких зрительных впечатлений.</w:t>
      </w:r>
    </w:p>
    <w:p w14:paraId="722FF5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в условиях урока ученических фотографий, соответствующих изучаемой теме.</w:t>
      </w:r>
    </w:p>
    <w:p w14:paraId="34D921B5" w14:textId="77777777" w:rsidR="00FC5A27" w:rsidRDefault="00FC5A27" w:rsidP="00FC5A27">
      <w:pPr>
        <w:pStyle w:val="20"/>
        <w:shd w:val="clear" w:color="auto" w:fill="auto"/>
        <w:tabs>
          <w:tab w:val="left" w:pos="1819"/>
        </w:tabs>
        <w:spacing w:before="0" w:after="0" w:line="240" w:lineRule="auto"/>
        <w:rPr>
          <w:sz w:val="24"/>
          <w:szCs w:val="24"/>
        </w:rPr>
      </w:pPr>
    </w:p>
    <w:p w14:paraId="08EEEDE8" w14:textId="77777777" w:rsidR="00B944B3" w:rsidRPr="00FC5A27" w:rsidRDefault="0077355F" w:rsidP="00FC5A27">
      <w:pPr>
        <w:pStyle w:val="20"/>
        <w:shd w:val="clear" w:color="auto" w:fill="auto"/>
        <w:tabs>
          <w:tab w:val="left" w:pos="1819"/>
        </w:tabs>
        <w:spacing w:before="0" w:after="0" w:line="240" w:lineRule="auto"/>
        <w:rPr>
          <w:b/>
          <w:sz w:val="24"/>
          <w:szCs w:val="24"/>
        </w:rPr>
      </w:pPr>
      <w:r w:rsidRPr="00FC5A27">
        <w:rPr>
          <w:b/>
          <w:sz w:val="24"/>
          <w:szCs w:val="24"/>
        </w:rPr>
        <w:t>Содержание обучения во 2 классе.</w:t>
      </w:r>
    </w:p>
    <w:p w14:paraId="512985E4" w14:textId="77777777" w:rsidR="00FC5A27" w:rsidRDefault="00FC5A27" w:rsidP="00FC5A27">
      <w:pPr>
        <w:pStyle w:val="20"/>
        <w:shd w:val="clear" w:color="auto" w:fill="auto"/>
        <w:tabs>
          <w:tab w:val="left" w:pos="1814"/>
        </w:tabs>
        <w:spacing w:before="0" w:after="0" w:line="240" w:lineRule="auto"/>
        <w:rPr>
          <w:sz w:val="24"/>
          <w:szCs w:val="24"/>
        </w:rPr>
      </w:pPr>
    </w:p>
    <w:p w14:paraId="410266E7" w14:textId="77777777" w:rsidR="00B944B3" w:rsidRPr="00FC5A27" w:rsidRDefault="0077355F" w:rsidP="00FC5A27">
      <w:pPr>
        <w:pStyle w:val="20"/>
        <w:shd w:val="clear" w:color="auto" w:fill="auto"/>
        <w:tabs>
          <w:tab w:val="left" w:pos="1814"/>
        </w:tabs>
        <w:spacing w:before="0" w:after="0" w:line="240" w:lineRule="auto"/>
        <w:rPr>
          <w:b/>
          <w:sz w:val="24"/>
          <w:szCs w:val="24"/>
        </w:rPr>
      </w:pPr>
      <w:r w:rsidRPr="00FC5A27">
        <w:rPr>
          <w:b/>
          <w:sz w:val="24"/>
          <w:szCs w:val="24"/>
        </w:rPr>
        <w:t>Модуль «Графика».</w:t>
      </w:r>
    </w:p>
    <w:p w14:paraId="1432750D" w14:textId="77777777" w:rsidR="00B944B3" w:rsidRPr="002745A8" w:rsidRDefault="0077355F" w:rsidP="00FC5A27">
      <w:pPr>
        <w:pStyle w:val="20"/>
        <w:shd w:val="clear" w:color="auto" w:fill="auto"/>
        <w:tabs>
          <w:tab w:val="left" w:pos="6453"/>
          <w:tab w:val="left" w:pos="8755"/>
        </w:tabs>
        <w:spacing w:before="0" w:after="0" w:line="240" w:lineRule="auto"/>
        <w:rPr>
          <w:sz w:val="24"/>
          <w:szCs w:val="24"/>
        </w:rPr>
      </w:pPr>
      <w:r w:rsidRPr="002745A8">
        <w:rPr>
          <w:sz w:val="24"/>
          <w:szCs w:val="24"/>
        </w:rPr>
        <w:t>Рит</w:t>
      </w:r>
      <w:r w:rsidR="00FC5A27">
        <w:rPr>
          <w:sz w:val="24"/>
          <w:szCs w:val="24"/>
        </w:rPr>
        <w:t>м линий. Выразительность линии.</w:t>
      </w:r>
      <w:r w:rsidRPr="002745A8">
        <w:rPr>
          <w:sz w:val="24"/>
          <w:szCs w:val="24"/>
        </w:rPr>
        <w:t>Художественные</w:t>
      </w:r>
      <w:r w:rsidR="00FC5A27">
        <w:rPr>
          <w:sz w:val="24"/>
          <w:szCs w:val="24"/>
        </w:rPr>
        <w:t xml:space="preserve"> </w:t>
      </w:r>
      <w:r w:rsidRPr="002745A8">
        <w:rPr>
          <w:sz w:val="24"/>
          <w:szCs w:val="24"/>
        </w:rPr>
        <w:t>материалы</w:t>
      </w:r>
      <w:r w:rsidR="00FC5A27">
        <w:rPr>
          <w:sz w:val="24"/>
          <w:szCs w:val="24"/>
        </w:rPr>
        <w:t xml:space="preserve"> </w:t>
      </w:r>
      <w:r w:rsidRPr="002745A8">
        <w:rPr>
          <w:sz w:val="24"/>
          <w:szCs w:val="24"/>
        </w:rPr>
        <w:t>для линейного рисунка и их свойства. Развитие навыков линейного рисунка.</w:t>
      </w:r>
    </w:p>
    <w:p w14:paraId="6EC131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Пастель и мелки - особенности и выразительные свойства графических материалов, приёмы работы.</w:t>
      </w:r>
    </w:p>
    <w:p w14:paraId="04A78E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Ритм пятен: освоение основ композиции. Расположение пятна на плоскости</w:t>
      </w:r>
    </w:p>
    <w:p w14:paraId="2B158B5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листа: сгущение, разброс, доминанта, равновесие, спокойствие и движение.</w:t>
      </w:r>
    </w:p>
    <w:p w14:paraId="748EB4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1B0CD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16BEF6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36F8F114" w14:textId="77777777" w:rsidR="00FC5A27" w:rsidRDefault="00FC5A27" w:rsidP="00FC5A27">
      <w:pPr>
        <w:pStyle w:val="20"/>
        <w:shd w:val="clear" w:color="auto" w:fill="auto"/>
        <w:tabs>
          <w:tab w:val="left" w:pos="1802"/>
        </w:tabs>
        <w:spacing w:before="0" w:after="0" w:line="240" w:lineRule="auto"/>
        <w:rPr>
          <w:sz w:val="24"/>
          <w:szCs w:val="24"/>
        </w:rPr>
      </w:pPr>
    </w:p>
    <w:p w14:paraId="07455639" w14:textId="77777777" w:rsidR="00B944B3" w:rsidRPr="002745A8" w:rsidRDefault="0077355F" w:rsidP="00FC5A27">
      <w:pPr>
        <w:pStyle w:val="20"/>
        <w:shd w:val="clear" w:color="auto" w:fill="auto"/>
        <w:tabs>
          <w:tab w:val="left" w:pos="1802"/>
        </w:tabs>
        <w:spacing w:before="0" w:after="0" w:line="240" w:lineRule="auto"/>
        <w:rPr>
          <w:sz w:val="24"/>
          <w:szCs w:val="24"/>
        </w:rPr>
      </w:pPr>
      <w:r w:rsidRPr="002745A8">
        <w:rPr>
          <w:sz w:val="24"/>
          <w:szCs w:val="24"/>
        </w:rPr>
        <w:t>Модуль «Живопись».</w:t>
      </w:r>
    </w:p>
    <w:p w14:paraId="0A0986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2A88F6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Акварель и её свойства. Акварельные кисти. Приёмы работы акварелью.</w:t>
      </w:r>
    </w:p>
    <w:p w14:paraId="635BE7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Цвет тёплый и холодный - цветовой контраст.</w:t>
      </w:r>
    </w:p>
    <w:p w14:paraId="57BF2D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C41E7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Цвет открытый - звонкий и приглушённый, тихий. Эмоциональная выразительность цвета.</w:t>
      </w:r>
    </w:p>
    <w:p w14:paraId="6767D0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4A8AE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Изображение сказочного персонажа с ярко выраженным характером (образ мужской или </w:t>
      </w:r>
      <w:r w:rsidRPr="002745A8">
        <w:rPr>
          <w:sz w:val="24"/>
          <w:szCs w:val="24"/>
        </w:rPr>
        <w:lastRenderedPageBreak/>
        <w:t>женский).</w:t>
      </w:r>
    </w:p>
    <w:p w14:paraId="264B7644" w14:textId="77777777" w:rsidR="00FC5A27" w:rsidRDefault="00FC5A27" w:rsidP="00FC5A27">
      <w:pPr>
        <w:pStyle w:val="20"/>
        <w:shd w:val="clear" w:color="auto" w:fill="auto"/>
        <w:tabs>
          <w:tab w:val="left" w:pos="1802"/>
        </w:tabs>
        <w:spacing w:before="0" w:after="0" w:line="240" w:lineRule="auto"/>
        <w:rPr>
          <w:sz w:val="24"/>
          <w:szCs w:val="24"/>
        </w:rPr>
      </w:pPr>
    </w:p>
    <w:p w14:paraId="3804E313" w14:textId="77777777" w:rsidR="00B944B3" w:rsidRPr="00FC5A27" w:rsidRDefault="0077355F" w:rsidP="00FC5A27">
      <w:pPr>
        <w:pStyle w:val="20"/>
        <w:shd w:val="clear" w:color="auto" w:fill="auto"/>
        <w:tabs>
          <w:tab w:val="left" w:pos="1802"/>
        </w:tabs>
        <w:spacing w:before="0" w:after="0" w:line="240" w:lineRule="auto"/>
        <w:rPr>
          <w:b/>
          <w:sz w:val="24"/>
          <w:szCs w:val="24"/>
        </w:rPr>
      </w:pPr>
      <w:r w:rsidRPr="00FC5A27">
        <w:rPr>
          <w:b/>
          <w:sz w:val="24"/>
          <w:szCs w:val="24"/>
        </w:rPr>
        <w:t>Модуль «Скульптура».</w:t>
      </w:r>
    </w:p>
    <w:p w14:paraId="2E8817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35FE8EF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местных промыслов). Способ лепки в соответствии с традициями промысла.</w:t>
      </w:r>
    </w:p>
    <w:p w14:paraId="01C07F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0E8AB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Изображение движения и статики в скульптуре: лепка из пластилина тяжёлой, неповоротливой и лёгкой, стремительной формы.</w:t>
      </w:r>
    </w:p>
    <w:p w14:paraId="08FE3D86" w14:textId="77777777" w:rsidR="00FC5A27" w:rsidRDefault="00FC5A27" w:rsidP="00FC5A27">
      <w:pPr>
        <w:pStyle w:val="20"/>
        <w:shd w:val="clear" w:color="auto" w:fill="auto"/>
        <w:tabs>
          <w:tab w:val="left" w:pos="1774"/>
        </w:tabs>
        <w:spacing w:before="0" w:after="0" w:line="240" w:lineRule="auto"/>
        <w:rPr>
          <w:sz w:val="24"/>
          <w:szCs w:val="24"/>
        </w:rPr>
      </w:pPr>
    </w:p>
    <w:p w14:paraId="1C8AF98D" w14:textId="77777777" w:rsidR="00B944B3" w:rsidRPr="00FC5A27" w:rsidRDefault="0077355F" w:rsidP="00FC5A27">
      <w:pPr>
        <w:pStyle w:val="20"/>
        <w:shd w:val="clear" w:color="auto" w:fill="auto"/>
        <w:tabs>
          <w:tab w:val="left" w:pos="1774"/>
        </w:tabs>
        <w:spacing w:before="0" w:after="0" w:line="240" w:lineRule="auto"/>
        <w:rPr>
          <w:b/>
          <w:sz w:val="24"/>
          <w:szCs w:val="24"/>
        </w:rPr>
      </w:pPr>
      <w:r w:rsidRPr="00FC5A27">
        <w:rPr>
          <w:b/>
          <w:sz w:val="24"/>
          <w:szCs w:val="24"/>
        </w:rPr>
        <w:t>Модуль «Декоративно-прикладное искусство».</w:t>
      </w:r>
    </w:p>
    <w:p w14:paraId="1A944E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69CC1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Рисунок геометрического орнамента кружева или вышивки. Декоративная композиция. Ритм пятен в декоративной аппликации.</w:t>
      </w:r>
    </w:p>
    <w:p w14:paraId="06A648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42881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103DC8F" w14:textId="77777777" w:rsidR="00FC5A27" w:rsidRDefault="00FC5A27" w:rsidP="00FC5A27">
      <w:pPr>
        <w:pStyle w:val="20"/>
        <w:shd w:val="clear" w:color="auto" w:fill="auto"/>
        <w:tabs>
          <w:tab w:val="left" w:pos="1774"/>
        </w:tabs>
        <w:spacing w:before="0" w:after="0" w:line="240" w:lineRule="auto"/>
        <w:rPr>
          <w:sz w:val="24"/>
          <w:szCs w:val="24"/>
        </w:rPr>
      </w:pPr>
    </w:p>
    <w:p w14:paraId="5C312673" w14:textId="77777777" w:rsidR="00B944B3" w:rsidRPr="00FC5A27" w:rsidRDefault="0077355F" w:rsidP="00FC5A27">
      <w:pPr>
        <w:pStyle w:val="20"/>
        <w:shd w:val="clear" w:color="auto" w:fill="auto"/>
        <w:tabs>
          <w:tab w:val="left" w:pos="1774"/>
        </w:tabs>
        <w:spacing w:before="0" w:after="0" w:line="240" w:lineRule="auto"/>
        <w:rPr>
          <w:b/>
          <w:sz w:val="24"/>
          <w:szCs w:val="24"/>
        </w:rPr>
      </w:pPr>
      <w:r w:rsidRPr="00FC5A27">
        <w:rPr>
          <w:b/>
          <w:sz w:val="24"/>
          <w:szCs w:val="24"/>
        </w:rPr>
        <w:t>Модуль «Архитектура».</w:t>
      </w:r>
    </w:p>
    <w:p w14:paraId="649CF5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7472B7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70074A73" w14:textId="77777777" w:rsidR="00FC5A27" w:rsidRDefault="00FC5A27" w:rsidP="00FC5A27">
      <w:pPr>
        <w:pStyle w:val="20"/>
        <w:shd w:val="clear" w:color="auto" w:fill="auto"/>
        <w:tabs>
          <w:tab w:val="left" w:pos="1774"/>
        </w:tabs>
        <w:spacing w:before="0" w:after="0" w:line="240" w:lineRule="auto"/>
        <w:rPr>
          <w:sz w:val="24"/>
          <w:szCs w:val="24"/>
        </w:rPr>
      </w:pPr>
    </w:p>
    <w:p w14:paraId="62C01D14" w14:textId="77777777" w:rsidR="00B944B3" w:rsidRPr="00FC5A27" w:rsidRDefault="0077355F" w:rsidP="00FC5A27">
      <w:pPr>
        <w:pStyle w:val="20"/>
        <w:shd w:val="clear" w:color="auto" w:fill="auto"/>
        <w:tabs>
          <w:tab w:val="left" w:pos="1774"/>
        </w:tabs>
        <w:spacing w:before="0" w:after="0" w:line="240" w:lineRule="auto"/>
        <w:rPr>
          <w:b/>
          <w:sz w:val="24"/>
          <w:szCs w:val="24"/>
        </w:rPr>
      </w:pPr>
      <w:r w:rsidRPr="00FC5A27">
        <w:rPr>
          <w:b/>
          <w:sz w:val="24"/>
          <w:szCs w:val="24"/>
        </w:rPr>
        <w:t>Модуль «Восприятие произведений искусства».</w:t>
      </w:r>
    </w:p>
    <w:p w14:paraId="7F2879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произведений детского творчества. Обсуждение сюжетного и эмоционального содержания детских работ.</w:t>
      </w:r>
    </w:p>
    <w:p w14:paraId="4EC94F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BED91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орнаментальных произведений прикладного искусства (например, кружево, шитьё, резьба и роспись).</w:t>
      </w:r>
    </w:p>
    <w:p w14:paraId="03E4BD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произведений живописи с активным выражением цветового состояния в природе. Произведения И.И. Левитана, Н.П. Крымова.</w:t>
      </w:r>
    </w:p>
    <w:p w14:paraId="793892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0A5EC738" w14:textId="77777777" w:rsidR="00FC5A27" w:rsidRDefault="00FC5A27" w:rsidP="00FC5A27">
      <w:pPr>
        <w:pStyle w:val="20"/>
        <w:shd w:val="clear" w:color="auto" w:fill="auto"/>
        <w:tabs>
          <w:tab w:val="left" w:pos="1782"/>
        </w:tabs>
        <w:spacing w:before="0" w:after="0" w:line="240" w:lineRule="auto"/>
        <w:rPr>
          <w:sz w:val="24"/>
          <w:szCs w:val="24"/>
        </w:rPr>
      </w:pPr>
    </w:p>
    <w:p w14:paraId="710D6BCF" w14:textId="77777777" w:rsidR="00B944B3" w:rsidRPr="00FC5A27" w:rsidRDefault="0077355F" w:rsidP="00FC5A27">
      <w:pPr>
        <w:pStyle w:val="20"/>
        <w:shd w:val="clear" w:color="auto" w:fill="auto"/>
        <w:tabs>
          <w:tab w:val="left" w:pos="1782"/>
        </w:tabs>
        <w:spacing w:before="0" w:after="0" w:line="240" w:lineRule="auto"/>
        <w:rPr>
          <w:b/>
          <w:sz w:val="24"/>
          <w:szCs w:val="24"/>
        </w:rPr>
      </w:pPr>
      <w:r w:rsidRPr="00FC5A27">
        <w:rPr>
          <w:b/>
          <w:sz w:val="24"/>
          <w:szCs w:val="24"/>
        </w:rPr>
        <w:t>Модуль «Азбука цифровой графики».</w:t>
      </w:r>
    </w:p>
    <w:p w14:paraId="2AEDD4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Компьютерные средства изображения. Виды линий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или другом графическом редакторе).</w:t>
      </w:r>
    </w:p>
    <w:p w14:paraId="00FBD0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2745A8">
        <w:rPr>
          <w:sz w:val="24"/>
          <w:szCs w:val="24"/>
          <w:lang w:val="en-US" w:eastAsia="en-US" w:bidi="en-US"/>
        </w:rPr>
        <w:t>Paint</w:t>
      </w:r>
      <w:r w:rsidRPr="00797EE6">
        <w:rPr>
          <w:sz w:val="24"/>
          <w:szCs w:val="24"/>
          <w:lang w:eastAsia="en-US" w:bidi="en-US"/>
        </w:rPr>
        <w:t>.</w:t>
      </w:r>
    </w:p>
    <w:p w14:paraId="578591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 xml:space="preserve">Освоение инструментов традиционного рисования (карандаш, кисточка, ластик, заливка и другие)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на основе простых сюжетов (например, образ дерева).</w:t>
      </w:r>
    </w:p>
    <w:p w14:paraId="3A3642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Освоение инструментов традиционного рисования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на основе темы «Тёплый и холодный цвета» (например, «Горящий костёр в синей ночи», «Перо жар-птицы»).</w:t>
      </w:r>
    </w:p>
    <w:p w14:paraId="4E96B2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0639DC3E" w14:textId="77777777" w:rsidR="00FC5A27" w:rsidRDefault="00FC5A27" w:rsidP="00FC5A27">
      <w:pPr>
        <w:pStyle w:val="20"/>
        <w:shd w:val="clear" w:color="auto" w:fill="auto"/>
        <w:tabs>
          <w:tab w:val="left" w:pos="1580"/>
        </w:tabs>
        <w:spacing w:before="0" w:after="0" w:line="240" w:lineRule="auto"/>
        <w:rPr>
          <w:sz w:val="24"/>
          <w:szCs w:val="24"/>
        </w:rPr>
      </w:pPr>
    </w:p>
    <w:p w14:paraId="74C2F47C" w14:textId="77777777" w:rsidR="00B944B3" w:rsidRPr="00FC5A27" w:rsidRDefault="0077355F" w:rsidP="00FC5A27">
      <w:pPr>
        <w:pStyle w:val="20"/>
        <w:shd w:val="clear" w:color="auto" w:fill="auto"/>
        <w:tabs>
          <w:tab w:val="left" w:pos="1580"/>
        </w:tabs>
        <w:spacing w:before="0" w:after="0" w:line="240" w:lineRule="auto"/>
        <w:rPr>
          <w:b/>
          <w:sz w:val="24"/>
          <w:szCs w:val="24"/>
        </w:rPr>
      </w:pPr>
      <w:r w:rsidRPr="00FC5A27">
        <w:rPr>
          <w:b/>
          <w:sz w:val="24"/>
          <w:szCs w:val="24"/>
        </w:rPr>
        <w:t>Содержание обучения в 3 классе.</w:t>
      </w:r>
    </w:p>
    <w:p w14:paraId="762A4190" w14:textId="77777777" w:rsidR="00FC5A27" w:rsidRDefault="00FC5A27" w:rsidP="00FC5A27">
      <w:pPr>
        <w:pStyle w:val="20"/>
        <w:shd w:val="clear" w:color="auto" w:fill="auto"/>
        <w:tabs>
          <w:tab w:val="left" w:pos="1782"/>
        </w:tabs>
        <w:spacing w:before="0" w:after="0" w:line="240" w:lineRule="auto"/>
        <w:rPr>
          <w:sz w:val="24"/>
          <w:szCs w:val="24"/>
        </w:rPr>
      </w:pPr>
    </w:p>
    <w:p w14:paraId="4E222FB7" w14:textId="77777777" w:rsidR="00B944B3" w:rsidRPr="00FC5A27" w:rsidRDefault="0077355F" w:rsidP="00FC5A27">
      <w:pPr>
        <w:pStyle w:val="20"/>
        <w:shd w:val="clear" w:color="auto" w:fill="auto"/>
        <w:tabs>
          <w:tab w:val="left" w:pos="1782"/>
        </w:tabs>
        <w:spacing w:before="0" w:after="0" w:line="240" w:lineRule="auto"/>
        <w:rPr>
          <w:b/>
          <w:sz w:val="24"/>
          <w:szCs w:val="24"/>
        </w:rPr>
      </w:pPr>
      <w:r w:rsidRPr="00FC5A27">
        <w:rPr>
          <w:b/>
          <w:sz w:val="24"/>
          <w:szCs w:val="24"/>
        </w:rPr>
        <w:t>Модуль «Графика».</w:t>
      </w:r>
    </w:p>
    <w:p w14:paraId="108D69CF"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Эскизы обложки и иллюстраций к детской книге сказок (сказка по выбору).</w:t>
      </w:r>
    </w:p>
    <w:p w14:paraId="1C20D403"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Рисунок буквицы. Макет книги-игрушки. Совмещение изображения и текста. Расположение иллюстраций и текста на развороте книги.</w:t>
      </w:r>
    </w:p>
    <w:p w14:paraId="32723834"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2E2F6CF"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Эскиз плаката или афиши. Совмещение шрифта и изображения. Особенности композиции плаката.</w:t>
      </w:r>
    </w:p>
    <w:p w14:paraId="38234DD3"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D6D5D56"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Транспорт в городе. Рисунки реальных или фантастических машин.</w:t>
      </w:r>
    </w:p>
    <w:p w14:paraId="27A2833C"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Изображение лица человека. Строение, пропорции, взаиморасположение частей лица.</w:t>
      </w:r>
    </w:p>
    <w:p w14:paraId="20916A38"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Эскиз маски для маскарада: изображение лица - маски персонажа с ярко выраженным характером. Аппликация из цветной бумаги.</w:t>
      </w:r>
    </w:p>
    <w:p w14:paraId="05A49C85" w14:textId="77777777" w:rsidR="00FC5A27" w:rsidRDefault="00FC5A27" w:rsidP="00FC5A27">
      <w:pPr>
        <w:pStyle w:val="20"/>
        <w:shd w:val="clear" w:color="auto" w:fill="auto"/>
        <w:tabs>
          <w:tab w:val="left" w:pos="1787"/>
        </w:tabs>
        <w:spacing w:before="0" w:after="0" w:line="240" w:lineRule="auto"/>
        <w:rPr>
          <w:sz w:val="24"/>
          <w:szCs w:val="24"/>
        </w:rPr>
      </w:pPr>
    </w:p>
    <w:p w14:paraId="17155A4F" w14:textId="77777777" w:rsidR="00B944B3" w:rsidRPr="00FC5A27" w:rsidRDefault="0077355F" w:rsidP="00FC5A27">
      <w:pPr>
        <w:pStyle w:val="20"/>
        <w:shd w:val="clear" w:color="auto" w:fill="auto"/>
        <w:tabs>
          <w:tab w:val="left" w:pos="1787"/>
        </w:tabs>
        <w:spacing w:before="0" w:after="0" w:line="240" w:lineRule="auto"/>
        <w:rPr>
          <w:b/>
          <w:sz w:val="24"/>
          <w:szCs w:val="24"/>
        </w:rPr>
      </w:pPr>
      <w:r w:rsidRPr="00FC5A27">
        <w:rPr>
          <w:b/>
          <w:sz w:val="24"/>
          <w:szCs w:val="24"/>
        </w:rPr>
        <w:t>Модуль «Живопись».</w:t>
      </w:r>
    </w:p>
    <w:p w14:paraId="293640D2"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1619401"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3777AA6E"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14:paraId="04D1FD0E" w14:textId="77777777" w:rsidR="00B944B3" w:rsidRPr="002745A8" w:rsidRDefault="0077355F" w:rsidP="00FC5A27">
      <w:pPr>
        <w:pStyle w:val="20"/>
        <w:shd w:val="clear" w:color="auto" w:fill="auto"/>
        <w:spacing w:before="0" w:after="0" w:line="240" w:lineRule="auto"/>
        <w:rPr>
          <w:sz w:val="24"/>
          <w:szCs w:val="24"/>
        </w:rPr>
      </w:pPr>
      <w:r w:rsidRPr="002745A8">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6E5B351" w14:textId="77777777" w:rsidR="00B944B3" w:rsidRDefault="0077355F" w:rsidP="00FC5A27">
      <w:pPr>
        <w:pStyle w:val="20"/>
        <w:shd w:val="clear" w:color="auto" w:fill="auto"/>
        <w:spacing w:before="0" w:after="0" w:line="240" w:lineRule="auto"/>
        <w:rPr>
          <w:sz w:val="24"/>
          <w:szCs w:val="24"/>
        </w:rPr>
      </w:pPr>
      <w:r w:rsidRPr="002745A8">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51CEADD" w14:textId="77777777" w:rsidR="00FC5A27" w:rsidRPr="002745A8" w:rsidRDefault="00FC5A27" w:rsidP="00FC5A27">
      <w:pPr>
        <w:pStyle w:val="20"/>
        <w:shd w:val="clear" w:color="auto" w:fill="auto"/>
        <w:spacing w:before="0" w:after="0" w:line="240" w:lineRule="auto"/>
        <w:rPr>
          <w:sz w:val="24"/>
          <w:szCs w:val="24"/>
        </w:rPr>
      </w:pPr>
    </w:p>
    <w:p w14:paraId="316B0238" w14:textId="77777777" w:rsidR="00B944B3" w:rsidRPr="00FC5A27" w:rsidRDefault="0077355F" w:rsidP="00FC5A27">
      <w:pPr>
        <w:pStyle w:val="20"/>
        <w:shd w:val="clear" w:color="auto" w:fill="auto"/>
        <w:tabs>
          <w:tab w:val="left" w:pos="1780"/>
        </w:tabs>
        <w:spacing w:before="0" w:after="0" w:line="240" w:lineRule="auto"/>
        <w:rPr>
          <w:b/>
          <w:sz w:val="24"/>
          <w:szCs w:val="24"/>
        </w:rPr>
      </w:pPr>
      <w:r w:rsidRPr="00FC5A27">
        <w:rPr>
          <w:b/>
          <w:sz w:val="24"/>
          <w:szCs w:val="24"/>
        </w:rPr>
        <w:t>Модуль «Скульптура».</w:t>
      </w:r>
    </w:p>
    <w:p w14:paraId="7140E1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1113C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сказочного персонажа на основе сюжета известной сказки или создание этого персонажа путём бумагопластики.</w:t>
      </w:r>
    </w:p>
    <w:p w14:paraId="6D3EF4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знаний о видах скульптуры (по назначению) и жанрах скульптуры (по сюжету изображения).</w:t>
      </w:r>
    </w:p>
    <w:p w14:paraId="232B1E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эскиза парковой скульптуры. Выражение пластики движения в скульптуре. Работа с пластилином или глиной.</w:t>
      </w:r>
    </w:p>
    <w:p w14:paraId="483FA86A" w14:textId="77777777" w:rsidR="00FC5A27" w:rsidRDefault="00FC5A27" w:rsidP="00FC5A27">
      <w:pPr>
        <w:pStyle w:val="20"/>
        <w:shd w:val="clear" w:color="auto" w:fill="auto"/>
        <w:tabs>
          <w:tab w:val="left" w:pos="1780"/>
        </w:tabs>
        <w:spacing w:before="0" w:after="0" w:line="240" w:lineRule="auto"/>
        <w:rPr>
          <w:sz w:val="24"/>
          <w:szCs w:val="24"/>
        </w:rPr>
      </w:pPr>
    </w:p>
    <w:p w14:paraId="4D2CD641" w14:textId="77777777" w:rsidR="00B944B3" w:rsidRPr="00FC5A27" w:rsidRDefault="0077355F" w:rsidP="00FC5A27">
      <w:pPr>
        <w:pStyle w:val="20"/>
        <w:shd w:val="clear" w:color="auto" w:fill="auto"/>
        <w:tabs>
          <w:tab w:val="left" w:pos="1780"/>
        </w:tabs>
        <w:spacing w:before="0" w:after="0" w:line="240" w:lineRule="auto"/>
        <w:rPr>
          <w:b/>
          <w:sz w:val="24"/>
          <w:szCs w:val="24"/>
        </w:rPr>
      </w:pPr>
      <w:r w:rsidRPr="00FC5A27">
        <w:rPr>
          <w:b/>
          <w:sz w:val="24"/>
          <w:szCs w:val="24"/>
        </w:rPr>
        <w:t>Модуль «Декоративно-прикладное искусство».</w:t>
      </w:r>
    </w:p>
    <w:p w14:paraId="4C245D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Приёмы исполнения орнаментов и выполнение эскизов украшения посуды из дерева и глины </w:t>
      </w:r>
      <w:r w:rsidRPr="002745A8">
        <w:rPr>
          <w:sz w:val="24"/>
          <w:szCs w:val="24"/>
        </w:rPr>
        <w:lastRenderedPageBreak/>
        <w:t>в традициях народных художественных промыслов Хохломы и Гжели (или в традициях других промыслов по выбору учителя).</w:t>
      </w:r>
    </w:p>
    <w:p w14:paraId="2A1447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Эскизы орнаментов для росписи тканей. Раппорт. Трафарет и создание орнамента при помощи печаток или штампов.</w:t>
      </w:r>
    </w:p>
    <w:p w14:paraId="670C79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4A97B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54F58E0A" w14:textId="77777777" w:rsidR="00FC5A27" w:rsidRDefault="00FC5A27" w:rsidP="00FC5A27">
      <w:pPr>
        <w:pStyle w:val="20"/>
        <w:shd w:val="clear" w:color="auto" w:fill="auto"/>
        <w:tabs>
          <w:tab w:val="left" w:pos="1780"/>
        </w:tabs>
        <w:spacing w:before="0" w:after="0" w:line="240" w:lineRule="auto"/>
        <w:rPr>
          <w:sz w:val="24"/>
          <w:szCs w:val="24"/>
        </w:rPr>
      </w:pPr>
    </w:p>
    <w:p w14:paraId="6B56E9DA" w14:textId="77777777" w:rsidR="00B944B3" w:rsidRPr="00FC5A27" w:rsidRDefault="0077355F" w:rsidP="00FC5A27">
      <w:pPr>
        <w:pStyle w:val="20"/>
        <w:shd w:val="clear" w:color="auto" w:fill="auto"/>
        <w:tabs>
          <w:tab w:val="left" w:pos="1780"/>
        </w:tabs>
        <w:spacing w:before="0" w:after="0" w:line="240" w:lineRule="auto"/>
        <w:rPr>
          <w:b/>
          <w:sz w:val="24"/>
          <w:szCs w:val="24"/>
        </w:rPr>
      </w:pPr>
      <w:r w:rsidRPr="00FC5A27">
        <w:rPr>
          <w:b/>
          <w:sz w:val="24"/>
          <w:szCs w:val="24"/>
        </w:rPr>
        <w:t>Модуль «Архитектура».</w:t>
      </w:r>
    </w:p>
    <w:p w14:paraId="005630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588E2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F58D1A0" w14:textId="77777777" w:rsidR="00FC5A27" w:rsidRDefault="00FC5A27" w:rsidP="00FC5A27">
      <w:pPr>
        <w:pStyle w:val="20"/>
        <w:shd w:val="clear" w:color="auto" w:fill="auto"/>
        <w:tabs>
          <w:tab w:val="left" w:pos="1754"/>
        </w:tabs>
        <w:spacing w:before="0" w:after="0" w:line="240" w:lineRule="auto"/>
        <w:rPr>
          <w:sz w:val="24"/>
          <w:szCs w:val="24"/>
        </w:rPr>
      </w:pPr>
    </w:p>
    <w:p w14:paraId="3D6EDF12" w14:textId="77777777" w:rsidR="00B944B3" w:rsidRPr="00FC5A27" w:rsidRDefault="0077355F" w:rsidP="00FC5A27">
      <w:pPr>
        <w:pStyle w:val="20"/>
        <w:shd w:val="clear" w:color="auto" w:fill="auto"/>
        <w:tabs>
          <w:tab w:val="left" w:pos="1754"/>
        </w:tabs>
        <w:spacing w:before="0" w:after="0" w:line="240" w:lineRule="auto"/>
        <w:rPr>
          <w:b/>
          <w:sz w:val="24"/>
          <w:szCs w:val="24"/>
        </w:rPr>
      </w:pPr>
      <w:r w:rsidRPr="00FC5A27">
        <w:rPr>
          <w:b/>
          <w:sz w:val="24"/>
          <w:szCs w:val="24"/>
        </w:rPr>
        <w:t>Модуль «Восприятие произведений искусства».</w:t>
      </w:r>
    </w:p>
    <w:p w14:paraId="617097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76FBF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552369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Виртуальное путешествие: памятники архитектуры в Москве и Санкт- Петербурге (обзор памятников по выбору учителя).</w:t>
      </w:r>
    </w:p>
    <w:p w14:paraId="4A88A6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7643F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видах пространственных искусств: виды определяются по назначению произведений в жизни людей.</w:t>
      </w:r>
    </w:p>
    <w:p w14:paraId="5BEE27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A75E9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788D92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Представления о произведениях крупнейших отечественных портретистов: В.И. Сурикова, И.Е. Репина, В.А. Серова и других.</w:t>
      </w:r>
    </w:p>
    <w:p w14:paraId="6A458E5F" w14:textId="77777777" w:rsidR="00FC5A27" w:rsidRDefault="00FC5A27" w:rsidP="00FC5A27">
      <w:pPr>
        <w:pStyle w:val="20"/>
        <w:shd w:val="clear" w:color="auto" w:fill="auto"/>
        <w:tabs>
          <w:tab w:val="left" w:pos="1788"/>
        </w:tabs>
        <w:spacing w:before="0" w:after="0" w:line="240" w:lineRule="auto"/>
        <w:rPr>
          <w:sz w:val="24"/>
          <w:szCs w:val="24"/>
        </w:rPr>
      </w:pPr>
    </w:p>
    <w:p w14:paraId="0973D2DE" w14:textId="77777777" w:rsidR="00B944B3" w:rsidRPr="00FC5A27" w:rsidRDefault="0077355F" w:rsidP="00FC5A27">
      <w:pPr>
        <w:pStyle w:val="20"/>
        <w:shd w:val="clear" w:color="auto" w:fill="auto"/>
        <w:tabs>
          <w:tab w:val="left" w:pos="1788"/>
        </w:tabs>
        <w:spacing w:before="0" w:after="0" w:line="240" w:lineRule="auto"/>
        <w:rPr>
          <w:b/>
          <w:sz w:val="24"/>
          <w:szCs w:val="24"/>
        </w:rPr>
      </w:pPr>
      <w:r w:rsidRPr="00FC5A27">
        <w:rPr>
          <w:b/>
          <w:sz w:val="24"/>
          <w:szCs w:val="24"/>
        </w:rPr>
        <w:t>Модуль «Азбука цифровой графики».</w:t>
      </w:r>
    </w:p>
    <w:p w14:paraId="3B6D47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6A6BED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97CF1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 xml:space="preserve">Изображение и изучение мимики лица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(или другом графическом редакторе).</w:t>
      </w:r>
    </w:p>
    <w:p w14:paraId="594CA5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6C82F2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Редактирование фотографий в программе </w:t>
      </w:r>
      <w:r w:rsidRPr="002745A8">
        <w:rPr>
          <w:sz w:val="24"/>
          <w:szCs w:val="24"/>
          <w:lang w:val="en-US" w:eastAsia="en-US" w:bidi="en-US"/>
        </w:rPr>
        <w:t>Picture</w:t>
      </w:r>
      <w:r w:rsidRPr="00797EE6">
        <w:rPr>
          <w:sz w:val="24"/>
          <w:szCs w:val="24"/>
          <w:lang w:eastAsia="en-US" w:bidi="en-US"/>
        </w:rPr>
        <w:t xml:space="preserve"> </w:t>
      </w:r>
      <w:r w:rsidRPr="002745A8">
        <w:rPr>
          <w:sz w:val="24"/>
          <w:szCs w:val="24"/>
          <w:lang w:val="en-US" w:eastAsia="en-US" w:bidi="en-US"/>
        </w:rPr>
        <w:t>Manager</w:t>
      </w:r>
      <w:r w:rsidRPr="00797EE6">
        <w:rPr>
          <w:sz w:val="24"/>
          <w:szCs w:val="24"/>
          <w:lang w:eastAsia="en-US" w:bidi="en-US"/>
        </w:rPr>
        <w:t xml:space="preserve">: </w:t>
      </w:r>
      <w:r w:rsidRPr="002745A8">
        <w:rPr>
          <w:sz w:val="24"/>
          <w:szCs w:val="24"/>
        </w:rPr>
        <w:t>изменение яркости, контраста, насыщенности цвета; обрезка, поворот, отражение.</w:t>
      </w:r>
    </w:p>
    <w:p w14:paraId="7693CC6C" w14:textId="77777777" w:rsidR="00B944B3" w:rsidRDefault="0077355F" w:rsidP="002745A8">
      <w:pPr>
        <w:pStyle w:val="20"/>
        <w:shd w:val="clear" w:color="auto" w:fill="auto"/>
        <w:spacing w:before="0" w:after="0" w:line="240" w:lineRule="auto"/>
        <w:rPr>
          <w:sz w:val="24"/>
          <w:szCs w:val="24"/>
        </w:rPr>
      </w:pPr>
      <w:r w:rsidRPr="002745A8">
        <w:rPr>
          <w:sz w:val="24"/>
          <w:szCs w:val="24"/>
        </w:rPr>
        <w:t>Виртуальные путешествия в главные художественные музеи и музеи местные (по выбору учителя).</w:t>
      </w:r>
    </w:p>
    <w:p w14:paraId="1F164957" w14:textId="77777777" w:rsidR="00FC5A27" w:rsidRPr="002745A8" w:rsidRDefault="00FC5A27" w:rsidP="002745A8">
      <w:pPr>
        <w:pStyle w:val="20"/>
        <w:shd w:val="clear" w:color="auto" w:fill="auto"/>
        <w:spacing w:before="0" w:after="0" w:line="240" w:lineRule="auto"/>
        <w:rPr>
          <w:sz w:val="24"/>
          <w:szCs w:val="24"/>
        </w:rPr>
      </w:pPr>
    </w:p>
    <w:p w14:paraId="35085D0E" w14:textId="77777777" w:rsidR="00B944B3" w:rsidRPr="00FC5A27" w:rsidRDefault="0077355F" w:rsidP="00FC5A27">
      <w:pPr>
        <w:pStyle w:val="20"/>
        <w:shd w:val="clear" w:color="auto" w:fill="auto"/>
        <w:tabs>
          <w:tab w:val="left" w:pos="1581"/>
        </w:tabs>
        <w:spacing w:before="0" w:after="0" w:line="240" w:lineRule="auto"/>
        <w:rPr>
          <w:b/>
          <w:sz w:val="24"/>
          <w:szCs w:val="24"/>
        </w:rPr>
      </w:pPr>
      <w:r w:rsidRPr="00FC5A27">
        <w:rPr>
          <w:b/>
          <w:sz w:val="24"/>
          <w:szCs w:val="24"/>
        </w:rPr>
        <w:t>Содержание обучения в 4 классе.</w:t>
      </w:r>
    </w:p>
    <w:p w14:paraId="1CE6C2BF" w14:textId="77777777" w:rsidR="00FC5A27" w:rsidRDefault="00FC5A27" w:rsidP="00FC5A27">
      <w:pPr>
        <w:pStyle w:val="20"/>
        <w:shd w:val="clear" w:color="auto" w:fill="auto"/>
        <w:tabs>
          <w:tab w:val="left" w:pos="1783"/>
        </w:tabs>
        <w:spacing w:before="0" w:after="0" w:line="240" w:lineRule="auto"/>
        <w:rPr>
          <w:sz w:val="24"/>
          <w:szCs w:val="24"/>
        </w:rPr>
      </w:pPr>
    </w:p>
    <w:p w14:paraId="5BC9D900" w14:textId="77777777" w:rsidR="00B944B3" w:rsidRPr="00FC5A27" w:rsidRDefault="0077355F" w:rsidP="00FC5A27">
      <w:pPr>
        <w:pStyle w:val="20"/>
        <w:shd w:val="clear" w:color="auto" w:fill="auto"/>
        <w:tabs>
          <w:tab w:val="left" w:pos="1783"/>
        </w:tabs>
        <w:spacing w:before="0" w:after="0" w:line="240" w:lineRule="auto"/>
        <w:rPr>
          <w:b/>
          <w:sz w:val="24"/>
          <w:szCs w:val="24"/>
        </w:rPr>
      </w:pPr>
      <w:r w:rsidRPr="00FC5A27">
        <w:rPr>
          <w:b/>
          <w:sz w:val="24"/>
          <w:szCs w:val="24"/>
        </w:rPr>
        <w:t>Модуль «Графика».</w:t>
      </w:r>
    </w:p>
    <w:p w14:paraId="6996B7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5F791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59CA4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Графическое изображение героев былин, древних легенд, сказок и сказаний разных народов.</w:t>
      </w:r>
    </w:p>
    <w:p w14:paraId="3569C3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Изображение города - тематическая графическая композиция; использование карандаша, мелков, фломастеров (смешанная техника).</w:t>
      </w:r>
    </w:p>
    <w:p w14:paraId="358D4072" w14:textId="77777777" w:rsidR="00FC5A27" w:rsidRDefault="00FC5A27" w:rsidP="00FC5A27">
      <w:pPr>
        <w:pStyle w:val="20"/>
        <w:shd w:val="clear" w:color="auto" w:fill="auto"/>
        <w:tabs>
          <w:tab w:val="left" w:pos="1789"/>
        </w:tabs>
        <w:spacing w:before="0" w:after="0" w:line="240" w:lineRule="auto"/>
        <w:rPr>
          <w:sz w:val="24"/>
          <w:szCs w:val="24"/>
        </w:rPr>
      </w:pPr>
    </w:p>
    <w:p w14:paraId="06EE32DA" w14:textId="77777777" w:rsidR="00B944B3" w:rsidRPr="00FC5A27" w:rsidRDefault="0077355F" w:rsidP="00FC5A27">
      <w:pPr>
        <w:pStyle w:val="20"/>
        <w:shd w:val="clear" w:color="auto" w:fill="auto"/>
        <w:tabs>
          <w:tab w:val="left" w:pos="1789"/>
        </w:tabs>
        <w:spacing w:before="0" w:after="0" w:line="240" w:lineRule="auto"/>
        <w:rPr>
          <w:b/>
          <w:sz w:val="24"/>
          <w:szCs w:val="24"/>
        </w:rPr>
      </w:pPr>
      <w:r w:rsidRPr="00FC5A27">
        <w:rPr>
          <w:b/>
          <w:sz w:val="24"/>
          <w:szCs w:val="24"/>
        </w:rPr>
        <w:t>Модуль «Живопись».</w:t>
      </w:r>
    </w:p>
    <w:p w14:paraId="7B219C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Красота природы разных климатических зон, создание пейзажных композиций (горный, степной, среднерусский ландшафт).</w:t>
      </w:r>
    </w:p>
    <w:p w14:paraId="536D7E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2AA0F9AE" w14:textId="77777777" w:rsidR="00B944B3" w:rsidRDefault="0077355F" w:rsidP="002745A8">
      <w:pPr>
        <w:pStyle w:val="20"/>
        <w:shd w:val="clear" w:color="auto" w:fill="auto"/>
        <w:spacing w:before="0" w:after="0" w:line="240" w:lineRule="auto"/>
        <w:rPr>
          <w:sz w:val="24"/>
          <w:szCs w:val="24"/>
        </w:rPr>
      </w:pPr>
      <w:r w:rsidRPr="002745A8">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7C974B58" w14:textId="77777777" w:rsidR="00FC5A27" w:rsidRPr="002745A8" w:rsidRDefault="00FC5A27" w:rsidP="002745A8">
      <w:pPr>
        <w:pStyle w:val="20"/>
        <w:shd w:val="clear" w:color="auto" w:fill="auto"/>
        <w:spacing w:before="0" w:after="0" w:line="240" w:lineRule="auto"/>
        <w:rPr>
          <w:sz w:val="24"/>
          <w:szCs w:val="24"/>
        </w:rPr>
      </w:pPr>
    </w:p>
    <w:p w14:paraId="53326594" w14:textId="77777777" w:rsidR="00B944B3" w:rsidRPr="00FC5A27" w:rsidRDefault="0077355F" w:rsidP="00FC5A27">
      <w:pPr>
        <w:pStyle w:val="20"/>
        <w:shd w:val="clear" w:color="auto" w:fill="auto"/>
        <w:tabs>
          <w:tab w:val="left" w:pos="1789"/>
        </w:tabs>
        <w:spacing w:before="0" w:after="0" w:line="240" w:lineRule="auto"/>
        <w:rPr>
          <w:b/>
          <w:sz w:val="24"/>
          <w:szCs w:val="24"/>
        </w:rPr>
      </w:pPr>
      <w:r w:rsidRPr="00FC5A27">
        <w:rPr>
          <w:b/>
          <w:sz w:val="24"/>
          <w:szCs w:val="24"/>
        </w:rPr>
        <w:t>Модуль «Скульптура».</w:t>
      </w:r>
    </w:p>
    <w:p w14:paraId="4F6FCD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со скульптурными памятниками героям и мемориальными комплексами.</w:t>
      </w:r>
    </w:p>
    <w:p w14:paraId="0F2340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14:paraId="56661765" w14:textId="77777777" w:rsidR="00FC5A27" w:rsidRDefault="00FC5A27" w:rsidP="00FC5A27">
      <w:pPr>
        <w:pStyle w:val="20"/>
        <w:shd w:val="clear" w:color="auto" w:fill="auto"/>
        <w:tabs>
          <w:tab w:val="left" w:pos="1789"/>
        </w:tabs>
        <w:spacing w:before="0" w:after="0" w:line="240" w:lineRule="auto"/>
        <w:rPr>
          <w:sz w:val="24"/>
          <w:szCs w:val="24"/>
        </w:rPr>
      </w:pPr>
    </w:p>
    <w:p w14:paraId="259C6698" w14:textId="77777777" w:rsidR="00B944B3" w:rsidRPr="00FC5A27" w:rsidRDefault="0077355F" w:rsidP="00FC5A27">
      <w:pPr>
        <w:pStyle w:val="20"/>
        <w:shd w:val="clear" w:color="auto" w:fill="auto"/>
        <w:tabs>
          <w:tab w:val="left" w:pos="1789"/>
        </w:tabs>
        <w:spacing w:before="0" w:after="0" w:line="240" w:lineRule="auto"/>
        <w:rPr>
          <w:b/>
          <w:sz w:val="24"/>
          <w:szCs w:val="24"/>
        </w:rPr>
      </w:pPr>
      <w:r w:rsidRPr="00FC5A27">
        <w:rPr>
          <w:b/>
          <w:sz w:val="24"/>
          <w:szCs w:val="24"/>
        </w:rPr>
        <w:t>Модуль «Декоративно-прикладное искусство».</w:t>
      </w:r>
    </w:p>
    <w:p w14:paraId="7C1894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55F5D2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52A02A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Орнаментальное украшение каменной архитектуры в памятниках русской культуры, каменная резьба, росписи стен, изразцы.</w:t>
      </w:r>
    </w:p>
    <w:p w14:paraId="657E55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3AA839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Женский и мужской костюмы в традициях разных народов.</w:t>
      </w:r>
    </w:p>
    <w:p w14:paraId="62C193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Своеобразие одежды разных эпох и культур.</w:t>
      </w:r>
    </w:p>
    <w:p w14:paraId="3756C7D8" w14:textId="77777777" w:rsidR="00FC5A27" w:rsidRDefault="00FC5A27" w:rsidP="00FC5A27">
      <w:pPr>
        <w:pStyle w:val="20"/>
        <w:shd w:val="clear" w:color="auto" w:fill="auto"/>
        <w:tabs>
          <w:tab w:val="left" w:pos="1805"/>
        </w:tabs>
        <w:spacing w:before="0" w:after="0" w:line="240" w:lineRule="auto"/>
        <w:rPr>
          <w:sz w:val="24"/>
          <w:szCs w:val="24"/>
        </w:rPr>
      </w:pPr>
    </w:p>
    <w:p w14:paraId="173D8423" w14:textId="77777777" w:rsidR="00B944B3" w:rsidRPr="00FC5A27" w:rsidRDefault="0077355F" w:rsidP="00FC5A27">
      <w:pPr>
        <w:pStyle w:val="20"/>
        <w:shd w:val="clear" w:color="auto" w:fill="auto"/>
        <w:tabs>
          <w:tab w:val="left" w:pos="1805"/>
        </w:tabs>
        <w:spacing w:before="0" w:after="0" w:line="240" w:lineRule="auto"/>
        <w:rPr>
          <w:b/>
          <w:sz w:val="24"/>
          <w:szCs w:val="24"/>
        </w:rPr>
      </w:pPr>
      <w:r w:rsidRPr="00FC5A27">
        <w:rPr>
          <w:b/>
          <w:sz w:val="24"/>
          <w:szCs w:val="24"/>
        </w:rPr>
        <w:t>Модуль «Архитектура».</w:t>
      </w:r>
    </w:p>
    <w:p w14:paraId="2E02DD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sidRPr="002745A8">
        <w:rPr>
          <w:sz w:val="24"/>
          <w:szCs w:val="24"/>
        </w:rPr>
        <w:lastRenderedPageBreak/>
        <w:t>жилищ.</w:t>
      </w:r>
    </w:p>
    <w:p w14:paraId="3F0985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6B5AF6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BAA8C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8D369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617A0C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для современных людей сохранения культурного наследия.</w:t>
      </w:r>
    </w:p>
    <w:p w14:paraId="223A95F9" w14:textId="77777777" w:rsidR="00FC5A27" w:rsidRDefault="00FC5A27" w:rsidP="00FC5A27">
      <w:pPr>
        <w:pStyle w:val="20"/>
        <w:shd w:val="clear" w:color="auto" w:fill="auto"/>
        <w:tabs>
          <w:tab w:val="left" w:pos="1805"/>
        </w:tabs>
        <w:spacing w:before="0" w:after="0" w:line="240" w:lineRule="auto"/>
        <w:rPr>
          <w:sz w:val="24"/>
          <w:szCs w:val="24"/>
        </w:rPr>
      </w:pPr>
    </w:p>
    <w:p w14:paraId="3C984108" w14:textId="77777777" w:rsidR="00B944B3" w:rsidRPr="00FC5A27" w:rsidRDefault="0077355F" w:rsidP="00FC5A27">
      <w:pPr>
        <w:pStyle w:val="20"/>
        <w:shd w:val="clear" w:color="auto" w:fill="auto"/>
        <w:tabs>
          <w:tab w:val="left" w:pos="1805"/>
        </w:tabs>
        <w:spacing w:before="0" w:after="0" w:line="240" w:lineRule="auto"/>
        <w:rPr>
          <w:b/>
          <w:sz w:val="24"/>
          <w:szCs w:val="24"/>
        </w:rPr>
      </w:pPr>
      <w:r w:rsidRPr="00FC5A27">
        <w:rPr>
          <w:b/>
          <w:sz w:val="24"/>
          <w:szCs w:val="24"/>
        </w:rPr>
        <w:t>Модуль «Восприятие произведений искусства».</w:t>
      </w:r>
    </w:p>
    <w:p w14:paraId="3803A6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7F041C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5BC728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2621A45" w14:textId="77777777" w:rsidR="00B944B3" w:rsidRPr="002745A8" w:rsidRDefault="00FC5A27" w:rsidP="00FC5A27">
      <w:pPr>
        <w:pStyle w:val="20"/>
        <w:shd w:val="clear" w:color="auto" w:fill="auto"/>
        <w:tabs>
          <w:tab w:val="left" w:pos="3025"/>
          <w:tab w:val="right" w:pos="6834"/>
          <w:tab w:val="left" w:pos="7024"/>
          <w:tab w:val="right" w:pos="10206"/>
        </w:tabs>
        <w:spacing w:before="0" w:after="0" w:line="240" w:lineRule="auto"/>
        <w:rPr>
          <w:sz w:val="24"/>
          <w:szCs w:val="24"/>
        </w:rPr>
      </w:pPr>
      <w:r>
        <w:rPr>
          <w:sz w:val="24"/>
          <w:szCs w:val="24"/>
        </w:rPr>
        <w:t xml:space="preserve">Художественная культура разных эпох и </w:t>
      </w:r>
      <w:r w:rsidR="0077355F" w:rsidRPr="002745A8">
        <w:rPr>
          <w:sz w:val="24"/>
          <w:szCs w:val="24"/>
        </w:rPr>
        <w:t>народов.</w:t>
      </w:r>
      <w:r w:rsidR="0077355F" w:rsidRPr="002745A8">
        <w:rPr>
          <w:sz w:val="24"/>
          <w:szCs w:val="24"/>
        </w:rPr>
        <w:tab/>
        <w:t>Представления</w:t>
      </w:r>
      <w:r>
        <w:rPr>
          <w:sz w:val="24"/>
          <w:szCs w:val="24"/>
        </w:rPr>
        <w:t xml:space="preserve"> </w:t>
      </w:r>
      <w:r w:rsidR="0077355F" w:rsidRPr="002745A8">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0077355F" w:rsidRPr="002745A8">
        <w:rPr>
          <w:sz w:val="24"/>
          <w:szCs w:val="24"/>
        </w:rPr>
        <w:softHyphen/>
        <w:t>пространственной культуры, составляющие истоки, основания национальных культур в современном мире.</w:t>
      </w:r>
    </w:p>
    <w:p w14:paraId="08968C0E" w14:textId="77777777" w:rsidR="00B944B3" w:rsidRPr="002745A8" w:rsidRDefault="0077355F" w:rsidP="00FC5A27">
      <w:pPr>
        <w:pStyle w:val="20"/>
        <w:shd w:val="clear" w:color="auto" w:fill="auto"/>
        <w:tabs>
          <w:tab w:val="left" w:pos="3025"/>
          <w:tab w:val="left" w:pos="7024"/>
        </w:tabs>
        <w:spacing w:before="0" w:after="0" w:line="240" w:lineRule="auto"/>
        <w:rPr>
          <w:sz w:val="24"/>
          <w:szCs w:val="24"/>
        </w:rPr>
      </w:pPr>
      <w:r w:rsidRPr="002745A8">
        <w:rPr>
          <w:sz w:val="24"/>
          <w:szCs w:val="24"/>
        </w:rPr>
        <w:t>Памятники национальным героям. Памятник К. Минину и Д. Пожарскому скульптора И.П. Мартоса в Москве. Мемориальные ансамбли: Могила</w:t>
      </w:r>
      <w:r w:rsidR="00FC5A27">
        <w:rPr>
          <w:sz w:val="24"/>
          <w:szCs w:val="24"/>
        </w:rPr>
        <w:t xml:space="preserve"> Неизвестного Солдата в Москве;памятник-ансамбль «Героям </w:t>
      </w:r>
      <w:r w:rsidRPr="002745A8">
        <w:rPr>
          <w:sz w:val="24"/>
          <w:szCs w:val="24"/>
        </w:rPr>
        <w:t>Сталинградской битвы»</w:t>
      </w:r>
      <w:r w:rsidR="00FC5A27">
        <w:rPr>
          <w:sz w:val="24"/>
          <w:szCs w:val="24"/>
        </w:rPr>
        <w:t xml:space="preserve"> </w:t>
      </w:r>
      <w:r w:rsidRPr="002745A8">
        <w:rPr>
          <w:sz w:val="24"/>
          <w:szCs w:val="24"/>
        </w:rPr>
        <w:t>на Мамаевом кургане (и другие по выбору учителя).</w:t>
      </w:r>
    </w:p>
    <w:p w14:paraId="1287B767" w14:textId="77777777" w:rsidR="00FC5A27" w:rsidRDefault="00FC5A27" w:rsidP="00FC5A27">
      <w:pPr>
        <w:pStyle w:val="20"/>
        <w:shd w:val="clear" w:color="auto" w:fill="auto"/>
        <w:tabs>
          <w:tab w:val="left" w:pos="1789"/>
        </w:tabs>
        <w:spacing w:before="0" w:after="0" w:line="240" w:lineRule="auto"/>
        <w:rPr>
          <w:sz w:val="24"/>
          <w:szCs w:val="24"/>
        </w:rPr>
      </w:pPr>
    </w:p>
    <w:p w14:paraId="7B93AB5E" w14:textId="77777777" w:rsidR="00B944B3" w:rsidRPr="00FC5A27" w:rsidRDefault="0077355F" w:rsidP="00FC5A27">
      <w:pPr>
        <w:pStyle w:val="20"/>
        <w:shd w:val="clear" w:color="auto" w:fill="auto"/>
        <w:tabs>
          <w:tab w:val="left" w:pos="1789"/>
        </w:tabs>
        <w:spacing w:before="0" w:after="0" w:line="240" w:lineRule="auto"/>
        <w:rPr>
          <w:b/>
          <w:sz w:val="24"/>
          <w:szCs w:val="24"/>
        </w:rPr>
      </w:pPr>
      <w:r w:rsidRPr="00FC5A27">
        <w:rPr>
          <w:b/>
          <w:sz w:val="24"/>
          <w:szCs w:val="24"/>
        </w:rPr>
        <w:t>Модуль «Азбука цифровой графики».</w:t>
      </w:r>
    </w:p>
    <w:p w14:paraId="6B2238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Изображение и освоение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AE299DB" w14:textId="77777777" w:rsidR="00B944B3" w:rsidRPr="002745A8" w:rsidRDefault="00FC5A27" w:rsidP="00FC5A27">
      <w:pPr>
        <w:pStyle w:val="20"/>
        <w:shd w:val="clear" w:color="auto" w:fill="auto"/>
        <w:tabs>
          <w:tab w:val="left" w:pos="3025"/>
          <w:tab w:val="right" w:pos="6834"/>
          <w:tab w:val="left" w:pos="7024"/>
          <w:tab w:val="right" w:pos="10206"/>
        </w:tabs>
        <w:spacing w:before="0" w:after="0" w:line="240" w:lineRule="auto"/>
        <w:rPr>
          <w:sz w:val="24"/>
          <w:szCs w:val="24"/>
        </w:rPr>
      </w:pPr>
      <w:r>
        <w:rPr>
          <w:sz w:val="24"/>
          <w:szCs w:val="24"/>
        </w:rPr>
        <w:t xml:space="preserve">Моделирование в графическом редакторе с </w:t>
      </w:r>
      <w:r w:rsidR="0077355F" w:rsidRPr="002745A8">
        <w:rPr>
          <w:sz w:val="24"/>
          <w:szCs w:val="24"/>
        </w:rPr>
        <w:t>помощью</w:t>
      </w:r>
      <w:r w:rsidR="0077355F" w:rsidRPr="002745A8">
        <w:rPr>
          <w:sz w:val="24"/>
          <w:szCs w:val="24"/>
        </w:rPr>
        <w:tab/>
      </w:r>
      <w:r>
        <w:rPr>
          <w:sz w:val="24"/>
          <w:szCs w:val="24"/>
        </w:rPr>
        <w:t xml:space="preserve"> </w:t>
      </w:r>
      <w:r w:rsidR="0077355F" w:rsidRPr="002745A8">
        <w:rPr>
          <w:sz w:val="24"/>
          <w:szCs w:val="24"/>
        </w:rPr>
        <w:t>инструментов</w:t>
      </w:r>
      <w:r>
        <w:rPr>
          <w:sz w:val="24"/>
          <w:szCs w:val="24"/>
        </w:rPr>
        <w:t xml:space="preserve"> </w:t>
      </w:r>
      <w:r w:rsidR="0077355F" w:rsidRPr="002745A8">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023530AB" w14:textId="77777777" w:rsidR="00B944B3" w:rsidRPr="002745A8" w:rsidRDefault="00FC5A27" w:rsidP="00FC5A27">
      <w:pPr>
        <w:pStyle w:val="20"/>
        <w:shd w:val="clear" w:color="auto" w:fill="auto"/>
        <w:tabs>
          <w:tab w:val="left" w:pos="3025"/>
          <w:tab w:val="right" w:pos="6834"/>
          <w:tab w:val="left" w:pos="7026"/>
          <w:tab w:val="right" w:pos="10206"/>
        </w:tabs>
        <w:spacing w:before="0" w:after="0" w:line="240" w:lineRule="auto"/>
        <w:rPr>
          <w:sz w:val="24"/>
          <w:szCs w:val="24"/>
        </w:rPr>
      </w:pPr>
      <w:r>
        <w:rPr>
          <w:sz w:val="24"/>
          <w:szCs w:val="24"/>
        </w:rPr>
        <w:t>Моделирование в графическом редакторе с</w:t>
      </w:r>
      <w:r w:rsidR="0077355F" w:rsidRPr="002745A8">
        <w:rPr>
          <w:sz w:val="24"/>
          <w:szCs w:val="24"/>
        </w:rPr>
        <w:t>помощью</w:t>
      </w:r>
      <w:r w:rsidR="0077355F" w:rsidRPr="002745A8">
        <w:rPr>
          <w:sz w:val="24"/>
          <w:szCs w:val="24"/>
        </w:rPr>
        <w:tab/>
      </w:r>
      <w:r>
        <w:rPr>
          <w:sz w:val="24"/>
          <w:szCs w:val="24"/>
        </w:rPr>
        <w:t xml:space="preserve"> </w:t>
      </w:r>
      <w:r w:rsidR="0077355F" w:rsidRPr="002745A8">
        <w:rPr>
          <w:sz w:val="24"/>
          <w:szCs w:val="24"/>
        </w:rPr>
        <w:t>инструментов</w:t>
      </w:r>
      <w:r>
        <w:rPr>
          <w:sz w:val="24"/>
          <w:szCs w:val="24"/>
        </w:rPr>
        <w:t xml:space="preserve"> </w:t>
      </w:r>
      <w:r w:rsidR="0077355F" w:rsidRPr="002745A8">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4D98B5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76868D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Анимация простого движения нарисованной фигурки: загрузить две фазы движения фигурки в виртуальный редактор </w:t>
      </w:r>
      <w:r w:rsidRPr="002745A8">
        <w:rPr>
          <w:sz w:val="24"/>
          <w:szCs w:val="24"/>
          <w:lang w:val="en-US" w:eastAsia="en-US" w:bidi="en-US"/>
        </w:rPr>
        <w:t>GIF</w:t>
      </w:r>
      <w:r w:rsidRPr="002745A8">
        <w:rPr>
          <w:sz w:val="24"/>
          <w:szCs w:val="24"/>
        </w:rPr>
        <w:t>-анимации и сохранить простое</w:t>
      </w:r>
    </w:p>
    <w:p w14:paraId="22FF7A0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повторяющееся движение своего рисунка.</w:t>
      </w:r>
    </w:p>
    <w:p w14:paraId="3DF8B8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Создание компьютерной презентации в программе </w:t>
      </w:r>
      <w:r w:rsidRPr="002745A8">
        <w:rPr>
          <w:sz w:val="24"/>
          <w:szCs w:val="24"/>
          <w:lang w:val="en-US" w:eastAsia="en-US" w:bidi="en-US"/>
        </w:rPr>
        <w:t>PowerPoint</w:t>
      </w:r>
      <w:r w:rsidRPr="00797EE6">
        <w:rPr>
          <w:sz w:val="24"/>
          <w:szCs w:val="24"/>
          <w:lang w:eastAsia="en-US" w:bidi="en-US"/>
        </w:rPr>
        <w:t xml:space="preserve"> </w:t>
      </w:r>
      <w:r w:rsidRPr="002745A8">
        <w:rPr>
          <w:sz w:val="24"/>
          <w:szCs w:val="24"/>
        </w:rPr>
        <w:t xml:space="preserve">на тему архитектуры, декоративного и изобразительного искусства выбранной эпохи или этнокультурных </w:t>
      </w:r>
      <w:r w:rsidRPr="002745A8">
        <w:rPr>
          <w:sz w:val="24"/>
          <w:szCs w:val="24"/>
        </w:rPr>
        <w:lastRenderedPageBreak/>
        <w:t>традиций народов России.</w:t>
      </w:r>
    </w:p>
    <w:p w14:paraId="09D875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Виртуальные тематические путешествия по художественным музеям мира.</w:t>
      </w:r>
    </w:p>
    <w:p w14:paraId="501C29E9" w14:textId="77777777" w:rsidR="00FC5A27" w:rsidRDefault="00FC5A27" w:rsidP="00FC5A27">
      <w:pPr>
        <w:pStyle w:val="20"/>
        <w:shd w:val="clear" w:color="auto" w:fill="auto"/>
        <w:tabs>
          <w:tab w:val="left" w:pos="1667"/>
        </w:tabs>
        <w:spacing w:before="0" w:after="0" w:line="240" w:lineRule="auto"/>
        <w:rPr>
          <w:sz w:val="24"/>
          <w:szCs w:val="24"/>
        </w:rPr>
      </w:pPr>
    </w:p>
    <w:p w14:paraId="6380AC67" w14:textId="77777777" w:rsidR="00B944B3" w:rsidRPr="00FC5A27" w:rsidRDefault="0077355F" w:rsidP="00FC5A27">
      <w:pPr>
        <w:pStyle w:val="20"/>
        <w:shd w:val="clear" w:color="auto" w:fill="auto"/>
        <w:tabs>
          <w:tab w:val="left" w:pos="1667"/>
        </w:tabs>
        <w:spacing w:before="0" w:after="0" w:line="240" w:lineRule="auto"/>
        <w:rPr>
          <w:b/>
          <w:sz w:val="24"/>
          <w:szCs w:val="24"/>
        </w:rPr>
      </w:pPr>
      <w:r w:rsidRPr="00FC5A27">
        <w:rPr>
          <w:b/>
          <w:sz w:val="24"/>
          <w:szCs w:val="24"/>
        </w:rPr>
        <w:t>Планируемые результаты освоения программы по изобразительному искусству на уровне начального общего образования.</w:t>
      </w:r>
    </w:p>
    <w:p w14:paraId="5A62E6AC" w14:textId="77777777" w:rsidR="00FC5A27" w:rsidRDefault="00FC5A27" w:rsidP="00FC5A27">
      <w:pPr>
        <w:pStyle w:val="20"/>
        <w:shd w:val="clear" w:color="auto" w:fill="auto"/>
        <w:tabs>
          <w:tab w:val="left" w:pos="1883"/>
        </w:tabs>
        <w:spacing w:before="0" w:after="0" w:line="240" w:lineRule="auto"/>
        <w:rPr>
          <w:sz w:val="24"/>
          <w:szCs w:val="24"/>
        </w:rPr>
      </w:pPr>
    </w:p>
    <w:p w14:paraId="1F384CF9" w14:textId="77777777" w:rsidR="00B944B3" w:rsidRPr="002745A8" w:rsidRDefault="0077355F" w:rsidP="00FC5A27">
      <w:pPr>
        <w:pStyle w:val="20"/>
        <w:shd w:val="clear" w:color="auto" w:fill="auto"/>
        <w:tabs>
          <w:tab w:val="left" w:pos="1883"/>
        </w:tabs>
        <w:spacing w:before="0" w:after="0" w:line="240" w:lineRule="auto"/>
        <w:rPr>
          <w:sz w:val="24"/>
          <w:szCs w:val="24"/>
        </w:rPr>
      </w:pPr>
      <w:r w:rsidRPr="00FC5A27">
        <w:rPr>
          <w:b/>
          <w:sz w:val="24"/>
          <w:szCs w:val="24"/>
        </w:rPr>
        <w:t>Личностные результаты</w:t>
      </w:r>
      <w:r w:rsidRPr="002745A8">
        <w:rPr>
          <w:sz w:val="24"/>
          <w:szCs w:val="24"/>
        </w:rPr>
        <w:t xml:space="preserve">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EDA2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309060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уважение и ценностное отношение к своей Родине - России;</w:t>
      </w:r>
    </w:p>
    <w:p w14:paraId="2DCC1E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14:paraId="0AAD9B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духовно-нравственное развитие обучающихся;</w:t>
      </w:r>
    </w:p>
    <w:p w14:paraId="412EB0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мотивация к познанию и обучению, готовность к саморазвитию и активному участию в социально-значимой деятельности;</w:t>
      </w:r>
    </w:p>
    <w:p w14:paraId="3738FD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2062DC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0BBC11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908E9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5F847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0D7A9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C7F72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Экологическое воспитание происходит в процессе художественно</w:t>
      </w:r>
      <w:r w:rsidRPr="002745A8">
        <w:rPr>
          <w:sz w:val="24"/>
          <w:szCs w:val="24"/>
        </w:rPr>
        <w:softHyphen/>
        <w:t xml:space="preserve">эстетического наблюдения </w:t>
      </w:r>
      <w:r w:rsidRPr="002745A8">
        <w:rPr>
          <w:sz w:val="24"/>
          <w:szCs w:val="24"/>
        </w:rPr>
        <w:lastRenderedPageBreak/>
        <w:t>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05E8E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Трудовое воспитание осуществляется в процессе личной художественно</w:t>
      </w:r>
      <w:r w:rsidRPr="002745A8">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069D98D4" w14:textId="77777777" w:rsidR="00FC5A27" w:rsidRDefault="00FC5A27" w:rsidP="00FC5A27">
      <w:pPr>
        <w:pStyle w:val="20"/>
        <w:shd w:val="clear" w:color="auto" w:fill="auto"/>
        <w:tabs>
          <w:tab w:val="left" w:pos="1903"/>
        </w:tabs>
        <w:spacing w:before="0" w:after="0" w:line="240" w:lineRule="auto"/>
        <w:rPr>
          <w:sz w:val="24"/>
          <w:szCs w:val="24"/>
        </w:rPr>
      </w:pPr>
    </w:p>
    <w:p w14:paraId="66FCAD1E" w14:textId="77777777" w:rsidR="00B944B3" w:rsidRPr="002745A8" w:rsidRDefault="0077355F" w:rsidP="00FC5A27">
      <w:pPr>
        <w:pStyle w:val="20"/>
        <w:shd w:val="clear" w:color="auto" w:fill="auto"/>
        <w:tabs>
          <w:tab w:val="left" w:pos="1903"/>
        </w:tabs>
        <w:spacing w:before="0" w:after="0" w:line="240" w:lineRule="auto"/>
        <w:rPr>
          <w:sz w:val="24"/>
          <w:szCs w:val="24"/>
        </w:rPr>
      </w:pPr>
      <w:r w:rsidRPr="002745A8">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8A49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Пространственные представления и сенсорные способности:</w:t>
      </w:r>
    </w:p>
    <w:p w14:paraId="022988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форму предмета, конструкции;</w:t>
      </w:r>
    </w:p>
    <w:p w14:paraId="0E6F04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доминантные черты (характерные особенности) в визуальном образе;</w:t>
      </w:r>
    </w:p>
    <w:p w14:paraId="541D3B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плоскостные и пространственные объекты по заданным основаниям;</w:t>
      </w:r>
    </w:p>
    <w:p w14:paraId="009235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ассоциативные связи между визуальными образами разных форм и предметов;</w:t>
      </w:r>
    </w:p>
    <w:p w14:paraId="042955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сопоставлять части и целое в видимом образе, предмете, конструкции;</w:t>
      </w:r>
    </w:p>
    <w:p w14:paraId="40D120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пропорциональные отношения частей внутри целого и предметов между собой;</w:t>
      </w:r>
    </w:p>
    <w:p w14:paraId="31DDE8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обобщать форму составной конструкции;</w:t>
      </w:r>
    </w:p>
    <w:p w14:paraId="292DB5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598FDD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передавать обобщенный образ реальности при построении плоской</w:t>
      </w:r>
    </w:p>
    <w:p w14:paraId="7F2106E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композиции;</w:t>
      </w:r>
    </w:p>
    <w:p w14:paraId="3112C6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тональные отношения (тёмное - светлое) в пространственных и плоскостных объектах;</w:t>
      </w:r>
    </w:p>
    <w:p w14:paraId="38531C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67862464" w14:textId="77777777" w:rsidR="00FC5A27" w:rsidRDefault="00FC5A27" w:rsidP="00FC5A27">
      <w:pPr>
        <w:pStyle w:val="20"/>
        <w:shd w:val="clear" w:color="auto" w:fill="auto"/>
        <w:tabs>
          <w:tab w:val="left" w:pos="2123"/>
        </w:tabs>
        <w:spacing w:before="0" w:after="0" w:line="240" w:lineRule="auto"/>
        <w:rPr>
          <w:sz w:val="24"/>
          <w:szCs w:val="24"/>
        </w:rPr>
      </w:pPr>
    </w:p>
    <w:p w14:paraId="202F0AB0" w14:textId="77777777" w:rsidR="00B944B3" w:rsidRPr="002745A8" w:rsidRDefault="0077355F" w:rsidP="00FC5A27">
      <w:pPr>
        <w:pStyle w:val="20"/>
        <w:shd w:val="clear" w:color="auto" w:fill="auto"/>
        <w:tabs>
          <w:tab w:val="left" w:pos="2123"/>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B9CD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E00AC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3ADA5E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665E6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6E59C0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042F99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знаково-символические средства для составления орнаментов и декоративных композиций;</w:t>
      </w:r>
    </w:p>
    <w:p w14:paraId="311FD0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произведения искусства по видам и, соответственно, по назначению в жизни людей;</w:t>
      </w:r>
    </w:p>
    <w:p w14:paraId="2C93C5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3C1043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ставить и использовать вопросы как исследовательский инструмент познания.</w:t>
      </w:r>
    </w:p>
    <w:p w14:paraId="57095C57" w14:textId="77777777" w:rsidR="00FC5A27" w:rsidRDefault="00FC5A27" w:rsidP="00FC5A27">
      <w:pPr>
        <w:pStyle w:val="20"/>
        <w:shd w:val="clear" w:color="auto" w:fill="auto"/>
        <w:tabs>
          <w:tab w:val="left" w:pos="2118"/>
        </w:tabs>
        <w:spacing w:before="0" w:after="0" w:line="240" w:lineRule="auto"/>
        <w:rPr>
          <w:sz w:val="24"/>
          <w:szCs w:val="24"/>
        </w:rPr>
      </w:pPr>
    </w:p>
    <w:p w14:paraId="1D285FA2" w14:textId="77777777" w:rsidR="00B944B3" w:rsidRPr="002745A8" w:rsidRDefault="0077355F" w:rsidP="00FC5A27">
      <w:pPr>
        <w:pStyle w:val="20"/>
        <w:shd w:val="clear" w:color="auto" w:fill="auto"/>
        <w:tabs>
          <w:tab w:val="left" w:pos="2118"/>
        </w:tabs>
        <w:spacing w:before="0" w:after="0" w:line="240" w:lineRule="auto"/>
        <w:rPr>
          <w:sz w:val="24"/>
          <w:szCs w:val="24"/>
        </w:rPr>
      </w:pPr>
      <w:r w:rsidRPr="002745A8">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14:paraId="30E97E2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8996F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16184A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самостоятельно подготавливать информацию на заданную или выбранную</w:t>
      </w:r>
    </w:p>
    <w:p w14:paraId="1529C0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тему</w:t>
      </w:r>
    </w:p>
    <w:p w14:paraId="7DC9AD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 представлять её в различных видах: рисунках и эскизах, электронных презентациях;</w:t>
      </w:r>
    </w:p>
    <w:p w14:paraId="3D0B97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00B6036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соблюдать правила информационной безопасности при работе в Интернете.</w:t>
      </w:r>
    </w:p>
    <w:p w14:paraId="61AD9D79" w14:textId="77777777" w:rsidR="00FC5A27" w:rsidRDefault="00FC5A27" w:rsidP="00FC5A27">
      <w:pPr>
        <w:pStyle w:val="20"/>
        <w:shd w:val="clear" w:color="auto" w:fill="auto"/>
        <w:tabs>
          <w:tab w:val="left" w:pos="2099"/>
        </w:tabs>
        <w:spacing w:before="0" w:after="0" w:line="240" w:lineRule="auto"/>
        <w:jc w:val="left"/>
        <w:rPr>
          <w:sz w:val="24"/>
          <w:szCs w:val="24"/>
        </w:rPr>
      </w:pPr>
    </w:p>
    <w:p w14:paraId="5C7F0BFD" w14:textId="77777777" w:rsidR="00B944B3" w:rsidRPr="002745A8" w:rsidRDefault="0077355F" w:rsidP="00FC5A27">
      <w:pPr>
        <w:pStyle w:val="20"/>
        <w:shd w:val="clear" w:color="auto" w:fill="auto"/>
        <w:tabs>
          <w:tab w:val="left" w:pos="2099"/>
        </w:tabs>
        <w:spacing w:before="0" w:after="0" w:line="240" w:lineRule="auto"/>
        <w:jc w:val="left"/>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10FBD6D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понимать искусство в качестве особого языка общения - межличностного (автор - зритель), между поколениями, между народами;</w:t>
      </w:r>
    </w:p>
    <w:p w14:paraId="286D6E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93F105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5361FFB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демонстрировать и объяснять результаты своего творческого, художественного или исследовательского опыта;</w:t>
      </w:r>
    </w:p>
    <w:p w14:paraId="719B045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63024B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6A1E36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41F2E4A" w14:textId="77777777" w:rsidR="00FC5A27" w:rsidRDefault="00FC5A27" w:rsidP="00FC5A27">
      <w:pPr>
        <w:pStyle w:val="20"/>
        <w:shd w:val="clear" w:color="auto" w:fill="auto"/>
        <w:tabs>
          <w:tab w:val="left" w:pos="2135"/>
        </w:tabs>
        <w:spacing w:before="0" w:after="0" w:line="240" w:lineRule="auto"/>
        <w:rPr>
          <w:sz w:val="24"/>
          <w:szCs w:val="24"/>
        </w:rPr>
      </w:pPr>
    </w:p>
    <w:p w14:paraId="5B3FA4C6" w14:textId="77777777" w:rsidR="00B944B3" w:rsidRPr="002745A8" w:rsidRDefault="0077355F" w:rsidP="00FC5A27">
      <w:pPr>
        <w:pStyle w:val="20"/>
        <w:shd w:val="clear" w:color="auto" w:fill="auto"/>
        <w:tabs>
          <w:tab w:val="left" w:pos="2135"/>
        </w:tabs>
        <w:spacing w:before="0" w:after="0" w:line="240" w:lineRule="auto"/>
        <w:rPr>
          <w:sz w:val="24"/>
          <w:szCs w:val="24"/>
        </w:rPr>
      </w:pPr>
      <w:r w:rsidRPr="002745A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33A11C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внимательно относиться и выполнять учебные задачи, поставленные учителем;</w:t>
      </w:r>
    </w:p>
    <w:p w14:paraId="46C547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последовательность учебных действий при выполнении задания;</w:t>
      </w:r>
    </w:p>
    <w:p w14:paraId="1966DF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1 порядок в окружающем пространстве и бережно относясь к используемым материалам;</w:t>
      </w:r>
    </w:p>
    <w:p w14:paraId="1AA9FB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06145EB6" w14:textId="77777777" w:rsidR="00D210B8" w:rsidRDefault="00D210B8" w:rsidP="00D210B8">
      <w:pPr>
        <w:pStyle w:val="20"/>
        <w:shd w:val="clear" w:color="auto" w:fill="auto"/>
        <w:tabs>
          <w:tab w:val="left" w:pos="1929"/>
        </w:tabs>
        <w:spacing w:before="0" w:after="0" w:line="240" w:lineRule="auto"/>
        <w:rPr>
          <w:sz w:val="24"/>
          <w:szCs w:val="24"/>
        </w:rPr>
      </w:pPr>
    </w:p>
    <w:p w14:paraId="56821C4C" w14:textId="77777777" w:rsidR="00B944B3" w:rsidRPr="002745A8" w:rsidRDefault="0077355F" w:rsidP="00D210B8">
      <w:pPr>
        <w:pStyle w:val="20"/>
        <w:shd w:val="clear" w:color="auto" w:fill="auto"/>
        <w:tabs>
          <w:tab w:val="left" w:pos="1929"/>
        </w:tabs>
        <w:spacing w:before="0" w:after="0" w:line="240" w:lineRule="auto"/>
        <w:rPr>
          <w:sz w:val="24"/>
          <w:szCs w:val="24"/>
        </w:rPr>
      </w:pPr>
      <w:r w:rsidRPr="00D210B8">
        <w:rPr>
          <w:b/>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r w:rsidRPr="002745A8">
        <w:rPr>
          <w:sz w:val="24"/>
          <w:szCs w:val="24"/>
        </w:rPr>
        <w:t>:</w:t>
      </w:r>
    </w:p>
    <w:p w14:paraId="58846194" w14:textId="77777777" w:rsidR="00D210B8" w:rsidRDefault="00D210B8" w:rsidP="00D210B8">
      <w:pPr>
        <w:pStyle w:val="20"/>
        <w:shd w:val="clear" w:color="auto" w:fill="auto"/>
        <w:tabs>
          <w:tab w:val="left" w:pos="2161"/>
        </w:tabs>
        <w:spacing w:before="0" w:after="0" w:line="240" w:lineRule="auto"/>
        <w:rPr>
          <w:sz w:val="24"/>
          <w:szCs w:val="24"/>
        </w:rPr>
      </w:pPr>
    </w:p>
    <w:p w14:paraId="69A06007" w14:textId="77777777" w:rsidR="00B944B3" w:rsidRPr="00D210B8" w:rsidRDefault="0077355F" w:rsidP="00D210B8">
      <w:pPr>
        <w:pStyle w:val="20"/>
        <w:shd w:val="clear" w:color="auto" w:fill="auto"/>
        <w:tabs>
          <w:tab w:val="left" w:pos="2161"/>
        </w:tabs>
        <w:spacing w:before="0" w:after="0" w:line="240" w:lineRule="auto"/>
        <w:rPr>
          <w:b/>
          <w:sz w:val="24"/>
          <w:szCs w:val="24"/>
        </w:rPr>
      </w:pPr>
      <w:r w:rsidRPr="00D210B8">
        <w:rPr>
          <w:b/>
          <w:sz w:val="24"/>
          <w:szCs w:val="24"/>
        </w:rPr>
        <w:t>Модуль «Графика».</w:t>
      </w:r>
    </w:p>
    <w:p w14:paraId="4890D0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навыки применения свойств простых графических материалов в самостоятельной творческой работе в условиях урока.</w:t>
      </w:r>
    </w:p>
    <w:p w14:paraId="76A13D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первичный опыт в создании графического рисунка на основе знакомства со средствами изобразительного языка.</w:t>
      </w:r>
    </w:p>
    <w:p w14:paraId="22C354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3A9A97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Приобретать опыт создания рисунка простого (плоского) предмета с натуры.</w:t>
      </w:r>
    </w:p>
    <w:p w14:paraId="57B0B4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Учиться анализировать соотношения пропорций, визуально сравнивать пространственные величины.</w:t>
      </w:r>
    </w:p>
    <w:p w14:paraId="30F637B2"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Приобретать первичные знания и навыки композиционного расположения изображения на листе.</w:t>
      </w:r>
    </w:p>
    <w:p w14:paraId="70C37D61"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Выбирать вертикальный или горизонтальный формат листа для выполнения соответствующих задач рисунка.</w:t>
      </w:r>
    </w:p>
    <w:p w14:paraId="16ADEAA7"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Воспринимать учебную задачу, поставленную учителем, и решать её в своей практической художественной деятельности.</w:t>
      </w:r>
    </w:p>
    <w:p w14:paraId="290FB840"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B1C2FD6" w14:textId="77777777" w:rsidR="00D210B8" w:rsidRDefault="00D210B8" w:rsidP="00D210B8">
      <w:pPr>
        <w:pStyle w:val="20"/>
        <w:shd w:val="clear" w:color="auto" w:fill="auto"/>
        <w:tabs>
          <w:tab w:val="left" w:pos="2185"/>
        </w:tabs>
        <w:spacing w:before="0" w:after="0" w:line="240" w:lineRule="auto"/>
        <w:rPr>
          <w:sz w:val="24"/>
          <w:szCs w:val="24"/>
        </w:rPr>
      </w:pPr>
    </w:p>
    <w:p w14:paraId="6364149C" w14:textId="77777777" w:rsidR="00B944B3" w:rsidRPr="00D210B8" w:rsidRDefault="0077355F" w:rsidP="00D210B8">
      <w:pPr>
        <w:pStyle w:val="20"/>
        <w:shd w:val="clear" w:color="auto" w:fill="auto"/>
        <w:tabs>
          <w:tab w:val="left" w:pos="2185"/>
        </w:tabs>
        <w:spacing w:before="0" w:after="0" w:line="240" w:lineRule="auto"/>
        <w:rPr>
          <w:b/>
          <w:sz w:val="24"/>
          <w:szCs w:val="24"/>
        </w:rPr>
      </w:pPr>
      <w:r w:rsidRPr="00D210B8">
        <w:rPr>
          <w:b/>
          <w:sz w:val="24"/>
          <w:szCs w:val="24"/>
        </w:rPr>
        <w:t>Модуль «Живопись».</w:t>
      </w:r>
    </w:p>
    <w:p w14:paraId="117785C8"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Осваивать навыки работы красками «гуашь» в условиях урока.</w:t>
      </w:r>
    </w:p>
    <w:p w14:paraId="31540CB8"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Иметь представление о трех основных цветах; обсуждать и называть ассоциативные представления, которые рождает каждый цвет.</w:t>
      </w:r>
    </w:p>
    <w:p w14:paraId="0078B821"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Осознавать эмоциональное звучание цвета и формулировать своё мнение с использованием опыта жизненных ассоциаций.</w:t>
      </w:r>
    </w:p>
    <w:p w14:paraId="323C6FD4"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Приобретать опыт экспериментирования, исследования результатов смешения красок и получения нового цвета.</w:t>
      </w:r>
    </w:p>
    <w:p w14:paraId="539AE771"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Вести творческую работу на заданную тему с использованием зрительных впечатлений, организованную педагогом.</w:t>
      </w:r>
    </w:p>
    <w:p w14:paraId="78ADADB5" w14:textId="77777777" w:rsidR="00D210B8" w:rsidRDefault="00D210B8" w:rsidP="00D210B8">
      <w:pPr>
        <w:pStyle w:val="20"/>
        <w:shd w:val="clear" w:color="auto" w:fill="auto"/>
        <w:tabs>
          <w:tab w:val="left" w:pos="2185"/>
        </w:tabs>
        <w:spacing w:before="0" w:after="0" w:line="240" w:lineRule="auto"/>
        <w:rPr>
          <w:sz w:val="24"/>
          <w:szCs w:val="24"/>
        </w:rPr>
      </w:pPr>
    </w:p>
    <w:p w14:paraId="39EDDE35" w14:textId="77777777" w:rsidR="00B944B3" w:rsidRPr="00D210B8" w:rsidRDefault="0077355F" w:rsidP="00D210B8">
      <w:pPr>
        <w:pStyle w:val="20"/>
        <w:shd w:val="clear" w:color="auto" w:fill="auto"/>
        <w:tabs>
          <w:tab w:val="left" w:pos="2185"/>
        </w:tabs>
        <w:spacing w:before="0" w:after="0" w:line="240" w:lineRule="auto"/>
        <w:rPr>
          <w:b/>
          <w:sz w:val="24"/>
          <w:szCs w:val="24"/>
        </w:rPr>
      </w:pPr>
      <w:r w:rsidRPr="00D210B8">
        <w:rPr>
          <w:b/>
          <w:sz w:val="24"/>
          <w:szCs w:val="24"/>
        </w:rPr>
        <w:t>Модуль «Скульптура».</w:t>
      </w:r>
    </w:p>
    <w:p w14:paraId="75726EFE"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4218FB03"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Осваивать первичные приёмы лепки из пластилина, приобретать представления о целостной форме в объёмном изображении.</w:t>
      </w:r>
    </w:p>
    <w:p w14:paraId="53627BEE"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14:paraId="04392B23" w14:textId="77777777" w:rsidR="00D210B8" w:rsidRDefault="00D210B8" w:rsidP="00D210B8">
      <w:pPr>
        <w:pStyle w:val="20"/>
        <w:shd w:val="clear" w:color="auto" w:fill="auto"/>
        <w:tabs>
          <w:tab w:val="left" w:pos="2185"/>
        </w:tabs>
        <w:spacing w:before="0" w:after="0" w:line="240" w:lineRule="auto"/>
        <w:rPr>
          <w:sz w:val="24"/>
          <w:szCs w:val="24"/>
        </w:rPr>
      </w:pPr>
    </w:p>
    <w:p w14:paraId="203890BE" w14:textId="77777777" w:rsidR="00B944B3" w:rsidRPr="00D210B8" w:rsidRDefault="0077355F" w:rsidP="00D210B8">
      <w:pPr>
        <w:pStyle w:val="20"/>
        <w:shd w:val="clear" w:color="auto" w:fill="auto"/>
        <w:tabs>
          <w:tab w:val="left" w:pos="2185"/>
        </w:tabs>
        <w:spacing w:before="0" w:after="0" w:line="240" w:lineRule="auto"/>
        <w:rPr>
          <w:b/>
          <w:sz w:val="24"/>
          <w:szCs w:val="24"/>
        </w:rPr>
      </w:pPr>
      <w:r w:rsidRPr="00D210B8">
        <w:rPr>
          <w:b/>
          <w:sz w:val="24"/>
          <w:szCs w:val="24"/>
        </w:rPr>
        <w:t>Модуль «Декоративно-прикладное искусство».</w:t>
      </w:r>
    </w:p>
    <w:p w14:paraId="35159740"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Рассматривать и эстетически характеризовать различные примеры узоров</w:t>
      </w:r>
    </w:p>
    <w:p w14:paraId="18583E01"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2745A8">
        <w:rPr>
          <w:sz w:val="24"/>
          <w:szCs w:val="24"/>
        </w:rPr>
        <w:softHyphen/>
        <w:t>прикладного искусства.</w:t>
      </w:r>
    </w:p>
    <w:p w14:paraId="0C4F7858"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Различать виды орнаментов по изобразительным мотивам: растительные, геометрические, анималистические.</w:t>
      </w:r>
    </w:p>
    <w:p w14:paraId="5FC8827C" w14:textId="77777777" w:rsidR="00B944B3" w:rsidRPr="002745A8" w:rsidRDefault="0077355F" w:rsidP="00D210B8">
      <w:pPr>
        <w:pStyle w:val="20"/>
        <w:shd w:val="clear" w:color="auto" w:fill="auto"/>
        <w:spacing w:before="0" w:after="0" w:line="240" w:lineRule="auto"/>
        <w:rPr>
          <w:sz w:val="24"/>
          <w:szCs w:val="24"/>
        </w:rPr>
      </w:pPr>
      <w:r w:rsidRPr="002745A8">
        <w:rPr>
          <w:sz w:val="24"/>
          <w:szCs w:val="24"/>
        </w:rPr>
        <w:t>Учиться использовать правила симметрии в своей художественной деятельности.</w:t>
      </w:r>
    </w:p>
    <w:p w14:paraId="2A42C9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создания орнаментальной декоративной композиции (стилизованной: декоративный цветок или птица).</w:t>
      </w:r>
    </w:p>
    <w:p w14:paraId="5F4985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знания о значении и назначении украшений в жизни людей.</w:t>
      </w:r>
    </w:p>
    <w:p w14:paraId="228427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2FB09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опыт и соответствующие возрасту навыки подготовки и оформления общего праздника.</w:t>
      </w:r>
    </w:p>
    <w:p w14:paraId="33A686C0" w14:textId="77777777" w:rsidR="00D210B8" w:rsidRDefault="00D210B8" w:rsidP="00D210B8">
      <w:pPr>
        <w:pStyle w:val="20"/>
        <w:shd w:val="clear" w:color="auto" w:fill="auto"/>
        <w:tabs>
          <w:tab w:val="left" w:pos="2179"/>
        </w:tabs>
        <w:spacing w:before="0" w:after="0" w:line="240" w:lineRule="auto"/>
        <w:rPr>
          <w:sz w:val="24"/>
          <w:szCs w:val="24"/>
        </w:rPr>
      </w:pPr>
    </w:p>
    <w:p w14:paraId="168C44E6" w14:textId="77777777" w:rsidR="00B944B3" w:rsidRPr="00D210B8" w:rsidRDefault="0077355F" w:rsidP="00D210B8">
      <w:pPr>
        <w:pStyle w:val="20"/>
        <w:shd w:val="clear" w:color="auto" w:fill="auto"/>
        <w:tabs>
          <w:tab w:val="left" w:pos="2179"/>
        </w:tabs>
        <w:spacing w:before="0" w:after="0" w:line="240" w:lineRule="auto"/>
        <w:rPr>
          <w:b/>
          <w:sz w:val="24"/>
          <w:szCs w:val="24"/>
        </w:rPr>
      </w:pPr>
      <w:r w:rsidRPr="00D210B8">
        <w:rPr>
          <w:b/>
          <w:sz w:val="24"/>
          <w:szCs w:val="24"/>
        </w:rPr>
        <w:t>Модуль «Архитектура».</w:t>
      </w:r>
    </w:p>
    <w:p w14:paraId="1E3BFA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E06F8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приёмы конструирования из бумаги, складывания объёмных простых </w:t>
      </w:r>
      <w:r w:rsidRPr="002745A8">
        <w:rPr>
          <w:sz w:val="24"/>
          <w:szCs w:val="24"/>
        </w:rPr>
        <w:lastRenderedPageBreak/>
        <w:t>геометрических тел.</w:t>
      </w:r>
    </w:p>
    <w:p w14:paraId="6C6960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пространственного макетирования (сказочный город) в форме коллективной игровой деятельности.</w:t>
      </w:r>
    </w:p>
    <w:p w14:paraId="2195D12D" w14:textId="77777777" w:rsidR="00B944B3" w:rsidRDefault="0077355F" w:rsidP="002745A8">
      <w:pPr>
        <w:pStyle w:val="20"/>
        <w:shd w:val="clear" w:color="auto" w:fill="auto"/>
        <w:spacing w:before="0" w:after="0" w:line="240" w:lineRule="auto"/>
        <w:rPr>
          <w:sz w:val="24"/>
          <w:szCs w:val="24"/>
        </w:rPr>
      </w:pPr>
      <w:r w:rsidRPr="002745A8">
        <w:rPr>
          <w:sz w:val="24"/>
          <w:szCs w:val="24"/>
        </w:rPr>
        <w:t>Приобретать представления о конструктивной основе любого предмета и первичные навыки анализа его строения.</w:t>
      </w:r>
    </w:p>
    <w:p w14:paraId="0B865CBB" w14:textId="77777777" w:rsidR="00D210B8" w:rsidRPr="002745A8" w:rsidRDefault="00D210B8" w:rsidP="002745A8">
      <w:pPr>
        <w:pStyle w:val="20"/>
        <w:shd w:val="clear" w:color="auto" w:fill="auto"/>
        <w:spacing w:before="0" w:after="0" w:line="240" w:lineRule="auto"/>
        <w:rPr>
          <w:sz w:val="24"/>
          <w:szCs w:val="24"/>
        </w:rPr>
      </w:pPr>
    </w:p>
    <w:p w14:paraId="3CA019F2" w14:textId="77777777" w:rsidR="00B944B3" w:rsidRPr="00D210B8" w:rsidRDefault="0077355F" w:rsidP="00D210B8">
      <w:pPr>
        <w:pStyle w:val="20"/>
        <w:shd w:val="clear" w:color="auto" w:fill="auto"/>
        <w:tabs>
          <w:tab w:val="left" w:pos="2179"/>
        </w:tabs>
        <w:spacing w:before="0" w:after="0" w:line="240" w:lineRule="auto"/>
        <w:rPr>
          <w:b/>
          <w:sz w:val="24"/>
          <w:szCs w:val="24"/>
        </w:rPr>
      </w:pPr>
      <w:r w:rsidRPr="00D210B8">
        <w:rPr>
          <w:b/>
          <w:sz w:val="24"/>
          <w:szCs w:val="24"/>
        </w:rPr>
        <w:t>Модуль «Восприятие произведений искусства».</w:t>
      </w:r>
    </w:p>
    <w:p w14:paraId="651032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97228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B770F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19F60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опыт эстетического восприятия и аналитического наблюдения архитектурных построек.</w:t>
      </w:r>
    </w:p>
    <w:p w14:paraId="6A57B6AD" w14:textId="77777777" w:rsidR="00B944B3" w:rsidRPr="002745A8" w:rsidRDefault="0077355F" w:rsidP="00D210B8">
      <w:pPr>
        <w:pStyle w:val="20"/>
        <w:shd w:val="clear" w:color="auto" w:fill="auto"/>
        <w:tabs>
          <w:tab w:val="left" w:pos="8376"/>
        </w:tabs>
        <w:spacing w:before="0" w:after="0" w:line="240" w:lineRule="auto"/>
        <w:rPr>
          <w:sz w:val="24"/>
          <w:szCs w:val="24"/>
        </w:rPr>
      </w:pPr>
      <w:r w:rsidRPr="002745A8">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w:t>
      </w:r>
      <w:r w:rsidR="00D210B8">
        <w:rPr>
          <w:sz w:val="24"/>
          <w:szCs w:val="24"/>
        </w:rPr>
        <w:t xml:space="preserve">ков по выбору учителя), а также </w:t>
      </w:r>
      <w:r w:rsidRPr="002745A8">
        <w:rPr>
          <w:sz w:val="24"/>
          <w:szCs w:val="24"/>
        </w:rPr>
        <w:t>произведений</w:t>
      </w:r>
      <w:r w:rsidR="00D210B8">
        <w:rPr>
          <w:sz w:val="24"/>
          <w:szCs w:val="24"/>
        </w:rPr>
        <w:t xml:space="preserve"> </w:t>
      </w:r>
      <w:r w:rsidRPr="002745A8">
        <w:rPr>
          <w:sz w:val="24"/>
          <w:szCs w:val="24"/>
        </w:rPr>
        <w:t>с ярко выраженным эмоциональным настроением (например, натюрморты В. Ван Гога или А. Матисса).</w:t>
      </w:r>
    </w:p>
    <w:p w14:paraId="4207E7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444D2091" w14:textId="77777777" w:rsidR="00D210B8" w:rsidRDefault="00D210B8" w:rsidP="00D210B8">
      <w:pPr>
        <w:pStyle w:val="20"/>
        <w:shd w:val="clear" w:color="auto" w:fill="auto"/>
        <w:tabs>
          <w:tab w:val="left" w:pos="2158"/>
        </w:tabs>
        <w:spacing w:before="0" w:after="0" w:line="240" w:lineRule="auto"/>
        <w:rPr>
          <w:sz w:val="24"/>
          <w:szCs w:val="24"/>
        </w:rPr>
      </w:pPr>
    </w:p>
    <w:p w14:paraId="5DE72CCC" w14:textId="77777777" w:rsidR="00B944B3" w:rsidRPr="00D210B8" w:rsidRDefault="0077355F" w:rsidP="00D210B8">
      <w:pPr>
        <w:pStyle w:val="20"/>
        <w:shd w:val="clear" w:color="auto" w:fill="auto"/>
        <w:tabs>
          <w:tab w:val="left" w:pos="2158"/>
        </w:tabs>
        <w:spacing w:before="0" w:after="0" w:line="240" w:lineRule="auto"/>
        <w:rPr>
          <w:b/>
          <w:sz w:val="24"/>
          <w:szCs w:val="24"/>
        </w:rPr>
      </w:pPr>
      <w:r w:rsidRPr="00D210B8">
        <w:rPr>
          <w:b/>
          <w:sz w:val="24"/>
          <w:szCs w:val="24"/>
        </w:rPr>
        <w:t>Модуль «Азбука цифровой графики».</w:t>
      </w:r>
    </w:p>
    <w:p w14:paraId="08AE6AF3" w14:textId="77777777" w:rsidR="00B944B3" w:rsidRPr="002745A8" w:rsidRDefault="00D210B8" w:rsidP="00D210B8">
      <w:pPr>
        <w:pStyle w:val="20"/>
        <w:shd w:val="clear" w:color="auto" w:fill="auto"/>
        <w:tabs>
          <w:tab w:val="left" w:pos="3539"/>
        </w:tabs>
        <w:spacing w:before="0" w:after="0" w:line="240" w:lineRule="auto"/>
        <w:rPr>
          <w:sz w:val="24"/>
          <w:szCs w:val="24"/>
        </w:rPr>
      </w:pPr>
      <w:r>
        <w:rPr>
          <w:sz w:val="24"/>
          <w:szCs w:val="24"/>
        </w:rPr>
        <w:t xml:space="preserve">Приобретать опыт </w:t>
      </w:r>
      <w:r w:rsidR="0077355F" w:rsidRPr="002745A8">
        <w:rPr>
          <w:sz w:val="24"/>
          <w:szCs w:val="24"/>
        </w:rPr>
        <w:t>создания фотографий с целью эстетического</w:t>
      </w:r>
      <w:r>
        <w:rPr>
          <w:sz w:val="24"/>
          <w:szCs w:val="24"/>
        </w:rPr>
        <w:t xml:space="preserve"> </w:t>
      </w:r>
      <w:r w:rsidR="0077355F" w:rsidRPr="002745A8">
        <w:rPr>
          <w:sz w:val="24"/>
          <w:szCs w:val="24"/>
        </w:rPr>
        <w:t>и целенаправленного наблюдения природы.</w:t>
      </w:r>
    </w:p>
    <w:p w14:paraId="2649A1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71D01D4A" w14:textId="77777777" w:rsidR="00D210B8" w:rsidRDefault="00D210B8" w:rsidP="00D210B8">
      <w:pPr>
        <w:pStyle w:val="20"/>
        <w:shd w:val="clear" w:color="auto" w:fill="auto"/>
        <w:tabs>
          <w:tab w:val="left" w:pos="1921"/>
        </w:tabs>
        <w:spacing w:before="0" w:after="0" w:line="240" w:lineRule="auto"/>
        <w:rPr>
          <w:sz w:val="24"/>
          <w:szCs w:val="24"/>
        </w:rPr>
      </w:pPr>
    </w:p>
    <w:p w14:paraId="5800A375" w14:textId="77777777" w:rsidR="00D210B8" w:rsidRDefault="00D210B8" w:rsidP="00D210B8">
      <w:pPr>
        <w:pStyle w:val="20"/>
        <w:shd w:val="clear" w:color="auto" w:fill="auto"/>
        <w:tabs>
          <w:tab w:val="left" w:pos="1921"/>
        </w:tabs>
        <w:spacing w:before="0" w:after="0" w:line="240" w:lineRule="auto"/>
        <w:rPr>
          <w:sz w:val="24"/>
          <w:szCs w:val="24"/>
        </w:rPr>
      </w:pPr>
    </w:p>
    <w:p w14:paraId="2B8B97D9" w14:textId="77777777" w:rsidR="00B944B3" w:rsidRPr="00D210B8" w:rsidRDefault="0077355F" w:rsidP="00D210B8">
      <w:pPr>
        <w:pStyle w:val="20"/>
        <w:shd w:val="clear" w:color="auto" w:fill="auto"/>
        <w:tabs>
          <w:tab w:val="left" w:pos="1921"/>
        </w:tabs>
        <w:spacing w:before="0" w:after="0" w:line="240" w:lineRule="auto"/>
        <w:rPr>
          <w:b/>
          <w:sz w:val="24"/>
          <w:szCs w:val="24"/>
        </w:rPr>
      </w:pPr>
      <w:r w:rsidRPr="00D210B8">
        <w:rPr>
          <w:b/>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54D193B" w14:textId="77777777" w:rsidR="00D210B8" w:rsidRDefault="00D210B8" w:rsidP="00D210B8">
      <w:pPr>
        <w:pStyle w:val="20"/>
        <w:shd w:val="clear" w:color="auto" w:fill="auto"/>
        <w:tabs>
          <w:tab w:val="left" w:pos="2158"/>
        </w:tabs>
        <w:spacing w:before="0" w:after="0" w:line="240" w:lineRule="auto"/>
        <w:rPr>
          <w:sz w:val="24"/>
          <w:szCs w:val="24"/>
        </w:rPr>
      </w:pPr>
    </w:p>
    <w:p w14:paraId="19CDA528" w14:textId="77777777" w:rsidR="00B944B3" w:rsidRPr="00D210B8" w:rsidRDefault="0077355F" w:rsidP="00D210B8">
      <w:pPr>
        <w:pStyle w:val="20"/>
        <w:shd w:val="clear" w:color="auto" w:fill="auto"/>
        <w:tabs>
          <w:tab w:val="left" w:pos="2158"/>
        </w:tabs>
        <w:spacing w:before="0" w:after="0" w:line="240" w:lineRule="auto"/>
        <w:rPr>
          <w:b/>
          <w:sz w:val="24"/>
          <w:szCs w:val="24"/>
        </w:rPr>
      </w:pPr>
      <w:r w:rsidRPr="00D210B8">
        <w:rPr>
          <w:b/>
          <w:sz w:val="24"/>
          <w:szCs w:val="24"/>
        </w:rPr>
        <w:t>Модуль «Графика».</w:t>
      </w:r>
    </w:p>
    <w:p w14:paraId="0145B6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A6E14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навыки изображения на основе разной по характеру и способу наложения линии.</w:t>
      </w:r>
    </w:p>
    <w:p w14:paraId="1C0851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06258A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693433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2A3CA16" w14:textId="77777777" w:rsidR="00D210B8" w:rsidRDefault="00D210B8" w:rsidP="00D210B8">
      <w:pPr>
        <w:pStyle w:val="20"/>
        <w:shd w:val="clear" w:color="auto" w:fill="auto"/>
        <w:tabs>
          <w:tab w:val="left" w:pos="2131"/>
        </w:tabs>
        <w:spacing w:before="0" w:after="0" w:line="240" w:lineRule="auto"/>
        <w:rPr>
          <w:sz w:val="24"/>
          <w:szCs w:val="24"/>
        </w:rPr>
      </w:pPr>
    </w:p>
    <w:p w14:paraId="308C6A29" w14:textId="77777777" w:rsidR="00B944B3" w:rsidRPr="00D210B8" w:rsidRDefault="0077355F" w:rsidP="00D210B8">
      <w:pPr>
        <w:pStyle w:val="20"/>
        <w:shd w:val="clear" w:color="auto" w:fill="auto"/>
        <w:tabs>
          <w:tab w:val="left" w:pos="2131"/>
        </w:tabs>
        <w:spacing w:before="0" w:after="0" w:line="240" w:lineRule="auto"/>
        <w:rPr>
          <w:b/>
          <w:sz w:val="24"/>
          <w:szCs w:val="24"/>
        </w:rPr>
      </w:pPr>
      <w:r w:rsidRPr="00D210B8">
        <w:rPr>
          <w:b/>
          <w:sz w:val="24"/>
          <w:szCs w:val="24"/>
        </w:rPr>
        <w:t>Модуль «Живопись».</w:t>
      </w:r>
    </w:p>
    <w:p w14:paraId="15D17B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2072A7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Приобретать опыт работы акварельной краской и понимать особенности работы прозрачной </w:t>
      </w:r>
      <w:r w:rsidRPr="002745A8">
        <w:rPr>
          <w:sz w:val="24"/>
          <w:szCs w:val="24"/>
        </w:rPr>
        <w:lastRenderedPageBreak/>
        <w:t>краской.</w:t>
      </w:r>
    </w:p>
    <w:p w14:paraId="698D3A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названия основных и составных цветов и способы получения разных оттенков составного цвета.</w:t>
      </w:r>
    </w:p>
    <w:p w14:paraId="6A08C0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6CCCA2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 делении цветов на тёплые и холодные; различать и сравнивать тёплые и холодные оттенки цвета.</w:t>
      </w:r>
    </w:p>
    <w:p w14:paraId="01791E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эмоциональную выразительность цвета: цвет звонкий и яркий, радостный; цвет мягкий, «глухой» и мрачный и другие</w:t>
      </w:r>
    </w:p>
    <w:p w14:paraId="1EA28F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5D6451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C9048CF" w14:textId="77777777" w:rsidR="00D210B8" w:rsidRDefault="00D210B8" w:rsidP="00D210B8">
      <w:pPr>
        <w:pStyle w:val="20"/>
        <w:shd w:val="clear" w:color="auto" w:fill="auto"/>
        <w:tabs>
          <w:tab w:val="left" w:pos="2131"/>
        </w:tabs>
        <w:spacing w:before="0" w:after="0" w:line="240" w:lineRule="auto"/>
        <w:rPr>
          <w:sz w:val="24"/>
          <w:szCs w:val="24"/>
        </w:rPr>
      </w:pPr>
    </w:p>
    <w:p w14:paraId="76460E27" w14:textId="77777777" w:rsidR="00B944B3" w:rsidRPr="00D210B8" w:rsidRDefault="0077355F" w:rsidP="00D210B8">
      <w:pPr>
        <w:pStyle w:val="20"/>
        <w:shd w:val="clear" w:color="auto" w:fill="auto"/>
        <w:tabs>
          <w:tab w:val="left" w:pos="2131"/>
        </w:tabs>
        <w:spacing w:before="0" w:after="0" w:line="240" w:lineRule="auto"/>
        <w:rPr>
          <w:b/>
          <w:sz w:val="24"/>
          <w:szCs w:val="24"/>
        </w:rPr>
      </w:pPr>
      <w:r w:rsidRPr="00D210B8">
        <w:rPr>
          <w:b/>
          <w:sz w:val="24"/>
          <w:szCs w:val="24"/>
        </w:rPr>
        <w:t>Модуль «Скульптура».</w:t>
      </w:r>
    </w:p>
    <w:p w14:paraId="7899F0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449F81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об изменениях скульптурного образа при осмотре произведения с разных сторон.</w:t>
      </w:r>
    </w:p>
    <w:p w14:paraId="362AA5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D26EA16" w14:textId="77777777" w:rsidR="00D210B8" w:rsidRDefault="00D210B8" w:rsidP="00D210B8">
      <w:pPr>
        <w:pStyle w:val="20"/>
        <w:shd w:val="clear" w:color="auto" w:fill="auto"/>
        <w:tabs>
          <w:tab w:val="left" w:pos="2110"/>
        </w:tabs>
        <w:spacing w:before="0" w:after="0" w:line="240" w:lineRule="auto"/>
        <w:rPr>
          <w:sz w:val="24"/>
          <w:szCs w:val="24"/>
        </w:rPr>
      </w:pPr>
    </w:p>
    <w:p w14:paraId="78EF0E34" w14:textId="77777777" w:rsidR="00B944B3" w:rsidRPr="00D210B8" w:rsidRDefault="0077355F" w:rsidP="00D210B8">
      <w:pPr>
        <w:pStyle w:val="20"/>
        <w:shd w:val="clear" w:color="auto" w:fill="auto"/>
        <w:tabs>
          <w:tab w:val="left" w:pos="2110"/>
        </w:tabs>
        <w:spacing w:before="0" w:after="0" w:line="240" w:lineRule="auto"/>
        <w:rPr>
          <w:b/>
          <w:sz w:val="24"/>
          <w:szCs w:val="24"/>
        </w:rPr>
      </w:pPr>
      <w:r w:rsidRPr="00D210B8">
        <w:rPr>
          <w:b/>
          <w:sz w:val="24"/>
          <w:szCs w:val="24"/>
        </w:rPr>
        <w:t>Модуль «Декоративно-прикладное искусство».</w:t>
      </w:r>
    </w:p>
    <w:p w14:paraId="0600D4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анализировать и эстетически оценивать разнообразие форм в природе, воспринимаемых как узоры.</w:t>
      </w:r>
    </w:p>
    <w:p w14:paraId="68DC9D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729345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выполнения эскиза геометрического орнамента кружева или вышивки на основе природных мотивов.</w:t>
      </w:r>
    </w:p>
    <w:p w14:paraId="16DACE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632CDF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преобразования бытовых подручных нехудожественных материалов в художественные изображения и поделки.</w:t>
      </w:r>
    </w:p>
    <w:p w14:paraId="4B7E27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41AE93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выполнения красками рисунков украшений народных былинных персонажей.</w:t>
      </w:r>
    </w:p>
    <w:p w14:paraId="614CDABA" w14:textId="77777777" w:rsidR="00D210B8" w:rsidRDefault="00D210B8" w:rsidP="00D210B8">
      <w:pPr>
        <w:pStyle w:val="20"/>
        <w:shd w:val="clear" w:color="auto" w:fill="auto"/>
        <w:tabs>
          <w:tab w:val="left" w:pos="2180"/>
        </w:tabs>
        <w:spacing w:before="0" w:after="0" w:line="240" w:lineRule="auto"/>
        <w:rPr>
          <w:sz w:val="24"/>
          <w:szCs w:val="24"/>
        </w:rPr>
      </w:pPr>
    </w:p>
    <w:p w14:paraId="5C6FEC75" w14:textId="77777777" w:rsidR="00B944B3" w:rsidRPr="00D210B8" w:rsidRDefault="0077355F" w:rsidP="00D210B8">
      <w:pPr>
        <w:pStyle w:val="20"/>
        <w:shd w:val="clear" w:color="auto" w:fill="auto"/>
        <w:tabs>
          <w:tab w:val="left" w:pos="2180"/>
        </w:tabs>
        <w:spacing w:before="0" w:after="0" w:line="240" w:lineRule="auto"/>
        <w:rPr>
          <w:b/>
          <w:sz w:val="24"/>
          <w:szCs w:val="24"/>
        </w:rPr>
      </w:pPr>
      <w:r w:rsidRPr="00D210B8">
        <w:rPr>
          <w:b/>
          <w:sz w:val="24"/>
          <w:szCs w:val="24"/>
        </w:rPr>
        <w:t>Модуль «Архитектура».</w:t>
      </w:r>
    </w:p>
    <w:p w14:paraId="4CCF2B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приёмы создания объёмных предметов из бумаги и объёмного декорирования предметов из бумаги.</w:t>
      </w:r>
    </w:p>
    <w:p w14:paraId="42B1B1C9" w14:textId="77777777" w:rsidR="00B944B3" w:rsidRPr="002745A8" w:rsidRDefault="00D210B8" w:rsidP="00D210B8">
      <w:pPr>
        <w:pStyle w:val="20"/>
        <w:shd w:val="clear" w:color="auto" w:fill="auto"/>
        <w:tabs>
          <w:tab w:val="left" w:pos="4988"/>
          <w:tab w:val="left" w:pos="9324"/>
        </w:tabs>
        <w:spacing w:before="0" w:after="0" w:line="240" w:lineRule="auto"/>
        <w:rPr>
          <w:sz w:val="24"/>
          <w:szCs w:val="24"/>
        </w:rPr>
      </w:pPr>
      <w:r>
        <w:rPr>
          <w:sz w:val="24"/>
          <w:szCs w:val="24"/>
        </w:rPr>
        <w:t xml:space="preserve">Участвовать в коллективной работе по построению </w:t>
      </w:r>
      <w:r w:rsidR="0077355F" w:rsidRPr="002745A8">
        <w:rPr>
          <w:sz w:val="24"/>
          <w:szCs w:val="24"/>
        </w:rPr>
        <w:t>из</w:t>
      </w:r>
      <w:r>
        <w:rPr>
          <w:sz w:val="24"/>
          <w:szCs w:val="24"/>
        </w:rPr>
        <w:t xml:space="preserve"> </w:t>
      </w:r>
      <w:r w:rsidR="0077355F" w:rsidRPr="002745A8">
        <w:rPr>
          <w:sz w:val="24"/>
          <w:szCs w:val="24"/>
        </w:rPr>
        <w:t>бумаги</w:t>
      </w:r>
      <w:r>
        <w:rPr>
          <w:sz w:val="24"/>
          <w:szCs w:val="24"/>
        </w:rPr>
        <w:t xml:space="preserve"> </w:t>
      </w:r>
      <w:r w:rsidR="0077355F" w:rsidRPr="002745A8">
        <w:rPr>
          <w:sz w:val="24"/>
          <w:szCs w:val="24"/>
        </w:rPr>
        <w:t>пространственного макета сказочного города или детской площадки.</w:t>
      </w:r>
    </w:p>
    <w:p w14:paraId="35FE3F7E" w14:textId="77777777" w:rsidR="00B944B3" w:rsidRPr="002745A8" w:rsidRDefault="0077355F" w:rsidP="00D210B8">
      <w:pPr>
        <w:pStyle w:val="20"/>
        <w:shd w:val="clear" w:color="auto" w:fill="auto"/>
        <w:tabs>
          <w:tab w:val="left" w:pos="2664"/>
          <w:tab w:val="left" w:pos="4988"/>
          <w:tab w:val="left" w:pos="6134"/>
        </w:tabs>
        <w:spacing w:before="0" w:after="0" w:line="240" w:lineRule="auto"/>
        <w:rPr>
          <w:sz w:val="24"/>
          <w:szCs w:val="24"/>
        </w:rPr>
      </w:pPr>
      <w:r w:rsidRPr="002745A8">
        <w:rPr>
          <w:sz w:val="24"/>
          <w:szCs w:val="24"/>
        </w:rPr>
        <w:t>Рассматривать, характеризовать конструкцию архитектурных</w:t>
      </w:r>
      <w:r w:rsidR="00D210B8">
        <w:rPr>
          <w:sz w:val="24"/>
          <w:szCs w:val="24"/>
        </w:rPr>
        <w:t xml:space="preserve"> строений (по фотографиям в </w:t>
      </w:r>
      <w:r w:rsidR="00D210B8">
        <w:rPr>
          <w:sz w:val="24"/>
          <w:szCs w:val="24"/>
        </w:rPr>
        <w:lastRenderedPageBreak/>
        <w:t xml:space="preserve">условиях урока), </w:t>
      </w:r>
      <w:r w:rsidRPr="002745A8">
        <w:rPr>
          <w:sz w:val="24"/>
          <w:szCs w:val="24"/>
        </w:rPr>
        <w:t>указывая составные части</w:t>
      </w:r>
      <w:r w:rsidR="00D210B8">
        <w:rPr>
          <w:sz w:val="24"/>
          <w:szCs w:val="24"/>
        </w:rPr>
        <w:t xml:space="preserve"> </w:t>
      </w:r>
      <w:r w:rsidRPr="002745A8">
        <w:rPr>
          <w:sz w:val="24"/>
          <w:szCs w:val="24"/>
        </w:rPr>
        <w:t>и их пропорциональные соотношения.</w:t>
      </w:r>
    </w:p>
    <w:p w14:paraId="75D685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понимание образа здания, то есть его эмоционального воздействия.</w:t>
      </w:r>
    </w:p>
    <w:p w14:paraId="41CFA9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6B5D7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сочинения и изображения жилья для разных по своему характеру героев литературных и народных сказок.</w:t>
      </w:r>
    </w:p>
    <w:p w14:paraId="191F58F2" w14:textId="77777777" w:rsidR="00D210B8" w:rsidRDefault="00D210B8" w:rsidP="00D210B8">
      <w:pPr>
        <w:pStyle w:val="20"/>
        <w:shd w:val="clear" w:color="auto" w:fill="auto"/>
        <w:tabs>
          <w:tab w:val="left" w:pos="2185"/>
        </w:tabs>
        <w:spacing w:before="0" w:after="0" w:line="240" w:lineRule="auto"/>
        <w:rPr>
          <w:sz w:val="24"/>
          <w:szCs w:val="24"/>
        </w:rPr>
      </w:pPr>
    </w:p>
    <w:p w14:paraId="62A3FAA1" w14:textId="77777777" w:rsidR="00B944B3" w:rsidRPr="00D210B8" w:rsidRDefault="0077355F" w:rsidP="00D210B8">
      <w:pPr>
        <w:pStyle w:val="20"/>
        <w:shd w:val="clear" w:color="auto" w:fill="auto"/>
        <w:tabs>
          <w:tab w:val="left" w:pos="2185"/>
        </w:tabs>
        <w:spacing w:before="0" w:after="0" w:line="240" w:lineRule="auto"/>
        <w:rPr>
          <w:b/>
          <w:sz w:val="24"/>
          <w:szCs w:val="24"/>
        </w:rPr>
      </w:pPr>
      <w:r w:rsidRPr="00D210B8">
        <w:rPr>
          <w:b/>
          <w:sz w:val="24"/>
          <w:szCs w:val="24"/>
        </w:rPr>
        <w:t>Модуль «Восприятие произведений искусства».</w:t>
      </w:r>
    </w:p>
    <w:p w14:paraId="47D2CD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D2661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и развивать умения вести эстетическое наблюдение явлений природы, а также потребность в таком наблюдении.</w:t>
      </w:r>
    </w:p>
    <w:p w14:paraId="448A06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E3A2C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14:paraId="18D6F84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 выбору учителя).</w:t>
      </w:r>
    </w:p>
    <w:p w14:paraId="0A0014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0105F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4F21DA82" w14:textId="77777777" w:rsidR="00D210B8" w:rsidRDefault="00D210B8" w:rsidP="00D210B8">
      <w:pPr>
        <w:pStyle w:val="20"/>
        <w:shd w:val="clear" w:color="auto" w:fill="auto"/>
        <w:tabs>
          <w:tab w:val="left" w:pos="2158"/>
        </w:tabs>
        <w:spacing w:before="0" w:after="0" w:line="240" w:lineRule="auto"/>
        <w:rPr>
          <w:sz w:val="24"/>
          <w:szCs w:val="24"/>
        </w:rPr>
      </w:pPr>
    </w:p>
    <w:p w14:paraId="60C88E08" w14:textId="77777777" w:rsidR="00B944B3" w:rsidRPr="00D210B8" w:rsidRDefault="0077355F" w:rsidP="00D210B8">
      <w:pPr>
        <w:pStyle w:val="20"/>
        <w:shd w:val="clear" w:color="auto" w:fill="auto"/>
        <w:tabs>
          <w:tab w:val="left" w:pos="2158"/>
        </w:tabs>
        <w:spacing w:before="0" w:after="0" w:line="240" w:lineRule="auto"/>
        <w:rPr>
          <w:b/>
          <w:sz w:val="24"/>
          <w:szCs w:val="24"/>
        </w:rPr>
      </w:pPr>
      <w:r w:rsidRPr="00D210B8">
        <w:rPr>
          <w:b/>
          <w:sz w:val="24"/>
          <w:szCs w:val="24"/>
        </w:rPr>
        <w:t>Модуль «Азбука цифровой графики».</w:t>
      </w:r>
    </w:p>
    <w:p w14:paraId="08FDBC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возможности изображения с помощью разных видов линий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(или другом графическом редакторе).</w:t>
      </w:r>
    </w:p>
    <w:p w14:paraId="09419E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приёмы трансформации и копирования геометрических фигур в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а также построения из них простых рисунков или орнаментов.</w:t>
      </w:r>
    </w:p>
    <w:p w14:paraId="355949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в компьютерном редакторе (например,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14:paraId="3D70A7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25E5CA0B" w14:textId="77777777" w:rsidR="00D210B8" w:rsidRDefault="00D210B8" w:rsidP="00D210B8">
      <w:pPr>
        <w:pStyle w:val="20"/>
        <w:shd w:val="clear" w:color="auto" w:fill="auto"/>
        <w:tabs>
          <w:tab w:val="left" w:pos="1906"/>
        </w:tabs>
        <w:spacing w:before="0" w:after="0" w:line="240" w:lineRule="auto"/>
        <w:rPr>
          <w:sz w:val="24"/>
          <w:szCs w:val="24"/>
        </w:rPr>
      </w:pPr>
    </w:p>
    <w:p w14:paraId="7B84D744" w14:textId="77777777" w:rsidR="00B944B3" w:rsidRPr="00D210B8" w:rsidRDefault="0077355F" w:rsidP="00D210B8">
      <w:pPr>
        <w:pStyle w:val="20"/>
        <w:shd w:val="clear" w:color="auto" w:fill="auto"/>
        <w:tabs>
          <w:tab w:val="left" w:pos="1906"/>
        </w:tabs>
        <w:spacing w:before="0" w:after="0" w:line="240" w:lineRule="auto"/>
        <w:rPr>
          <w:b/>
          <w:sz w:val="24"/>
          <w:szCs w:val="24"/>
        </w:rPr>
      </w:pPr>
      <w:r w:rsidRPr="00D210B8">
        <w:rPr>
          <w:b/>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324352A6" w14:textId="77777777" w:rsidR="00D210B8" w:rsidRDefault="00D210B8" w:rsidP="00D210B8">
      <w:pPr>
        <w:pStyle w:val="20"/>
        <w:shd w:val="clear" w:color="auto" w:fill="auto"/>
        <w:tabs>
          <w:tab w:val="left" w:pos="2158"/>
        </w:tabs>
        <w:spacing w:before="0" w:after="0" w:line="240" w:lineRule="auto"/>
        <w:rPr>
          <w:sz w:val="24"/>
          <w:szCs w:val="24"/>
        </w:rPr>
      </w:pPr>
    </w:p>
    <w:p w14:paraId="5BC68963" w14:textId="77777777" w:rsidR="00B944B3" w:rsidRPr="00D210B8" w:rsidRDefault="0077355F" w:rsidP="00D210B8">
      <w:pPr>
        <w:pStyle w:val="20"/>
        <w:shd w:val="clear" w:color="auto" w:fill="auto"/>
        <w:tabs>
          <w:tab w:val="left" w:pos="2158"/>
        </w:tabs>
        <w:spacing w:before="0" w:after="0" w:line="240" w:lineRule="auto"/>
        <w:rPr>
          <w:b/>
          <w:sz w:val="24"/>
          <w:szCs w:val="24"/>
        </w:rPr>
      </w:pPr>
      <w:r w:rsidRPr="00D210B8">
        <w:rPr>
          <w:b/>
          <w:sz w:val="24"/>
          <w:szCs w:val="24"/>
        </w:rPr>
        <w:t>Модуль «Графика».</w:t>
      </w:r>
    </w:p>
    <w:p w14:paraId="6A9188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C1D93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5A7A6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4BABF7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практическую творческую работу - поздравительную открытку, совмещая в ней шрифт и изображение.</w:t>
      </w:r>
    </w:p>
    <w:p w14:paraId="1F5182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Узнавать о работе художников над плакатами и афишами. Выполнять творческую композицию - эскиз афиши к выбранному спектаклю или фильму.</w:t>
      </w:r>
    </w:p>
    <w:p w14:paraId="15065E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основные пропорции лица человека, взаимное расположение частей</w:t>
      </w:r>
    </w:p>
    <w:p w14:paraId="3062587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лица.</w:t>
      </w:r>
    </w:p>
    <w:p w14:paraId="47E89C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рисования портрета (лица) человека.</w:t>
      </w:r>
    </w:p>
    <w:p w14:paraId="41C041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маску сказочного персонажа с ярко выраженным характером лица (для карнавала или спектакля).</w:t>
      </w:r>
    </w:p>
    <w:p w14:paraId="07AA73C1" w14:textId="77777777" w:rsidR="00D210B8" w:rsidRDefault="00D210B8" w:rsidP="00D210B8">
      <w:pPr>
        <w:pStyle w:val="20"/>
        <w:shd w:val="clear" w:color="auto" w:fill="auto"/>
        <w:tabs>
          <w:tab w:val="left" w:pos="2165"/>
        </w:tabs>
        <w:spacing w:before="0" w:after="0" w:line="240" w:lineRule="auto"/>
        <w:rPr>
          <w:sz w:val="24"/>
          <w:szCs w:val="24"/>
        </w:rPr>
      </w:pPr>
    </w:p>
    <w:p w14:paraId="312771C1" w14:textId="77777777" w:rsidR="00B944B3" w:rsidRPr="00D210B8" w:rsidRDefault="0077355F" w:rsidP="00D210B8">
      <w:pPr>
        <w:pStyle w:val="20"/>
        <w:shd w:val="clear" w:color="auto" w:fill="auto"/>
        <w:tabs>
          <w:tab w:val="left" w:pos="2165"/>
        </w:tabs>
        <w:spacing w:before="0" w:after="0" w:line="240" w:lineRule="auto"/>
        <w:rPr>
          <w:b/>
          <w:sz w:val="24"/>
          <w:szCs w:val="24"/>
        </w:rPr>
      </w:pPr>
      <w:r w:rsidRPr="00D210B8">
        <w:rPr>
          <w:b/>
          <w:sz w:val="24"/>
          <w:szCs w:val="24"/>
        </w:rPr>
        <w:t>Модуль «Живопись».</w:t>
      </w:r>
    </w:p>
    <w:p w14:paraId="5143CD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приёмы создания живописной композиции (натюрморта) по наблюдению натуры или по представлению.</w:t>
      </w:r>
    </w:p>
    <w:p w14:paraId="312636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21F7E2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3DC32A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Изображать красками портрет человека с использованием натуры или представлению.</w:t>
      </w:r>
    </w:p>
    <w:p w14:paraId="0353C3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пейзаж, передавая в нём активное состояние природы.</w:t>
      </w:r>
    </w:p>
    <w:p w14:paraId="3F8D94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Приобрести представление о деятельности художника в театре.</w:t>
      </w:r>
    </w:p>
    <w:p w14:paraId="3573D6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Создать красками эскиз занавеса или эскиз декораций к выбранному сюжету.</w:t>
      </w:r>
    </w:p>
    <w:p w14:paraId="37F288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Познакомиться с работой художников по оформлению праздников.</w:t>
      </w:r>
    </w:p>
    <w:p w14:paraId="6E628F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Выполнить тематическую композицию «Праздник в городе» на основе наблюдений, по памяти и по представлению.</w:t>
      </w:r>
    </w:p>
    <w:p w14:paraId="56297E1E" w14:textId="77777777" w:rsidR="00D210B8" w:rsidRDefault="00D210B8" w:rsidP="00D210B8">
      <w:pPr>
        <w:pStyle w:val="20"/>
        <w:shd w:val="clear" w:color="auto" w:fill="auto"/>
        <w:tabs>
          <w:tab w:val="left" w:pos="2165"/>
        </w:tabs>
        <w:spacing w:before="0" w:after="0" w:line="240" w:lineRule="auto"/>
        <w:rPr>
          <w:sz w:val="24"/>
          <w:szCs w:val="24"/>
        </w:rPr>
      </w:pPr>
    </w:p>
    <w:p w14:paraId="10D82EC6" w14:textId="77777777" w:rsidR="00B944B3" w:rsidRPr="00D210B8" w:rsidRDefault="0077355F" w:rsidP="00D210B8">
      <w:pPr>
        <w:pStyle w:val="20"/>
        <w:shd w:val="clear" w:color="auto" w:fill="auto"/>
        <w:tabs>
          <w:tab w:val="left" w:pos="2165"/>
        </w:tabs>
        <w:spacing w:before="0" w:after="0" w:line="240" w:lineRule="auto"/>
        <w:rPr>
          <w:b/>
          <w:sz w:val="24"/>
          <w:szCs w:val="24"/>
        </w:rPr>
      </w:pPr>
      <w:r w:rsidRPr="00D210B8">
        <w:rPr>
          <w:b/>
          <w:sz w:val="24"/>
          <w:szCs w:val="24"/>
        </w:rPr>
        <w:t>Модуль «Скульптура».</w:t>
      </w:r>
    </w:p>
    <w:p w14:paraId="50872E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6D15BC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5FB88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о видах скульптуры: скульптурные памятники, парковая скульптура, мелкая пластика, рельеф (виды рельефа).</w:t>
      </w:r>
    </w:p>
    <w:p w14:paraId="4DB77B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лепки эскиза парковой скульптуры.</w:t>
      </w:r>
    </w:p>
    <w:p w14:paraId="12FAE3C6" w14:textId="77777777" w:rsidR="00D210B8" w:rsidRDefault="00D210B8" w:rsidP="00D210B8">
      <w:pPr>
        <w:pStyle w:val="20"/>
        <w:shd w:val="clear" w:color="auto" w:fill="auto"/>
        <w:tabs>
          <w:tab w:val="left" w:pos="2160"/>
        </w:tabs>
        <w:spacing w:before="0" w:after="0" w:line="240" w:lineRule="auto"/>
        <w:rPr>
          <w:sz w:val="24"/>
          <w:szCs w:val="24"/>
        </w:rPr>
      </w:pPr>
    </w:p>
    <w:p w14:paraId="3E00ED69" w14:textId="77777777" w:rsidR="00B944B3" w:rsidRPr="00D210B8" w:rsidRDefault="0077355F" w:rsidP="00D210B8">
      <w:pPr>
        <w:pStyle w:val="20"/>
        <w:shd w:val="clear" w:color="auto" w:fill="auto"/>
        <w:tabs>
          <w:tab w:val="left" w:pos="2160"/>
        </w:tabs>
        <w:spacing w:before="0" w:after="0" w:line="240" w:lineRule="auto"/>
        <w:rPr>
          <w:b/>
          <w:sz w:val="24"/>
          <w:szCs w:val="24"/>
        </w:rPr>
      </w:pPr>
      <w:r w:rsidRPr="00D210B8">
        <w:rPr>
          <w:b/>
          <w:sz w:val="24"/>
          <w:szCs w:val="24"/>
        </w:rPr>
        <w:t>Модуль «Декоративно-прикладное искусство».</w:t>
      </w:r>
    </w:p>
    <w:p w14:paraId="44A09D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о создании глиняной и деревянной посуды: народные художественные промыслы Гжель и Хохлома.</w:t>
      </w:r>
    </w:p>
    <w:p w14:paraId="60D0A8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FEED9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492977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навыки создания орнаментов при помощи штампов и трафаретов.</w:t>
      </w:r>
    </w:p>
    <w:p w14:paraId="56E90F90" w14:textId="77777777" w:rsidR="00B944B3" w:rsidRDefault="0077355F" w:rsidP="002745A8">
      <w:pPr>
        <w:pStyle w:val="20"/>
        <w:shd w:val="clear" w:color="auto" w:fill="auto"/>
        <w:spacing w:before="0" w:after="0" w:line="240" w:lineRule="auto"/>
        <w:rPr>
          <w:sz w:val="24"/>
          <w:szCs w:val="24"/>
        </w:rPr>
      </w:pPr>
      <w:r w:rsidRPr="002745A8">
        <w:rPr>
          <w:sz w:val="24"/>
          <w:szCs w:val="24"/>
        </w:rPr>
        <w:t>Получить опыт создания композиции орнамента в квадрате (в качестве эскиза росписи женского платка).</w:t>
      </w:r>
    </w:p>
    <w:p w14:paraId="4606E7D2" w14:textId="77777777" w:rsidR="00D210B8" w:rsidRPr="002745A8" w:rsidRDefault="00D210B8" w:rsidP="002745A8">
      <w:pPr>
        <w:pStyle w:val="20"/>
        <w:shd w:val="clear" w:color="auto" w:fill="auto"/>
        <w:spacing w:before="0" w:after="0" w:line="240" w:lineRule="auto"/>
        <w:rPr>
          <w:sz w:val="24"/>
          <w:szCs w:val="24"/>
        </w:rPr>
      </w:pPr>
    </w:p>
    <w:p w14:paraId="11F83B55" w14:textId="77777777" w:rsidR="00B944B3" w:rsidRPr="00D210B8" w:rsidRDefault="0077355F" w:rsidP="00D210B8">
      <w:pPr>
        <w:pStyle w:val="20"/>
        <w:shd w:val="clear" w:color="auto" w:fill="auto"/>
        <w:tabs>
          <w:tab w:val="left" w:pos="2160"/>
        </w:tabs>
        <w:spacing w:before="0" w:after="0" w:line="240" w:lineRule="auto"/>
        <w:rPr>
          <w:b/>
          <w:sz w:val="24"/>
          <w:szCs w:val="24"/>
        </w:rPr>
      </w:pPr>
      <w:r w:rsidRPr="00D210B8">
        <w:rPr>
          <w:b/>
          <w:sz w:val="24"/>
          <w:szCs w:val="24"/>
        </w:rPr>
        <w:t>Модуль «Архитектура».</w:t>
      </w:r>
    </w:p>
    <w:p w14:paraId="7B08EF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0E2FB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Создать эскиз макета паркового пространства или участвовать в коллективной работе по созданию такого макета.</w:t>
      </w:r>
    </w:p>
    <w:p w14:paraId="3ED3B0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5A252C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Придумать и нарисовать (или выполнить в технике бумагопластики) транспортное средство.</w:t>
      </w:r>
    </w:p>
    <w:p w14:paraId="5F2EEC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263B1CF7" w14:textId="77777777" w:rsidR="00D210B8" w:rsidRDefault="00D210B8" w:rsidP="00D210B8">
      <w:pPr>
        <w:pStyle w:val="20"/>
        <w:shd w:val="clear" w:color="auto" w:fill="auto"/>
        <w:tabs>
          <w:tab w:val="left" w:pos="2165"/>
        </w:tabs>
        <w:spacing w:before="0" w:after="0" w:line="240" w:lineRule="auto"/>
        <w:rPr>
          <w:sz w:val="24"/>
          <w:szCs w:val="24"/>
        </w:rPr>
      </w:pPr>
    </w:p>
    <w:p w14:paraId="44D30154" w14:textId="77777777" w:rsidR="00B944B3" w:rsidRPr="00D210B8" w:rsidRDefault="0077355F" w:rsidP="00D210B8">
      <w:pPr>
        <w:pStyle w:val="20"/>
        <w:shd w:val="clear" w:color="auto" w:fill="auto"/>
        <w:tabs>
          <w:tab w:val="left" w:pos="2165"/>
        </w:tabs>
        <w:spacing w:before="0" w:after="0" w:line="240" w:lineRule="auto"/>
        <w:rPr>
          <w:b/>
          <w:sz w:val="24"/>
          <w:szCs w:val="24"/>
        </w:rPr>
      </w:pPr>
      <w:r w:rsidRPr="00D210B8">
        <w:rPr>
          <w:b/>
          <w:sz w:val="24"/>
          <w:szCs w:val="24"/>
        </w:rPr>
        <w:t>Модуль «Восприятие произведений искусства».</w:t>
      </w:r>
    </w:p>
    <w:p w14:paraId="6DE6C5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9445A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E5205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0B9F32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основные жанры живописи, графики и скульптуры, определяемые предметом изображения.</w:t>
      </w:r>
    </w:p>
    <w:p w14:paraId="7554B3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4D7156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10188E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19147E65" w14:textId="77777777" w:rsidR="00B944B3" w:rsidRPr="002745A8" w:rsidRDefault="0077355F" w:rsidP="00D210B8">
      <w:pPr>
        <w:pStyle w:val="20"/>
        <w:shd w:val="clear" w:color="auto" w:fill="auto"/>
        <w:tabs>
          <w:tab w:val="left" w:pos="4450"/>
        </w:tabs>
        <w:spacing w:before="0" w:after="0" w:line="240" w:lineRule="auto"/>
        <w:rPr>
          <w:sz w:val="24"/>
          <w:szCs w:val="24"/>
        </w:rPr>
      </w:pPr>
      <w:r w:rsidRPr="002745A8">
        <w:rPr>
          <w:sz w:val="24"/>
          <w:szCs w:val="24"/>
        </w:rPr>
        <w:t>Понимать значения музеев и называть, указывать, где находятся</w:t>
      </w:r>
      <w:r w:rsidR="00D210B8">
        <w:rPr>
          <w:sz w:val="24"/>
          <w:szCs w:val="24"/>
        </w:rPr>
        <w:t xml:space="preserve"> и чему посвящены их коллекции: </w:t>
      </w:r>
      <w:r w:rsidRPr="002745A8">
        <w:rPr>
          <w:sz w:val="24"/>
          <w:szCs w:val="24"/>
        </w:rPr>
        <w:t>Государственная Третьяковская галерея,</w:t>
      </w:r>
      <w:r w:rsidR="00D210B8">
        <w:rPr>
          <w:sz w:val="24"/>
          <w:szCs w:val="24"/>
        </w:rPr>
        <w:t xml:space="preserve"> </w:t>
      </w:r>
      <w:r w:rsidRPr="002745A8">
        <w:rPr>
          <w:sz w:val="24"/>
          <w:szCs w:val="24"/>
        </w:rPr>
        <w:t>Государственный Эрмитаж, Государственный Русский музей, Государственный музей изобразительных искусств имени А.С. Пушкина.</w:t>
      </w:r>
    </w:p>
    <w:p w14:paraId="424194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 замечательных художественных музеях России, о коллекциях своих региональных музеев.</w:t>
      </w:r>
    </w:p>
    <w:p w14:paraId="68F73BF7" w14:textId="77777777" w:rsidR="00D210B8" w:rsidRDefault="00D210B8" w:rsidP="00D210B8">
      <w:pPr>
        <w:pStyle w:val="20"/>
        <w:shd w:val="clear" w:color="auto" w:fill="auto"/>
        <w:tabs>
          <w:tab w:val="left" w:pos="2144"/>
        </w:tabs>
        <w:spacing w:before="0" w:after="0" w:line="240" w:lineRule="auto"/>
        <w:rPr>
          <w:sz w:val="24"/>
          <w:szCs w:val="24"/>
        </w:rPr>
      </w:pPr>
    </w:p>
    <w:p w14:paraId="6FC46059" w14:textId="77777777" w:rsidR="00B944B3" w:rsidRPr="00D210B8" w:rsidRDefault="0077355F" w:rsidP="00D210B8">
      <w:pPr>
        <w:pStyle w:val="20"/>
        <w:shd w:val="clear" w:color="auto" w:fill="auto"/>
        <w:tabs>
          <w:tab w:val="left" w:pos="2144"/>
        </w:tabs>
        <w:spacing w:before="0" w:after="0" w:line="240" w:lineRule="auto"/>
        <w:rPr>
          <w:b/>
          <w:sz w:val="24"/>
          <w:szCs w:val="24"/>
        </w:rPr>
      </w:pPr>
      <w:r w:rsidRPr="00D210B8">
        <w:rPr>
          <w:b/>
          <w:sz w:val="24"/>
          <w:szCs w:val="24"/>
        </w:rPr>
        <w:t>Модуль «Азбука цифровой графики».</w:t>
      </w:r>
    </w:p>
    <w:p w14:paraId="5BB12C91" w14:textId="77777777" w:rsidR="00B944B3" w:rsidRPr="002745A8" w:rsidRDefault="0077355F" w:rsidP="00D210B8">
      <w:pPr>
        <w:pStyle w:val="20"/>
        <w:shd w:val="clear" w:color="auto" w:fill="auto"/>
        <w:tabs>
          <w:tab w:val="left" w:pos="2267"/>
          <w:tab w:val="left" w:pos="3525"/>
          <w:tab w:val="left" w:pos="5205"/>
          <w:tab w:val="left" w:pos="6954"/>
          <w:tab w:val="left" w:pos="8560"/>
        </w:tabs>
        <w:spacing w:before="0" w:after="0" w:line="240" w:lineRule="auto"/>
        <w:rPr>
          <w:sz w:val="24"/>
          <w:szCs w:val="24"/>
        </w:rPr>
      </w:pPr>
      <w:r w:rsidRPr="002745A8">
        <w:rPr>
          <w:sz w:val="24"/>
          <w:szCs w:val="24"/>
        </w:rPr>
        <w:t>Осва</w:t>
      </w:r>
      <w:r w:rsidR="00D210B8">
        <w:rPr>
          <w:sz w:val="24"/>
          <w:szCs w:val="24"/>
        </w:rPr>
        <w:t xml:space="preserve">ивать </w:t>
      </w:r>
      <w:r w:rsidRPr="002745A8">
        <w:rPr>
          <w:sz w:val="24"/>
          <w:szCs w:val="24"/>
        </w:rPr>
        <w:t>приёмы</w:t>
      </w:r>
      <w:r w:rsidR="00D210B8">
        <w:rPr>
          <w:sz w:val="24"/>
          <w:szCs w:val="24"/>
        </w:rPr>
        <w:tab/>
        <w:t>работы в</w:t>
      </w:r>
      <w:r w:rsidR="00D210B8">
        <w:rPr>
          <w:sz w:val="24"/>
          <w:szCs w:val="24"/>
        </w:rPr>
        <w:tab/>
        <w:t>графическом</w:t>
      </w:r>
      <w:r w:rsidR="00D210B8">
        <w:rPr>
          <w:sz w:val="24"/>
          <w:szCs w:val="24"/>
        </w:rPr>
        <w:tab/>
        <w:t xml:space="preserve">редакторе </w:t>
      </w:r>
      <w:r w:rsidRPr="002745A8">
        <w:rPr>
          <w:sz w:val="24"/>
          <w:szCs w:val="24"/>
        </w:rPr>
        <w:t>с линиями,</w:t>
      </w:r>
      <w:r w:rsidR="00D210B8">
        <w:rPr>
          <w:sz w:val="24"/>
          <w:szCs w:val="24"/>
        </w:rPr>
        <w:t xml:space="preserve"> </w:t>
      </w:r>
      <w:r w:rsidRPr="002745A8">
        <w:rPr>
          <w:sz w:val="24"/>
          <w:szCs w:val="24"/>
        </w:rPr>
        <w:t>геометрическими фигурами, инструментами традиционного рисования.</w:t>
      </w:r>
    </w:p>
    <w:p w14:paraId="3707A8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BE33F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18107D18" w14:textId="77777777" w:rsidR="00B944B3" w:rsidRPr="002745A8" w:rsidRDefault="00D210B8" w:rsidP="00D210B8">
      <w:pPr>
        <w:pStyle w:val="20"/>
        <w:shd w:val="clear" w:color="auto" w:fill="auto"/>
        <w:tabs>
          <w:tab w:val="left" w:pos="2267"/>
          <w:tab w:val="left" w:pos="3525"/>
          <w:tab w:val="left" w:pos="5205"/>
          <w:tab w:val="left" w:pos="6952"/>
          <w:tab w:val="left" w:pos="8560"/>
        </w:tabs>
        <w:spacing w:before="0" w:after="0" w:line="240" w:lineRule="auto"/>
        <w:rPr>
          <w:sz w:val="24"/>
          <w:szCs w:val="24"/>
        </w:rPr>
      </w:pPr>
      <w:r>
        <w:rPr>
          <w:sz w:val="24"/>
          <w:szCs w:val="24"/>
        </w:rPr>
        <w:t xml:space="preserve">Осваивать </w:t>
      </w:r>
      <w:r w:rsidR="0077355F" w:rsidRPr="002745A8">
        <w:rPr>
          <w:sz w:val="24"/>
          <w:szCs w:val="24"/>
        </w:rPr>
        <w:t>приёмы</w:t>
      </w:r>
      <w:r w:rsidR="0077355F" w:rsidRPr="002745A8">
        <w:rPr>
          <w:sz w:val="24"/>
          <w:szCs w:val="24"/>
        </w:rPr>
        <w:tab/>
        <w:t>соединения</w:t>
      </w:r>
      <w:r w:rsidR="0077355F" w:rsidRPr="002745A8">
        <w:rPr>
          <w:sz w:val="24"/>
          <w:szCs w:val="24"/>
        </w:rPr>
        <w:tab/>
        <w:t>шрифта и</w:t>
      </w:r>
      <w:r w:rsidR="0077355F" w:rsidRPr="002745A8">
        <w:rPr>
          <w:sz w:val="24"/>
          <w:szCs w:val="24"/>
        </w:rPr>
        <w:tab/>
        <w:t>векторного</w:t>
      </w:r>
      <w:r w:rsidR="0077355F" w:rsidRPr="002745A8">
        <w:rPr>
          <w:sz w:val="24"/>
          <w:szCs w:val="24"/>
        </w:rPr>
        <w:tab/>
        <w:t>изображения</w:t>
      </w:r>
      <w:r>
        <w:rPr>
          <w:sz w:val="24"/>
          <w:szCs w:val="24"/>
        </w:rPr>
        <w:t xml:space="preserve"> </w:t>
      </w:r>
      <w:r w:rsidR="0077355F" w:rsidRPr="002745A8">
        <w:rPr>
          <w:sz w:val="24"/>
          <w:szCs w:val="24"/>
        </w:rPr>
        <w:t>при создании, например, поздравительных открыток, афиши.</w:t>
      </w:r>
    </w:p>
    <w:p w14:paraId="4B9BAF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приёмы редактирования цифровых фотографий с помощью компьютерной программы </w:t>
      </w:r>
      <w:r w:rsidRPr="002745A8">
        <w:rPr>
          <w:sz w:val="24"/>
          <w:szCs w:val="24"/>
          <w:lang w:val="en-US" w:eastAsia="en-US" w:bidi="en-US"/>
        </w:rPr>
        <w:t>Picture</w:t>
      </w:r>
      <w:r w:rsidRPr="00797EE6">
        <w:rPr>
          <w:sz w:val="24"/>
          <w:szCs w:val="24"/>
          <w:lang w:eastAsia="en-US" w:bidi="en-US"/>
        </w:rPr>
        <w:t xml:space="preserve"> </w:t>
      </w:r>
      <w:r w:rsidRPr="002745A8">
        <w:rPr>
          <w:sz w:val="24"/>
          <w:szCs w:val="24"/>
          <w:lang w:val="en-US" w:eastAsia="en-US" w:bidi="en-US"/>
        </w:rPr>
        <w:t>Manager</w:t>
      </w:r>
      <w:r w:rsidRPr="00797EE6">
        <w:rPr>
          <w:sz w:val="24"/>
          <w:szCs w:val="24"/>
          <w:lang w:eastAsia="en-US" w:bidi="en-US"/>
        </w:rPr>
        <w:t xml:space="preserve"> </w:t>
      </w:r>
      <w:r w:rsidRPr="002745A8">
        <w:rPr>
          <w:sz w:val="24"/>
          <w:szCs w:val="24"/>
        </w:rPr>
        <w:t>(или другой): изменение яркости, контраста и насыщенности цвета, обрезка изображения, поворот, отражение.</w:t>
      </w:r>
    </w:p>
    <w:p w14:paraId="2EB6FA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3CA25CE5" w14:textId="77777777" w:rsidR="00D210B8" w:rsidRDefault="00D210B8" w:rsidP="00D210B8">
      <w:pPr>
        <w:pStyle w:val="20"/>
        <w:shd w:val="clear" w:color="auto" w:fill="auto"/>
        <w:tabs>
          <w:tab w:val="left" w:pos="1907"/>
        </w:tabs>
        <w:spacing w:before="0" w:after="0" w:line="240" w:lineRule="auto"/>
        <w:rPr>
          <w:sz w:val="24"/>
          <w:szCs w:val="24"/>
        </w:rPr>
      </w:pPr>
    </w:p>
    <w:p w14:paraId="3BD2972E" w14:textId="77777777" w:rsidR="00D210B8" w:rsidRDefault="00D210B8" w:rsidP="00D210B8">
      <w:pPr>
        <w:pStyle w:val="20"/>
        <w:shd w:val="clear" w:color="auto" w:fill="auto"/>
        <w:tabs>
          <w:tab w:val="left" w:pos="1907"/>
        </w:tabs>
        <w:spacing w:before="0" w:after="0" w:line="240" w:lineRule="auto"/>
        <w:rPr>
          <w:sz w:val="24"/>
          <w:szCs w:val="24"/>
        </w:rPr>
      </w:pPr>
    </w:p>
    <w:p w14:paraId="18FE9F52" w14:textId="77777777" w:rsidR="00B944B3" w:rsidRPr="00D210B8" w:rsidRDefault="0077355F" w:rsidP="00D210B8">
      <w:pPr>
        <w:pStyle w:val="20"/>
        <w:shd w:val="clear" w:color="auto" w:fill="auto"/>
        <w:tabs>
          <w:tab w:val="left" w:pos="1907"/>
        </w:tabs>
        <w:spacing w:before="0" w:after="0" w:line="240" w:lineRule="auto"/>
        <w:rPr>
          <w:b/>
          <w:sz w:val="24"/>
          <w:szCs w:val="24"/>
        </w:rPr>
      </w:pPr>
      <w:r w:rsidRPr="00D210B8">
        <w:rPr>
          <w:b/>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B32DDEF" w14:textId="77777777" w:rsidR="00D210B8" w:rsidRDefault="00D210B8" w:rsidP="00D210B8">
      <w:pPr>
        <w:pStyle w:val="20"/>
        <w:shd w:val="clear" w:color="auto" w:fill="auto"/>
        <w:tabs>
          <w:tab w:val="left" w:pos="2144"/>
        </w:tabs>
        <w:spacing w:before="0" w:after="0" w:line="240" w:lineRule="auto"/>
        <w:rPr>
          <w:sz w:val="24"/>
          <w:szCs w:val="24"/>
        </w:rPr>
      </w:pPr>
    </w:p>
    <w:p w14:paraId="69790F29" w14:textId="77777777" w:rsidR="00B944B3" w:rsidRPr="00D210B8" w:rsidRDefault="0077355F" w:rsidP="00D210B8">
      <w:pPr>
        <w:pStyle w:val="20"/>
        <w:shd w:val="clear" w:color="auto" w:fill="auto"/>
        <w:tabs>
          <w:tab w:val="left" w:pos="2144"/>
        </w:tabs>
        <w:spacing w:before="0" w:after="0" w:line="240" w:lineRule="auto"/>
        <w:rPr>
          <w:b/>
          <w:sz w:val="24"/>
          <w:szCs w:val="24"/>
        </w:rPr>
      </w:pPr>
      <w:r w:rsidRPr="00D210B8">
        <w:rPr>
          <w:b/>
          <w:sz w:val="24"/>
          <w:szCs w:val="24"/>
        </w:rPr>
        <w:t>Модуль «Графика».</w:t>
      </w:r>
    </w:p>
    <w:p w14:paraId="644783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67DEC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47F89C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зарисовки памятников отечественной и мировой архитектуры.</w:t>
      </w:r>
    </w:p>
    <w:p w14:paraId="278A0351" w14:textId="77777777" w:rsidR="00D210B8" w:rsidRDefault="00D210B8" w:rsidP="00D210B8">
      <w:pPr>
        <w:pStyle w:val="20"/>
        <w:shd w:val="clear" w:color="auto" w:fill="auto"/>
        <w:tabs>
          <w:tab w:val="left" w:pos="2133"/>
        </w:tabs>
        <w:spacing w:before="0" w:after="0" w:line="240" w:lineRule="auto"/>
        <w:rPr>
          <w:sz w:val="24"/>
          <w:szCs w:val="24"/>
        </w:rPr>
      </w:pPr>
    </w:p>
    <w:p w14:paraId="74ADFAC9" w14:textId="77777777" w:rsidR="00B944B3" w:rsidRPr="00D210B8" w:rsidRDefault="0077355F" w:rsidP="00D210B8">
      <w:pPr>
        <w:pStyle w:val="20"/>
        <w:shd w:val="clear" w:color="auto" w:fill="auto"/>
        <w:tabs>
          <w:tab w:val="left" w:pos="2133"/>
        </w:tabs>
        <w:spacing w:before="0" w:after="0" w:line="240" w:lineRule="auto"/>
        <w:rPr>
          <w:b/>
          <w:sz w:val="24"/>
          <w:szCs w:val="24"/>
        </w:rPr>
      </w:pPr>
      <w:r w:rsidRPr="00D210B8">
        <w:rPr>
          <w:b/>
          <w:sz w:val="24"/>
          <w:szCs w:val="24"/>
        </w:rPr>
        <w:t>Модуль «Живопись».</w:t>
      </w:r>
    </w:p>
    <w:p w14:paraId="517AF2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4B007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201FFB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060900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двойной портрет (например, портрет матери и ребёнка).</w:t>
      </w:r>
    </w:p>
    <w:p w14:paraId="226C2B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Приобретать опыт создания композиции на тему «Древнерусский город».</w:t>
      </w:r>
    </w:p>
    <w:p w14:paraId="2ADD90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110C4F5A" w14:textId="77777777" w:rsidR="00D210B8" w:rsidRDefault="00D210B8" w:rsidP="00D210B8">
      <w:pPr>
        <w:pStyle w:val="20"/>
        <w:shd w:val="clear" w:color="auto" w:fill="auto"/>
        <w:tabs>
          <w:tab w:val="left" w:pos="2138"/>
        </w:tabs>
        <w:spacing w:before="0" w:after="0" w:line="240" w:lineRule="auto"/>
        <w:rPr>
          <w:sz w:val="24"/>
          <w:szCs w:val="24"/>
        </w:rPr>
      </w:pPr>
    </w:p>
    <w:p w14:paraId="204CDEFA" w14:textId="77777777" w:rsidR="00B944B3" w:rsidRPr="00D210B8" w:rsidRDefault="0077355F" w:rsidP="00D210B8">
      <w:pPr>
        <w:pStyle w:val="20"/>
        <w:shd w:val="clear" w:color="auto" w:fill="auto"/>
        <w:tabs>
          <w:tab w:val="left" w:pos="2138"/>
        </w:tabs>
        <w:spacing w:before="0" w:after="0" w:line="240" w:lineRule="auto"/>
        <w:rPr>
          <w:b/>
          <w:sz w:val="24"/>
          <w:szCs w:val="24"/>
        </w:rPr>
      </w:pPr>
      <w:r w:rsidRPr="00D210B8">
        <w:rPr>
          <w:b/>
          <w:sz w:val="24"/>
          <w:szCs w:val="24"/>
        </w:rPr>
        <w:t>Модуль «Скульптура».</w:t>
      </w:r>
    </w:p>
    <w:p w14:paraId="4012E7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0573C8B" w14:textId="77777777" w:rsidR="00D210B8" w:rsidRDefault="00D210B8" w:rsidP="00D210B8">
      <w:pPr>
        <w:pStyle w:val="20"/>
        <w:shd w:val="clear" w:color="auto" w:fill="auto"/>
        <w:tabs>
          <w:tab w:val="left" w:pos="2138"/>
        </w:tabs>
        <w:spacing w:before="0" w:after="0" w:line="240" w:lineRule="auto"/>
        <w:rPr>
          <w:sz w:val="24"/>
          <w:szCs w:val="24"/>
        </w:rPr>
      </w:pPr>
    </w:p>
    <w:p w14:paraId="1DBA801B" w14:textId="77777777" w:rsidR="00B944B3" w:rsidRPr="00D210B8" w:rsidRDefault="0077355F" w:rsidP="00D210B8">
      <w:pPr>
        <w:pStyle w:val="20"/>
        <w:shd w:val="clear" w:color="auto" w:fill="auto"/>
        <w:tabs>
          <w:tab w:val="left" w:pos="2138"/>
        </w:tabs>
        <w:spacing w:before="0" w:after="0" w:line="240" w:lineRule="auto"/>
        <w:rPr>
          <w:b/>
          <w:sz w:val="24"/>
          <w:szCs w:val="24"/>
        </w:rPr>
      </w:pPr>
      <w:r w:rsidRPr="00D210B8">
        <w:rPr>
          <w:b/>
          <w:sz w:val="24"/>
          <w:szCs w:val="24"/>
        </w:rPr>
        <w:t>Модуль «Декоративно-прикладное искусство».</w:t>
      </w:r>
    </w:p>
    <w:p w14:paraId="16D15C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8E7F1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53AEE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70EB90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180F5E5E" w14:textId="77777777" w:rsidR="00D210B8" w:rsidRDefault="00D210B8" w:rsidP="00D210B8">
      <w:pPr>
        <w:pStyle w:val="20"/>
        <w:shd w:val="clear" w:color="auto" w:fill="auto"/>
        <w:tabs>
          <w:tab w:val="left" w:pos="2110"/>
        </w:tabs>
        <w:spacing w:before="0" w:after="0" w:line="240" w:lineRule="auto"/>
        <w:rPr>
          <w:sz w:val="24"/>
          <w:szCs w:val="24"/>
        </w:rPr>
      </w:pPr>
    </w:p>
    <w:p w14:paraId="20A3F060" w14:textId="77777777" w:rsidR="00B944B3" w:rsidRPr="00D210B8" w:rsidRDefault="0077355F" w:rsidP="00D210B8">
      <w:pPr>
        <w:pStyle w:val="20"/>
        <w:shd w:val="clear" w:color="auto" w:fill="auto"/>
        <w:tabs>
          <w:tab w:val="left" w:pos="2110"/>
        </w:tabs>
        <w:spacing w:before="0" w:after="0" w:line="240" w:lineRule="auto"/>
        <w:rPr>
          <w:b/>
          <w:sz w:val="24"/>
          <w:szCs w:val="24"/>
        </w:rPr>
      </w:pPr>
      <w:r w:rsidRPr="00D210B8">
        <w:rPr>
          <w:b/>
          <w:sz w:val="24"/>
          <w:szCs w:val="24"/>
        </w:rPr>
        <w:t>Модуль «Архитектура».</w:t>
      </w:r>
    </w:p>
    <w:p w14:paraId="4C495D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Получить представление о конструкции традиционных жилищ у разных народов, об их связи с окружающей природой.</w:t>
      </w:r>
    </w:p>
    <w:p w14:paraId="3594F4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w:t>
      </w:r>
      <w:r w:rsidRPr="002745A8">
        <w:rPr>
          <w:sz w:val="24"/>
          <w:szCs w:val="24"/>
        </w:rPr>
        <w:lastRenderedPageBreak/>
        <w:t>деталей: единство красоты и пользы. Иметь представления о конструктивных особенностях переносного жилища - юрты.</w:t>
      </w:r>
    </w:p>
    <w:p w14:paraId="2E710B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41DCBA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BD8E9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B76F06A" w14:textId="77777777" w:rsidR="00D210B8" w:rsidRDefault="00D210B8" w:rsidP="00D210B8">
      <w:pPr>
        <w:pStyle w:val="20"/>
        <w:shd w:val="clear" w:color="auto" w:fill="auto"/>
        <w:tabs>
          <w:tab w:val="left" w:pos="2105"/>
        </w:tabs>
        <w:spacing w:before="0" w:after="0" w:line="240" w:lineRule="auto"/>
        <w:rPr>
          <w:sz w:val="24"/>
          <w:szCs w:val="24"/>
        </w:rPr>
      </w:pPr>
    </w:p>
    <w:p w14:paraId="7CF1F6C2" w14:textId="77777777" w:rsidR="00B944B3" w:rsidRPr="00D210B8" w:rsidRDefault="0077355F" w:rsidP="00D210B8">
      <w:pPr>
        <w:pStyle w:val="20"/>
        <w:shd w:val="clear" w:color="auto" w:fill="auto"/>
        <w:tabs>
          <w:tab w:val="left" w:pos="2105"/>
        </w:tabs>
        <w:spacing w:before="0" w:after="0" w:line="240" w:lineRule="auto"/>
        <w:rPr>
          <w:b/>
          <w:sz w:val="24"/>
          <w:szCs w:val="24"/>
        </w:rPr>
      </w:pPr>
      <w:r w:rsidRPr="00D210B8">
        <w:rPr>
          <w:b/>
          <w:sz w:val="24"/>
          <w:szCs w:val="24"/>
        </w:rPr>
        <w:t>Модуль «Восприятие произведений искусства».</w:t>
      </w:r>
    </w:p>
    <w:p w14:paraId="699472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7EE752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0B59CD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соборы Московского Кремля, Софийский собор в Великом Новгороде, храм Покрова на Нерли.</w:t>
      </w:r>
    </w:p>
    <w:p w14:paraId="0F296C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и объяснять содержание памятника К. Минину и Д. Пожарскому скульптора И.П. Мартоса в Москве.</w:t>
      </w:r>
    </w:p>
    <w:p w14:paraId="4335C3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009D99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39212EED" w14:textId="77777777" w:rsidR="00D210B8" w:rsidRDefault="0077355F" w:rsidP="002745A8">
      <w:pPr>
        <w:pStyle w:val="20"/>
        <w:shd w:val="clear" w:color="auto" w:fill="auto"/>
        <w:spacing w:before="0" w:after="0" w:line="240" w:lineRule="auto"/>
        <w:rPr>
          <w:sz w:val="24"/>
          <w:szCs w:val="24"/>
        </w:rPr>
      </w:pPr>
      <w:r w:rsidRPr="002745A8">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491206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38E529A" w14:textId="77777777" w:rsidR="00D210B8" w:rsidRDefault="00D210B8" w:rsidP="00D210B8">
      <w:pPr>
        <w:pStyle w:val="20"/>
        <w:shd w:val="clear" w:color="auto" w:fill="auto"/>
        <w:tabs>
          <w:tab w:val="left" w:pos="2126"/>
        </w:tabs>
        <w:spacing w:before="0" w:after="0" w:line="240" w:lineRule="auto"/>
        <w:rPr>
          <w:sz w:val="24"/>
          <w:szCs w:val="24"/>
        </w:rPr>
      </w:pPr>
    </w:p>
    <w:p w14:paraId="1603BC35" w14:textId="77777777" w:rsidR="00B944B3" w:rsidRPr="00D210B8" w:rsidRDefault="0077355F" w:rsidP="00D210B8">
      <w:pPr>
        <w:pStyle w:val="20"/>
        <w:shd w:val="clear" w:color="auto" w:fill="auto"/>
        <w:tabs>
          <w:tab w:val="left" w:pos="2126"/>
        </w:tabs>
        <w:spacing w:before="0" w:after="0" w:line="240" w:lineRule="auto"/>
        <w:rPr>
          <w:b/>
          <w:sz w:val="24"/>
          <w:szCs w:val="24"/>
        </w:rPr>
      </w:pPr>
      <w:r w:rsidRPr="00D210B8">
        <w:rPr>
          <w:b/>
          <w:sz w:val="24"/>
          <w:szCs w:val="24"/>
        </w:rPr>
        <w:t>Модуль «Азбука цифровой графики».</w:t>
      </w:r>
    </w:p>
    <w:p w14:paraId="285804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2745A8">
        <w:rPr>
          <w:sz w:val="24"/>
          <w:szCs w:val="24"/>
          <w:lang w:val="en-US" w:eastAsia="en-US" w:bidi="en-US"/>
        </w:rPr>
        <w:t>Paint</w:t>
      </w:r>
      <w:r w:rsidRPr="00797EE6">
        <w:rPr>
          <w:sz w:val="24"/>
          <w:szCs w:val="24"/>
          <w:lang w:eastAsia="en-US" w:bidi="en-US"/>
        </w:rPr>
        <w:t xml:space="preserve">: </w:t>
      </w:r>
      <w:r w:rsidRPr="002745A8">
        <w:rPr>
          <w:sz w:val="24"/>
          <w:szCs w:val="24"/>
        </w:rPr>
        <w:t>изображение линии горизонта и точки схода, перспективных сокращений, цветовых и тональных изменений.</w:t>
      </w:r>
    </w:p>
    <w:p w14:paraId="53A0A63D" w14:textId="77777777" w:rsidR="00B944B3" w:rsidRPr="002745A8" w:rsidRDefault="00D210B8" w:rsidP="00D210B8">
      <w:pPr>
        <w:pStyle w:val="20"/>
        <w:shd w:val="clear" w:color="auto" w:fill="auto"/>
        <w:tabs>
          <w:tab w:val="left" w:pos="2848"/>
          <w:tab w:val="left" w:pos="3198"/>
          <w:tab w:val="left" w:pos="5022"/>
          <w:tab w:val="left" w:pos="6568"/>
          <w:tab w:val="left" w:pos="6986"/>
          <w:tab w:val="left" w:pos="8459"/>
        </w:tabs>
        <w:spacing w:before="0" w:after="0" w:line="240" w:lineRule="auto"/>
        <w:rPr>
          <w:sz w:val="24"/>
          <w:szCs w:val="24"/>
        </w:rPr>
      </w:pPr>
      <w:r>
        <w:rPr>
          <w:sz w:val="24"/>
          <w:szCs w:val="24"/>
        </w:rPr>
        <w:t>Моделировать в графическом</w:t>
      </w:r>
      <w:r>
        <w:rPr>
          <w:sz w:val="24"/>
          <w:szCs w:val="24"/>
        </w:rPr>
        <w:tab/>
        <w:t xml:space="preserve">редакторе с помощью </w:t>
      </w:r>
      <w:r w:rsidR="0077355F" w:rsidRPr="002745A8">
        <w:rPr>
          <w:sz w:val="24"/>
          <w:szCs w:val="24"/>
        </w:rPr>
        <w:t>инструментов</w:t>
      </w:r>
      <w:r>
        <w:rPr>
          <w:sz w:val="24"/>
          <w:szCs w:val="24"/>
        </w:rPr>
        <w:t xml:space="preserve"> </w:t>
      </w:r>
      <w:r w:rsidR="0077355F" w:rsidRPr="002745A8">
        <w:rPr>
          <w:sz w:val="24"/>
          <w:szCs w:val="24"/>
        </w:rPr>
        <w:t>геометрических фигур конструкцию традиционного крестьянского деревянного дома (избы) и различные варианты его устройства.</w:t>
      </w:r>
    </w:p>
    <w:p w14:paraId="551656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5500DB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строение юрты, моделируя её конструкцию в графическом редакторе с помощью </w:t>
      </w:r>
      <w:r w:rsidRPr="002745A8">
        <w:rPr>
          <w:sz w:val="24"/>
          <w:szCs w:val="24"/>
        </w:rPr>
        <w:lastRenderedPageBreak/>
        <w:t>инструментов геометрических фигур, находить в поисковой системе разнообразные модели юрты, её украшения, внешний и внутренний вид юрты.</w:t>
      </w:r>
    </w:p>
    <w:p w14:paraId="1CF42192" w14:textId="77777777" w:rsidR="00B944B3" w:rsidRPr="002745A8" w:rsidRDefault="00B467F7" w:rsidP="00B467F7">
      <w:pPr>
        <w:pStyle w:val="20"/>
        <w:shd w:val="clear" w:color="auto" w:fill="auto"/>
        <w:tabs>
          <w:tab w:val="left" w:pos="2848"/>
          <w:tab w:val="left" w:pos="3198"/>
          <w:tab w:val="left" w:pos="5022"/>
          <w:tab w:val="left" w:pos="6568"/>
          <w:tab w:val="left" w:pos="6986"/>
          <w:tab w:val="left" w:pos="8459"/>
        </w:tabs>
        <w:spacing w:before="0" w:after="0" w:line="240" w:lineRule="auto"/>
        <w:rPr>
          <w:sz w:val="24"/>
          <w:szCs w:val="24"/>
        </w:rPr>
      </w:pPr>
      <w:r>
        <w:rPr>
          <w:sz w:val="24"/>
          <w:szCs w:val="24"/>
        </w:rPr>
        <w:t>Моделировать в графическом</w:t>
      </w:r>
      <w:r>
        <w:rPr>
          <w:sz w:val="24"/>
          <w:szCs w:val="24"/>
        </w:rPr>
        <w:tab/>
        <w:t xml:space="preserve">редакторе с помощью </w:t>
      </w:r>
      <w:r w:rsidR="0077355F" w:rsidRPr="002745A8">
        <w:rPr>
          <w:sz w:val="24"/>
          <w:szCs w:val="24"/>
        </w:rPr>
        <w:t>инструментов</w:t>
      </w:r>
      <w:r>
        <w:rPr>
          <w:sz w:val="24"/>
          <w:szCs w:val="24"/>
        </w:rPr>
        <w:t xml:space="preserve"> </w:t>
      </w:r>
      <w:r w:rsidR="0077355F" w:rsidRPr="002745A8">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CB893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01222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Освоить анимацию простого повторяющегося движения изображения в виртуальном редакторе </w:t>
      </w:r>
      <w:r w:rsidRPr="002745A8">
        <w:rPr>
          <w:sz w:val="24"/>
          <w:szCs w:val="24"/>
          <w:lang w:val="en-US" w:eastAsia="en-US" w:bidi="en-US"/>
        </w:rPr>
        <w:t>GIF</w:t>
      </w:r>
      <w:r w:rsidRPr="002745A8">
        <w:rPr>
          <w:sz w:val="24"/>
          <w:szCs w:val="24"/>
        </w:rPr>
        <w:t>-анимации.</w:t>
      </w:r>
    </w:p>
    <w:p w14:paraId="42BCE7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Освоить и проводить компьютерные презентации в программе </w:t>
      </w:r>
      <w:r w:rsidRPr="002745A8">
        <w:rPr>
          <w:sz w:val="24"/>
          <w:szCs w:val="24"/>
          <w:lang w:val="en-US" w:eastAsia="en-US" w:bidi="en-US"/>
        </w:rPr>
        <w:t>PowerPoint</w:t>
      </w:r>
      <w:r w:rsidRPr="00797EE6">
        <w:rPr>
          <w:sz w:val="24"/>
          <w:szCs w:val="24"/>
          <w:lang w:eastAsia="en-US" w:bidi="en-US"/>
        </w:rPr>
        <w:t xml:space="preserve"> </w:t>
      </w:r>
      <w:r w:rsidRPr="002745A8">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641989D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надо помнить и знать.</w:t>
      </w:r>
    </w:p>
    <w:p w14:paraId="42CAFAA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Совершать виртуальные тематические путешествия по художественным музеям мира.</w:t>
      </w:r>
    </w:p>
    <w:p w14:paraId="7FFE3C1E" w14:textId="77777777" w:rsidR="00B467F7" w:rsidRDefault="00B467F7" w:rsidP="00B467F7">
      <w:pPr>
        <w:pStyle w:val="20"/>
        <w:shd w:val="clear" w:color="auto" w:fill="auto"/>
        <w:tabs>
          <w:tab w:val="left" w:pos="1362"/>
        </w:tabs>
        <w:spacing w:before="0" w:after="0" w:line="240" w:lineRule="auto"/>
        <w:rPr>
          <w:sz w:val="24"/>
          <w:szCs w:val="24"/>
        </w:rPr>
      </w:pPr>
    </w:p>
    <w:p w14:paraId="5755433B" w14:textId="77777777" w:rsidR="00B467F7" w:rsidRDefault="00B467F7" w:rsidP="00B467F7">
      <w:pPr>
        <w:pStyle w:val="20"/>
        <w:shd w:val="clear" w:color="auto" w:fill="auto"/>
        <w:tabs>
          <w:tab w:val="left" w:pos="1362"/>
        </w:tabs>
        <w:spacing w:before="0" w:after="0" w:line="240" w:lineRule="auto"/>
        <w:rPr>
          <w:sz w:val="24"/>
          <w:szCs w:val="24"/>
        </w:rPr>
      </w:pPr>
    </w:p>
    <w:p w14:paraId="7D0123D8" w14:textId="77777777" w:rsidR="00B944B3" w:rsidRDefault="00126EDF" w:rsidP="00126EDF">
      <w:pPr>
        <w:pStyle w:val="20"/>
        <w:shd w:val="clear" w:color="auto" w:fill="auto"/>
        <w:tabs>
          <w:tab w:val="left" w:pos="1362"/>
        </w:tabs>
        <w:spacing w:before="0" w:after="0" w:line="240" w:lineRule="auto"/>
        <w:rPr>
          <w:b/>
          <w:sz w:val="24"/>
          <w:szCs w:val="24"/>
        </w:rPr>
      </w:pPr>
      <w:r>
        <w:rPr>
          <w:b/>
          <w:sz w:val="24"/>
          <w:szCs w:val="24"/>
        </w:rPr>
        <w:t>2.</w:t>
      </w:r>
      <w:r w:rsidR="00034DB6">
        <w:rPr>
          <w:b/>
          <w:sz w:val="24"/>
          <w:szCs w:val="24"/>
        </w:rPr>
        <w:t>1.</w:t>
      </w:r>
      <w:r>
        <w:rPr>
          <w:b/>
          <w:sz w:val="24"/>
          <w:szCs w:val="24"/>
        </w:rPr>
        <w:t>10</w:t>
      </w:r>
      <w:r w:rsidR="00B467F7" w:rsidRPr="00B467F7">
        <w:rPr>
          <w:b/>
          <w:sz w:val="24"/>
          <w:szCs w:val="24"/>
        </w:rPr>
        <w:t>.</w:t>
      </w:r>
      <w:r w:rsidR="0077355F" w:rsidRPr="00B467F7">
        <w:rPr>
          <w:b/>
          <w:sz w:val="24"/>
          <w:szCs w:val="24"/>
        </w:rPr>
        <w:t>Федеральная рабочая программ</w:t>
      </w:r>
      <w:r w:rsidR="00B467F7">
        <w:rPr>
          <w:b/>
          <w:sz w:val="24"/>
          <w:szCs w:val="24"/>
        </w:rPr>
        <w:t>а по учебному предмету «Музыка»</w:t>
      </w:r>
    </w:p>
    <w:p w14:paraId="2FC90783" w14:textId="77777777" w:rsidR="00B467F7" w:rsidRPr="00B467F7" w:rsidRDefault="00B467F7" w:rsidP="00B467F7">
      <w:pPr>
        <w:pStyle w:val="20"/>
        <w:shd w:val="clear" w:color="auto" w:fill="auto"/>
        <w:tabs>
          <w:tab w:val="left" w:pos="1362"/>
        </w:tabs>
        <w:spacing w:before="0" w:after="0" w:line="240" w:lineRule="auto"/>
        <w:rPr>
          <w:b/>
          <w:sz w:val="24"/>
          <w:szCs w:val="24"/>
        </w:rPr>
      </w:pPr>
    </w:p>
    <w:p w14:paraId="4E31F1C0" w14:textId="77777777" w:rsidR="00B944B3" w:rsidRPr="002745A8" w:rsidRDefault="00B467F7" w:rsidP="00B467F7">
      <w:pPr>
        <w:pStyle w:val="20"/>
        <w:shd w:val="clear" w:color="auto" w:fill="auto"/>
        <w:tabs>
          <w:tab w:val="left" w:pos="1676"/>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D141F53" w14:textId="77777777" w:rsidR="00B944B3" w:rsidRPr="002745A8" w:rsidRDefault="00B467F7" w:rsidP="00B467F7">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802A56B" w14:textId="77777777" w:rsidR="00B944B3" w:rsidRPr="002745A8" w:rsidRDefault="00B467F7" w:rsidP="00B467F7">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5890D3DC" w14:textId="77777777" w:rsidR="00B944B3" w:rsidRPr="002745A8" w:rsidRDefault="00B467F7" w:rsidP="00B467F7">
      <w:pPr>
        <w:pStyle w:val="20"/>
        <w:shd w:val="clear" w:color="auto" w:fill="auto"/>
        <w:tabs>
          <w:tab w:val="left" w:pos="1681"/>
        </w:tabs>
        <w:spacing w:before="0" w:after="0" w:line="240" w:lineRule="auto"/>
        <w:rPr>
          <w:sz w:val="24"/>
          <w:szCs w:val="24"/>
        </w:rPr>
      </w:pPr>
      <w:r>
        <w:rPr>
          <w:sz w:val="24"/>
          <w:szCs w:val="24"/>
        </w:rPr>
        <w:tab/>
      </w:r>
      <w:r w:rsidR="0077355F" w:rsidRPr="002745A8">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471C7E88" w14:textId="77777777" w:rsidR="00B944B3" w:rsidRPr="002745A8" w:rsidRDefault="00B467F7" w:rsidP="00B467F7">
      <w:pPr>
        <w:pStyle w:val="20"/>
        <w:shd w:val="clear" w:color="auto" w:fill="auto"/>
        <w:tabs>
          <w:tab w:val="left" w:pos="1713"/>
        </w:tabs>
        <w:spacing w:before="0" w:after="0" w:line="240" w:lineRule="auto"/>
        <w:rPr>
          <w:sz w:val="24"/>
          <w:szCs w:val="24"/>
        </w:rPr>
      </w:pPr>
      <w:r>
        <w:rPr>
          <w:sz w:val="24"/>
          <w:szCs w:val="24"/>
        </w:rPr>
        <w:tab/>
        <w:t xml:space="preserve">   </w:t>
      </w:r>
      <w:r w:rsidR="0077355F" w:rsidRPr="00B467F7">
        <w:rPr>
          <w:b/>
          <w:sz w:val="24"/>
          <w:szCs w:val="24"/>
        </w:rPr>
        <w:t>Пояснительная записка</w:t>
      </w:r>
      <w:r w:rsidR="0077355F" w:rsidRPr="002745A8">
        <w:rPr>
          <w:sz w:val="24"/>
          <w:szCs w:val="24"/>
        </w:rPr>
        <w:t>.</w:t>
      </w:r>
    </w:p>
    <w:p w14:paraId="2B2EF88E" w14:textId="77777777" w:rsidR="00B944B3" w:rsidRPr="002745A8" w:rsidRDefault="00B467F7" w:rsidP="00B467F7">
      <w:pPr>
        <w:pStyle w:val="20"/>
        <w:shd w:val="clear" w:color="auto" w:fill="auto"/>
        <w:tabs>
          <w:tab w:val="left" w:pos="1878"/>
        </w:tabs>
        <w:spacing w:before="0" w:after="0" w:line="240" w:lineRule="auto"/>
        <w:rPr>
          <w:sz w:val="24"/>
          <w:szCs w:val="24"/>
        </w:rPr>
      </w:pPr>
      <w:r>
        <w:rPr>
          <w:sz w:val="24"/>
          <w:szCs w:val="24"/>
        </w:rPr>
        <w:tab/>
      </w:r>
      <w:r w:rsidR="0077355F" w:rsidRPr="002745A8">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44022E8F" w14:textId="77777777" w:rsidR="00B944B3" w:rsidRPr="002745A8" w:rsidRDefault="00B467F7" w:rsidP="00B467F7">
      <w:pPr>
        <w:pStyle w:val="20"/>
        <w:shd w:val="clear" w:color="auto" w:fill="auto"/>
        <w:tabs>
          <w:tab w:val="left" w:pos="1919"/>
        </w:tabs>
        <w:spacing w:before="0" w:after="0" w:line="240" w:lineRule="auto"/>
        <w:rPr>
          <w:sz w:val="24"/>
          <w:szCs w:val="24"/>
        </w:rPr>
      </w:pPr>
      <w:r>
        <w:rPr>
          <w:sz w:val="24"/>
          <w:szCs w:val="24"/>
        </w:rPr>
        <w:tab/>
      </w:r>
      <w:r w:rsidR="0077355F" w:rsidRPr="002745A8">
        <w:rPr>
          <w:sz w:val="24"/>
          <w:szCs w:val="24"/>
        </w:rPr>
        <w:t>Программа по музыке позволит учителю:</w:t>
      </w:r>
    </w:p>
    <w:p w14:paraId="22C10F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2745A8">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636A22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14:paraId="79B31553" w14:textId="77777777" w:rsidR="00B944B3" w:rsidRPr="002745A8" w:rsidRDefault="00B467F7" w:rsidP="00B467F7">
      <w:pPr>
        <w:pStyle w:val="20"/>
        <w:shd w:val="clear" w:color="auto" w:fill="auto"/>
        <w:tabs>
          <w:tab w:val="left" w:pos="1882"/>
        </w:tabs>
        <w:spacing w:before="0" w:after="0" w:line="240" w:lineRule="auto"/>
        <w:rPr>
          <w:sz w:val="24"/>
          <w:szCs w:val="24"/>
        </w:rPr>
      </w:pPr>
      <w:r>
        <w:rPr>
          <w:sz w:val="24"/>
          <w:szCs w:val="24"/>
        </w:rPr>
        <w:tab/>
      </w:r>
      <w:r w:rsidR="0077355F" w:rsidRPr="002745A8">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66460F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 течение периода начального общего образования необходимо заложить основы будущей </w:t>
      </w:r>
      <w:r w:rsidRPr="002745A8">
        <w:rPr>
          <w:sz w:val="24"/>
          <w:szCs w:val="24"/>
        </w:rPr>
        <w:lastRenderedPageBreak/>
        <w:t>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8C145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19991D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220368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7C451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417EF4B4" w14:textId="77777777" w:rsidR="00B944B3" w:rsidRPr="002745A8" w:rsidRDefault="00B467F7" w:rsidP="00B467F7">
      <w:pPr>
        <w:pStyle w:val="20"/>
        <w:shd w:val="clear" w:color="auto" w:fill="auto"/>
        <w:tabs>
          <w:tab w:val="left" w:pos="1887"/>
        </w:tabs>
        <w:spacing w:before="0" w:after="0" w:line="240" w:lineRule="auto"/>
        <w:rPr>
          <w:sz w:val="24"/>
          <w:szCs w:val="24"/>
        </w:rPr>
      </w:pPr>
      <w:r>
        <w:rPr>
          <w:sz w:val="24"/>
          <w:szCs w:val="24"/>
        </w:rPr>
        <w:tab/>
      </w:r>
      <w:r w:rsidR="0077355F" w:rsidRPr="002745A8">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77355F" w:rsidRPr="002745A8">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14:paraId="3E7E6B8B" w14:textId="77777777" w:rsidR="00B944B3" w:rsidRPr="002745A8" w:rsidRDefault="00B467F7" w:rsidP="00B467F7">
      <w:pPr>
        <w:pStyle w:val="20"/>
        <w:shd w:val="clear" w:color="auto" w:fill="auto"/>
        <w:tabs>
          <w:tab w:val="left" w:pos="1873"/>
        </w:tabs>
        <w:spacing w:before="0" w:after="0" w:line="240" w:lineRule="auto"/>
        <w:rPr>
          <w:sz w:val="24"/>
          <w:szCs w:val="24"/>
        </w:rPr>
      </w:pPr>
      <w:r>
        <w:rPr>
          <w:sz w:val="24"/>
          <w:szCs w:val="24"/>
        </w:rPr>
        <w:tab/>
      </w:r>
      <w:r w:rsidR="0077355F" w:rsidRPr="002745A8">
        <w:rPr>
          <w:sz w:val="24"/>
          <w:szCs w:val="24"/>
        </w:rPr>
        <w:t>В процессе конкретизации учебных целей их реализация осуществляется по следующим направлениям:</w:t>
      </w:r>
    </w:p>
    <w:p w14:paraId="12F078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системы ценностей, обучающихся в единстве эмоциональной и познавательной сферы;</w:t>
      </w:r>
    </w:p>
    <w:p w14:paraId="2E4332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62EBC8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творческих способностей ребёнка, развитие внутренней мотивации к музицированию.</w:t>
      </w:r>
    </w:p>
    <w:p w14:paraId="0A69254E" w14:textId="77777777" w:rsidR="00B944B3" w:rsidRPr="002745A8" w:rsidRDefault="00B467F7" w:rsidP="00B467F7">
      <w:pPr>
        <w:pStyle w:val="20"/>
        <w:shd w:val="clear" w:color="auto" w:fill="auto"/>
        <w:tabs>
          <w:tab w:val="left" w:pos="1873"/>
        </w:tabs>
        <w:spacing w:before="0" w:after="0" w:line="240" w:lineRule="auto"/>
        <w:rPr>
          <w:sz w:val="24"/>
          <w:szCs w:val="24"/>
        </w:rPr>
      </w:pPr>
      <w:r>
        <w:rPr>
          <w:sz w:val="24"/>
          <w:szCs w:val="24"/>
        </w:rPr>
        <w:tab/>
      </w:r>
      <w:r w:rsidR="0077355F" w:rsidRPr="002745A8">
        <w:rPr>
          <w:sz w:val="24"/>
          <w:szCs w:val="24"/>
        </w:rPr>
        <w:t>Важнейшие задачи обучения музыке на уровне начального общего образования:</w:t>
      </w:r>
    </w:p>
    <w:p w14:paraId="7EC8E5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эмоционально-ценностной отзывчивости на прекрасное в жизни и в искусстве;</w:t>
      </w:r>
    </w:p>
    <w:p w14:paraId="7C0E84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40DCA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w:t>
      </w:r>
      <w:r w:rsidRPr="002745A8">
        <w:rPr>
          <w:sz w:val="24"/>
          <w:szCs w:val="24"/>
        </w:rPr>
        <w:lastRenderedPageBreak/>
        <w:t>внутренний опыт эмоционального переживания;</w:t>
      </w:r>
    </w:p>
    <w:p w14:paraId="301760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BCB44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FFFB0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F1659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14:paraId="7785DA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652BB405" w14:textId="77777777" w:rsidR="00B944B3" w:rsidRPr="002745A8" w:rsidRDefault="00B467F7" w:rsidP="00B467F7">
      <w:pPr>
        <w:pStyle w:val="20"/>
        <w:shd w:val="clear" w:color="auto" w:fill="auto"/>
        <w:tabs>
          <w:tab w:val="left" w:pos="1878"/>
        </w:tabs>
        <w:spacing w:before="0" w:after="0" w:line="240" w:lineRule="auto"/>
        <w:rPr>
          <w:sz w:val="24"/>
          <w:szCs w:val="24"/>
        </w:rPr>
      </w:pPr>
      <w:r>
        <w:rPr>
          <w:sz w:val="24"/>
          <w:szCs w:val="24"/>
        </w:rPr>
        <w:tab/>
      </w:r>
      <w:r w:rsidR="0077355F" w:rsidRPr="002745A8">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58A6176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учебного предмета структурно представлено восемью модулями (тематическими линиями): инвариантные:</w:t>
      </w:r>
    </w:p>
    <w:p w14:paraId="76DDBB3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модуль № 1 «Народная музыка России»; модуль № 2 «Классическая музыка»; модуль № 3 «Музыка в жизни человека» вариативные:</w:t>
      </w:r>
    </w:p>
    <w:p w14:paraId="3364082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модуль № 4 «Музыка народов мира»;</w:t>
      </w:r>
    </w:p>
    <w:p w14:paraId="1F9A35B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модуль № 5 «Духовная музыка»;</w:t>
      </w:r>
    </w:p>
    <w:p w14:paraId="7A0B43A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модуль № 6 «Музыка театра и кино»;</w:t>
      </w:r>
    </w:p>
    <w:p w14:paraId="1D2F7B3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модуль № 7 «Современная музыкальная культура»;</w:t>
      </w:r>
    </w:p>
    <w:p w14:paraId="4197D31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модуль № 8 «Музыкальная грамота»</w:t>
      </w:r>
    </w:p>
    <w:p w14:paraId="7888E8F9" w14:textId="77777777" w:rsidR="00B944B3" w:rsidRPr="002745A8" w:rsidRDefault="00B467F7" w:rsidP="00B467F7">
      <w:pPr>
        <w:pStyle w:val="20"/>
        <w:shd w:val="clear" w:color="auto" w:fill="auto"/>
        <w:tabs>
          <w:tab w:val="left" w:pos="1886"/>
        </w:tabs>
        <w:spacing w:before="0" w:after="0" w:line="240" w:lineRule="auto"/>
        <w:rPr>
          <w:sz w:val="24"/>
          <w:szCs w:val="24"/>
        </w:rPr>
      </w:pPr>
      <w:r>
        <w:rPr>
          <w:sz w:val="24"/>
          <w:szCs w:val="24"/>
        </w:rPr>
        <w:tab/>
      </w:r>
      <w:r w:rsidR="0077355F" w:rsidRPr="002745A8">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75E82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3FBAC3AE" w14:textId="77777777" w:rsidR="00B944B3" w:rsidRPr="002745A8" w:rsidRDefault="00B467F7" w:rsidP="00B467F7">
      <w:pPr>
        <w:pStyle w:val="20"/>
        <w:shd w:val="clear" w:color="auto" w:fill="auto"/>
        <w:tabs>
          <w:tab w:val="left" w:pos="1891"/>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7AF1CB04" w14:textId="77777777" w:rsidR="00B944B3" w:rsidRPr="002745A8" w:rsidRDefault="00B467F7" w:rsidP="00B467F7">
      <w:pPr>
        <w:pStyle w:val="20"/>
        <w:shd w:val="clear" w:color="auto" w:fill="auto"/>
        <w:tabs>
          <w:tab w:val="left" w:pos="2020"/>
        </w:tabs>
        <w:spacing w:before="0" w:after="0" w:line="240" w:lineRule="auto"/>
        <w:jc w:val="left"/>
        <w:rPr>
          <w:sz w:val="24"/>
          <w:szCs w:val="24"/>
        </w:rPr>
      </w:pPr>
      <w:r>
        <w:rPr>
          <w:sz w:val="24"/>
          <w:szCs w:val="24"/>
        </w:rPr>
        <w:tab/>
      </w:r>
      <w:r w:rsidR="0077355F" w:rsidRPr="002745A8">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p>
    <w:p w14:paraId="29064C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1AC8B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03833A96" w14:textId="77777777" w:rsidR="00B467F7" w:rsidRDefault="00B467F7" w:rsidP="00B467F7">
      <w:pPr>
        <w:pStyle w:val="20"/>
        <w:shd w:val="clear" w:color="auto" w:fill="auto"/>
        <w:tabs>
          <w:tab w:val="left" w:pos="1666"/>
        </w:tabs>
        <w:spacing w:before="0" w:after="0" w:line="240" w:lineRule="auto"/>
        <w:rPr>
          <w:sz w:val="24"/>
          <w:szCs w:val="24"/>
        </w:rPr>
      </w:pPr>
      <w:r>
        <w:rPr>
          <w:sz w:val="24"/>
          <w:szCs w:val="24"/>
        </w:rPr>
        <w:tab/>
      </w:r>
    </w:p>
    <w:p w14:paraId="5C6B3FAB" w14:textId="77777777" w:rsidR="00B467F7" w:rsidRDefault="00B467F7" w:rsidP="00B467F7">
      <w:pPr>
        <w:pStyle w:val="20"/>
        <w:shd w:val="clear" w:color="auto" w:fill="auto"/>
        <w:tabs>
          <w:tab w:val="left" w:pos="1666"/>
        </w:tabs>
        <w:spacing w:before="0" w:after="0" w:line="240" w:lineRule="auto"/>
        <w:rPr>
          <w:sz w:val="24"/>
          <w:szCs w:val="24"/>
        </w:rPr>
      </w:pPr>
    </w:p>
    <w:p w14:paraId="19765F49" w14:textId="77777777" w:rsidR="00B944B3" w:rsidRPr="00B467F7" w:rsidRDefault="0077355F" w:rsidP="00B467F7">
      <w:pPr>
        <w:pStyle w:val="20"/>
        <w:shd w:val="clear" w:color="auto" w:fill="auto"/>
        <w:tabs>
          <w:tab w:val="left" w:pos="1666"/>
        </w:tabs>
        <w:spacing w:before="0" w:after="0" w:line="240" w:lineRule="auto"/>
        <w:rPr>
          <w:b/>
          <w:sz w:val="24"/>
          <w:szCs w:val="24"/>
        </w:rPr>
      </w:pPr>
      <w:r w:rsidRPr="00B467F7">
        <w:rPr>
          <w:b/>
          <w:sz w:val="24"/>
          <w:szCs w:val="24"/>
        </w:rPr>
        <w:t>Содержание обучения музыке на уровне начального общего образования.</w:t>
      </w:r>
    </w:p>
    <w:p w14:paraId="6D323707" w14:textId="77777777" w:rsidR="00B944B3" w:rsidRPr="00B467F7" w:rsidRDefault="0077355F" w:rsidP="002745A8">
      <w:pPr>
        <w:pStyle w:val="20"/>
        <w:shd w:val="clear" w:color="auto" w:fill="auto"/>
        <w:spacing w:before="0" w:after="0" w:line="240" w:lineRule="auto"/>
        <w:rPr>
          <w:b/>
          <w:sz w:val="24"/>
          <w:szCs w:val="24"/>
        </w:rPr>
      </w:pPr>
      <w:r w:rsidRPr="00B467F7">
        <w:rPr>
          <w:b/>
          <w:sz w:val="24"/>
          <w:szCs w:val="24"/>
        </w:rPr>
        <w:t>Инвариантные модули:</w:t>
      </w:r>
    </w:p>
    <w:p w14:paraId="3A75FAA2" w14:textId="77777777" w:rsidR="00B467F7" w:rsidRDefault="00B467F7" w:rsidP="00B467F7">
      <w:pPr>
        <w:pStyle w:val="20"/>
        <w:shd w:val="clear" w:color="auto" w:fill="auto"/>
        <w:tabs>
          <w:tab w:val="left" w:pos="1899"/>
        </w:tabs>
        <w:spacing w:before="0" w:after="0" w:line="240" w:lineRule="auto"/>
        <w:rPr>
          <w:sz w:val="24"/>
          <w:szCs w:val="24"/>
        </w:rPr>
      </w:pPr>
    </w:p>
    <w:p w14:paraId="5B1CF2B0" w14:textId="77777777" w:rsidR="00B944B3" w:rsidRPr="00B467F7" w:rsidRDefault="0077355F" w:rsidP="00B467F7">
      <w:pPr>
        <w:pStyle w:val="20"/>
        <w:shd w:val="clear" w:color="auto" w:fill="auto"/>
        <w:tabs>
          <w:tab w:val="left" w:pos="1899"/>
        </w:tabs>
        <w:spacing w:before="0" w:after="0" w:line="240" w:lineRule="auto"/>
        <w:rPr>
          <w:b/>
          <w:sz w:val="24"/>
          <w:szCs w:val="24"/>
        </w:rPr>
      </w:pPr>
      <w:r w:rsidRPr="00B467F7">
        <w:rPr>
          <w:b/>
          <w:sz w:val="24"/>
          <w:szCs w:val="24"/>
        </w:rPr>
        <w:t>Модуль № 1 «Народная музыка России».</w:t>
      </w:r>
    </w:p>
    <w:p w14:paraId="009741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45CAC6D9" w14:textId="77777777" w:rsidR="00B467F7" w:rsidRDefault="00B467F7" w:rsidP="00B467F7">
      <w:pPr>
        <w:pStyle w:val="20"/>
        <w:shd w:val="clear" w:color="auto" w:fill="auto"/>
        <w:tabs>
          <w:tab w:val="left" w:pos="2106"/>
        </w:tabs>
        <w:spacing w:before="0" w:after="0" w:line="240" w:lineRule="auto"/>
        <w:rPr>
          <w:sz w:val="24"/>
          <w:szCs w:val="24"/>
        </w:rPr>
      </w:pPr>
    </w:p>
    <w:p w14:paraId="0F3B4110" w14:textId="77777777" w:rsidR="00B944B3" w:rsidRPr="002745A8" w:rsidRDefault="0077355F" w:rsidP="00B467F7">
      <w:pPr>
        <w:pStyle w:val="20"/>
        <w:shd w:val="clear" w:color="auto" w:fill="auto"/>
        <w:tabs>
          <w:tab w:val="left" w:pos="2106"/>
        </w:tabs>
        <w:spacing w:before="0" w:after="0" w:line="240" w:lineRule="auto"/>
        <w:rPr>
          <w:sz w:val="24"/>
          <w:szCs w:val="24"/>
        </w:rPr>
      </w:pPr>
      <w:r w:rsidRPr="002745A8">
        <w:rPr>
          <w:sz w:val="24"/>
          <w:szCs w:val="24"/>
        </w:rPr>
        <w:t>Край, в котором ты живёшь.</w:t>
      </w:r>
    </w:p>
    <w:p w14:paraId="6F3BB3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музыкальные традиции малой Родины. Песни, обряды, музыкальные инструменты.</w:t>
      </w:r>
    </w:p>
    <w:p w14:paraId="60686B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0E0D4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6C5383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 с учителем о музыкальных традициях своего родного края;</w:t>
      </w:r>
    </w:p>
    <w:p w14:paraId="5AF4DF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F1F3A10" w14:textId="77777777" w:rsidR="00B467F7" w:rsidRDefault="00B467F7" w:rsidP="00B467F7">
      <w:pPr>
        <w:pStyle w:val="20"/>
        <w:shd w:val="clear" w:color="auto" w:fill="auto"/>
        <w:tabs>
          <w:tab w:val="left" w:pos="2130"/>
        </w:tabs>
        <w:spacing w:before="0" w:after="0" w:line="240" w:lineRule="auto"/>
        <w:rPr>
          <w:sz w:val="24"/>
          <w:szCs w:val="24"/>
        </w:rPr>
      </w:pPr>
    </w:p>
    <w:p w14:paraId="6C03674E" w14:textId="77777777" w:rsidR="00B944B3" w:rsidRPr="002745A8" w:rsidRDefault="0077355F" w:rsidP="00B467F7">
      <w:pPr>
        <w:pStyle w:val="20"/>
        <w:shd w:val="clear" w:color="auto" w:fill="auto"/>
        <w:tabs>
          <w:tab w:val="left" w:pos="2130"/>
        </w:tabs>
        <w:spacing w:before="0" w:after="0" w:line="240" w:lineRule="auto"/>
        <w:rPr>
          <w:sz w:val="24"/>
          <w:szCs w:val="24"/>
        </w:rPr>
      </w:pPr>
      <w:r w:rsidRPr="002745A8">
        <w:rPr>
          <w:sz w:val="24"/>
          <w:szCs w:val="24"/>
        </w:rPr>
        <w:t>Русский фольклор.</w:t>
      </w:r>
    </w:p>
    <w:p w14:paraId="599EFF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русские народные песни (трудовые, хороводные). Детский фольклор (игровые, заклички, потешки, считалки, прибаутки).</w:t>
      </w:r>
    </w:p>
    <w:p w14:paraId="43CE7E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63D6B65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3F1DB4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сочинение мелодий, вокальная импровизация на основе текстов игрового детского фольклора;</w:t>
      </w:r>
    </w:p>
    <w:p w14:paraId="71A508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634E758F" w14:textId="77777777" w:rsidR="00B467F7" w:rsidRDefault="00B467F7" w:rsidP="00B467F7">
      <w:pPr>
        <w:pStyle w:val="20"/>
        <w:shd w:val="clear" w:color="auto" w:fill="auto"/>
        <w:tabs>
          <w:tab w:val="left" w:pos="2130"/>
        </w:tabs>
        <w:spacing w:before="0" w:after="0" w:line="240" w:lineRule="auto"/>
        <w:rPr>
          <w:sz w:val="24"/>
          <w:szCs w:val="24"/>
        </w:rPr>
      </w:pPr>
    </w:p>
    <w:p w14:paraId="5400E2DD" w14:textId="77777777" w:rsidR="00B944B3" w:rsidRPr="002745A8" w:rsidRDefault="0077355F" w:rsidP="00B467F7">
      <w:pPr>
        <w:pStyle w:val="20"/>
        <w:shd w:val="clear" w:color="auto" w:fill="auto"/>
        <w:tabs>
          <w:tab w:val="left" w:pos="2130"/>
        </w:tabs>
        <w:spacing w:before="0" w:after="0" w:line="240" w:lineRule="auto"/>
        <w:rPr>
          <w:sz w:val="24"/>
          <w:szCs w:val="24"/>
        </w:rPr>
      </w:pPr>
      <w:r w:rsidRPr="002745A8">
        <w:rPr>
          <w:sz w:val="24"/>
          <w:szCs w:val="24"/>
        </w:rPr>
        <w:t>Русские народные музыкальные инструменты.</w:t>
      </w:r>
    </w:p>
    <w:p w14:paraId="410C120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071D47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внешним видом, особенностями исполнения и звучания русских народных инструментов;</w:t>
      </w:r>
    </w:p>
    <w:p w14:paraId="0949FE1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76A646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63D923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1C31F9E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игры на свирели, ложках.</w:t>
      </w:r>
    </w:p>
    <w:p w14:paraId="444BCCF5" w14:textId="77777777" w:rsidR="00B467F7" w:rsidRDefault="00B467F7" w:rsidP="00B467F7">
      <w:pPr>
        <w:pStyle w:val="20"/>
        <w:shd w:val="clear" w:color="auto" w:fill="auto"/>
        <w:tabs>
          <w:tab w:val="left" w:pos="2166"/>
        </w:tabs>
        <w:spacing w:before="0" w:after="0" w:line="240" w:lineRule="auto"/>
        <w:rPr>
          <w:sz w:val="24"/>
          <w:szCs w:val="24"/>
        </w:rPr>
      </w:pPr>
    </w:p>
    <w:p w14:paraId="2B02B0E4"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Сказки, мифы и легенды.</w:t>
      </w:r>
    </w:p>
    <w:p w14:paraId="2148E5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народные сказители. Русские народные сказания, былины. Сказки и легенды о музыке и музыкантах.</w:t>
      </w:r>
    </w:p>
    <w:p w14:paraId="048C10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C6446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манерой оказывания нараспев;</w:t>
      </w:r>
    </w:p>
    <w:p w14:paraId="7DFBC0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слушание сказок, былин, эпических сказаний, рассказываемых нараспев;</w:t>
      </w:r>
    </w:p>
    <w:p w14:paraId="3E26B5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инструментальной музыке определение на слух музыкальных интонаций речитативного характера;</w:t>
      </w:r>
    </w:p>
    <w:p w14:paraId="6E1DF1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создание иллюстраций к прослушанным музыкальным и литературным произведениям;</w:t>
      </w:r>
    </w:p>
    <w:p w14:paraId="0DCD7C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F403181" w14:textId="77777777" w:rsidR="00B467F7" w:rsidRDefault="00B467F7" w:rsidP="00B467F7">
      <w:pPr>
        <w:pStyle w:val="20"/>
        <w:shd w:val="clear" w:color="auto" w:fill="auto"/>
        <w:tabs>
          <w:tab w:val="left" w:pos="2166"/>
        </w:tabs>
        <w:spacing w:before="0" w:after="0" w:line="240" w:lineRule="auto"/>
        <w:rPr>
          <w:sz w:val="24"/>
          <w:szCs w:val="24"/>
        </w:rPr>
      </w:pPr>
    </w:p>
    <w:p w14:paraId="7CB7DB8E"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Жанры музыкального фольклора.</w:t>
      </w:r>
    </w:p>
    <w:p w14:paraId="346ED1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A699E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60E63E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на слух контрастных по характеру фольклорных жанров: колыбельная, трудовая, лирическая, плясовая;</w:t>
      </w:r>
    </w:p>
    <w:p w14:paraId="7C0BB9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характеристика типичных элементов музыкального языка (темп, ритм, мелодия, динамика), состава исполнителей;</w:t>
      </w:r>
    </w:p>
    <w:p w14:paraId="68CE5B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тембра музыкальных инструментов, отнесение к одной из групп (духовые, ударные, струнные);</w:t>
      </w:r>
    </w:p>
    <w:p w14:paraId="4FABB2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песен разных жанров, относящихся к фольклору разных народов Российской Федерации;</w:t>
      </w:r>
    </w:p>
    <w:p w14:paraId="08DB99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импровизации, сочинение к ним ритмических аккомпанементов (звучащими</w:t>
      </w:r>
    </w:p>
    <w:p w14:paraId="6BA86D4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жестами, на ударных инструментах);</w:t>
      </w:r>
    </w:p>
    <w:p w14:paraId="3775C0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14:paraId="3B77D091" w14:textId="77777777" w:rsidR="00B467F7" w:rsidRDefault="00B467F7" w:rsidP="00B467F7">
      <w:pPr>
        <w:pStyle w:val="20"/>
        <w:shd w:val="clear" w:color="auto" w:fill="auto"/>
        <w:tabs>
          <w:tab w:val="left" w:pos="2146"/>
        </w:tabs>
        <w:spacing w:before="0" w:after="0" w:line="240" w:lineRule="auto"/>
        <w:rPr>
          <w:sz w:val="24"/>
          <w:szCs w:val="24"/>
        </w:rPr>
      </w:pPr>
    </w:p>
    <w:p w14:paraId="7E891D8B" w14:textId="77777777" w:rsidR="00B944B3" w:rsidRPr="002745A8" w:rsidRDefault="0077355F" w:rsidP="00B467F7">
      <w:pPr>
        <w:pStyle w:val="20"/>
        <w:shd w:val="clear" w:color="auto" w:fill="auto"/>
        <w:tabs>
          <w:tab w:val="left" w:pos="2146"/>
        </w:tabs>
        <w:spacing w:before="0" w:after="0" w:line="240" w:lineRule="auto"/>
        <w:rPr>
          <w:sz w:val="24"/>
          <w:szCs w:val="24"/>
        </w:rPr>
      </w:pPr>
      <w:r w:rsidRPr="002745A8">
        <w:rPr>
          <w:sz w:val="24"/>
          <w:szCs w:val="24"/>
        </w:rPr>
        <w:t>Народные праздники.</w:t>
      </w:r>
    </w:p>
    <w:p w14:paraId="6D3F59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325F34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977CF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545746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33481F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просмотр фильма (мультфильма), рассказывающего о символике фольклорного праздника;</w:t>
      </w:r>
    </w:p>
    <w:p w14:paraId="70DA32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посещение театра, театрализованного представления;</w:t>
      </w:r>
    </w:p>
    <w:p w14:paraId="7DCA30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народных гуляньях на улицах родного города, посёлка.</w:t>
      </w:r>
    </w:p>
    <w:p w14:paraId="50B9A361" w14:textId="77777777" w:rsidR="00B467F7" w:rsidRDefault="00B467F7" w:rsidP="00B467F7">
      <w:pPr>
        <w:pStyle w:val="20"/>
        <w:shd w:val="clear" w:color="auto" w:fill="auto"/>
        <w:tabs>
          <w:tab w:val="left" w:pos="2146"/>
        </w:tabs>
        <w:spacing w:before="0" w:after="0" w:line="240" w:lineRule="auto"/>
        <w:rPr>
          <w:sz w:val="24"/>
          <w:szCs w:val="24"/>
        </w:rPr>
      </w:pPr>
    </w:p>
    <w:p w14:paraId="7CBD8DEF" w14:textId="77777777" w:rsidR="00B944B3" w:rsidRPr="002745A8" w:rsidRDefault="0077355F" w:rsidP="00B467F7">
      <w:pPr>
        <w:pStyle w:val="20"/>
        <w:shd w:val="clear" w:color="auto" w:fill="auto"/>
        <w:tabs>
          <w:tab w:val="left" w:pos="2146"/>
        </w:tabs>
        <w:spacing w:before="0" w:after="0" w:line="240" w:lineRule="auto"/>
        <w:rPr>
          <w:sz w:val="24"/>
          <w:szCs w:val="24"/>
        </w:rPr>
      </w:pPr>
      <w:r w:rsidRPr="002745A8">
        <w:rPr>
          <w:sz w:val="24"/>
          <w:szCs w:val="24"/>
        </w:rPr>
        <w:t>Первые артисты, народный театр.</w:t>
      </w:r>
    </w:p>
    <w:p w14:paraId="0EFB17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скоморохи. Ярмарочный балаган. Вертеп.</w:t>
      </w:r>
    </w:p>
    <w:p w14:paraId="51D048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E721D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учебных, справочных текстов по теме;</w:t>
      </w:r>
    </w:p>
    <w:p w14:paraId="3AD4DB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 с учителем;</w:t>
      </w:r>
    </w:p>
    <w:p w14:paraId="12EBF2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скоморошин;</w:t>
      </w:r>
    </w:p>
    <w:p w14:paraId="00C9BB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просмотр фильма (мультфильма), фрагмента музыкального спектакля; творческий проект - театрализованная постановка.</w:t>
      </w:r>
    </w:p>
    <w:p w14:paraId="561E8F81" w14:textId="77777777" w:rsidR="00B467F7" w:rsidRDefault="00B467F7" w:rsidP="00B467F7">
      <w:pPr>
        <w:pStyle w:val="20"/>
        <w:shd w:val="clear" w:color="auto" w:fill="auto"/>
        <w:tabs>
          <w:tab w:val="left" w:pos="2150"/>
        </w:tabs>
        <w:spacing w:before="0" w:after="0" w:line="240" w:lineRule="auto"/>
        <w:rPr>
          <w:sz w:val="24"/>
          <w:szCs w:val="24"/>
        </w:rPr>
      </w:pPr>
    </w:p>
    <w:p w14:paraId="6D741FC1" w14:textId="77777777" w:rsidR="00B944B3" w:rsidRPr="002745A8" w:rsidRDefault="0077355F" w:rsidP="00B467F7">
      <w:pPr>
        <w:pStyle w:val="20"/>
        <w:shd w:val="clear" w:color="auto" w:fill="auto"/>
        <w:tabs>
          <w:tab w:val="left" w:pos="2150"/>
        </w:tabs>
        <w:spacing w:before="0" w:after="0" w:line="240" w:lineRule="auto"/>
        <w:rPr>
          <w:sz w:val="24"/>
          <w:szCs w:val="24"/>
        </w:rPr>
      </w:pPr>
      <w:r w:rsidRPr="002745A8">
        <w:rPr>
          <w:sz w:val="24"/>
          <w:szCs w:val="24"/>
        </w:rPr>
        <w:t>Фольклор народов России.</w:t>
      </w:r>
    </w:p>
    <w:p w14:paraId="1AF316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 xml:space="preserve">Содержание: музыкальные традиции, особенности народной музыки </w:t>
      </w:r>
      <w:r w:rsidR="00B467F7">
        <w:rPr>
          <w:sz w:val="24"/>
          <w:szCs w:val="24"/>
        </w:rPr>
        <w:t xml:space="preserve"> </w:t>
      </w:r>
      <w:r w:rsidRPr="002745A8">
        <w:rPr>
          <w:sz w:val="24"/>
          <w:szCs w:val="24"/>
        </w:rP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7AC1F2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D7A87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особенностями музыкального фольклора различных народностей Российской Федерации;</w:t>
      </w:r>
    </w:p>
    <w:p w14:paraId="60BFB7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характерных черт, характеристика типичных элементов музыкального языка (ритм, лад, интонации);</w:t>
      </w:r>
    </w:p>
    <w:p w14:paraId="360194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песен, танцев, импровизация ритмических аккомпанементов на ударных инструментах;</w:t>
      </w:r>
    </w:p>
    <w:p w14:paraId="75B6C2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F5971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творческие, исследовательские проекты, школьные фестивали, посвящённые музыкальному творчеству народов России.</w:t>
      </w:r>
    </w:p>
    <w:p w14:paraId="2567E98E" w14:textId="77777777" w:rsidR="00B467F7" w:rsidRDefault="00B467F7" w:rsidP="00B467F7">
      <w:pPr>
        <w:pStyle w:val="20"/>
        <w:shd w:val="clear" w:color="auto" w:fill="auto"/>
        <w:tabs>
          <w:tab w:val="left" w:pos="2098"/>
        </w:tabs>
        <w:spacing w:before="0" w:after="0" w:line="240" w:lineRule="auto"/>
        <w:jc w:val="left"/>
        <w:rPr>
          <w:sz w:val="24"/>
          <w:szCs w:val="24"/>
        </w:rPr>
      </w:pPr>
    </w:p>
    <w:p w14:paraId="1E77A083" w14:textId="77777777" w:rsidR="00B944B3" w:rsidRPr="002745A8" w:rsidRDefault="0077355F" w:rsidP="00B467F7">
      <w:pPr>
        <w:pStyle w:val="20"/>
        <w:shd w:val="clear" w:color="auto" w:fill="auto"/>
        <w:tabs>
          <w:tab w:val="left" w:pos="2098"/>
        </w:tabs>
        <w:spacing w:before="0" w:after="0" w:line="240" w:lineRule="auto"/>
        <w:jc w:val="left"/>
        <w:rPr>
          <w:sz w:val="24"/>
          <w:szCs w:val="24"/>
        </w:rPr>
      </w:pPr>
      <w:r w:rsidRPr="002745A8">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6E5596B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648384C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2489BD3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варианте;</w:t>
      </w:r>
    </w:p>
    <w:p w14:paraId="532C57D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6732DF25" w14:textId="77777777" w:rsidR="00B467F7" w:rsidRDefault="00B467F7" w:rsidP="00B467F7">
      <w:pPr>
        <w:pStyle w:val="20"/>
        <w:shd w:val="clear" w:color="auto" w:fill="auto"/>
        <w:tabs>
          <w:tab w:val="left" w:pos="1929"/>
        </w:tabs>
        <w:spacing w:before="0" w:after="0" w:line="240" w:lineRule="auto"/>
        <w:rPr>
          <w:sz w:val="24"/>
          <w:szCs w:val="24"/>
        </w:rPr>
      </w:pPr>
    </w:p>
    <w:p w14:paraId="25A77AF1" w14:textId="77777777" w:rsidR="00B944B3" w:rsidRPr="00B467F7" w:rsidRDefault="0077355F" w:rsidP="00B467F7">
      <w:pPr>
        <w:pStyle w:val="20"/>
        <w:shd w:val="clear" w:color="auto" w:fill="auto"/>
        <w:tabs>
          <w:tab w:val="left" w:pos="1929"/>
        </w:tabs>
        <w:spacing w:before="0" w:after="0" w:line="240" w:lineRule="auto"/>
        <w:rPr>
          <w:b/>
          <w:sz w:val="24"/>
          <w:szCs w:val="24"/>
        </w:rPr>
      </w:pPr>
      <w:r w:rsidRPr="00B467F7">
        <w:rPr>
          <w:b/>
          <w:sz w:val="24"/>
          <w:szCs w:val="24"/>
        </w:rPr>
        <w:t>Модуль № 2 «Классическая музыка».</w:t>
      </w:r>
    </w:p>
    <w:p w14:paraId="252423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7677942D" w14:textId="77777777" w:rsidR="00B467F7" w:rsidRDefault="00B467F7" w:rsidP="00B467F7">
      <w:pPr>
        <w:pStyle w:val="20"/>
        <w:shd w:val="clear" w:color="auto" w:fill="auto"/>
        <w:tabs>
          <w:tab w:val="left" w:pos="2140"/>
        </w:tabs>
        <w:spacing w:before="0" w:after="0" w:line="240" w:lineRule="auto"/>
        <w:rPr>
          <w:sz w:val="24"/>
          <w:szCs w:val="24"/>
        </w:rPr>
      </w:pPr>
    </w:p>
    <w:p w14:paraId="647C877E" w14:textId="77777777" w:rsidR="00B944B3" w:rsidRPr="002745A8" w:rsidRDefault="0077355F" w:rsidP="00B467F7">
      <w:pPr>
        <w:pStyle w:val="20"/>
        <w:shd w:val="clear" w:color="auto" w:fill="auto"/>
        <w:tabs>
          <w:tab w:val="left" w:pos="2140"/>
        </w:tabs>
        <w:spacing w:before="0" w:after="0" w:line="240" w:lineRule="auto"/>
        <w:rPr>
          <w:sz w:val="24"/>
          <w:szCs w:val="24"/>
        </w:rPr>
      </w:pPr>
      <w:r w:rsidRPr="002745A8">
        <w:rPr>
          <w:sz w:val="24"/>
          <w:szCs w:val="24"/>
        </w:rPr>
        <w:t>Композитор - исполнитель - слушатель.</w:t>
      </w:r>
    </w:p>
    <w:p w14:paraId="1866E4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3E56533C" w14:textId="77777777" w:rsidR="00B944B3" w:rsidRPr="002745A8" w:rsidRDefault="0077355F" w:rsidP="002745A8">
      <w:pPr>
        <w:pStyle w:val="20"/>
        <w:shd w:val="clear" w:color="auto" w:fill="auto"/>
        <w:spacing w:before="0" w:after="0" w:line="240" w:lineRule="auto"/>
        <w:ind w:right="3480"/>
        <w:jc w:val="left"/>
        <w:rPr>
          <w:sz w:val="24"/>
          <w:szCs w:val="24"/>
        </w:rPr>
      </w:pPr>
      <w:r w:rsidRPr="002745A8">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10C407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«Я - исполнитель» (игра - имитация исполнительских движений);</w:t>
      </w:r>
    </w:p>
    <w:p w14:paraId="4B6575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игра «Я - композитор» (сочинение небольших попевок, мелодических фраз);</w:t>
      </w:r>
    </w:p>
    <w:p w14:paraId="0E5474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правил поведения на концерте;</w:t>
      </w:r>
    </w:p>
    <w:p w14:paraId="590F25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350FBB0D" w14:textId="77777777" w:rsidR="00B467F7" w:rsidRDefault="00B467F7" w:rsidP="00B467F7">
      <w:pPr>
        <w:pStyle w:val="20"/>
        <w:shd w:val="clear" w:color="auto" w:fill="auto"/>
        <w:tabs>
          <w:tab w:val="left" w:pos="2140"/>
        </w:tabs>
        <w:spacing w:before="0" w:after="0" w:line="240" w:lineRule="auto"/>
        <w:rPr>
          <w:sz w:val="24"/>
          <w:szCs w:val="24"/>
        </w:rPr>
      </w:pPr>
    </w:p>
    <w:p w14:paraId="3787C2AE" w14:textId="77777777" w:rsidR="00B944B3" w:rsidRPr="002745A8" w:rsidRDefault="0077355F" w:rsidP="00B467F7">
      <w:pPr>
        <w:pStyle w:val="20"/>
        <w:shd w:val="clear" w:color="auto" w:fill="auto"/>
        <w:tabs>
          <w:tab w:val="left" w:pos="2140"/>
        </w:tabs>
        <w:spacing w:before="0" w:after="0" w:line="240" w:lineRule="auto"/>
        <w:rPr>
          <w:sz w:val="24"/>
          <w:szCs w:val="24"/>
        </w:rPr>
      </w:pPr>
      <w:r w:rsidRPr="002745A8">
        <w:rPr>
          <w:sz w:val="24"/>
          <w:szCs w:val="24"/>
        </w:rPr>
        <w:t>Композиторы - детям.</w:t>
      </w:r>
    </w:p>
    <w:p w14:paraId="6E4468B2" w14:textId="77777777" w:rsidR="00B944B3" w:rsidRPr="002745A8" w:rsidRDefault="00B467F7" w:rsidP="00B467F7">
      <w:pPr>
        <w:pStyle w:val="20"/>
        <w:shd w:val="clear" w:color="auto" w:fill="auto"/>
        <w:tabs>
          <w:tab w:val="left" w:pos="2863"/>
        </w:tabs>
        <w:spacing w:before="0" w:after="0" w:line="240" w:lineRule="auto"/>
        <w:rPr>
          <w:sz w:val="24"/>
          <w:szCs w:val="24"/>
        </w:rPr>
      </w:pPr>
      <w:r>
        <w:rPr>
          <w:sz w:val="24"/>
          <w:szCs w:val="24"/>
        </w:rPr>
        <w:lastRenderedPageBreak/>
        <w:t>Содержание:</w:t>
      </w:r>
      <w:r w:rsidR="0077355F" w:rsidRPr="002745A8">
        <w:rPr>
          <w:sz w:val="24"/>
          <w:szCs w:val="24"/>
        </w:rPr>
        <w:t>детская музыка П.И. Чайковского, С.С. Прокофьева,</w:t>
      </w:r>
      <w:r>
        <w:rPr>
          <w:sz w:val="24"/>
          <w:szCs w:val="24"/>
        </w:rPr>
        <w:t xml:space="preserve"> </w:t>
      </w:r>
      <w:r w:rsidR="0077355F" w:rsidRPr="002745A8">
        <w:rPr>
          <w:sz w:val="24"/>
          <w:szCs w:val="24"/>
        </w:rPr>
        <w:t>Д.Б. Кабалевского и других композиторов. Понятие жанра. Песня, танец, марш.</w:t>
      </w:r>
    </w:p>
    <w:p w14:paraId="51716C8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w:t>
      </w:r>
    </w:p>
    <w:p w14:paraId="075E28A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слушание музыки, определение основного характера, музыкально</w:t>
      </w:r>
      <w:r w:rsidRPr="002745A8">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14:paraId="424B4B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D952D6D" w14:textId="77777777" w:rsidR="00B467F7" w:rsidRDefault="00B467F7" w:rsidP="00B467F7">
      <w:pPr>
        <w:pStyle w:val="20"/>
        <w:shd w:val="clear" w:color="auto" w:fill="auto"/>
        <w:tabs>
          <w:tab w:val="left" w:pos="2146"/>
        </w:tabs>
        <w:spacing w:before="0" w:after="0" w:line="240" w:lineRule="auto"/>
        <w:rPr>
          <w:sz w:val="24"/>
          <w:szCs w:val="24"/>
        </w:rPr>
      </w:pPr>
    </w:p>
    <w:p w14:paraId="3EFCA7FB" w14:textId="77777777" w:rsidR="00B944B3" w:rsidRPr="002745A8" w:rsidRDefault="0077355F" w:rsidP="00B467F7">
      <w:pPr>
        <w:pStyle w:val="20"/>
        <w:shd w:val="clear" w:color="auto" w:fill="auto"/>
        <w:tabs>
          <w:tab w:val="left" w:pos="2146"/>
        </w:tabs>
        <w:spacing w:before="0" w:after="0" w:line="240" w:lineRule="auto"/>
        <w:rPr>
          <w:sz w:val="24"/>
          <w:szCs w:val="24"/>
        </w:rPr>
      </w:pPr>
      <w:r w:rsidRPr="002745A8">
        <w:rPr>
          <w:sz w:val="24"/>
          <w:szCs w:val="24"/>
        </w:rPr>
        <w:t>Оркестр.</w:t>
      </w:r>
    </w:p>
    <w:p w14:paraId="7DC52BE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103280C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 слушание музыки в исполнении оркестра; просмотр видеозаписи; диалог с учителем о роли дирижёра;</w:t>
      </w:r>
    </w:p>
    <w:p w14:paraId="7C834B4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«Я - дирижёр» - игра-имитация дирижёрских жестов во время звучания музыки;</w:t>
      </w:r>
    </w:p>
    <w:p w14:paraId="53ECB03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3A31603C" w14:textId="77777777" w:rsidR="00B467F7" w:rsidRDefault="00B467F7" w:rsidP="00B467F7">
      <w:pPr>
        <w:pStyle w:val="20"/>
        <w:shd w:val="clear" w:color="auto" w:fill="auto"/>
        <w:tabs>
          <w:tab w:val="left" w:pos="2146"/>
        </w:tabs>
        <w:spacing w:before="0" w:after="0" w:line="240" w:lineRule="auto"/>
        <w:rPr>
          <w:sz w:val="24"/>
          <w:szCs w:val="24"/>
        </w:rPr>
      </w:pPr>
    </w:p>
    <w:p w14:paraId="1345BC5C" w14:textId="77777777" w:rsidR="00B944B3" w:rsidRPr="002745A8" w:rsidRDefault="0077355F" w:rsidP="00B467F7">
      <w:pPr>
        <w:pStyle w:val="20"/>
        <w:shd w:val="clear" w:color="auto" w:fill="auto"/>
        <w:tabs>
          <w:tab w:val="left" w:pos="2146"/>
        </w:tabs>
        <w:spacing w:before="0" w:after="0" w:line="240" w:lineRule="auto"/>
        <w:rPr>
          <w:sz w:val="24"/>
          <w:szCs w:val="24"/>
        </w:rPr>
      </w:pPr>
      <w:r w:rsidRPr="002745A8">
        <w:rPr>
          <w:sz w:val="24"/>
          <w:szCs w:val="24"/>
        </w:rPr>
        <w:t>Музыкальные инструменты. Фортепиано.</w:t>
      </w:r>
    </w:p>
    <w:p w14:paraId="7557D1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451621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D21E6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многообразием красок фортепиано;</w:t>
      </w:r>
    </w:p>
    <w:p w14:paraId="1896D0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фортепианных пьес в исполнении известных пианистов;</w:t>
      </w:r>
    </w:p>
    <w:p w14:paraId="6CB72229" w14:textId="77777777" w:rsidR="00B944B3" w:rsidRPr="002745A8" w:rsidRDefault="0077355F" w:rsidP="00B467F7">
      <w:pPr>
        <w:pStyle w:val="20"/>
        <w:shd w:val="clear" w:color="auto" w:fill="auto"/>
        <w:spacing w:before="0" w:after="0" w:line="240" w:lineRule="auto"/>
        <w:jc w:val="left"/>
        <w:rPr>
          <w:sz w:val="24"/>
          <w:szCs w:val="24"/>
        </w:rPr>
      </w:pPr>
      <w:r w:rsidRPr="002745A8">
        <w:rPr>
          <w:sz w:val="24"/>
          <w:szCs w:val="24"/>
        </w:rPr>
        <w:t>«Я - пианист» - игра-имитация исполнительских движений во время</w:t>
      </w:r>
      <w:r w:rsidR="00B467F7">
        <w:rPr>
          <w:sz w:val="24"/>
          <w:szCs w:val="24"/>
        </w:rPr>
        <w:t xml:space="preserve"> </w:t>
      </w:r>
      <w:r w:rsidRPr="002745A8">
        <w:rPr>
          <w:sz w:val="24"/>
          <w:szCs w:val="24"/>
        </w:rPr>
        <w:t>звучания музыки;</w:t>
      </w:r>
    </w:p>
    <w:p w14:paraId="48A670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детских пьес на фортепиано в исполнении учителя;</w:t>
      </w:r>
    </w:p>
    <w:p w14:paraId="343BEC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возможностей инструмента (исполнение одной и той же пьесы тихо и громко, в разных регистрах, разными штрихами);</w:t>
      </w:r>
    </w:p>
    <w:p w14:paraId="79FAB7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22589BBD"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Музыкальные инструменты. Флейта.</w:t>
      </w:r>
    </w:p>
    <w:p w14:paraId="3C5B63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190018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3C4D3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внешним видом, устройством и тембрами классических музыкальных инструментов;</w:t>
      </w:r>
    </w:p>
    <w:p w14:paraId="20F5C3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музыкальных фрагментов в исполнении известных музыкантов- инструменталистов;</w:t>
      </w:r>
    </w:p>
    <w:p w14:paraId="0F65BD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чтение учебных текстов, сказок и легенд, рассказывающих о музыкальных инструментах, истории их появления.</w:t>
      </w:r>
    </w:p>
    <w:p w14:paraId="4D1F22A1" w14:textId="77777777" w:rsidR="00B467F7" w:rsidRDefault="00B467F7" w:rsidP="00B467F7">
      <w:pPr>
        <w:pStyle w:val="20"/>
        <w:shd w:val="clear" w:color="auto" w:fill="auto"/>
        <w:tabs>
          <w:tab w:val="left" w:pos="2166"/>
        </w:tabs>
        <w:spacing w:before="0" w:after="0" w:line="240" w:lineRule="auto"/>
        <w:rPr>
          <w:sz w:val="24"/>
          <w:szCs w:val="24"/>
        </w:rPr>
      </w:pPr>
    </w:p>
    <w:p w14:paraId="3E806603"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Музыкальные инструменты. Скрипка, виолончель.</w:t>
      </w:r>
    </w:p>
    <w:p w14:paraId="5ED64D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певучесть тембров струнных смычковых инструментов,</w:t>
      </w:r>
    </w:p>
    <w:p w14:paraId="5E6E65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композиторы, сочинявшие скрипичную музыку, знаменитые исполнители, мастера, изготавливавшие инструменты.</w:t>
      </w:r>
    </w:p>
    <w:p w14:paraId="4C2671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9CD7E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игра-имитация исполнительских движений во время звучания музыки;</w:t>
      </w:r>
    </w:p>
    <w:p w14:paraId="5B7564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музыкальная викторина на знание конкретных произведений и их авторов, определения </w:t>
      </w:r>
      <w:r w:rsidRPr="002745A8">
        <w:rPr>
          <w:sz w:val="24"/>
          <w:szCs w:val="24"/>
        </w:rPr>
        <w:lastRenderedPageBreak/>
        <w:t>тембров звучащих инструментов;</w:t>
      </w:r>
    </w:p>
    <w:p w14:paraId="41A4A9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песен, посвящённых музыкальным инструментам;</w:t>
      </w:r>
    </w:p>
    <w:p w14:paraId="64F62DE3" w14:textId="77777777" w:rsidR="00B944B3" w:rsidRPr="002745A8" w:rsidRDefault="0077355F" w:rsidP="00B467F7">
      <w:pPr>
        <w:pStyle w:val="20"/>
        <w:shd w:val="clear" w:color="auto" w:fill="auto"/>
        <w:spacing w:before="0" w:after="0" w:line="240" w:lineRule="auto"/>
        <w:rPr>
          <w:sz w:val="24"/>
          <w:szCs w:val="24"/>
        </w:rPr>
      </w:pPr>
      <w:r w:rsidRPr="002745A8">
        <w:rPr>
          <w:sz w:val="24"/>
          <w:szCs w:val="24"/>
        </w:rPr>
        <w:t>вариативно: посещение концерта инструментальной музыки; «Паспорт</w:t>
      </w:r>
    </w:p>
    <w:p w14:paraId="534B59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14:paraId="0CAE824C" w14:textId="77777777" w:rsidR="00B467F7" w:rsidRDefault="00B467F7" w:rsidP="00B467F7">
      <w:pPr>
        <w:pStyle w:val="20"/>
        <w:shd w:val="clear" w:color="auto" w:fill="auto"/>
        <w:tabs>
          <w:tab w:val="left" w:pos="2118"/>
        </w:tabs>
        <w:spacing w:before="0" w:after="0" w:line="240" w:lineRule="auto"/>
        <w:rPr>
          <w:sz w:val="24"/>
          <w:szCs w:val="24"/>
        </w:rPr>
      </w:pPr>
    </w:p>
    <w:p w14:paraId="1DC9597B" w14:textId="77777777" w:rsidR="00B944B3" w:rsidRPr="002745A8" w:rsidRDefault="0077355F" w:rsidP="00B467F7">
      <w:pPr>
        <w:pStyle w:val="20"/>
        <w:shd w:val="clear" w:color="auto" w:fill="auto"/>
        <w:tabs>
          <w:tab w:val="left" w:pos="2118"/>
        </w:tabs>
        <w:spacing w:before="0" w:after="0" w:line="240" w:lineRule="auto"/>
        <w:rPr>
          <w:sz w:val="24"/>
          <w:szCs w:val="24"/>
        </w:rPr>
      </w:pPr>
      <w:r w:rsidRPr="002745A8">
        <w:rPr>
          <w:sz w:val="24"/>
          <w:szCs w:val="24"/>
        </w:rPr>
        <w:t>Вокальная музыка.</w:t>
      </w:r>
    </w:p>
    <w:p w14:paraId="507A7C2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05FAC8E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00FA17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проблемная ситуация: что значит красивое пение;</w:t>
      </w:r>
    </w:p>
    <w:p w14:paraId="156D94F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музыкальная викторина на знание вокальных музыкальных произведений и их авторов;</w:t>
      </w:r>
    </w:p>
    <w:p w14:paraId="27F973E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27DFF032" w14:textId="77777777" w:rsidR="00B467F7" w:rsidRDefault="00B467F7" w:rsidP="00B467F7">
      <w:pPr>
        <w:pStyle w:val="20"/>
        <w:shd w:val="clear" w:color="auto" w:fill="auto"/>
        <w:tabs>
          <w:tab w:val="left" w:pos="2123"/>
        </w:tabs>
        <w:spacing w:before="0" w:after="0" w:line="240" w:lineRule="auto"/>
        <w:rPr>
          <w:sz w:val="24"/>
          <w:szCs w:val="24"/>
        </w:rPr>
      </w:pPr>
    </w:p>
    <w:p w14:paraId="550E81BF" w14:textId="77777777" w:rsidR="00B944B3" w:rsidRPr="002745A8" w:rsidRDefault="0077355F" w:rsidP="00B467F7">
      <w:pPr>
        <w:pStyle w:val="20"/>
        <w:shd w:val="clear" w:color="auto" w:fill="auto"/>
        <w:tabs>
          <w:tab w:val="left" w:pos="2123"/>
        </w:tabs>
        <w:spacing w:before="0" w:after="0" w:line="240" w:lineRule="auto"/>
        <w:rPr>
          <w:sz w:val="24"/>
          <w:szCs w:val="24"/>
        </w:rPr>
      </w:pPr>
      <w:r w:rsidRPr="002745A8">
        <w:rPr>
          <w:sz w:val="24"/>
          <w:szCs w:val="24"/>
        </w:rPr>
        <w:t>Инструментальная музыка.</w:t>
      </w:r>
    </w:p>
    <w:p w14:paraId="28945AD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жанры камерной инструментальной музыки: этюд, пьеса. Альбом. Цикл. Сюита. Соната. Квартет.</w:t>
      </w:r>
    </w:p>
    <w:p w14:paraId="5E6D88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B26F2A0" w14:textId="77777777" w:rsidR="00B944B3" w:rsidRPr="002745A8" w:rsidRDefault="0077355F" w:rsidP="002745A8">
      <w:pPr>
        <w:pStyle w:val="20"/>
        <w:shd w:val="clear" w:color="auto" w:fill="auto"/>
        <w:spacing w:before="0" w:after="0" w:line="240" w:lineRule="auto"/>
        <w:ind w:right="2180"/>
        <w:jc w:val="left"/>
        <w:rPr>
          <w:sz w:val="24"/>
          <w:szCs w:val="24"/>
        </w:rPr>
      </w:pPr>
      <w:r w:rsidRPr="002745A8">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1036B4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концерта инструментальной музыки; составление</w:t>
      </w:r>
    </w:p>
    <w:p w14:paraId="1DA9EF5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словаря музыкальных жанров.</w:t>
      </w:r>
    </w:p>
    <w:p w14:paraId="1B4FDF22" w14:textId="77777777" w:rsidR="00B467F7" w:rsidRDefault="00B467F7" w:rsidP="00B467F7">
      <w:pPr>
        <w:pStyle w:val="20"/>
        <w:shd w:val="clear" w:color="auto" w:fill="auto"/>
        <w:tabs>
          <w:tab w:val="left" w:pos="2166"/>
        </w:tabs>
        <w:spacing w:before="0" w:after="0" w:line="240" w:lineRule="auto"/>
        <w:rPr>
          <w:sz w:val="24"/>
          <w:szCs w:val="24"/>
        </w:rPr>
      </w:pPr>
    </w:p>
    <w:p w14:paraId="622FDEDC"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Программная музыка.</w:t>
      </w:r>
    </w:p>
    <w:p w14:paraId="618591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программное название, известный сюжет, литературный эпиграф.</w:t>
      </w:r>
    </w:p>
    <w:p w14:paraId="5C18F9ED" w14:textId="77777777" w:rsidR="00B944B3" w:rsidRPr="002745A8" w:rsidRDefault="0077355F" w:rsidP="002745A8">
      <w:pPr>
        <w:pStyle w:val="20"/>
        <w:shd w:val="clear" w:color="auto" w:fill="auto"/>
        <w:spacing w:before="0" w:after="0" w:line="240" w:lineRule="auto"/>
        <w:ind w:right="3760"/>
        <w:jc w:val="left"/>
        <w:rPr>
          <w:sz w:val="24"/>
          <w:szCs w:val="24"/>
        </w:rPr>
      </w:pPr>
      <w:r w:rsidRPr="002745A8">
        <w:rPr>
          <w:sz w:val="24"/>
          <w:szCs w:val="24"/>
        </w:rPr>
        <w:t>Виды деятельности обучающихся: слушание произведений программной музыки;</w:t>
      </w:r>
    </w:p>
    <w:p w14:paraId="4538F1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музыкального образа, музыкальных средств, использованных композитором;</w:t>
      </w:r>
    </w:p>
    <w:p w14:paraId="34877E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4D160D40" w14:textId="77777777" w:rsidR="00B467F7" w:rsidRDefault="00B467F7" w:rsidP="00B467F7">
      <w:pPr>
        <w:pStyle w:val="20"/>
        <w:shd w:val="clear" w:color="auto" w:fill="auto"/>
        <w:tabs>
          <w:tab w:val="left" w:pos="2305"/>
        </w:tabs>
        <w:spacing w:before="0" w:after="0" w:line="240" w:lineRule="auto"/>
        <w:rPr>
          <w:sz w:val="24"/>
          <w:szCs w:val="24"/>
        </w:rPr>
      </w:pPr>
    </w:p>
    <w:p w14:paraId="62071C00" w14:textId="77777777" w:rsidR="00B944B3" w:rsidRPr="002745A8" w:rsidRDefault="0077355F" w:rsidP="00B467F7">
      <w:pPr>
        <w:pStyle w:val="20"/>
        <w:shd w:val="clear" w:color="auto" w:fill="auto"/>
        <w:tabs>
          <w:tab w:val="left" w:pos="2305"/>
        </w:tabs>
        <w:spacing w:before="0" w:after="0" w:line="240" w:lineRule="auto"/>
        <w:rPr>
          <w:sz w:val="24"/>
          <w:szCs w:val="24"/>
        </w:rPr>
      </w:pPr>
      <w:r w:rsidRPr="002745A8">
        <w:rPr>
          <w:sz w:val="24"/>
          <w:szCs w:val="24"/>
        </w:rPr>
        <w:t>Симфоническая музыка.</w:t>
      </w:r>
    </w:p>
    <w:p w14:paraId="45CA1E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симфонический оркестр, тембры, группы инструментов, симфония, симфоническая картина.</w:t>
      </w:r>
    </w:p>
    <w:p w14:paraId="75FAD0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21D1FE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225EC31B" w14:textId="77777777" w:rsidR="00B944B3" w:rsidRPr="002745A8" w:rsidRDefault="0077355F" w:rsidP="002745A8">
      <w:pPr>
        <w:pStyle w:val="20"/>
        <w:shd w:val="clear" w:color="auto" w:fill="auto"/>
        <w:spacing w:before="0" w:after="0" w:line="240" w:lineRule="auto"/>
        <w:ind w:right="5820"/>
        <w:jc w:val="left"/>
        <w:rPr>
          <w:sz w:val="24"/>
          <w:szCs w:val="24"/>
        </w:rPr>
      </w:pPr>
      <w:r w:rsidRPr="002745A8">
        <w:rPr>
          <w:sz w:val="24"/>
          <w:szCs w:val="24"/>
        </w:rPr>
        <w:t>«дирижирование» оркестром; музыкальная викторина;</w:t>
      </w:r>
    </w:p>
    <w:p w14:paraId="286FAD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концерта симфонической музыки; просмотр фильма об устройстве оркестра.</w:t>
      </w:r>
    </w:p>
    <w:p w14:paraId="5F6EB774" w14:textId="77777777" w:rsidR="00B467F7" w:rsidRDefault="00B467F7" w:rsidP="00B467F7">
      <w:pPr>
        <w:pStyle w:val="20"/>
        <w:shd w:val="clear" w:color="auto" w:fill="auto"/>
        <w:tabs>
          <w:tab w:val="left" w:pos="2305"/>
        </w:tabs>
        <w:spacing w:before="0" w:after="0" w:line="240" w:lineRule="auto"/>
        <w:rPr>
          <w:sz w:val="24"/>
          <w:szCs w:val="24"/>
        </w:rPr>
      </w:pPr>
    </w:p>
    <w:p w14:paraId="3580BCC0" w14:textId="77777777" w:rsidR="00B944B3" w:rsidRPr="002745A8" w:rsidRDefault="0077355F" w:rsidP="00B467F7">
      <w:pPr>
        <w:pStyle w:val="20"/>
        <w:shd w:val="clear" w:color="auto" w:fill="auto"/>
        <w:tabs>
          <w:tab w:val="left" w:pos="2305"/>
        </w:tabs>
        <w:spacing w:before="0" w:after="0" w:line="240" w:lineRule="auto"/>
        <w:rPr>
          <w:sz w:val="24"/>
          <w:szCs w:val="24"/>
        </w:rPr>
      </w:pPr>
      <w:r w:rsidRPr="002745A8">
        <w:rPr>
          <w:sz w:val="24"/>
          <w:szCs w:val="24"/>
        </w:rPr>
        <w:t>Русские композиторы-классики.</w:t>
      </w:r>
    </w:p>
    <w:p w14:paraId="26D5E2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творчество выдающихся отечественных композиторов.</w:t>
      </w:r>
    </w:p>
    <w:p w14:paraId="766E60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37A06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знакомство с творчеством выдающихся композиторов, отдельными фактами из их биографии;</w:t>
      </w:r>
    </w:p>
    <w:p w14:paraId="7B4976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музыки;</w:t>
      </w:r>
    </w:p>
    <w:p w14:paraId="4C44AF0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14:paraId="01FC0C8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14:paraId="3D79F84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чтение учебных текстов и художественной литературы биографического характера;</w:t>
      </w:r>
    </w:p>
    <w:p w14:paraId="0B36961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48288FC0" w14:textId="77777777" w:rsidR="00B467F7" w:rsidRDefault="00B467F7" w:rsidP="00B467F7">
      <w:pPr>
        <w:pStyle w:val="20"/>
        <w:shd w:val="clear" w:color="auto" w:fill="auto"/>
        <w:tabs>
          <w:tab w:val="left" w:pos="2310"/>
        </w:tabs>
        <w:spacing w:before="0" w:after="0" w:line="240" w:lineRule="auto"/>
        <w:rPr>
          <w:sz w:val="24"/>
          <w:szCs w:val="24"/>
        </w:rPr>
      </w:pPr>
    </w:p>
    <w:p w14:paraId="571F96B6" w14:textId="77777777" w:rsidR="00B944B3" w:rsidRPr="002745A8" w:rsidRDefault="0077355F" w:rsidP="00B467F7">
      <w:pPr>
        <w:pStyle w:val="20"/>
        <w:shd w:val="clear" w:color="auto" w:fill="auto"/>
        <w:tabs>
          <w:tab w:val="left" w:pos="2310"/>
        </w:tabs>
        <w:spacing w:before="0" w:after="0" w:line="240" w:lineRule="auto"/>
        <w:rPr>
          <w:sz w:val="24"/>
          <w:szCs w:val="24"/>
        </w:rPr>
      </w:pPr>
      <w:r w:rsidRPr="002745A8">
        <w:rPr>
          <w:sz w:val="24"/>
          <w:szCs w:val="24"/>
        </w:rPr>
        <w:t>Европейские композиторы-классики.</w:t>
      </w:r>
    </w:p>
    <w:p w14:paraId="71E595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творчество выдающихся зарубежных композиторов.</w:t>
      </w:r>
    </w:p>
    <w:p w14:paraId="0FA1E0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502B4BB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творчеством выдающихся композиторов, отдельными фактами из их биографии;</w:t>
      </w:r>
    </w:p>
    <w:p w14:paraId="280402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музыки;</w:t>
      </w:r>
    </w:p>
    <w:p w14:paraId="3CD7EEA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42EB517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чтение учебных текстов и художественной литературы биографического характера;</w:t>
      </w:r>
    </w:p>
    <w:p w14:paraId="58A1F39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5809BC45" w14:textId="77777777" w:rsidR="00B467F7" w:rsidRDefault="00B467F7" w:rsidP="00B467F7">
      <w:pPr>
        <w:pStyle w:val="20"/>
        <w:shd w:val="clear" w:color="auto" w:fill="auto"/>
        <w:tabs>
          <w:tab w:val="left" w:pos="2310"/>
        </w:tabs>
        <w:spacing w:before="0" w:after="0" w:line="240" w:lineRule="auto"/>
        <w:rPr>
          <w:sz w:val="24"/>
          <w:szCs w:val="24"/>
        </w:rPr>
      </w:pPr>
    </w:p>
    <w:p w14:paraId="08887E8F" w14:textId="77777777" w:rsidR="00B944B3" w:rsidRPr="002745A8" w:rsidRDefault="0077355F" w:rsidP="00B467F7">
      <w:pPr>
        <w:pStyle w:val="20"/>
        <w:shd w:val="clear" w:color="auto" w:fill="auto"/>
        <w:tabs>
          <w:tab w:val="left" w:pos="2310"/>
        </w:tabs>
        <w:spacing w:before="0" w:after="0" w:line="240" w:lineRule="auto"/>
        <w:rPr>
          <w:sz w:val="24"/>
          <w:szCs w:val="24"/>
        </w:rPr>
      </w:pPr>
      <w:r w:rsidRPr="002745A8">
        <w:rPr>
          <w:sz w:val="24"/>
          <w:szCs w:val="24"/>
        </w:rPr>
        <w:t>Мастерство исполнителя.</w:t>
      </w:r>
    </w:p>
    <w:p w14:paraId="776BDF1B" w14:textId="77777777" w:rsidR="00B944B3" w:rsidRPr="002745A8" w:rsidRDefault="00B467F7" w:rsidP="00B467F7">
      <w:pPr>
        <w:pStyle w:val="20"/>
        <w:shd w:val="clear" w:color="auto" w:fill="auto"/>
        <w:tabs>
          <w:tab w:val="left" w:pos="3190"/>
        </w:tabs>
        <w:spacing w:before="0" w:after="0" w:line="240" w:lineRule="auto"/>
        <w:rPr>
          <w:sz w:val="24"/>
          <w:szCs w:val="24"/>
        </w:rPr>
      </w:pPr>
      <w:r>
        <w:rPr>
          <w:sz w:val="24"/>
          <w:szCs w:val="24"/>
        </w:rPr>
        <w:t>Содержание:</w:t>
      </w:r>
      <w:r w:rsidR="0077355F" w:rsidRPr="002745A8">
        <w:rPr>
          <w:sz w:val="24"/>
          <w:szCs w:val="24"/>
        </w:rPr>
        <w:t>творчество выдающихся исполнителей-певцов,</w:t>
      </w:r>
      <w:r>
        <w:rPr>
          <w:sz w:val="24"/>
          <w:szCs w:val="24"/>
        </w:rPr>
        <w:t xml:space="preserve"> </w:t>
      </w:r>
      <w:r w:rsidR="0077355F" w:rsidRPr="002745A8">
        <w:rPr>
          <w:sz w:val="24"/>
          <w:szCs w:val="24"/>
        </w:rPr>
        <w:t>инструменталистов, дирижёров. Консерватория, филармония, Конкурс имени П.И. Чайковского.</w:t>
      </w:r>
    </w:p>
    <w:p w14:paraId="005B00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E33D0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творчеством выдающихся исполнителей классической музыки;</w:t>
      </w:r>
    </w:p>
    <w:p w14:paraId="64D9021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74323000" w14:textId="77777777" w:rsidR="00B944B3" w:rsidRPr="002745A8" w:rsidRDefault="0077355F" w:rsidP="002745A8">
      <w:pPr>
        <w:pStyle w:val="20"/>
        <w:shd w:val="clear" w:color="auto" w:fill="auto"/>
        <w:spacing w:before="0" w:after="0" w:line="240" w:lineRule="auto"/>
        <w:ind w:right="2400"/>
        <w:jc w:val="left"/>
        <w:rPr>
          <w:sz w:val="24"/>
          <w:szCs w:val="24"/>
        </w:rPr>
      </w:pPr>
      <w:r w:rsidRPr="002745A8">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446875AC" w14:textId="77777777" w:rsidR="00B467F7" w:rsidRDefault="00B467F7" w:rsidP="00B467F7">
      <w:pPr>
        <w:pStyle w:val="20"/>
        <w:shd w:val="clear" w:color="auto" w:fill="auto"/>
        <w:tabs>
          <w:tab w:val="left" w:pos="1894"/>
        </w:tabs>
        <w:spacing w:before="0" w:after="0" w:line="240" w:lineRule="auto"/>
        <w:rPr>
          <w:sz w:val="24"/>
          <w:szCs w:val="24"/>
        </w:rPr>
      </w:pPr>
    </w:p>
    <w:p w14:paraId="7677231E" w14:textId="77777777" w:rsidR="00B944B3" w:rsidRPr="00B467F7" w:rsidRDefault="0077355F" w:rsidP="00B467F7">
      <w:pPr>
        <w:pStyle w:val="20"/>
        <w:shd w:val="clear" w:color="auto" w:fill="auto"/>
        <w:tabs>
          <w:tab w:val="left" w:pos="1894"/>
        </w:tabs>
        <w:spacing w:before="0" w:after="0" w:line="240" w:lineRule="auto"/>
        <w:rPr>
          <w:b/>
          <w:sz w:val="24"/>
          <w:szCs w:val="24"/>
        </w:rPr>
      </w:pPr>
      <w:r w:rsidRPr="00B467F7">
        <w:rPr>
          <w:b/>
          <w:sz w:val="24"/>
          <w:szCs w:val="24"/>
        </w:rPr>
        <w:t>Модуль № 3 «Музыка в жизни человека».</w:t>
      </w:r>
    </w:p>
    <w:p w14:paraId="538B3B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F7EEB92" w14:textId="77777777" w:rsidR="00B467F7" w:rsidRDefault="00B467F7" w:rsidP="00B467F7">
      <w:pPr>
        <w:pStyle w:val="20"/>
        <w:shd w:val="clear" w:color="auto" w:fill="auto"/>
        <w:tabs>
          <w:tab w:val="left" w:pos="2106"/>
        </w:tabs>
        <w:spacing w:before="0" w:after="0" w:line="240" w:lineRule="auto"/>
        <w:rPr>
          <w:sz w:val="24"/>
          <w:szCs w:val="24"/>
        </w:rPr>
      </w:pPr>
    </w:p>
    <w:p w14:paraId="631FFED4" w14:textId="77777777" w:rsidR="00B944B3" w:rsidRPr="002745A8" w:rsidRDefault="0077355F" w:rsidP="00B467F7">
      <w:pPr>
        <w:pStyle w:val="20"/>
        <w:shd w:val="clear" w:color="auto" w:fill="auto"/>
        <w:tabs>
          <w:tab w:val="left" w:pos="2106"/>
        </w:tabs>
        <w:spacing w:before="0" w:after="0" w:line="240" w:lineRule="auto"/>
        <w:rPr>
          <w:sz w:val="24"/>
          <w:szCs w:val="24"/>
        </w:rPr>
      </w:pPr>
      <w:r w:rsidRPr="002745A8">
        <w:rPr>
          <w:sz w:val="24"/>
          <w:szCs w:val="24"/>
        </w:rPr>
        <w:t>Красота и вдохновение.</w:t>
      </w:r>
    </w:p>
    <w:p w14:paraId="5D7FED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0FB7A9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13DB6BC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диалог с учителем о значении красоты и вдохновения в жизни человека; слушание музыки, </w:t>
      </w:r>
      <w:r w:rsidRPr="002745A8">
        <w:rPr>
          <w:sz w:val="24"/>
          <w:szCs w:val="24"/>
        </w:rPr>
        <w:lastRenderedPageBreak/>
        <w:t>концентрация на её восприятии, своём внутреннем состоянии;</w:t>
      </w:r>
    </w:p>
    <w:p w14:paraId="63C342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двигательная импровизация под музыку лирического характера «Цветы распускаются под музыку»;</w:t>
      </w:r>
    </w:p>
    <w:p w14:paraId="54CECD1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14:paraId="1C9E677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дирижёра;</w:t>
      </w:r>
    </w:p>
    <w:p w14:paraId="03F3E2A0" w14:textId="77777777" w:rsidR="00B944B3" w:rsidRPr="002745A8" w:rsidRDefault="0077355F" w:rsidP="002745A8">
      <w:pPr>
        <w:pStyle w:val="20"/>
        <w:shd w:val="clear" w:color="auto" w:fill="auto"/>
        <w:spacing w:before="0" w:after="0" w:line="240" w:lineRule="auto"/>
        <w:ind w:right="4320"/>
        <w:jc w:val="left"/>
        <w:rPr>
          <w:sz w:val="24"/>
          <w:szCs w:val="24"/>
        </w:rPr>
      </w:pPr>
      <w:r w:rsidRPr="002745A8">
        <w:rPr>
          <w:sz w:val="24"/>
          <w:szCs w:val="24"/>
        </w:rPr>
        <w:t>разучивание, исполнение красивой песни; вариативно: разучивание хоровода</w:t>
      </w:r>
    </w:p>
    <w:p w14:paraId="3E49D5EA" w14:textId="77777777" w:rsidR="00B467F7" w:rsidRDefault="00B467F7" w:rsidP="00B467F7">
      <w:pPr>
        <w:pStyle w:val="20"/>
        <w:shd w:val="clear" w:color="auto" w:fill="auto"/>
        <w:tabs>
          <w:tab w:val="left" w:pos="2116"/>
        </w:tabs>
        <w:spacing w:before="0" w:after="0" w:line="240" w:lineRule="auto"/>
        <w:rPr>
          <w:sz w:val="24"/>
          <w:szCs w:val="24"/>
        </w:rPr>
      </w:pPr>
    </w:p>
    <w:p w14:paraId="31A037EB" w14:textId="77777777" w:rsidR="00B944B3" w:rsidRPr="002745A8" w:rsidRDefault="0077355F" w:rsidP="00B467F7">
      <w:pPr>
        <w:pStyle w:val="20"/>
        <w:shd w:val="clear" w:color="auto" w:fill="auto"/>
        <w:tabs>
          <w:tab w:val="left" w:pos="2116"/>
        </w:tabs>
        <w:spacing w:before="0" w:after="0" w:line="240" w:lineRule="auto"/>
        <w:rPr>
          <w:sz w:val="24"/>
          <w:szCs w:val="24"/>
        </w:rPr>
      </w:pPr>
      <w:r w:rsidRPr="002745A8">
        <w:rPr>
          <w:sz w:val="24"/>
          <w:szCs w:val="24"/>
        </w:rPr>
        <w:t>Музыкальные пейзажи.</w:t>
      </w:r>
    </w:p>
    <w:p w14:paraId="6A8DF7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36C48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4C1FE8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произведений программной музыки, посвящённой образам природы;</w:t>
      </w:r>
    </w:p>
    <w:p w14:paraId="7F36C1B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72B203C8" w14:textId="77777777" w:rsidR="00B467F7" w:rsidRDefault="00B467F7" w:rsidP="00B467F7">
      <w:pPr>
        <w:pStyle w:val="20"/>
        <w:shd w:val="clear" w:color="auto" w:fill="auto"/>
        <w:tabs>
          <w:tab w:val="left" w:pos="2116"/>
        </w:tabs>
        <w:spacing w:before="0" w:after="0" w:line="240" w:lineRule="auto"/>
        <w:rPr>
          <w:sz w:val="24"/>
          <w:szCs w:val="24"/>
        </w:rPr>
      </w:pPr>
    </w:p>
    <w:p w14:paraId="3248175A" w14:textId="77777777" w:rsidR="00B944B3" w:rsidRPr="002745A8" w:rsidRDefault="0077355F" w:rsidP="00B467F7">
      <w:pPr>
        <w:pStyle w:val="20"/>
        <w:shd w:val="clear" w:color="auto" w:fill="auto"/>
        <w:tabs>
          <w:tab w:val="left" w:pos="2116"/>
        </w:tabs>
        <w:spacing w:before="0" w:after="0" w:line="240" w:lineRule="auto"/>
        <w:rPr>
          <w:sz w:val="24"/>
          <w:szCs w:val="24"/>
        </w:rPr>
      </w:pPr>
      <w:r w:rsidRPr="002745A8">
        <w:rPr>
          <w:sz w:val="24"/>
          <w:szCs w:val="24"/>
        </w:rPr>
        <w:t>Музыкальные портреты.</w:t>
      </w:r>
    </w:p>
    <w:p w14:paraId="12B4AF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14:paraId="38C6A9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86329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произведений вокальной, программной инструментальной музыки, посвящённой образам людей, сказочных персонажей;</w:t>
      </w:r>
    </w:p>
    <w:p w14:paraId="4F2B366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47D32DB0" w14:textId="77777777" w:rsidR="00B467F7" w:rsidRDefault="00B467F7" w:rsidP="00B467F7">
      <w:pPr>
        <w:pStyle w:val="20"/>
        <w:shd w:val="clear" w:color="auto" w:fill="auto"/>
        <w:tabs>
          <w:tab w:val="left" w:pos="2166"/>
        </w:tabs>
        <w:spacing w:before="0" w:after="0" w:line="240" w:lineRule="auto"/>
        <w:rPr>
          <w:sz w:val="24"/>
          <w:szCs w:val="24"/>
        </w:rPr>
      </w:pPr>
    </w:p>
    <w:p w14:paraId="0B8CA716"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Какой же праздник без музыки?</w:t>
      </w:r>
    </w:p>
    <w:p w14:paraId="2DF2AAE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музыка, создающая настроение праздника. Музыка в цирке, на уличном шествии, спортивном празднике.</w:t>
      </w:r>
    </w:p>
    <w:p w14:paraId="5193CE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E6578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 с учителем о значении музыки на празднике;</w:t>
      </w:r>
    </w:p>
    <w:p w14:paraId="05CA31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произведений торжественного, праздничного характера;</w:t>
      </w:r>
    </w:p>
    <w:p w14:paraId="38CCCE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«дирижирование» фрагментами произведений;</w:t>
      </w:r>
    </w:p>
    <w:p w14:paraId="242977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конкурс на лучшего «дирижёра»;</w:t>
      </w:r>
    </w:p>
    <w:p w14:paraId="65DBAEE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37D13ECA" w14:textId="77777777" w:rsidR="00B467F7" w:rsidRDefault="00B467F7" w:rsidP="00B467F7">
      <w:pPr>
        <w:pStyle w:val="20"/>
        <w:shd w:val="clear" w:color="auto" w:fill="auto"/>
        <w:tabs>
          <w:tab w:val="left" w:pos="2166"/>
        </w:tabs>
        <w:spacing w:before="0" w:after="0" w:line="240" w:lineRule="auto"/>
        <w:rPr>
          <w:sz w:val="24"/>
          <w:szCs w:val="24"/>
        </w:rPr>
      </w:pPr>
    </w:p>
    <w:p w14:paraId="71629CAD"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Танцы, игры и веселье.</w:t>
      </w:r>
    </w:p>
    <w:p w14:paraId="6F219C1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музыка - игра звуками. Танец - искусство и радость движения. Примеры популярных танцев.</w:t>
      </w:r>
    </w:p>
    <w:p w14:paraId="776F3417" w14:textId="77777777" w:rsidR="00B944B3" w:rsidRPr="002745A8" w:rsidRDefault="0077355F" w:rsidP="002745A8">
      <w:pPr>
        <w:pStyle w:val="20"/>
        <w:shd w:val="clear" w:color="auto" w:fill="auto"/>
        <w:spacing w:before="0" w:after="0" w:line="240" w:lineRule="auto"/>
        <w:ind w:right="2840"/>
        <w:jc w:val="left"/>
        <w:rPr>
          <w:sz w:val="24"/>
          <w:szCs w:val="24"/>
        </w:rPr>
      </w:pPr>
      <w:r w:rsidRPr="002745A8">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002E46A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рефлексия собственного эмоционального состояния после участия в танцевальных </w:t>
      </w:r>
      <w:r w:rsidRPr="002745A8">
        <w:rPr>
          <w:sz w:val="24"/>
          <w:szCs w:val="24"/>
        </w:rPr>
        <w:lastRenderedPageBreak/>
        <w:t>композициях и импровизациях;</w:t>
      </w:r>
    </w:p>
    <w:p w14:paraId="0A5A19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проблемная ситуация: зачем люди танцуют;</w:t>
      </w:r>
    </w:p>
    <w:p w14:paraId="3D8245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ритмическая импровизация в стиле определённого танцевального жанра;</w:t>
      </w:r>
    </w:p>
    <w:p w14:paraId="49A5B1AD" w14:textId="77777777" w:rsidR="00B467F7" w:rsidRDefault="00B467F7" w:rsidP="00B467F7">
      <w:pPr>
        <w:pStyle w:val="20"/>
        <w:shd w:val="clear" w:color="auto" w:fill="auto"/>
        <w:tabs>
          <w:tab w:val="left" w:pos="2170"/>
        </w:tabs>
        <w:spacing w:before="0" w:after="0" w:line="240" w:lineRule="auto"/>
        <w:rPr>
          <w:sz w:val="24"/>
          <w:szCs w:val="24"/>
        </w:rPr>
      </w:pPr>
    </w:p>
    <w:p w14:paraId="749E0393" w14:textId="77777777" w:rsidR="00B944B3" w:rsidRPr="002745A8" w:rsidRDefault="0077355F" w:rsidP="00B467F7">
      <w:pPr>
        <w:pStyle w:val="20"/>
        <w:shd w:val="clear" w:color="auto" w:fill="auto"/>
        <w:tabs>
          <w:tab w:val="left" w:pos="2170"/>
        </w:tabs>
        <w:spacing w:before="0" w:after="0" w:line="240" w:lineRule="auto"/>
        <w:rPr>
          <w:sz w:val="24"/>
          <w:szCs w:val="24"/>
        </w:rPr>
      </w:pPr>
      <w:r w:rsidRPr="002745A8">
        <w:rPr>
          <w:sz w:val="24"/>
          <w:szCs w:val="24"/>
        </w:rPr>
        <w:t>Музыка на войне, музыка о войне.</w:t>
      </w:r>
    </w:p>
    <w:p w14:paraId="6CFC146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1DA803A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чтение учебных и художественных текстов, посвящённых песням Великой Отечественной войны;</w:t>
      </w:r>
    </w:p>
    <w:p w14:paraId="51A0A2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исполнение песен Великой Отечественной войны, знакомство с историей их сочинения и исполнения;</w:t>
      </w:r>
    </w:p>
    <w:p w14:paraId="1A829A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1F79F827" w14:textId="77777777" w:rsidR="00B467F7" w:rsidRDefault="00B467F7" w:rsidP="00B467F7">
      <w:pPr>
        <w:pStyle w:val="20"/>
        <w:shd w:val="clear" w:color="auto" w:fill="auto"/>
        <w:tabs>
          <w:tab w:val="left" w:pos="2145"/>
        </w:tabs>
        <w:spacing w:before="0" w:after="0" w:line="240" w:lineRule="auto"/>
        <w:rPr>
          <w:sz w:val="24"/>
          <w:szCs w:val="24"/>
        </w:rPr>
      </w:pPr>
    </w:p>
    <w:p w14:paraId="2531BACC" w14:textId="77777777" w:rsidR="00B944B3" w:rsidRPr="002745A8" w:rsidRDefault="0077355F" w:rsidP="00B467F7">
      <w:pPr>
        <w:pStyle w:val="20"/>
        <w:shd w:val="clear" w:color="auto" w:fill="auto"/>
        <w:tabs>
          <w:tab w:val="left" w:pos="2145"/>
        </w:tabs>
        <w:spacing w:before="0" w:after="0" w:line="240" w:lineRule="auto"/>
        <w:rPr>
          <w:sz w:val="24"/>
          <w:szCs w:val="24"/>
        </w:rPr>
      </w:pPr>
      <w:r w:rsidRPr="002745A8">
        <w:rPr>
          <w:sz w:val="24"/>
          <w:szCs w:val="24"/>
        </w:rPr>
        <w:t>Главный музыкальный символ.</w:t>
      </w:r>
    </w:p>
    <w:p w14:paraId="7FD7FA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гимн России - главный музыкальный символ нашей страны. Традиции исполнения Гимна России. Другие гимны.</w:t>
      </w:r>
    </w:p>
    <w:p w14:paraId="1BB7AAA4" w14:textId="77777777" w:rsidR="00B944B3" w:rsidRPr="002745A8" w:rsidRDefault="0077355F" w:rsidP="002745A8">
      <w:pPr>
        <w:pStyle w:val="20"/>
        <w:shd w:val="clear" w:color="auto" w:fill="auto"/>
        <w:spacing w:before="0" w:after="0" w:line="240" w:lineRule="auto"/>
        <w:ind w:right="980"/>
        <w:jc w:val="left"/>
        <w:rPr>
          <w:sz w:val="24"/>
          <w:szCs w:val="24"/>
        </w:rPr>
      </w:pPr>
      <w:r w:rsidRPr="002745A8">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701A24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этических вопросов, связанных с государственными символами страны;</w:t>
      </w:r>
    </w:p>
    <w:p w14:paraId="35FC00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Гимна своей республики, города, школы.</w:t>
      </w:r>
    </w:p>
    <w:p w14:paraId="1F9F36C8" w14:textId="77777777" w:rsidR="00B467F7" w:rsidRDefault="00B467F7" w:rsidP="00B467F7">
      <w:pPr>
        <w:pStyle w:val="20"/>
        <w:shd w:val="clear" w:color="auto" w:fill="auto"/>
        <w:tabs>
          <w:tab w:val="left" w:pos="2145"/>
        </w:tabs>
        <w:spacing w:before="0" w:after="0" w:line="240" w:lineRule="auto"/>
        <w:rPr>
          <w:sz w:val="24"/>
          <w:szCs w:val="24"/>
        </w:rPr>
      </w:pPr>
    </w:p>
    <w:p w14:paraId="3A05633C" w14:textId="77777777" w:rsidR="00B944B3" w:rsidRPr="002745A8" w:rsidRDefault="0077355F" w:rsidP="00B467F7">
      <w:pPr>
        <w:pStyle w:val="20"/>
        <w:shd w:val="clear" w:color="auto" w:fill="auto"/>
        <w:tabs>
          <w:tab w:val="left" w:pos="2145"/>
        </w:tabs>
        <w:spacing w:before="0" w:after="0" w:line="240" w:lineRule="auto"/>
        <w:rPr>
          <w:sz w:val="24"/>
          <w:szCs w:val="24"/>
        </w:rPr>
      </w:pPr>
      <w:r w:rsidRPr="002745A8">
        <w:rPr>
          <w:sz w:val="24"/>
          <w:szCs w:val="24"/>
        </w:rPr>
        <w:t>Искусство времени.</w:t>
      </w:r>
    </w:p>
    <w:p w14:paraId="7BBCC0B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13396C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исполнение музыкальных произведений, передающих образ непрерывного движения;</w:t>
      </w:r>
    </w:p>
    <w:p w14:paraId="1D1532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своими телесными реакциями (дыхание, пульс, мышечный тонус) при восприятии музыки;</w:t>
      </w:r>
    </w:p>
    <w:p w14:paraId="5133571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39A01C24" w14:textId="77777777" w:rsidR="00B467F7" w:rsidRDefault="00B467F7" w:rsidP="00B467F7">
      <w:pPr>
        <w:pStyle w:val="20"/>
        <w:shd w:val="clear" w:color="auto" w:fill="auto"/>
        <w:tabs>
          <w:tab w:val="left" w:pos="1929"/>
        </w:tabs>
        <w:spacing w:before="0" w:after="0" w:line="240" w:lineRule="auto"/>
        <w:rPr>
          <w:sz w:val="24"/>
          <w:szCs w:val="24"/>
        </w:rPr>
      </w:pPr>
    </w:p>
    <w:p w14:paraId="4E64594F" w14:textId="77777777" w:rsidR="00B944B3" w:rsidRPr="00B467F7" w:rsidRDefault="0077355F" w:rsidP="00B467F7">
      <w:pPr>
        <w:pStyle w:val="20"/>
        <w:shd w:val="clear" w:color="auto" w:fill="auto"/>
        <w:tabs>
          <w:tab w:val="left" w:pos="1929"/>
        </w:tabs>
        <w:spacing w:before="0" w:after="0" w:line="240" w:lineRule="auto"/>
        <w:rPr>
          <w:b/>
          <w:sz w:val="24"/>
          <w:szCs w:val="24"/>
        </w:rPr>
      </w:pPr>
      <w:r w:rsidRPr="00B467F7">
        <w:rPr>
          <w:b/>
          <w:sz w:val="24"/>
          <w:szCs w:val="24"/>
        </w:rPr>
        <w:t>Модуль № 4 «Музыка народов мира».</w:t>
      </w:r>
    </w:p>
    <w:p w14:paraId="7AC309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274DCA15" w14:textId="77777777" w:rsidR="00B467F7" w:rsidRDefault="00B467F7" w:rsidP="00B467F7">
      <w:pPr>
        <w:pStyle w:val="20"/>
        <w:shd w:val="clear" w:color="auto" w:fill="auto"/>
        <w:tabs>
          <w:tab w:val="left" w:pos="2126"/>
        </w:tabs>
        <w:spacing w:before="0" w:after="0" w:line="240" w:lineRule="auto"/>
        <w:rPr>
          <w:sz w:val="24"/>
          <w:szCs w:val="24"/>
        </w:rPr>
      </w:pPr>
    </w:p>
    <w:p w14:paraId="6E4E4AB0" w14:textId="77777777" w:rsidR="00B944B3" w:rsidRPr="002745A8" w:rsidRDefault="0077355F" w:rsidP="00B467F7">
      <w:pPr>
        <w:pStyle w:val="20"/>
        <w:shd w:val="clear" w:color="auto" w:fill="auto"/>
        <w:tabs>
          <w:tab w:val="left" w:pos="2126"/>
        </w:tabs>
        <w:spacing w:before="0" w:after="0" w:line="240" w:lineRule="auto"/>
        <w:rPr>
          <w:sz w:val="24"/>
          <w:szCs w:val="24"/>
        </w:rPr>
      </w:pPr>
      <w:r w:rsidRPr="002745A8">
        <w:rPr>
          <w:sz w:val="24"/>
          <w:szCs w:val="24"/>
        </w:rPr>
        <w:t>Певец своего народа.</w:t>
      </w:r>
    </w:p>
    <w:p w14:paraId="4C9431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6C3EED7A" w14:textId="77777777" w:rsidR="00B944B3" w:rsidRPr="002745A8" w:rsidRDefault="0077355F" w:rsidP="002745A8">
      <w:pPr>
        <w:pStyle w:val="20"/>
        <w:shd w:val="clear" w:color="auto" w:fill="auto"/>
        <w:spacing w:before="0" w:after="0" w:line="240" w:lineRule="auto"/>
        <w:ind w:right="3860"/>
        <w:jc w:val="left"/>
        <w:rPr>
          <w:sz w:val="24"/>
          <w:szCs w:val="24"/>
        </w:rPr>
      </w:pPr>
      <w:r w:rsidRPr="002745A8">
        <w:rPr>
          <w:sz w:val="24"/>
          <w:szCs w:val="24"/>
        </w:rPr>
        <w:t xml:space="preserve">Виды деятельности обучающихся: знакомство с творчеством композиторов; сравнение их сочинений с </w:t>
      </w:r>
      <w:r w:rsidR="00B467F7">
        <w:rPr>
          <w:sz w:val="24"/>
          <w:szCs w:val="24"/>
        </w:rPr>
        <w:t>н</w:t>
      </w:r>
      <w:r w:rsidRPr="002745A8">
        <w:rPr>
          <w:sz w:val="24"/>
          <w:szCs w:val="24"/>
        </w:rPr>
        <w:t>ародной музыкой;</w:t>
      </w:r>
    </w:p>
    <w:p w14:paraId="452965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формы, принципа развития фольклорного музыкального материала;</w:t>
      </w:r>
    </w:p>
    <w:p w14:paraId="60163D6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503F3DB0" w14:textId="77777777" w:rsidR="00B944B3" w:rsidRPr="002745A8" w:rsidRDefault="0077355F" w:rsidP="002745A8">
      <w:pPr>
        <w:pStyle w:val="20"/>
        <w:shd w:val="clear" w:color="auto" w:fill="auto"/>
        <w:tabs>
          <w:tab w:val="left" w:pos="6545"/>
        </w:tabs>
        <w:spacing w:before="0" w:after="0" w:line="240" w:lineRule="auto"/>
        <w:rPr>
          <w:sz w:val="24"/>
          <w:szCs w:val="24"/>
        </w:rPr>
      </w:pPr>
      <w:r w:rsidRPr="002745A8">
        <w:rPr>
          <w:sz w:val="24"/>
          <w:szCs w:val="24"/>
        </w:rPr>
        <w:t>творческие, исследовательские проекты,</w:t>
      </w:r>
      <w:r w:rsidRPr="002745A8">
        <w:rPr>
          <w:sz w:val="24"/>
          <w:szCs w:val="24"/>
        </w:rPr>
        <w:tab/>
        <w:t>посвящённые выдающимся</w:t>
      </w:r>
    </w:p>
    <w:p w14:paraId="252E60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композиторам.</w:t>
      </w:r>
    </w:p>
    <w:p w14:paraId="7F3A01D7" w14:textId="77777777" w:rsidR="00B467F7" w:rsidRDefault="00B467F7" w:rsidP="00B467F7">
      <w:pPr>
        <w:pStyle w:val="20"/>
        <w:shd w:val="clear" w:color="auto" w:fill="auto"/>
        <w:tabs>
          <w:tab w:val="left" w:pos="2126"/>
        </w:tabs>
        <w:spacing w:before="0" w:after="0" w:line="240" w:lineRule="auto"/>
        <w:rPr>
          <w:sz w:val="24"/>
          <w:szCs w:val="24"/>
        </w:rPr>
      </w:pPr>
    </w:p>
    <w:p w14:paraId="6F659D66" w14:textId="77777777" w:rsidR="00B944B3" w:rsidRPr="002745A8" w:rsidRDefault="0077355F" w:rsidP="00B467F7">
      <w:pPr>
        <w:pStyle w:val="20"/>
        <w:shd w:val="clear" w:color="auto" w:fill="auto"/>
        <w:tabs>
          <w:tab w:val="left" w:pos="2126"/>
        </w:tabs>
        <w:spacing w:before="0" w:after="0" w:line="240" w:lineRule="auto"/>
        <w:rPr>
          <w:sz w:val="24"/>
          <w:szCs w:val="24"/>
        </w:rPr>
      </w:pPr>
      <w:r w:rsidRPr="002745A8">
        <w:rPr>
          <w:sz w:val="24"/>
          <w:szCs w:val="24"/>
        </w:rPr>
        <w:t>Музыка стран ближнего зарубежья</w:t>
      </w:r>
    </w:p>
    <w:p w14:paraId="28543B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427AA7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666FDC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68239323" w14:textId="77777777" w:rsidR="00B944B3" w:rsidRPr="002745A8" w:rsidRDefault="0077355F" w:rsidP="00B467F7">
      <w:pPr>
        <w:pStyle w:val="20"/>
        <w:shd w:val="clear" w:color="auto" w:fill="auto"/>
        <w:spacing w:before="0" w:after="0" w:line="240" w:lineRule="auto"/>
        <w:rPr>
          <w:sz w:val="24"/>
          <w:szCs w:val="24"/>
        </w:rPr>
      </w:pPr>
      <w:r w:rsidRPr="002745A8">
        <w:rPr>
          <w:sz w:val="24"/>
          <w:szCs w:val="24"/>
        </w:rPr>
        <w:t>знакомство с внешним видом, особенностями исполнения и звучания</w:t>
      </w:r>
      <w:r w:rsidR="00B467F7">
        <w:rPr>
          <w:sz w:val="24"/>
          <w:szCs w:val="24"/>
        </w:rPr>
        <w:t xml:space="preserve"> </w:t>
      </w:r>
      <w:r w:rsidRPr="002745A8">
        <w:rPr>
          <w:sz w:val="24"/>
          <w:szCs w:val="24"/>
        </w:rPr>
        <w:t>народных инструментов;</w:t>
      </w:r>
    </w:p>
    <w:p w14:paraId="37D094A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57E4D7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сравнение интонаций, жанров, ладов, инструментов других народов с фольклорными элементами народов России;</w:t>
      </w:r>
    </w:p>
    <w:p w14:paraId="01372E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D0102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исполнение на клавишных или духовых инструментах народных мелодий, прослеживание их по нотной записи;</w:t>
      </w:r>
    </w:p>
    <w:p w14:paraId="6ACBD1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творческие, исследовательские проекты, школьные фестивали, посвящённые музыкальной культуре народов мира.</w:t>
      </w:r>
    </w:p>
    <w:p w14:paraId="2838128C" w14:textId="77777777" w:rsidR="00B467F7" w:rsidRDefault="00B467F7" w:rsidP="00B467F7">
      <w:pPr>
        <w:pStyle w:val="20"/>
        <w:shd w:val="clear" w:color="auto" w:fill="auto"/>
        <w:tabs>
          <w:tab w:val="left" w:pos="2114"/>
        </w:tabs>
        <w:spacing w:before="0" w:after="0" w:line="240" w:lineRule="auto"/>
        <w:rPr>
          <w:sz w:val="24"/>
          <w:szCs w:val="24"/>
        </w:rPr>
      </w:pPr>
    </w:p>
    <w:p w14:paraId="0A2C54F6" w14:textId="77777777" w:rsidR="00B944B3" w:rsidRPr="002745A8" w:rsidRDefault="0077355F" w:rsidP="00B467F7">
      <w:pPr>
        <w:pStyle w:val="20"/>
        <w:shd w:val="clear" w:color="auto" w:fill="auto"/>
        <w:tabs>
          <w:tab w:val="left" w:pos="2114"/>
        </w:tabs>
        <w:spacing w:before="0" w:after="0" w:line="240" w:lineRule="auto"/>
        <w:rPr>
          <w:sz w:val="24"/>
          <w:szCs w:val="24"/>
        </w:rPr>
      </w:pPr>
      <w:r w:rsidRPr="002745A8">
        <w:rPr>
          <w:sz w:val="24"/>
          <w:szCs w:val="24"/>
        </w:rPr>
        <w:t>Музыка стран дальнего зарубежья</w:t>
      </w:r>
    </w:p>
    <w:p w14:paraId="61C41B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3B6048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Смешение традиций и культур в музыке Северной Америки.</w:t>
      </w:r>
    </w:p>
    <w:p w14:paraId="77CF32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62DA45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AB71A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D92038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359DC8F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внешним видом, особенностями исполнения и звучания народных инструментов;</w:t>
      </w:r>
    </w:p>
    <w:p w14:paraId="0133F97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41F6DB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сравнение интонаций, жанров, ладов, инструментов других народов с фольклорными элементами народов России;</w:t>
      </w:r>
    </w:p>
    <w:p w14:paraId="36551B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A079C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исполнение на клавишных или духовых инструментах народных мелодий, прослеживание их по нотной записи;</w:t>
      </w:r>
    </w:p>
    <w:p w14:paraId="110F5C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творческие, исследовательские проекты, школьные фестивали, посвящённые музыкальной культуре народов мира.</w:t>
      </w:r>
    </w:p>
    <w:p w14:paraId="156D6EC8" w14:textId="77777777" w:rsidR="00B467F7" w:rsidRDefault="00B467F7" w:rsidP="00B467F7">
      <w:pPr>
        <w:pStyle w:val="20"/>
        <w:shd w:val="clear" w:color="auto" w:fill="auto"/>
        <w:tabs>
          <w:tab w:val="left" w:pos="2111"/>
        </w:tabs>
        <w:spacing w:before="0" w:after="0" w:line="240" w:lineRule="auto"/>
        <w:rPr>
          <w:sz w:val="24"/>
          <w:szCs w:val="24"/>
        </w:rPr>
      </w:pPr>
    </w:p>
    <w:p w14:paraId="223FB158" w14:textId="77777777" w:rsidR="00B944B3" w:rsidRPr="002745A8" w:rsidRDefault="0077355F" w:rsidP="00B467F7">
      <w:pPr>
        <w:pStyle w:val="20"/>
        <w:shd w:val="clear" w:color="auto" w:fill="auto"/>
        <w:tabs>
          <w:tab w:val="left" w:pos="2111"/>
        </w:tabs>
        <w:spacing w:before="0" w:after="0" w:line="240" w:lineRule="auto"/>
        <w:rPr>
          <w:sz w:val="24"/>
          <w:szCs w:val="24"/>
        </w:rPr>
      </w:pPr>
      <w:r w:rsidRPr="002745A8">
        <w:rPr>
          <w:sz w:val="24"/>
          <w:szCs w:val="24"/>
        </w:rPr>
        <w:t>Диалог культур.</w:t>
      </w:r>
    </w:p>
    <w:p w14:paraId="008349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Содержание: образы, интонации фольклора других народов и стран в музыке отечественных </w:t>
      </w:r>
      <w:r w:rsidRPr="002745A8">
        <w:rPr>
          <w:sz w:val="24"/>
          <w:szCs w:val="24"/>
        </w:rPr>
        <w:lastRenderedPageBreak/>
        <w:t>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47B1EB60" w14:textId="77777777" w:rsidR="00B944B3" w:rsidRPr="002745A8" w:rsidRDefault="0077355F" w:rsidP="002745A8">
      <w:pPr>
        <w:pStyle w:val="20"/>
        <w:shd w:val="clear" w:color="auto" w:fill="auto"/>
        <w:spacing w:before="0" w:after="0" w:line="240" w:lineRule="auto"/>
        <w:ind w:right="3900"/>
        <w:jc w:val="left"/>
        <w:rPr>
          <w:sz w:val="24"/>
          <w:szCs w:val="24"/>
        </w:rPr>
      </w:pPr>
      <w:r w:rsidRPr="002745A8">
        <w:rPr>
          <w:sz w:val="24"/>
          <w:szCs w:val="24"/>
        </w:rPr>
        <w:t>Виды деятельности обучающихся: знакомство с творчеством композиторов; сравнение их сочинений с народной музыкой;</w:t>
      </w:r>
    </w:p>
    <w:p w14:paraId="0F9F8F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формы, принципа развития фольклорного музыкального материала;</w:t>
      </w:r>
    </w:p>
    <w:p w14:paraId="774E2D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вокализация наиболее ярких тем инструментальных сочинений;</w:t>
      </w:r>
    </w:p>
    <w:p w14:paraId="0D40E0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доступных вокальных сочинений;</w:t>
      </w:r>
    </w:p>
    <w:p w14:paraId="0CF926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исполнение на клавишных или духовых инструментах композиторских мелодий, прослеживание их по нотной записи;</w:t>
      </w:r>
    </w:p>
    <w:p w14:paraId="4D40C6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творческие, исследовательские проекты, посвящённые выдающимся композиторам.</w:t>
      </w:r>
    </w:p>
    <w:p w14:paraId="49063001" w14:textId="77777777" w:rsidR="00B467F7" w:rsidRDefault="00B467F7" w:rsidP="00B467F7">
      <w:pPr>
        <w:pStyle w:val="20"/>
        <w:shd w:val="clear" w:color="auto" w:fill="auto"/>
        <w:tabs>
          <w:tab w:val="left" w:pos="1932"/>
        </w:tabs>
        <w:spacing w:before="0" w:after="0" w:line="240" w:lineRule="auto"/>
        <w:rPr>
          <w:sz w:val="24"/>
          <w:szCs w:val="24"/>
        </w:rPr>
      </w:pPr>
    </w:p>
    <w:p w14:paraId="0D6C70E1" w14:textId="77777777" w:rsidR="00B944B3" w:rsidRPr="00B467F7" w:rsidRDefault="0077355F" w:rsidP="00B467F7">
      <w:pPr>
        <w:pStyle w:val="20"/>
        <w:shd w:val="clear" w:color="auto" w:fill="auto"/>
        <w:tabs>
          <w:tab w:val="left" w:pos="1932"/>
        </w:tabs>
        <w:spacing w:before="0" w:after="0" w:line="240" w:lineRule="auto"/>
        <w:rPr>
          <w:b/>
          <w:sz w:val="24"/>
          <w:szCs w:val="24"/>
        </w:rPr>
      </w:pPr>
      <w:r w:rsidRPr="00B467F7">
        <w:rPr>
          <w:b/>
          <w:sz w:val="24"/>
          <w:szCs w:val="24"/>
        </w:rPr>
        <w:t>Модуль № 5 «Духовная музыка»</w:t>
      </w:r>
    </w:p>
    <w:p w14:paraId="14332B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A14C2B9" w14:textId="77777777" w:rsidR="00B467F7" w:rsidRDefault="00B467F7" w:rsidP="00B467F7">
      <w:pPr>
        <w:pStyle w:val="20"/>
        <w:shd w:val="clear" w:color="auto" w:fill="auto"/>
        <w:tabs>
          <w:tab w:val="left" w:pos="2143"/>
        </w:tabs>
        <w:spacing w:before="0" w:after="0" w:line="240" w:lineRule="auto"/>
        <w:rPr>
          <w:sz w:val="24"/>
          <w:szCs w:val="24"/>
        </w:rPr>
      </w:pPr>
    </w:p>
    <w:p w14:paraId="597EDE70" w14:textId="77777777" w:rsidR="00B944B3" w:rsidRPr="002745A8" w:rsidRDefault="0077355F" w:rsidP="00B467F7">
      <w:pPr>
        <w:pStyle w:val="20"/>
        <w:shd w:val="clear" w:color="auto" w:fill="auto"/>
        <w:tabs>
          <w:tab w:val="left" w:pos="2143"/>
        </w:tabs>
        <w:spacing w:before="0" w:after="0" w:line="240" w:lineRule="auto"/>
        <w:rPr>
          <w:sz w:val="24"/>
          <w:szCs w:val="24"/>
        </w:rPr>
      </w:pPr>
      <w:r w:rsidRPr="002745A8">
        <w:rPr>
          <w:sz w:val="24"/>
          <w:szCs w:val="24"/>
        </w:rPr>
        <w:t>Звучание храма.</w:t>
      </w:r>
    </w:p>
    <w:p w14:paraId="732867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14:paraId="70165F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552FE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обобщение жизненного опыта, связанного со звучанием колоколов;</w:t>
      </w:r>
    </w:p>
    <w:p w14:paraId="7C0561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 с учителем о традициях изготовления колоколов, значении колокольного звона;</w:t>
      </w:r>
    </w:p>
    <w:p w14:paraId="758A93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видами колокольных звонов;</w:t>
      </w:r>
    </w:p>
    <w:p w14:paraId="6038E8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023FB4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обсуждение характера, выразительных средств, использованных композитором;</w:t>
      </w:r>
    </w:p>
    <w:p w14:paraId="610090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двигательная импровизация - имитация движений звонаря на колокольне;</w:t>
      </w:r>
    </w:p>
    <w:p w14:paraId="6DBA11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ритмические и артикуляционные упражнения на основе звонарских</w:t>
      </w:r>
    </w:p>
    <w:p w14:paraId="163249F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приговорок;</w:t>
      </w:r>
    </w:p>
    <w:p w14:paraId="224C2F0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5FB4A5AF" w14:textId="77777777" w:rsidR="00B467F7" w:rsidRDefault="00B467F7" w:rsidP="00B467F7">
      <w:pPr>
        <w:pStyle w:val="20"/>
        <w:shd w:val="clear" w:color="auto" w:fill="auto"/>
        <w:tabs>
          <w:tab w:val="left" w:pos="2166"/>
        </w:tabs>
        <w:spacing w:before="0" w:after="0" w:line="240" w:lineRule="auto"/>
        <w:rPr>
          <w:sz w:val="24"/>
          <w:szCs w:val="24"/>
        </w:rPr>
      </w:pPr>
    </w:p>
    <w:p w14:paraId="304526BB"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Песни верующих.</w:t>
      </w:r>
    </w:p>
    <w:p w14:paraId="67EBACF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молитва, хорал, песнопение, духовный стих. Образы духовной музыки в творчестве композиторов-классиков.</w:t>
      </w:r>
    </w:p>
    <w:p w14:paraId="5756B8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4DE9E8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слушание, разучивание, исполнение вокальных произведений религиозного содержания;</w:t>
      </w:r>
    </w:p>
    <w:p w14:paraId="5B74DE3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диалог с учителем о характере музыки, манере исполнения, выразительных средствах;</w:t>
      </w:r>
    </w:p>
    <w:p w14:paraId="2D7E964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14:paraId="6C585D5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просмотр документального фильма о значении молитвы; рисование по мотивам прослушанных музыкальных произведений.</w:t>
      </w:r>
    </w:p>
    <w:p w14:paraId="15019EE3" w14:textId="77777777" w:rsidR="00B467F7" w:rsidRDefault="00B467F7" w:rsidP="00B467F7">
      <w:pPr>
        <w:pStyle w:val="20"/>
        <w:shd w:val="clear" w:color="auto" w:fill="auto"/>
        <w:tabs>
          <w:tab w:val="left" w:pos="2166"/>
        </w:tabs>
        <w:spacing w:before="0" w:after="0" w:line="240" w:lineRule="auto"/>
        <w:rPr>
          <w:sz w:val="24"/>
          <w:szCs w:val="24"/>
        </w:rPr>
      </w:pPr>
    </w:p>
    <w:p w14:paraId="7A391AA4"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Инструментальная музыка в церкви.</w:t>
      </w:r>
    </w:p>
    <w:p w14:paraId="7BBFFD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орган и его роль в богослужении. Творчество И.С. Баха.</w:t>
      </w:r>
    </w:p>
    <w:p w14:paraId="0F7CC9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413A103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чтение учебных и художественных текстов, посвящённых истории создания, устройству </w:t>
      </w:r>
      <w:r w:rsidRPr="002745A8">
        <w:rPr>
          <w:sz w:val="24"/>
          <w:szCs w:val="24"/>
        </w:rPr>
        <w:lastRenderedPageBreak/>
        <w:t>органа, его роли в католическом и протестантском богослужении; ответы на вопросы учителя; слушание органной музыки И.С. Баха;</w:t>
      </w:r>
    </w:p>
    <w:p w14:paraId="6B8C66D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описание впечатления от восприятия, характеристика музыкально</w:t>
      </w:r>
      <w:r w:rsidRPr="002745A8">
        <w:rPr>
          <w:sz w:val="24"/>
          <w:szCs w:val="24"/>
        </w:rPr>
        <w:softHyphen/>
        <w:t>выразительных средств;</w:t>
      </w:r>
    </w:p>
    <w:p w14:paraId="0453338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06ECBD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трансформацией музыкального образа;</w:t>
      </w:r>
    </w:p>
    <w:p w14:paraId="431B85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концерта органной музыки; рассматривание</w:t>
      </w:r>
    </w:p>
    <w:p w14:paraId="11E19E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179D50A4" w14:textId="77777777" w:rsidR="00B467F7" w:rsidRDefault="00B467F7" w:rsidP="00B467F7">
      <w:pPr>
        <w:pStyle w:val="20"/>
        <w:shd w:val="clear" w:color="auto" w:fill="auto"/>
        <w:tabs>
          <w:tab w:val="left" w:pos="2151"/>
        </w:tabs>
        <w:spacing w:before="0" w:after="0" w:line="240" w:lineRule="auto"/>
        <w:rPr>
          <w:sz w:val="24"/>
          <w:szCs w:val="24"/>
        </w:rPr>
      </w:pPr>
    </w:p>
    <w:p w14:paraId="092B594E" w14:textId="77777777" w:rsidR="00B944B3" w:rsidRPr="002745A8" w:rsidRDefault="0077355F" w:rsidP="00B467F7">
      <w:pPr>
        <w:pStyle w:val="20"/>
        <w:shd w:val="clear" w:color="auto" w:fill="auto"/>
        <w:tabs>
          <w:tab w:val="left" w:pos="2151"/>
        </w:tabs>
        <w:spacing w:before="0" w:after="0" w:line="240" w:lineRule="auto"/>
        <w:rPr>
          <w:sz w:val="24"/>
          <w:szCs w:val="24"/>
        </w:rPr>
      </w:pPr>
      <w:r w:rsidRPr="002745A8">
        <w:rPr>
          <w:sz w:val="24"/>
          <w:szCs w:val="24"/>
        </w:rPr>
        <w:t>Искусство Русской православной церкви.</w:t>
      </w:r>
    </w:p>
    <w:p w14:paraId="5F0DC1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2DD3A5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B8444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0C5640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прослеживание исполняемых мелодий по нотной записи;</w:t>
      </w:r>
    </w:p>
    <w:p w14:paraId="63E9AC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 типа мелодического движения, особенностей ритма, темпа, динамики;</w:t>
      </w:r>
    </w:p>
    <w:p w14:paraId="167E6D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сопоставление произведений музыки и живописи, посвящённых святым, Христу, Богородице;</w:t>
      </w:r>
    </w:p>
    <w:p w14:paraId="0B31E7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храма; поиск в Интернете информации о Крещении Руси, святых, об иконах.</w:t>
      </w:r>
    </w:p>
    <w:p w14:paraId="1481422B" w14:textId="77777777" w:rsidR="00B467F7" w:rsidRDefault="00B467F7" w:rsidP="00B467F7">
      <w:pPr>
        <w:pStyle w:val="20"/>
        <w:shd w:val="clear" w:color="auto" w:fill="auto"/>
        <w:tabs>
          <w:tab w:val="left" w:pos="2156"/>
        </w:tabs>
        <w:spacing w:before="0" w:after="0" w:line="240" w:lineRule="auto"/>
        <w:rPr>
          <w:sz w:val="24"/>
          <w:szCs w:val="24"/>
        </w:rPr>
      </w:pPr>
    </w:p>
    <w:p w14:paraId="3DD41CC6" w14:textId="77777777" w:rsidR="00B944B3" w:rsidRPr="002745A8" w:rsidRDefault="0077355F" w:rsidP="00B467F7">
      <w:pPr>
        <w:pStyle w:val="20"/>
        <w:shd w:val="clear" w:color="auto" w:fill="auto"/>
        <w:tabs>
          <w:tab w:val="left" w:pos="2156"/>
        </w:tabs>
        <w:spacing w:before="0" w:after="0" w:line="240" w:lineRule="auto"/>
        <w:rPr>
          <w:sz w:val="24"/>
          <w:szCs w:val="24"/>
        </w:rPr>
      </w:pPr>
      <w:r w:rsidRPr="002745A8">
        <w:rPr>
          <w:sz w:val="24"/>
          <w:szCs w:val="24"/>
        </w:rPr>
        <w:t>Религиозные праздники.</w:t>
      </w:r>
    </w:p>
    <w:p w14:paraId="0D60B7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527699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AFAA8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музыкальных фрагментов праздничных богослужений, определение характера музыки, её религиозного содержания;</w:t>
      </w:r>
    </w:p>
    <w:p w14:paraId="6D2AAC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(с использованием нотного текста), исполнение доступных</w:t>
      </w:r>
    </w:p>
    <w:p w14:paraId="192F010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вокальных произведений духовной музыки;</w:t>
      </w:r>
    </w:p>
    <w:p w14:paraId="3B481C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588C60B6" w14:textId="77777777" w:rsidR="00B467F7" w:rsidRDefault="00B467F7" w:rsidP="00B467F7">
      <w:pPr>
        <w:pStyle w:val="20"/>
        <w:shd w:val="clear" w:color="auto" w:fill="auto"/>
        <w:tabs>
          <w:tab w:val="left" w:pos="1954"/>
        </w:tabs>
        <w:spacing w:before="0" w:after="0" w:line="240" w:lineRule="auto"/>
        <w:rPr>
          <w:sz w:val="24"/>
          <w:szCs w:val="24"/>
        </w:rPr>
      </w:pPr>
    </w:p>
    <w:p w14:paraId="1C67014F" w14:textId="77777777" w:rsidR="00B944B3" w:rsidRPr="00B467F7" w:rsidRDefault="0077355F" w:rsidP="00B467F7">
      <w:pPr>
        <w:pStyle w:val="20"/>
        <w:shd w:val="clear" w:color="auto" w:fill="auto"/>
        <w:tabs>
          <w:tab w:val="left" w:pos="1954"/>
        </w:tabs>
        <w:spacing w:before="0" w:after="0" w:line="240" w:lineRule="auto"/>
        <w:rPr>
          <w:b/>
          <w:sz w:val="24"/>
          <w:szCs w:val="24"/>
        </w:rPr>
      </w:pPr>
      <w:r w:rsidRPr="00B467F7">
        <w:rPr>
          <w:b/>
          <w:sz w:val="24"/>
          <w:szCs w:val="24"/>
        </w:rPr>
        <w:t>Модуль № 6 «Музыка театра и кино».</w:t>
      </w:r>
    </w:p>
    <w:p w14:paraId="36A9E9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2F69D745" w14:textId="77777777" w:rsidR="00B467F7" w:rsidRDefault="00B467F7" w:rsidP="00B467F7">
      <w:pPr>
        <w:pStyle w:val="20"/>
        <w:shd w:val="clear" w:color="auto" w:fill="auto"/>
        <w:tabs>
          <w:tab w:val="left" w:pos="2166"/>
        </w:tabs>
        <w:spacing w:before="0" w:after="0" w:line="240" w:lineRule="auto"/>
        <w:rPr>
          <w:sz w:val="24"/>
          <w:szCs w:val="24"/>
        </w:rPr>
      </w:pPr>
    </w:p>
    <w:p w14:paraId="0A74470A"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Музыкальная сказка на сцене, на экране.</w:t>
      </w:r>
    </w:p>
    <w:p w14:paraId="29D5FD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Содержание: характеры персонажей, отражённые в музыке. Тембр голоса. Соло. Хор, </w:t>
      </w:r>
      <w:r w:rsidRPr="002745A8">
        <w:rPr>
          <w:sz w:val="24"/>
          <w:szCs w:val="24"/>
        </w:rPr>
        <w:lastRenderedPageBreak/>
        <w:t>ансамбль.</w:t>
      </w:r>
    </w:p>
    <w:p w14:paraId="11658B24" w14:textId="77777777" w:rsidR="00B944B3" w:rsidRPr="002745A8" w:rsidRDefault="0077355F" w:rsidP="002745A8">
      <w:pPr>
        <w:pStyle w:val="20"/>
        <w:shd w:val="clear" w:color="auto" w:fill="auto"/>
        <w:spacing w:before="0" w:after="0" w:line="240" w:lineRule="auto"/>
        <w:ind w:right="4980"/>
        <w:jc w:val="left"/>
        <w:rPr>
          <w:sz w:val="24"/>
          <w:szCs w:val="24"/>
        </w:rPr>
      </w:pPr>
      <w:r w:rsidRPr="002745A8">
        <w:rPr>
          <w:sz w:val="24"/>
          <w:szCs w:val="24"/>
        </w:rPr>
        <w:t>Виды деятельности обучающихся: видеопросмотр музыкальной сказки;</w:t>
      </w:r>
    </w:p>
    <w:p w14:paraId="7F9799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музыкально-выразительных средств, передающих повороты сюжета, характеры героев;</w:t>
      </w:r>
    </w:p>
    <w:p w14:paraId="75F9F0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игра-викторина «Угадай по голосу»;</w:t>
      </w:r>
    </w:p>
    <w:p w14:paraId="107D9E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отдельных номеров из детской оперы, музыкальной</w:t>
      </w:r>
    </w:p>
    <w:p w14:paraId="3E23E7A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сказки;</w:t>
      </w:r>
    </w:p>
    <w:p w14:paraId="027BCB17" w14:textId="77777777" w:rsidR="00B944B3" w:rsidRPr="002745A8" w:rsidRDefault="00B467F7" w:rsidP="002745A8">
      <w:pPr>
        <w:pStyle w:val="20"/>
        <w:shd w:val="clear" w:color="auto" w:fill="auto"/>
        <w:tabs>
          <w:tab w:val="left" w:pos="2729"/>
        </w:tabs>
        <w:spacing w:before="0" w:after="0" w:line="240" w:lineRule="auto"/>
        <w:rPr>
          <w:sz w:val="24"/>
          <w:szCs w:val="24"/>
        </w:rPr>
      </w:pPr>
      <w:r>
        <w:rPr>
          <w:sz w:val="24"/>
          <w:szCs w:val="24"/>
        </w:rPr>
        <w:t>вариативно:</w:t>
      </w:r>
      <w:r w:rsidR="0077355F" w:rsidRPr="002745A8">
        <w:rPr>
          <w:sz w:val="24"/>
          <w:szCs w:val="24"/>
        </w:rPr>
        <w:t>постановка детской музыкальной сказки, спектакль</w:t>
      </w:r>
    </w:p>
    <w:p w14:paraId="622AF2C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для родителей; творческий проект «Озвучиваем мультфильм».</w:t>
      </w:r>
    </w:p>
    <w:p w14:paraId="24B03900" w14:textId="77777777" w:rsidR="00B467F7" w:rsidRDefault="00B467F7" w:rsidP="00B467F7">
      <w:pPr>
        <w:pStyle w:val="20"/>
        <w:shd w:val="clear" w:color="auto" w:fill="auto"/>
        <w:tabs>
          <w:tab w:val="left" w:pos="2166"/>
        </w:tabs>
        <w:spacing w:before="0" w:after="0" w:line="240" w:lineRule="auto"/>
        <w:rPr>
          <w:sz w:val="24"/>
          <w:szCs w:val="24"/>
        </w:rPr>
      </w:pPr>
    </w:p>
    <w:p w14:paraId="17877FC8"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Театр оперы и балета.</w:t>
      </w:r>
    </w:p>
    <w:p w14:paraId="443DD9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особенности музыкальных спектаклей. Балет. Опера. Солисты, хор, оркестр, дирижёр в музыкальном спектакле.</w:t>
      </w:r>
    </w:p>
    <w:p w14:paraId="13D84A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6BB505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со знаменитыми музыкальными театрами;</w:t>
      </w:r>
    </w:p>
    <w:p w14:paraId="1A8F54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просмотр фрагментов музыкальных спектаклей с комментариями учителя;</w:t>
      </w:r>
    </w:p>
    <w:p w14:paraId="07988E0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028C8B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«игра в дирижёра» - двигательная импровизация во время слушания оркестрового фрагмента музыкального спектакля;</w:t>
      </w:r>
    </w:p>
    <w:p w14:paraId="64E14C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23834AF" w14:textId="77777777" w:rsidR="00B467F7" w:rsidRDefault="00B467F7" w:rsidP="00B467F7">
      <w:pPr>
        <w:pStyle w:val="20"/>
        <w:shd w:val="clear" w:color="auto" w:fill="auto"/>
        <w:tabs>
          <w:tab w:val="left" w:pos="2145"/>
        </w:tabs>
        <w:spacing w:before="0" w:after="0" w:line="240" w:lineRule="auto"/>
        <w:rPr>
          <w:sz w:val="24"/>
          <w:szCs w:val="24"/>
        </w:rPr>
      </w:pPr>
    </w:p>
    <w:p w14:paraId="3149F5D7" w14:textId="77777777" w:rsidR="00B944B3" w:rsidRPr="002745A8" w:rsidRDefault="0077355F" w:rsidP="00B467F7">
      <w:pPr>
        <w:pStyle w:val="20"/>
        <w:shd w:val="clear" w:color="auto" w:fill="auto"/>
        <w:tabs>
          <w:tab w:val="left" w:pos="2145"/>
        </w:tabs>
        <w:spacing w:before="0" w:after="0" w:line="240" w:lineRule="auto"/>
        <w:rPr>
          <w:sz w:val="24"/>
          <w:szCs w:val="24"/>
        </w:rPr>
      </w:pPr>
      <w:r w:rsidRPr="002745A8">
        <w:rPr>
          <w:sz w:val="24"/>
          <w:szCs w:val="24"/>
        </w:rPr>
        <w:t>Балет. Хореография - искусство танца.</w:t>
      </w:r>
    </w:p>
    <w:p w14:paraId="7D6911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2E061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5054C6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275147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4305D19" w14:textId="77777777" w:rsidR="00B467F7" w:rsidRDefault="00B467F7" w:rsidP="00B467F7">
      <w:pPr>
        <w:pStyle w:val="20"/>
        <w:shd w:val="clear" w:color="auto" w:fill="auto"/>
        <w:tabs>
          <w:tab w:val="left" w:pos="2145"/>
        </w:tabs>
        <w:spacing w:before="0" w:after="0" w:line="240" w:lineRule="auto"/>
        <w:rPr>
          <w:sz w:val="24"/>
          <w:szCs w:val="24"/>
        </w:rPr>
      </w:pPr>
    </w:p>
    <w:p w14:paraId="7E708E5A" w14:textId="77777777" w:rsidR="00B944B3" w:rsidRPr="002745A8" w:rsidRDefault="0077355F" w:rsidP="00B467F7">
      <w:pPr>
        <w:pStyle w:val="20"/>
        <w:shd w:val="clear" w:color="auto" w:fill="auto"/>
        <w:tabs>
          <w:tab w:val="left" w:pos="2145"/>
        </w:tabs>
        <w:spacing w:before="0" w:after="0" w:line="240" w:lineRule="auto"/>
        <w:rPr>
          <w:sz w:val="24"/>
          <w:szCs w:val="24"/>
        </w:rPr>
      </w:pPr>
      <w:r w:rsidRPr="002745A8">
        <w:rPr>
          <w:sz w:val="24"/>
          <w:szCs w:val="24"/>
        </w:rPr>
        <w:t>Опера. Главные герои и номера оперного спектакля.</w:t>
      </w:r>
    </w:p>
    <w:p w14:paraId="3F11FF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ария, хор, сцена, увертюра - оркестровое вступление.</w:t>
      </w:r>
    </w:p>
    <w:p w14:paraId="308BF4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042C2D53" w14:textId="77777777" w:rsidR="00B944B3" w:rsidRPr="002745A8" w:rsidRDefault="0077355F" w:rsidP="002745A8">
      <w:pPr>
        <w:pStyle w:val="20"/>
        <w:shd w:val="clear" w:color="auto" w:fill="auto"/>
        <w:spacing w:before="0" w:after="0" w:line="240" w:lineRule="auto"/>
        <w:ind w:right="5280"/>
        <w:jc w:val="left"/>
        <w:rPr>
          <w:sz w:val="24"/>
          <w:szCs w:val="24"/>
        </w:rPr>
      </w:pPr>
      <w:r w:rsidRPr="002745A8">
        <w:rPr>
          <w:sz w:val="24"/>
          <w:szCs w:val="24"/>
        </w:rPr>
        <w:t>Виды деятельности обучающихся: слушание фрагментов опер;</w:t>
      </w:r>
    </w:p>
    <w:p w14:paraId="2DD3801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характера музыки сольной партии, роли и выразительных средств оркестрового сопровождения;</w:t>
      </w:r>
    </w:p>
    <w:p w14:paraId="25E5383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тембрами голосов оперных певцов; освоение терминологии;</w:t>
      </w:r>
    </w:p>
    <w:p w14:paraId="65AA4B4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звучащие тесты и кроссворды на проверку знаний; разучивание, исполнение песни, хора из оперы; рисование героев, сцен из опер;</w:t>
      </w:r>
    </w:p>
    <w:p w14:paraId="5115DC1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просмотр фильма-оперы; постановка детской оперы.</w:t>
      </w:r>
    </w:p>
    <w:p w14:paraId="4EA8881D" w14:textId="77777777" w:rsidR="00B467F7" w:rsidRDefault="00B467F7" w:rsidP="00B467F7">
      <w:pPr>
        <w:pStyle w:val="20"/>
        <w:shd w:val="clear" w:color="auto" w:fill="auto"/>
        <w:tabs>
          <w:tab w:val="left" w:pos="2166"/>
        </w:tabs>
        <w:spacing w:before="0" w:after="0" w:line="240" w:lineRule="auto"/>
        <w:rPr>
          <w:sz w:val="24"/>
          <w:szCs w:val="24"/>
        </w:rPr>
      </w:pPr>
    </w:p>
    <w:p w14:paraId="327A97C1"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Сюжет музыкального спектакля.</w:t>
      </w:r>
    </w:p>
    <w:p w14:paraId="241C8B1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Содержание: либретто, развитие музыки в соответствии с сюжетом. Действия и сцены в опере </w:t>
      </w:r>
      <w:r w:rsidRPr="002745A8">
        <w:rPr>
          <w:sz w:val="24"/>
          <w:szCs w:val="24"/>
        </w:rPr>
        <w:lastRenderedPageBreak/>
        <w:t>и балете. Контрастные образы, лейтмотивы.</w:t>
      </w:r>
    </w:p>
    <w:p w14:paraId="761028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64DE486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либретто, структурой музыкального спектакля; рисунок обложки для либретто опер и балетов;</w:t>
      </w:r>
    </w:p>
    <w:p w14:paraId="3E8B853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анализ выразительных средств, создающих образы главных героев, противоборствующих сторон;</w:t>
      </w:r>
    </w:p>
    <w:p w14:paraId="09831A0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наблюдение за музыкальным развитием, характеристика приёмов, использованных композитором;</w:t>
      </w:r>
    </w:p>
    <w:p w14:paraId="058A401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вокализация, пропевание музыкальных тем, пластическое интонирование оркестровых фрагментов;</w:t>
      </w:r>
    </w:p>
    <w:p w14:paraId="23CA232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музыкальная викторина на знание музыки; звучащие и терминологические тесты;</w:t>
      </w:r>
    </w:p>
    <w:p w14:paraId="1CB4473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создание любительского видеофильма на основе выбранного либретто; просмотр фильма-оперы или фильма-балета.</w:t>
      </w:r>
    </w:p>
    <w:p w14:paraId="4B1E03D1" w14:textId="77777777" w:rsidR="00B467F7" w:rsidRDefault="00B467F7" w:rsidP="00B467F7">
      <w:pPr>
        <w:pStyle w:val="20"/>
        <w:shd w:val="clear" w:color="auto" w:fill="auto"/>
        <w:tabs>
          <w:tab w:val="left" w:pos="2166"/>
        </w:tabs>
        <w:spacing w:before="0" w:after="0" w:line="240" w:lineRule="auto"/>
        <w:rPr>
          <w:sz w:val="24"/>
          <w:szCs w:val="24"/>
        </w:rPr>
      </w:pPr>
    </w:p>
    <w:p w14:paraId="59855126"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Оперетта, мюзикл.</w:t>
      </w:r>
    </w:p>
    <w:p w14:paraId="6A87120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история возникновения и особенности жанра. Отдельные номера из оперетт И. Штрауса, И. Кальмана и другие.</w:t>
      </w:r>
    </w:p>
    <w:p w14:paraId="5ACC17C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 знакомство с жанрами оперетты, мюзикла;</w:t>
      </w:r>
    </w:p>
    <w:p w14:paraId="62B8D05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слушание фрагментов из оперетт, анализ характерных особенностей жанра;</w:t>
      </w:r>
    </w:p>
    <w:p w14:paraId="671E338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исполнение отдельных номеров из популярных музыкальных спектаклей;</w:t>
      </w:r>
    </w:p>
    <w:p w14:paraId="0CACE2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сравнение разных постановок одного и того же мюзикла;</w:t>
      </w:r>
    </w:p>
    <w:p w14:paraId="5F79EB0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633AD4B8" w14:textId="77777777" w:rsidR="00B467F7" w:rsidRDefault="00B467F7" w:rsidP="00B467F7">
      <w:pPr>
        <w:pStyle w:val="20"/>
        <w:shd w:val="clear" w:color="auto" w:fill="auto"/>
        <w:tabs>
          <w:tab w:val="left" w:pos="2166"/>
        </w:tabs>
        <w:spacing w:before="0" w:after="0" w:line="240" w:lineRule="auto"/>
        <w:rPr>
          <w:sz w:val="24"/>
          <w:szCs w:val="24"/>
        </w:rPr>
      </w:pPr>
    </w:p>
    <w:p w14:paraId="62FF7ADF"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Кто создаёт музыкальный спектакль?</w:t>
      </w:r>
    </w:p>
    <w:p w14:paraId="7E19A9A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профессии музыкального театра: дирижёр, режиссёр, оперные певцы, балерины и танцовщики, художники и другие.</w:t>
      </w:r>
    </w:p>
    <w:p w14:paraId="398E7A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29FAC2A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диалог с учителем по поводу синкретичного характера музыкального спектакля;</w:t>
      </w:r>
    </w:p>
    <w:p w14:paraId="140B00A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миром театральных профессий, творчеством театральных режиссёров, художников;</w:t>
      </w:r>
    </w:p>
    <w:p w14:paraId="0523C0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просмотр фрагментов одного и того же спектакля в разных постановках;</w:t>
      </w:r>
    </w:p>
    <w:p w14:paraId="47909E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различий в оформлении, режиссуре;</w:t>
      </w:r>
    </w:p>
    <w:p w14:paraId="121F21A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создание эскизов костюмов и декораций к одному из изученных музыкальных спектаклей;</w:t>
      </w:r>
    </w:p>
    <w:p w14:paraId="4F5BA1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виртуальный квест по музыкальному театру.</w:t>
      </w:r>
    </w:p>
    <w:p w14:paraId="095EA2F0" w14:textId="77777777" w:rsidR="00B467F7" w:rsidRDefault="00B467F7" w:rsidP="00B467F7">
      <w:pPr>
        <w:pStyle w:val="20"/>
        <w:shd w:val="clear" w:color="auto" w:fill="auto"/>
        <w:tabs>
          <w:tab w:val="left" w:pos="2166"/>
        </w:tabs>
        <w:spacing w:before="0" w:after="0" w:line="240" w:lineRule="auto"/>
        <w:rPr>
          <w:sz w:val="24"/>
          <w:szCs w:val="24"/>
        </w:rPr>
      </w:pPr>
    </w:p>
    <w:p w14:paraId="0E9D9560" w14:textId="77777777" w:rsidR="00B944B3" w:rsidRPr="002745A8" w:rsidRDefault="0077355F" w:rsidP="00B467F7">
      <w:pPr>
        <w:pStyle w:val="20"/>
        <w:shd w:val="clear" w:color="auto" w:fill="auto"/>
        <w:tabs>
          <w:tab w:val="left" w:pos="2166"/>
        </w:tabs>
        <w:spacing w:before="0" w:after="0" w:line="240" w:lineRule="auto"/>
        <w:rPr>
          <w:sz w:val="24"/>
          <w:szCs w:val="24"/>
        </w:rPr>
      </w:pPr>
      <w:r w:rsidRPr="002745A8">
        <w:rPr>
          <w:sz w:val="24"/>
          <w:szCs w:val="24"/>
        </w:rPr>
        <w:t>Патриотическая и народная тема в театре и кино.</w:t>
      </w:r>
    </w:p>
    <w:p w14:paraId="4E784297" w14:textId="77777777" w:rsidR="00B944B3" w:rsidRPr="002745A8" w:rsidRDefault="00B467F7" w:rsidP="002745A8">
      <w:pPr>
        <w:pStyle w:val="20"/>
        <w:shd w:val="clear" w:color="auto" w:fill="auto"/>
        <w:tabs>
          <w:tab w:val="left" w:pos="2839"/>
        </w:tabs>
        <w:spacing w:before="0" w:after="0" w:line="240" w:lineRule="auto"/>
        <w:rPr>
          <w:sz w:val="24"/>
          <w:szCs w:val="24"/>
        </w:rPr>
      </w:pPr>
      <w:r>
        <w:rPr>
          <w:sz w:val="24"/>
          <w:szCs w:val="24"/>
        </w:rPr>
        <w:t>Содержание:</w:t>
      </w:r>
      <w:r w:rsidR="0077355F" w:rsidRPr="002745A8">
        <w:rPr>
          <w:sz w:val="24"/>
          <w:szCs w:val="24"/>
        </w:rPr>
        <w:t>история создания, значение музыкально-сценических</w:t>
      </w:r>
    </w:p>
    <w:p w14:paraId="769F75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5E7D80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FA99ED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93FC6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диалог с учителем;</w:t>
      </w:r>
    </w:p>
    <w:p w14:paraId="1EAAE9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просмотр фрагментов крупных сценических произведений, фильмов;</w:t>
      </w:r>
    </w:p>
    <w:p w14:paraId="1DC077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характера героев и событий;</w:t>
      </w:r>
    </w:p>
    <w:p w14:paraId="7BB487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проблемная ситуация: зачем нужна серьёзная музыка;</w:t>
      </w:r>
    </w:p>
    <w:p w14:paraId="57BED6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песен о Родине, нашей стране, исторических событиях и подвигах героев;</w:t>
      </w:r>
    </w:p>
    <w:p w14:paraId="4F37AB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25B5F7D6" w14:textId="77777777" w:rsidR="00B467F7" w:rsidRDefault="00B467F7" w:rsidP="00B467F7">
      <w:pPr>
        <w:pStyle w:val="20"/>
        <w:shd w:val="clear" w:color="auto" w:fill="auto"/>
        <w:tabs>
          <w:tab w:val="left" w:pos="1894"/>
        </w:tabs>
        <w:spacing w:before="0" w:after="0" w:line="240" w:lineRule="auto"/>
        <w:rPr>
          <w:sz w:val="24"/>
          <w:szCs w:val="24"/>
        </w:rPr>
      </w:pPr>
    </w:p>
    <w:p w14:paraId="50F1998B" w14:textId="77777777" w:rsidR="00B944B3" w:rsidRPr="00B467F7" w:rsidRDefault="0077355F" w:rsidP="00B467F7">
      <w:pPr>
        <w:pStyle w:val="20"/>
        <w:shd w:val="clear" w:color="auto" w:fill="auto"/>
        <w:tabs>
          <w:tab w:val="left" w:pos="1894"/>
        </w:tabs>
        <w:spacing w:before="0" w:after="0" w:line="240" w:lineRule="auto"/>
        <w:rPr>
          <w:b/>
          <w:sz w:val="24"/>
          <w:szCs w:val="24"/>
        </w:rPr>
      </w:pPr>
      <w:r w:rsidRPr="00B467F7">
        <w:rPr>
          <w:b/>
          <w:sz w:val="24"/>
          <w:szCs w:val="24"/>
        </w:rPr>
        <w:lastRenderedPageBreak/>
        <w:t>Модуль № 7 «Современная музыкальная культура».</w:t>
      </w:r>
    </w:p>
    <w:p w14:paraId="5F9C4A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9DB5FE4" w14:textId="77777777" w:rsidR="00B467F7" w:rsidRDefault="00B467F7" w:rsidP="00B467F7">
      <w:pPr>
        <w:pStyle w:val="20"/>
        <w:shd w:val="clear" w:color="auto" w:fill="auto"/>
        <w:tabs>
          <w:tab w:val="left" w:pos="2106"/>
        </w:tabs>
        <w:spacing w:before="0" w:after="0" w:line="240" w:lineRule="auto"/>
        <w:rPr>
          <w:sz w:val="24"/>
          <w:szCs w:val="24"/>
        </w:rPr>
      </w:pPr>
    </w:p>
    <w:p w14:paraId="3FFA613B" w14:textId="77777777" w:rsidR="00B944B3" w:rsidRPr="002745A8" w:rsidRDefault="0077355F" w:rsidP="00B467F7">
      <w:pPr>
        <w:pStyle w:val="20"/>
        <w:shd w:val="clear" w:color="auto" w:fill="auto"/>
        <w:tabs>
          <w:tab w:val="left" w:pos="2106"/>
        </w:tabs>
        <w:spacing w:before="0" w:after="0" w:line="240" w:lineRule="auto"/>
        <w:rPr>
          <w:sz w:val="24"/>
          <w:szCs w:val="24"/>
        </w:rPr>
      </w:pPr>
      <w:r w:rsidRPr="002745A8">
        <w:rPr>
          <w:sz w:val="24"/>
          <w:szCs w:val="24"/>
        </w:rPr>
        <w:t>Современные обработки классической музыки.</w:t>
      </w:r>
    </w:p>
    <w:p w14:paraId="0370DF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1C2D1F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A13C1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музыки классической и её современной обработки;</w:t>
      </w:r>
    </w:p>
    <w:p w14:paraId="33034A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обработок классической музыки, сравнение их с оригиналом;</w:t>
      </w:r>
    </w:p>
    <w:p w14:paraId="203B0F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обсуждение комплекса выразительных средств, наблюдение за изменением характера музыки;</w:t>
      </w:r>
    </w:p>
    <w:p w14:paraId="14C728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вокальное исполнение классических тем в сопровождении современного ритмизованного аккомпанемента;</w:t>
      </w:r>
    </w:p>
    <w:p w14:paraId="37718DE2" w14:textId="77777777" w:rsidR="00B467F7" w:rsidRDefault="00B467F7" w:rsidP="00B467F7">
      <w:pPr>
        <w:pStyle w:val="20"/>
        <w:shd w:val="clear" w:color="auto" w:fill="auto"/>
        <w:tabs>
          <w:tab w:val="left" w:pos="2168"/>
        </w:tabs>
        <w:spacing w:before="0" w:after="0" w:line="240" w:lineRule="auto"/>
        <w:rPr>
          <w:sz w:val="24"/>
          <w:szCs w:val="24"/>
        </w:rPr>
      </w:pPr>
    </w:p>
    <w:p w14:paraId="1A5CE0AF" w14:textId="77777777" w:rsidR="00B944B3" w:rsidRPr="002745A8" w:rsidRDefault="0077355F" w:rsidP="00B467F7">
      <w:pPr>
        <w:pStyle w:val="20"/>
        <w:shd w:val="clear" w:color="auto" w:fill="auto"/>
        <w:tabs>
          <w:tab w:val="left" w:pos="2168"/>
        </w:tabs>
        <w:spacing w:before="0" w:after="0" w:line="240" w:lineRule="auto"/>
        <w:rPr>
          <w:sz w:val="24"/>
          <w:szCs w:val="24"/>
        </w:rPr>
      </w:pPr>
      <w:r w:rsidRPr="002745A8">
        <w:rPr>
          <w:sz w:val="24"/>
          <w:szCs w:val="24"/>
        </w:rPr>
        <w:t>Джаз.</w:t>
      </w:r>
    </w:p>
    <w:p w14:paraId="78245B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25CEE4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D2D3C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творчеством джазовых музыкантов;</w:t>
      </w:r>
    </w:p>
    <w:p w14:paraId="1B6F6B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узнавание, различение на слух джазовых композиций в отличие от других музыкальных стилей и направлений;</w:t>
      </w:r>
    </w:p>
    <w:p w14:paraId="1C7749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на слух тембров музыкальных инструментов, исполняющих джазовую композицию;</w:t>
      </w:r>
    </w:p>
    <w:p w14:paraId="27487E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2320BBDD" w14:textId="77777777" w:rsidR="00B467F7" w:rsidRDefault="00B467F7" w:rsidP="00B467F7">
      <w:pPr>
        <w:pStyle w:val="20"/>
        <w:shd w:val="clear" w:color="auto" w:fill="auto"/>
        <w:tabs>
          <w:tab w:val="left" w:pos="2168"/>
        </w:tabs>
        <w:spacing w:before="0" w:after="0" w:line="240" w:lineRule="auto"/>
        <w:rPr>
          <w:sz w:val="24"/>
          <w:szCs w:val="24"/>
        </w:rPr>
      </w:pPr>
    </w:p>
    <w:p w14:paraId="39D3D9DD" w14:textId="77777777" w:rsidR="00B944B3" w:rsidRPr="002745A8" w:rsidRDefault="0077355F" w:rsidP="00B467F7">
      <w:pPr>
        <w:pStyle w:val="20"/>
        <w:shd w:val="clear" w:color="auto" w:fill="auto"/>
        <w:tabs>
          <w:tab w:val="left" w:pos="2168"/>
        </w:tabs>
        <w:spacing w:before="0" w:after="0" w:line="240" w:lineRule="auto"/>
        <w:rPr>
          <w:sz w:val="24"/>
          <w:szCs w:val="24"/>
        </w:rPr>
      </w:pPr>
      <w:r w:rsidRPr="002745A8">
        <w:rPr>
          <w:sz w:val="24"/>
          <w:szCs w:val="24"/>
        </w:rPr>
        <w:t>Исполнители современной музыки.</w:t>
      </w:r>
    </w:p>
    <w:p w14:paraId="0F59BF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творчество одного или нескольких исполнителей современной музыки, популярных у молодёжи.</w:t>
      </w:r>
    </w:p>
    <w:p w14:paraId="01086E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B7E4B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просмотр видеоклипов современных исполнителей;</w:t>
      </w:r>
    </w:p>
    <w:p w14:paraId="771CF7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сравнение их композиций с другими направлениями и стилями (классикой, духовной, народной музыкой);</w:t>
      </w:r>
    </w:p>
    <w:p w14:paraId="2D5036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794D8B64" w14:textId="77777777" w:rsidR="00B467F7" w:rsidRDefault="00B467F7" w:rsidP="00B467F7">
      <w:pPr>
        <w:pStyle w:val="20"/>
        <w:shd w:val="clear" w:color="auto" w:fill="auto"/>
        <w:tabs>
          <w:tab w:val="left" w:pos="2132"/>
        </w:tabs>
        <w:spacing w:before="0" w:after="0" w:line="240" w:lineRule="auto"/>
        <w:rPr>
          <w:sz w:val="24"/>
          <w:szCs w:val="24"/>
        </w:rPr>
      </w:pPr>
    </w:p>
    <w:p w14:paraId="2EE97CA8" w14:textId="77777777" w:rsidR="00B944B3" w:rsidRPr="002745A8" w:rsidRDefault="0077355F" w:rsidP="00B467F7">
      <w:pPr>
        <w:pStyle w:val="20"/>
        <w:shd w:val="clear" w:color="auto" w:fill="auto"/>
        <w:tabs>
          <w:tab w:val="left" w:pos="2132"/>
        </w:tabs>
        <w:spacing w:before="0" w:after="0" w:line="240" w:lineRule="auto"/>
        <w:rPr>
          <w:sz w:val="24"/>
          <w:szCs w:val="24"/>
        </w:rPr>
      </w:pPr>
      <w:r w:rsidRPr="002745A8">
        <w:rPr>
          <w:sz w:val="24"/>
          <w:szCs w:val="24"/>
        </w:rPr>
        <w:t>Электронные музыкальные инструменты.</w:t>
      </w:r>
    </w:p>
    <w:p w14:paraId="4E60004A" w14:textId="77777777" w:rsidR="00B944B3" w:rsidRPr="002745A8" w:rsidRDefault="0077355F" w:rsidP="002745A8">
      <w:pPr>
        <w:pStyle w:val="20"/>
        <w:shd w:val="clear" w:color="auto" w:fill="auto"/>
        <w:tabs>
          <w:tab w:val="left" w:pos="2839"/>
        </w:tabs>
        <w:spacing w:before="0" w:after="0" w:line="240" w:lineRule="auto"/>
        <w:rPr>
          <w:sz w:val="24"/>
          <w:szCs w:val="24"/>
        </w:rPr>
      </w:pPr>
      <w:r w:rsidRPr="002745A8">
        <w:rPr>
          <w:sz w:val="24"/>
          <w:szCs w:val="24"/>
        </w:rPr>
        <w:lastRenderedPageBreak/>
        <w:t>Содержание:</w:t>
      </w:r>
      <w:r w:rsidRPr="002745A8">
        <w:rPr>
          <w:sz w:val="24"/>
          <w:szCs w:val="24"/>
        </w:rPr>
        <w:tab/>
        <w:t>современные «двойники» классических музыкальных</w:t>
      </w:r>
    </w:p>
    <w:p w14:paraId="53F7E6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14:paraId="685C6C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3CAB1F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музыкальных композиций в исполнении на электронных музыкальных инструментах;</w:t>
      </w:r>
    </w:p>
    <w:p w14:paraId="0BEACC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сравнение их звучания с акустическими инструментами, обсуждение результатов сравнения;</w:t>
      </w:r>
    </w:p>
    <w:p w14:paraId="49AA60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электронных тембров для создания музыки к фантастическому фильму;</w:t>
      </w:r>
    </w:p>
    <w:p w14:paraId="284AE9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2745A8">
        <w:rPr>
          <w:sz w:val="24"/>
          <w:szCs w:val="24"/>
          <w:lang w:val="en-US" w:eastAsia="en-US" w:bidi="en-US"/>
        </w:rPr>
        <w:t>Garage</w:t>
      </w:r>
      <w:r w:rsidRPr="00797EE6">
        <w:rPr>
          <w:sz w:val="24"/>
          <w:szCs w:val="24"/>
          <w:lang w:eastAsia="en-US" w:bidi="en-US"/>
        </w:rPr>
        <w:t xml:space="preserve"> </w:t>
      </w:r>
      <w:r w:rsidRPr="002745A8">
        <w:rPr>
          <w:sz w:val="24"/>
          <w:szCs w:val="24"/>
          <w:lang w:val="en-US" w:eastAsia="en-US" w:bidi="en-US"/>
        </w:rPr>
        <w:t>Band</w:t>
      </w:r>
      <w:r w:rsidRPr="00797EE6">
        <w:rPr>
          <w:sz w:val="24"/>
          <w:szCs w:val="24"/>
          <w:lang w:eastAsia="en-US" w:bidi="en-US"/>
        </w:rPr>
        <w:t>).</w:t>
      </w:r>
    </w:p>
    <w:p w14:paraId="5CF505C5" w14:textId="77777777" w:rsidR="00B467F7" w:rsidRDefault="00B467F7" w:rsidP="00B467F7">
      <w:pPr>
        <w:pStyle w:val="20"/>
        <w:shd w:val="clear" w:color="auto" w:fill="auto"/>
        <w:tabs>
          <w:tab w:val="left" w:pos="1921"/>
        </w:tabs>
        <w:spacing w:before="0" w:after="0" w:line="240" w:lineRule="auto"/>
        <w:rPr>
          <w:sz w:val="24"/>
          <w:szCs w:val="24"/>
        </w:rPr>
      </w:pPr>
    </w:p>
    <w:p w14:paraId="3EEB2CCF" w14:textId="77777777" w:rsidR="00B944B3" w:rsidRPr="00B467F7" w:rsidRDefault="0077355F" w:rsidP="00B467F7">
      <w:pPr>
        <w:pStyle w:val="20"/>
        <w:shd w:val="clear" w:color="auto" w:fill="auto"/>
        <w:tabs>
          <w:tab w:val="left" w:pos="1921"/>
        </w:tabs>
        <w:spacing w:before="0" w:after="0" w:line="240" w:lineRule="auto"/>
        <w:rPr>
          <w:b/>
          <w:sz w:val="24"/>
          <w:szCs w:val="24"/>
        </w:rPr>
      </w:pPr>
      <w:r w:rsidRPr="00B467F7">
        <w:rPr>
          <w:b/>
          <w:sz w:val="24"/>
          <w:szCs w:val="24"/>
        </w:rPr>
        <w:t>Модуль № 8 «Музыкальная грамота».</w:t>
      </w:r>
    </w:p>
    <w:p w14:paraId="5F22DD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79E7BC7" w14:textId="77777777" w:rsidR="00101D72" w:rsidRDefault="00101D72" w:rsidP="002745A8">
      <w:pPr>
        <w:pStyle w:val="20"/>
        <w:shd w:val="clear" w:color="auto" w:fill="auto"/>
        <w:spacing w:before="0" w:after="0" w:line="240" w:lineRule="auto"/>
        <w:rPr>
          <w:sz w:val="24"/>
          <w:szCs w:val="24"/>
        </w:rPr>
      </w:pPr>
    </w:p>
    <w:p w14:paraId="75FF63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Весь мир звучит.</w:t>
      </w:r>
    </w:p>
    <w:p w14:paraId="61A849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звуки музыкальные и шумовые. Свойства звука: высота, громкость, длительность, тембр.</w:t>
      </w:r>
    </w:p>
    <w:p w14:paraId="102799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5A461AD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4E813B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4ED52FBD" w14:textId="77777777" w:rsidR="00101D72" w:rsidRDefault="00101D72" w:rsidP="002745A8">
      <w:pPr>
        <w:pStyle w:val="20"/>
        <w:shd w:val="clear" w:color="auto" w:fill="auto"/>
        <w:spacing w:before="0" w:after="0" w:line="240" w:lineRule="auto"/>
        <w:jc w:val="left"/>
        <w:rPr>
          <w:sz w:val="24"/>
          <w:szCs w:val="24"/>
        </w:rPr>
      </w:pPr>
    </w:p>
    <w:p w14:paraId="6395380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Звукоряд.</w:t>
      </w:r>
    </w:p>
    <w:p w14:paraId="6E92701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нотный стан, скрипичный ключ. Ноты первой октавы.</w:t>
      </w:r>
    </w:p>
    <w:p w14:paraId="02E38B5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 знакомство с элементами нотной записи;</w:t>
      </w:r>
    </w:p>
    <w:p w14:paraId="6E6424E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различение по нотной записи, определение на слух звукоряда в отличие от других последовательностей звуков;</w:t>
      </w:r>
    </w:p>
    <w:p w14:paraId="12E8652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787E1CD3" w14:textId="77777777" w:rsidR="00101D72" w:rsidRDefault="00101D72" w:rsidP="00101D72">
      <w:pPr>
        <w:pStyle w:val="20"/>
        <w:shd w:val="clear" w:color="auto" w:fill="auto"/>
        <w:tabs>
          <w:tab w:val="left" w:pos="1954"/>
        </w:tabs>
        <w:spacing w:before="0" w:after="0" w:line="240" w:lineRule="auto"/>
        <w:rPr>
          <w:sz w:val="24"/>
          <w:szCs w:val="24"/>
        </w:rPr>
      </w:pPr>
    </w:p>
    <w:p w14:paraId="1924D4AC" w14:textId="77777777" w:rsidR="00B944B3" w:rsidRPr="002745A8" w:rsidRDefault="0077355F" w:rsidP="00101D72">
      <w:pPr>
        <w:pStyle w:val="20"/>
        <w:shd w:val="clear" w:color="auto" w:fill="auto"/>
        <w:tabs>
          <w:tab w:val="left" w:pos="1954"/>
        </w:tabs>
        <w:spacing w:before="0" w:after="0" w:line="240" w:lineRule="auto"/>
        <w:rPr>
          <w:sz w:val="24"/>
          <w:szCs w:val="24"/>
        </w:rPr>
      </w:pPr>
      <w:r w:rsidRPr="002745A8">
        <w:rPr>
          <w:sz w:val="24"/>
          <w:szCs w:val="24"/>
        </w:rPr>
        <w:t>Интонация.</w:t>
      </w:r>
    </w:p>
    <w:p w14:paraId="34FF94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выразительные и изобразительные интонации.</w:t>
      </w:r>
    </w:p>
    <w:p w14:paraId="4BEE71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157B28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0C2DE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3ED481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фрагментов музыкальных произведений, включающих примеры изобразительных интонаций.</w:t>
      </w:r>
    </w:p>
    <w:p w14:paraId="796EA1AD" w14:textId="77777777" w:rsidR="00101D72" w:rsidRDefault="00101D72" w:rsidP="00101D72">
      <w:pPr>
        <w:pStyle w:val="20"/>
        <w:shd w:val="clear" w:color="auto" w:fill="auto"/>
        <w:tabs>
          <w:tab w:val="left" w:pos="1954"/>
        </w:tabs>
        <w:spacing w:before="0" w:after="0" w:line="240" w:lineRule="auto"/>
        <w:rPr>
          <w:sz w:val="24"/>
          <w:szCs w:val="24"/>
        </w:rPr>
      </w:pPr>
    </w:p>
    <w:p w14:paraId="243D639C" w14:textId="77777777" w:rsidR="00B944B3" w:rsidRPr="002745A8" w:rsidRDefault="0077355F" w:rsidP="00101D72">
      <w:pPr>
        <w:pStyle w:val="20"/>
        <w:shd w:val="clear" w:color="auto" w:fill="auto"/>
        <w:tabs>
          <w:tab w:val="left" w:pos="1954"/>
        </w:tabs>
        <w:spacing w:before="0" w:after="0" w:line="240" w:lineRule="auto"/>
        <w:rPr>
          <w:sz w:val="24"/>
          <w:szCs w:val="24"/>
        </w:rPr>
      </w:pPr>
      <w:r w:rsidRPr="002745A8">
        <w:rPr>
          <w:sz w:val="24"/>
          <w:szCs w:val="24"/>
        </w:rPr>
        <w:t>Ритм.</w:t>
      </w:r>
    </w:p>
    <w:p w14:paraId="622311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Содержание: звуки длинные и короткие (восьмые и четвертные длительности), такт, тактовая </w:t>
      </w:r>
      <w:r w:rsidRPr="002745A8">
        <w:rPr>
          <w:sz w:val="24"/>
          <w:szCs w:val="24"/>
        </w:rPr>
        <w:lastRenderedPageBreak/>
        <w:t>черта.</w:t>
      </w:r>
    </w:p>
    <w:p w14:paraId="7666B7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5D94EE4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прослеживание по нотной записи ритмических рисунков, состоящих из различных длительностей и пауз;</w:t>
      </w:r>
    </w:p>
    <w:p w14:paraId="358714D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исполнение, импровизация с помощью звучащих жестов (хлопки, шлепки, притопы) и (или) ударных инструментов простых ритмов;</w:t>
      </w:r>
    </w:p>
    <w:p w14:paraId="1A37EC5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игра «Ритмическое эхо», прохлопывание ритма по ритмическим карточкам, проговаривание с использованием ритмослогов;</w:t>
      </w:r>
    </w:p>
    <w:p w14:paraId="6E72130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2950DC72" w14:textId="77777777" w:rsidR="00101D72" w:rsidRDefault="00101D72" w:rsidP="00101D72">
      <w:pPr>
        <w:pStyle w:val="20"/>
        <w:shd w:val="clear" w:color="auto" w:fill="auto"/>
        <w:tabs>
          <w:tab w:val="left" w:pos="2170"/>
        </w:tabs>
        <w:spacing w:before="0" w:after="0" w:line="240" w:lineRule="auto"/>
        <w:rPr>
          <w:sz w:val="24"/>
          <w:szCs w:val="24"/>
        </w:rPr>
      </w:pPr>
    </w:p>
    <w:p w14:paraId="1E25C048" w14:textId="77777777" w:rsidR="00B944B3" w:rsidRPr="002745A8" w:rsidRDefault="0077355F" w:rsidP="00101D72">
      <w:pPr>
        <w:pStyle w:val="20"/>
        <w:shd w:val="clear" w:color="auto" w:fill="auto"/>
        <w:tabs>
          <w:tab w:val="left" w:pos="2170"/>
        </w:tabs>
        <w:spacing w:before="0" w:after="0" w:line="240" w:lineRule="auto"/>
        <w:rPr>
          <w:sz w:val="24"/>
          <w:szCs w:val="24"/>
        </w:rPr>
      </w:pPr>
      <w:r w:rsidRPr="002745A8">
        <w:rPr>
          <w:sz w:val="24"/>
          <w:szCs w:val="24"/>
        </w:rPr>
        <w:t>Ритмический рисунок.</w:t>
      </w:r>
    </w:p>
    <w:p w14:paraId="294E4CD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длительности половинная, целая, шестнадцатые. Паузы. Ритмические рисунки. Ритмическая партитура.</w:t>
      </w:r>
    </w:p>
    <w:p w14:paraId="3BE6C7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1F7782E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прослеживание по нотной записи ритмических рисунков, состоящих из различных длительностей и пауз;</w:t>
      </w:r>
    </w:p>
    <w:p w14:paraId="46E498E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исполнение, импровизация с помощью звучащих жестов (хлопки, шлепки, притопы) и (или) ударных инструментов простых ритмов;</w:t>
      </w:r>
    </w:p>
    <w:p w14:paraId="4ACB95D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игра «Ритмическое эхо», прохлопывание ритма по ритмическим карточкам, проговаривание с использованием ритмослогов;</w:t>
      </w:r>
    </w:p>
    <w:p w14:paraId="7F4109F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7D290C6B" w14:textId="77777777" w:rsidR="00101D72" w:rsidRDefault="00101D72" w:rsidP="00101D72">
      <w:pPr>
        <w:pStyle w:val="20"/>
        <w:shd w:val="clear" w:color="auto" w:fill="auto"/>
        <w:tabs>
          <w:tab w:val="left" w:pos="2170"/>
        </w:tabs>
        <w:spacing w:before="0" w:after="0" w:line="240" w:lineRule="auto"/>
        <w:rPr>
          <w:sz w:val="24"/>
          <w:szCs w:val="24"/>
        </w:rPr>
      </w:pPr>
    </w:p>
    <w:p w14:paraId="2ACE5916" w14:textId="77777777" w:rsidR="00B944B3" w:rsidRPr="002745A8" w:rsidRDefault="0077355F" w:rsidP="00101D72">
      <w:pPr>
        <w:pStyle w:val="20"/>
        <w:shd w:val="clear" w:color="auto" w:fill="auto"/>
        <w:tabs>
          <w:tab w:val="left" w:pos="2170"/>
        </w:tabs>
        <w:spacing w:before="0" w:after="0" w:line="240" w:lineRule="auto"/>
        <w:rPr>
          <w:sz w:val="24"/>
          <w:szCs w:val="24"/>
        </w:rPr>
      </w:pPr>
      <w:r w:rsidRPr="002745A8">
        <w:rPr>
          <w:sz w:val="24"/>
          <w:szCs w:val="24"/>
        </w:rPr>
        <w:t>Размер.</w:t>
      </w:r>
    </w:p>
    <w:p w14:paraId="493C7057" w14:textId="77777777" w:rsidR="00B944B3" w:rsidRPr="002745A8" w:rsidRDefault="00101D72" w:rsidP="002745A8">
      <w:pPr>
        <w:pStyle w:val="20"/>
        <w:shd w:val="clear" w:color="auto" w:fill="auto"/>
        <w:tabs>
          <w:tab w:val="left" w:pos="2810"/>
        </w:tabs>
        <w:spacing w:before="0" w:after="0" w:line="240" w:lineRule="auto"/>
        <w:rPr>
          <w:sz w:val="24"/>
          <w:szCs w:val="24"/>
        </w:rPr>
      </w:pPr>
      <w:r>
        <w:rPr>
          <w:sz w:val="24"/>
          <w:szCs w:val="24"/>
        </w:rPr>
        <w:t>Содержание:</w:t>
      </w:r>
      <w:r w:rsidR="0077355F" w:rsidRPr="002745A8">
        <w:rPr>
          <w:sz w:val="24"/>
          <w:szCs w:val="24"/>
        </w:rPr>
        <w:t>равномерная пульсация. Сильные и слабые доли.</w:t>
      </w:r>
    </w:p>
    <w:p w14:paraId="2EAEA12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Размеры 2/4, 3/4, 4/4.</w:t>
      </w:r>
    </w:p>
    <w:p w14:paraId="7C6956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0252D5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5D4A81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0E6781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33DAE14B" w14:textId="77777777" w:rsidR="00101D72" w:rsidRDefault="00101D72" w:rsidP="00101D72">
      <w:pPr>
        <w:pStyle w:val="20"/>
        <w:shd w:val="clear" w:color="auto" w:fill="auto"/>
        <w:tabs>
          <w:tab w:val="left" w:pos="2159"/>
        </w:tabs>
        <w:spacing w:before="0" w:after="0" w:line="240" w:lineRule="auto"/>
        <w:rPr>
          <w:sz w:val="24"/>
          <w:szCs w:val="24"/>
        </w:rPr>
      </w:pPr>
    </w:p>
    <w:p w14:paraId="6F01D488" w14:textId="77777777" w:rsidR="00B944B3" w:rsidRPr="002745A8" w:rsidRDefault="0077355F" w:rsidP="00101D72">
      <w:pPr>
        <w:pStyle w:val="20"/>
        <w:shd w:val="clear" w:color="auto" w:fill="auto"/>
        <w:tabs>
          <w:tab w:val="left" w:pos="2159"/>
        </w:tabs>
        <w:spacing w:before="0" w:after="0" w:line="240" w:lineRule="auto"/>
        <w:rPr>
          <w:sz w:val="24"/>
          <w:szCs w:val="24"/>
        </w:rPr>
      </w:pPr>
      <w:r w:rsidRPr="002745A8">
        <w:rPr>
          <w:sz w:val="24"/>
          <w:szCs w:val="24"/>
        </w:rPr>
        <w:t>Музыкальный язык.</w:t>
      </w:r>
    </w:p>
    <w:p w14:paraId="344360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темп, тембр. Динамика (форте, пиано, крещендо, диминуэндо). Штрихи (стаккато, легато, акцент).</w:t>
      </w:r>
    </w:p>
    <w:p w14:paraId="17E8CB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58D371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 элементами музыкального языка, специальными терминами, их обозначением в нотной записи;</w:t>
      </w:r>
    </w:p>
    <w:p w14:paraId="42AC5A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изученных элементов на слух при восприятии музыкальных произведений;</w:t>
      </w:r>
    </w:p>
    <w:p w14:paraId="692706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193D1F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исполнение вокальных и ритмических упражнений, песен с ярко выраженными динамическими, темповыми, штриховыми красками;</w:t>
      </w:r>
    </w:p>
    <w:p w14:paraId="58E76A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40F719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w:t>
      </w:r>
      <w:r w:rsidRPr="002745A8">
        <w:rPr>
          <w:sz w:val="24"/>
          <w:szCs w:val="24"/>
        </w:rPr>
        <w:lastRenderedPageBreak/>
        <w:t>интерпретация на основе их изменения. Составление музыкального словаря.</w:t>
      </w:r>
    </w:p>
    <w:p w14:paraId="6288BE45" w14:textId="77777777" w:rsidR="00101D72" w:rsidRDefault="00101D72" w:rsidP="00101D72">
      <w:pPr>
        <w:pStyle w:val="20"/>
        <w:shd w:val="clear" w:color="auto" w:fill="auto"/>
        <w:tabs>
          <w:tab w:val="left" w:pos="2159"/>
        </w:tabs>
        <w:spacing w:before="0" w:after="0" w:line="240" w:lineRule="auto"/>
        <w:rPr>
          <w:sz w:val="24"/>
          <w:szCs w:val="24"/>
        </w:rPr>
      </w:pPr>
    </w:p>
    <w:p w14:paraId="32F83FE6" w14:textId="77777777" w:rsidR="00B944B3" w:rsidRPr="002745A8" w:rsidRDefault="0077355F" w:rsidP="00101D72">
      <w:pPr>
        <w:pStyle w:val="20"/>
        <w:shd w:val="clear" w:color="auto" w:fill="auto"/>
        <w:tabs>
          <w:tab w:val="left" w:pos="2159"/>
        </w:tabs>
        <w:spacing w:before="0" w:after="0" w:line="240" w:lineRule="auto"/>
        <w:rPr>
          <w:sz w:val="24"/>
          <w:szCs w:val="24"/>
        </w:rPr>
      </w:pPr>
      <w:r w:rsidRPr="002745A8">
        <w:rPr>
          <w:sz w:val="24"/>
          <w:szCs w:val="24"/>
        </w:rPr>
        <w:t>Высота звуков.</w:t>
      </w:r>
    </w:p>
    <w:p w14:paraId="78B824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регистры. Ноты певческого диапазона. Расположение нот на клавиатуре. Знаки альтерации (диезы, бемоли, бекары).</w:t>
      </w:r>
    </w:p>
    <w:p w14:paraId="4B5A93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6CE926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понятий «выше-ниже»;</w:t>
      </w:r>
    </w:p>
    <w:p w14:paraId="47784E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6D5EF07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6E3B47A3" w14:textId="77777777" w:rsidR="00101D72" w:rsidRDefault="00101D72" w:rsidP="00101D72">
      <w:pPr>
        <w:pStyle w:val="20"/>
        <w:shd w:val="clear" w:color="auto" w:fill="auto"/>
        <w:tabs>
          <w:tab w:val="left" w:pos="2154"/>
        </w:tabs>
        <w:spacing w:before="0" w:after="0" w:line="240" w:lineRule="auto"/>
        <w:rPr>
          <w:sz w:val="24"/>
          <w:szCs w:val="24"/>
        </w:rPr>
      </w:pPr>
    </w:p>
    <w:p w14:paraId="73382CBA" w14:textId="77777777" w:rsidR="00B944B3" w:rsidRPr="002745A8" w:rsidRDefault="0077355F" w:rsidP="00101D72">
      <w:pPr>
        <w:pStyle w:val="20"/>
        <w:shd w:val="clear" w:color="auto" w:fill="auto"/>
        <w:tabs>
          <w:tab w:val="left" w:pos="2154"/>
        </w:tabs>
        <w:spacing w:before="0" w:after="0" w:line="240" w:lineRule="auto"/>
        <w:rPr>
          <w:sz w:val="24"/>
          <w:szCs w:val="24"/>
        </w:rPr>
      </w:pPr>
      <w:r w:rsidRPr="002745A8">
        <w:rPr>
          <w:sz w:val="24"/>
          <w:szCs w:val="24"/>
        </w:rPr>
        <w:t>Мелодия.</w:t>
      </w:r>
    </w:p>
    <w:p w14:paraId="4D18C6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мотив, музыкальная фраза. Поступенное, плавное движение мелодии, скачки. Мелодический рисунок.</w:t>
      </w:r>
    </w:p>
    <w:p w14:paraId="4A8F30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25357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14:paraId="025CE7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исполнение, импровизация (вокальная или на звуковысотных музыкальных инструментах) различных мелодических рисунков;</w:t>
      </w:r>
    </w:p>
    <w:p w14:paraId="412D26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C235CBF" w14:textId="77777777" w:rsidR="00101D72" w:rsidRDefault="00101D72" w:rsidP="00101D72">
      <w:pPr>
        <w:pStyle w:val="20"/>
        <w:shd w:val="clear" w:color="auto" w:fill="auto"/>
        <w:tabs>
          <w:tab w:val="left" w:pos="2293"/>
        </w:tabs>
        <w:spacing w:before="0" w:after="0" w:line="240" w:lineRule="auto"/>
        <w:rPr>
          <w:sz w:val="24"/>
          <w:szCs w:val="24"/>
        </w:rPr>
      </w:pPr>
    </w:p>
    <w:p w14:paraId="73A9F721" w14:textId="77777777" w:rsidR="00B944B3" w:rsidRPr="002745A8" w:rsidRDefault="0077355F" w:rsidP="00101D72">
      <w:pPr>
        <w:pStyle w:val="20"/>
        <w:shd w:val="clear" w:color="auto" w:fill="auto"/>
        <w:tabs>
          <w:tab w:val="left" w:pos="2293"/>
        </w:tabs>
        <w:spacing w:before="0" w:after="0" w:line="240" w:lineRule="auto"/>
        <w:rPr>
          <w:sz w:val="24"/>
          <w:szCs w:val="24"/>
        </w:rPr>
      </w:pPr>
      <w:r w:rsidRPr="002745A8">
        <w:rPr>
          <w:sz w:val="24"/>
          <w:szCs w:val="24"/>
        </w:rPr>
        <w:t>Сопровождение.</w:t>
      </w:r>
    </w:p>
    <w:p w14:paraId="5A7AB4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аккомпанемент. Остинато. Вступление, заключение, проигрыш. Виды деятельности обучающихся:</w:t>
      </w:r>
    </w:p>
    <w:p w14:paraId="307DF5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на слух, прослеживание по нотной записи главного голоса и сопровождения;</w:t>
      </w:r>
    </w:p>
    <w:p w14:paraId="6B3099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различение, характеристика мелодических и ритмических особенностей главного голоса и сопровождения;</w:t>
      </w:r>
    </w:p>
    <w:p w14:paraId="428AE48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656E39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наглядной графической схемы;</w:t>
      </w:r>
    </w:p>
    <w:p w14:paraId="509B2C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импровизация ритмического аккомпанемента к знакомой песне (звучащими</w:t>
      </w:r>
    </w:p>
    <w:p w14:paraId="6C157EE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жестами или на ударных инструментах);</w:t>
      </w:r>
    </w:p>
    <w:p w14:paraId="0FB1D1C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исполнение простейшего сопровождения к знакомой мелодии на клавишных или духовых инструментах.</w:t>
      </w:r>
    </w:p>
    <w:p w14:paraId="33C9E7A8" w14:textId="77777777" w:rsidR="00101D72" w:rsidRDefault="00101D72" w:rsidP="00101D72">
      <w:pPr>
        <w:pStyle w:val="20"/>
        <w:shd w:val="clear" w:color="auto" w:fill="auto"/>
        <w:tabs>
          <w:tab w:val="left" w:pos="2305"/>
        </w:tabs>
        <w:spacing w:before="0" w:after="0" w:line="240" w:lineRule="auto"/>
        <w:rPr>
          <w:sz w:val="24"/>
          <w:szCs w:val="24"/>
        </w:rPr>
      </w:pPr>
    </w:p>
    <w:p w14:paraId="63C8F77D"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Песня.</w:t>
      </w:r>
    </w:p>
    <w:p w14:paraId="2FCB5F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куплетная форма. Запев, припев.</w:t>
      </w:r>
    </w:p>
    <w:p w14:paraId="282E1DC4" w14:textId="77777777" w:rsidR="00B944B3" w:rsidRPr="002745A8" w:rsidRDefault="0077355F" w:rsidP="002745A8">
      <w:pPr>
        <w:pStyle w:val="20"/>
        <w:shd w:val="clear" w:color="auto" w:fill="auto"/>
        <w:spacing w:before="0" w:after="0" w:line="240" w:lineRule="auto"/>
        <w:ind w:right="3240"/>
        <w:jc w:val="left"/>
        <w:rPr>
          <w:sz w:val="24"/>
          <w:szCs w:val="24"/>
        </w:rPr>
      </w:pPr>
      <w:r w:rsidRPr="002745A8">
        <w:rPr>
          <w:sz w:val="24"/>
          <w:szCs w:val="24"/>
        </w:rPr>
        <w:t>Виды деятельности обучающихся: знакомство со строением куплетной формы;</w:t>
      </w:r>
    </w:p>
    <w:p w14:paraId="0C38AC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наглядной буквенной или графической схемы куплетной формы; исполнение песен, написанных в куплетной форме;</w:t>
      </w:r>
    </w:p>
    <w:p w14:paraId="7531976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различение куплетной формы при слушании незнакомых музыкальных произведений;</w:t>
      </w:r>
    </w:p>
    <w:p w14:paraId="0A8B3E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импровизация, сочинение новых куплетов к знакомой песне.</w:t>
      </w:r>
    </w:p>
    <w:p w14:paraId="1AE722AF" w14:textId="77777777" w:rsidR="00101D72" w:rsidRDefault="00101D72" w:rsidP="00101D72">
      <w:pPr>
        <w:pStyle w:val="20"/>
        <w:shd w:val="clear" w:color="auto" w:fill="auto"/>
        <w:tabs>
          <w:tab w:val="left" w:pos="2305"/>
        </w:tabs>
        <w:spacing w:before="0" w:after="0" w:line="240" w:lineRule="auto"/>
        <w:rPr>
          <w:sz w:val="24"/>
          <w:szCs w:val="24"/>
        </w:rPr>
      </w:pPr>
    </w:p>
    <w:p w14:paraId="302A5ECE"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Лад.</w:t>
      </w:r>
    </w:p>
    <w:p w14:paraId="6483C66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понятие лада. Семиступенные лады мажор и минор. Краска звучания. Ступеневый состав.</w:t>
      </w:r>
    </w:p>
    <w:p w14:paraId="2E5F0E6C" w14:textId="77777777" w:rsidR="00B944B3" w:rsidRPr="002745A8" w:rsidRDefault="0077355F" w:rsidP="002745A8">
      <w:pPr>
        <w:pStyle w:val="20"/>
        <w:shd w:val="clear" w:color="auto" w:fill="auto"/>
        <w:spacing w:before="0" w:after="0" w:line="240" w:lineRule="auto"/>
        <w:ind w:right="3240"/>
        <w:jc w:val="left"/>
        <w:rPr>
          <w:sz w:val="24"/>
          <w:szCs w:val="24"/>
        </w:rPr>
      </w:pPr>
      <w:r w:rsidRPr="002745A8">
        <w:rPr>
          <w:sz w:val="24"/>
          <w:szCs w:val="24"/>
        </w:rPr>
        <w:t xml:space="preserve">Виды деятельности обучающихся: определение на слух </w:t>
      </w:r>
      <w:r w:rsidRPr="002745A8">
        <w:rPr>
          <w:sz w:val="24"/>
          <w:szCs w:val="24"/>
        </w:rPr>
        <w:lastRenderedPageBreak/>
        <w:t>ладового наклонения музыки; игра «Солнышко - туча»;</w:t>
      </w:r>
    </w:p>
    <w:p w14:paraId="0FB9172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4AB93B4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3F242162" w14:textId="77777777" w:rsidR="00101D72" w:rsidRDefault="00101D72" w:rsidP="00101D72">
      <w:pPr>
        <w:pStyle w:val="20"/>
        <w:shd w:val="clear" w:color="auto" w:fill="auto"/>
        <w:tabs>
          <w:tab w:val="left" w:pos="2305"/>
        </w:tabs>
        <w:spacing w:before="0" w:after="0" w:line="240" w:lineRule="auto"/>
        <w:rPr>
          <w:sz w:val="24"/>
          <w:szCs w:val="24"/>
        </w:rPr>
      </w:pPr>
    </w:p>
    <w:p w14:paraId="6821797A"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Пентатоника.</w:t>
      </w:r>
    </w:p>
    <w:p w14:paraId="673E251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пентатоника - пятиступенный лад, распространённый у многих народов.</w:t>
      </w:r>
    </w:p>
    <w:p w14:paraId="5621F9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706DF0B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слушание инструментальных произведений, исполнение песен, написанных в пентатонике</w:t>
      </w:r>
    </w:p>
    <w:p w14:paraId="44B8FD1E" w14:textId="77777777" w:rsidR="00101D72" w:rsidRDefault="00101D72" w:rsidP="00101D72">
      <w:pPr>
        <w:pStyle w:val="20"/>
        <w:shd w:val="clear" w:color="auto" w:fill="auto"/>
        <w:tabs>
          <w:tab w:val="left" w:pos="2300"/>
        </w:tabs>
        <w:spacing w:before="0" w:after="0" w:line="240" w:lineRule="auto"/>
        <w:rPr>
          <w:sz w:val="24"/>
          <w:szCs w:val="24"/>
        </w:rPr>
      </w:pPr>
    </w:p>
    <w:p w14:paraId="07D330F5" w14:textId="77777777" w:rsidR="00B944B3" w:rsidRPr="002745A8" w:rsidRDefault="0077355F" w:rsidP="00101D72">
      <w:pPr>
        <w:pStyle w:val="20"/>
        <w:shd w:val="clear" w:color="auto" w:fill="auto"/>
        <w:tabs>
          <w:tab w:val="left" w:pos="2300"/>
        </w:tabs>
        <w:spacing w:before="0" w:after="0" w:line="240" w:lineRule="auto"/>
        <w:rPr>
          <w:sz w:val="24"/>
          <w:szCs w:val="24"/>
        </w:rPr>
      </w:pPr>
      <w:r w:rsidRPr="002745A8">
        <w:rPr>
          <w:sz w:val="24"/>
          <w:szCs w:val="24"/>
        </w:rPr>
        <w:t>Ноты в разных октавах.</w:t>
      </w:r>
    </w:p>
    <w:p w14:paraId="4C09DE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ноты второй и малой октавы. Басовый ключ.</w:t>
      </w:r>
    </w:p>
    <w:p w14:paraId="31A20BC3" w14:textId="77777777" w:rsidR="00B944B3" w:rsidRPr="002745A8" w:rsidRDefault="0077355F" w:rsidP="002745A8">
      <w:pPr>
        <w:pStyle w:val="20"/>
        <w:shd w:val="clear" w:color="auto" w:fill="auto"/>
        <w:tabs>
          <w:tab w:val="left" w:pos="2748"/>
        </w:tabs>
        <w:spacing w:before="0" w:after="0" w:line="240" w:lineRule="auto"/>
        <w:jc w:val="left"/>
        <w:rPr>
          <w:sz w:val="24"/>
          <w:szCs w:val="24"/>
        </w:rPr>
      </w:pPr>
      <w:r w:rsidRPr="002745A8">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2745A8">
        <w:rPr>
          <w:sz w:val="24"/>
          <w:szCs w:val="24"/>
        </w:rPr>
        <w:tab/>
        <w:t>исполнение на духовых, клавишных инструментах</w:t>
      </w:r>
    </w:p>
    <w:p w14:paraId="30A9FEE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или виртуальной клавиатуре попевок, кратких мелодий по нотам.</w:t>
      </w:r>
    </w:p>
    <w:p w14:paraId="04A39259" w14:textId="77777777" w:rsidR="00101D72" w:rsidRDefault="00101D72" w:rsidP="00101D72">
      <w:pPr>
        <w:pStyle w:val="20"/>
        <w:shd w:val="clear" w:color="auto" w:fill="auto"/>
        <w:tabs>
          <w:tab w:val="left" w:pos="2305"/>
        </w:tabs>
        <w:spacing w:before="0" w:after="0" w:line="240" w:lineRule="auto"/>
        <w:rPr>
          <w:sz w:val="24"/>
          <w:szCs w:val="24"/>
        </w:rPr>
      </w:pPr>
    </w:p>
    <w:p w14:paraId="123211F0"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Дополнительные обозначения в нотах.</w:t>
      </w:r>
    </w:p>
    <w:p w14:paraId="25E6E1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реприза, фермата, вольта, украшения (трели, форшлаги).</w:t>
      </w:r>
    </w:p>
    <w:p w14:paraId="255696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05CA819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знакомство с дополнительными элементами нотной записи; исполнение песен, попевок, в которых присутствуют данные элементы.</w:t>
      </w:r>
    </w:p>
    <w:p w14:paraId="44D9BB78" w14:textId="77777777" w:rsidR="00B944B3" w:rsidRPr="002745A8" w:rsidRDefault="0077355F" w:rsidP="002B2A6E">
      <w:pPr>
        <w:pStyle w:val="20"/>
        <w:numPr>
          <w:ilvl w:val="0"/>
          <w:numId w:val="13"/>
        </w:numPr>
        <w:shd w:val="clear" w:color="auto" w:fill="auto"/>
        <w:tabs>
          <w:tab w:val="left" w:pos="2305"/>
        </w:tabs>
        <w:spacing w:before="0" w:after="0" w:line="240" w:lineRule="auto"/>
        <w:rPr>
          <w:sz w:val="24"/>
          <w:szCs w:val="24"/>
        </w:rPr>
      </w:pPr>
      <w:r w:rsidRPr="002745A8">
        <w:rPr>
          <w:sz w:val="24"/>
          <w:szCs w:val="24"/>
        </w:rPr>
        <w:t>Ритмические рисунки в размере 6/8.</w:t>
      </w:r>
    </w:p>
    <w:p w14:paraId="6FF9C6F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размер 6/8. Нота с точкой. Шестнадцатые. Пунктирный ритм. Виды деятельности обучающихся:</w:t>
      </w:r>
    </w:p>
    <w:p w14:paraId="5C53639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определение на слух, прослеживание по нотной записи ритмических рисунков в размере 6/8;</w:t>
      </w:r>
    </w:p>
    <w:p w14:paraId="0620CB5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исполнение, импровизация с помощью звучащих жестов (хлопки, шлепки, притопы) и (или) ударных инструментов;</w:t>
      </w:r>
    </w:p>
    <w:p w14:paraId="332470A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игра «Ритмическое эхо», прохлопывание ритма по ритмическим карточкам, проговаривание ритмослогами;</w:t>
      </w:r>
    </w:p>
    <w:p w14:paraId="1802F0D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43DF369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исполнение на клавишных или духовых инструментах попевок, мелодий и аккомпанементов в размере 6/8.</w:t>
      </w:r>
    </w:p>
    <w:p w14:paraId="653DEC56" w14:textId="77777777" w:rsidR="00101D72" w:rsidRDefault="00101D72" w:rsidP="00101D72">
      <w:pPr>
        <w:pStyle w:val="20"/>
        <w:shd w:val="clear" w:color="auto" w:fill="auto"/>
        <w:tabs>
          <w:tab w:val="left" w:pos="2305"/>
        </w:tabs>
        <w:spacing w:before="0" w:after="0" w:line="240" w:lineRule="auto"/>
        <w:rPr>
          <w:sz w:val="24"/>
          <w:szCs w:val="24"/>
        </w:rPr>
      </w:pPr>
    </w:p>
    <w:p w14:paraId="13A082E6"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Тональность. Гамма.</w:t>
      </w:r>
    </w:p>
    <w:p w14:paraId="0FCA7B5D" w14:textId="77777777" w:rsidR="00B944B3" w:rsidRPr="002745A8" w:rsidRDefault="0077355F" w:rsidP="00101D72">
      <w:pPr>
        <w:pStyle w:val="20"/>
        <w:shd w:val="clear" w:color="auto" w:fill="auto"/>
        <w:spacing w:before="0" w:after="0" w:line="240" w:lineRule="auto"/>
        <w:rPr>
          <w:sz w:val="24"/>
          <w:szCs w:val="24"/>
        </w:rPr>
      </w:pPr>
      <w:r w:rsidRPr="002745A8">
        <w:rPr>
          <w:sz w:val="24"/>
          <w:szCs w:val="24"/>
        </w:rPr>
        <w:t>Содержание: тоника, тональность. Знаки при ключе. Мажорные и минорные</w:t>
      </w:r>
      <w:r w:rsidR="00101D72">
        <w:rPr>
          <w:sz w:val="24"/>
          <w:szCs w:val="24"/>
        </w:rPr>
        <w:t xml:space="preserve"> </w:t>
      </w:r>
      <w:r w:rsidRPr="002745A8">
        <w:rPr>
          <w:sz w:val="24"/>
          <w:szCs w:val="24"/>
        </w:rPr>
        <w:t>тональности (до 2-3 знаков при ключе).</w:t>
      </w:r>
    </w:p>
    <w:p w14:paraId="65EB4F09" w14:textId="77777777" w:rsidR="00B944B3" w:rsidRPr="002745A8" w:rsidRDefault="0077355F" w:rsidP="002745A8">
      <w:pPr>
        <w:pStyle w:val="20"/>
        <w:shd w:val="clear" w:color="auto" w:fill="auto"/>
        <w:spacing w:before="0" w:after="0" w:line="240" w:lineRule="auto"/>
        <w:ind w:right="3180"/>
        <w:jc w:val="left"/>
        <w:rPr>
          <w:sz w:val="24"/>
          <w:szCs w:val="24"/>
        </w:rPr>
      </w:pPr>
      <w:r w:rsidRPr="002745A8">
        <w:rPr>
          <w:sz w:val="24"/>
          <w:szCs w:val="24"/>
        </w:rPr>
        <w:t>Виды деятельности обучающихся: определение на слух устойчивых звуков; игра «устой - неустой»;</w:t>
      </w:r>
    </w:p>
    <w:p w14:paraId="0F440B9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пение упражнений - гамм с названием нот, прослеживание по нотам; освоение понятия «тоника»;</w:t>
      </w:r>
    </w:p>
    <w:p w14:paraId="407CD1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упражнение на допевание неполной музыкальной фразы до тоники «Закончи музыкальную фразу»;</w:t>
      </w:r>
    </w:p>
    <w:p w14:paraId="0F71B63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вариативно: импровизация в заданной тональности.</w:t>
      </w:r>
    </w:p>
    <w:p w14:paraId="18673F88" w14:textId="77777777" w:rsidR="00101D72" w:rsidRDefault="00101D72" w:rsidP="00101D72">
      <w:pPr>
        <w:pStyle w:val="20"/>
        <w:shd w:val="clear" w:color="auto" w:fill="auto"/>
        <w:tabs>
          <w:tab w:val="left" w:pos="2278"/>
        </w:tabs>
        <w:spacing w:before="0" w:after="0" w:line="240" w:lineRule="auto"/>
        <w:rPr>
          <w:sz w:val="24"/>
          <w:szCs w:val="24"/>
        </w:rPr>
      </w:pPr>
    </w:p>
    <w:p w14:paraId="4BFD140E" w14:textId="77777777" w:rsidR="00B944B3" w:rsidRPr="002745A8" w:rsidRDefault="0077355F" w:rsidP="00101D72">
      <w:pPr>
        <w:pStyle w:val="20"/>
        <w:shd w:val="clear" w:color="auto" w:fill="auto"/>
        <w:tabs>
          <w:tab w:val="left" w:pos="2278"/>
        </w:tabs>
        <w:spacing w:before="0" w:after="0" w:line="240" w:lineRule="auto"/>
        <w:rPr>
          <w:sz w:val="24"/>
          <w:szCs w:val="24"/>
        </w:rPr>
      </w:pPr>
      <w:r w:rsidRPr="002745A8">
        <w:rPr>
          <w:sz w:val="24"/>
          <w:szCs w:val="24"/>
        </w:rPr>
        <w:t>Интервалы.</w:t>
      </w:r>
    </w:p>
    <w:p w14:paraId="46F73A2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14:paraId="157E8E3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 освоение понятия «интервал»;</w:t>
      </w:r>
    </w:p>
    <w:p w14:paraId="33226F4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lastRenderedPageBreak/>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4B12EEF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3065AE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47D31764" w14:textId="77777777" w:rsidR="00101D72" w:rsidRDefault="00101D72" w:rsidP="00101D72">
      <w:pPr>
        <w:pStyle w:val="20"/>
        <w:shd w:val="clear" w:color="auto" w:fill="auto"/>
        <w:tabs>
          <w:tab w:val="left" w:pos="2278"/>
        </w:tabs>
        <w:spacing w:before="0" w:after="0" w:line="240" w:lineRule="auto"/>
        <w:rPr>
          <w:sz w:val="24"/>
          <w:szCs w:val="24"/>
        </w:rPr>
      </w:pPr>
    </w:p>
    <w:p w14:paraId="08353C09" w14:textId="77777777" w:rsidR="00B944B3" w:rsidRPr="002745A8" w:rsidRDefault="0077355F" w:rsidP="00101D72">
      <w:pPr>
        <w:pStyle w:val="20"/>
        <w:shd w:val="clear" w:color="auto" w:fill="auto"/>
        <w:tabs>
          <w:tab w:val="left" w:pos="2278"/>
        </w:tabs>
        <w:spacing w:before="0" w:after="0" w:line="240" w:lineRule="auto"/>
        <w:rPr>
          <w:sz w:val="24"/>
          <w:szCs w:val="24"/>
        </w:rPr>
      </w:pPr>
      <w:r w:rsidRPr="002745A8">
        <w:rPr>
          <w:sz w:val="24"/>
          <w:szCs w:val="24"/>
        </w:rPr>
        <w:t>Гармония.</w:t>
      </w:r>
    </w:p>
    <w:p w14:paraId="7D4CDD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аккорд. Трезвучие мажорное и минорное. Понятие фактуры. Фактуры аккомпанемента бас-аккорд, аккордовая, арпеджио.</w:t>
      </w:r>
    </w:p>
    <w:p w14:paraId="08DBE0C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Виды деятельности обучающихся: различение на слух интервалов и аккордов; различение на слух мажорных и минорных аккордов;</w:t>
      </w:r>
    </w:p>
    <w:p w14:paraId="764B36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разучивание, исполнение попевок и песен с мелодическим движением по звукам аккордов;</w:t>
      </w:r>
    </w:p>
    <w:p w14:paraId="3E897C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вокальные упражнения с элементами трёхголосия;</w:t>
      </w:r>
    </w:p>
    <w:p w14:paraId="3B68C7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на слух типа фактуры аккомпанемента исполняемых песен, прослушанных инструментальных произведений;</w:t>
      </w:r>
    </w:p>
    <w:p w14:paraId="3DADFB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сочинение аккордового аккомпанемента к мелодии песни.</w:t>
      </w:r>
    </w:p>
    <w:p w14:paraId="56A8EF4D" w14:textId="77777777" w:rsidR="00101D72" w:rsidRDefault="00101D72" w:rsidP="00101D72">
      <w:pPr>
        <w:pStyle w:val="20"/>
        <w:shd w:val="clear" w:color="auto" w:fill="auto"/>
        <w:tabs>
          <w:tab w:val="left" w:pos="2305"/>
        </w:tabs>
        <w:spacing w:before="0" w:after="0" w:line="240" w:lineRule="auto"/>
        <w:rPr>
          <w:sz w:val="24"/>
          <w:szCs w:val="24"/>
        </w:rPr>
      </w:pPr>
    </w:p>
    <w:p w14:paraId="29F1475F"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Музыкальная форма.</w:t>
      </w:r>
    </w:p>
    <w:p w14:paraId="284BDE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01A990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61070A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знакомство со строением музыкального произведения, понятиями двухчастной и трёхчастной формы, рондо;</w:t>
      </w:r>
    </w:p>
    <w:p w14:paraId="6629AB0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6794415A" w14:textId="77777777" w:rsidR="00101D72" w:rsidRDefault="00101D72" w:rsidP="00101D72">
      <w:pPr>
        <w:pStyle w:val="20"/>
        <w:shd w:val="clear" w:color="auto" w:fill="auto"/>
        <w:tabs>
          <w:tab w:val="left" w:pos="2305"/>
        </w:tabs>
        <w:spacing w:before="0" w:after="0" w:line="240" w:lineRule="auto"/>
        <w:rPr>
          <w:sz w:val="24"/>
          <w:szCs w:val="24"/>
        </w:rPr>
      </w:pPr>
    </w:p>
    <w:p w14:paraId="3D9C10E8" w14:textId="77777777" w:rsidR="00B944B3" w:rsidRPr="002745A8" w:rsidRDefault="0077355F" w:rsidP="00101D72">
      <w:pPr>
        <w:pStyle w:val="20"/>
        <w:shd w:val="clear" w:color="auto" w:fill="auto"/>
        <w:tabs>
          <w:tab w:val="left" w:pos="2305"/>
        </w:tabs>
        <w:spacing w:before="0" w:after="0" w:line="240" w:lineRule="auto"/>
        <w:rPr>
          <w:sz w:val="24"/>
          <w:szCs w:val="24"/>
        </w:rPr>
      </w:pPr>
      <w:r w:rsidRPr="002745A8">
        <w:rPr>
          <w:sz w:val="24"/>
          <w:szCs w:val="24"/>
        </w:rPr>
        <w:t>Вариации.</w:t>
      </w:r>
    </w:p>
    <w:p w14:paraId="27416D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варьирование как принцип развития. Тема. Вариации.</w:t>
      </w:r>
    </w:p>
    <w:p w14:paraId="141C0D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деятельности обучающихся:</w:t>
      </w:r>
    </w:p>
    <w:p w14:paraId="1341D4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слушание произведений, сочинённых в форме вариаций;</w:t>
      </w:r>
    </w:p>
    <w:p w14:paraId="5F8C09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наблюдение за развитием, изменением основной темы;</w:t>
      </w:r>
    </w:p>
    <w:p w14:paraId="1A497A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наглядной буквенной или графической схемы;</w:t>
      </w:r>
    </w:p>
    <w:p w14:paraId="0FE05D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исполнение ритмической партитуры, построенной по принципу вариаций;</w:t>
      </w:r>
    </w:p>
    <w:p w14:paraId="2D6338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вариативно: коллективная импровизация в форме вариаций.</w:t>
      </w:r>
    </w:p>
    <w:p w14:paraId="527B6655" w14:textId="77777777" w:rsidR="00101D72" w:rsidRDefault="00101D72" w:rsidP="002745A8">
      <w:pPr>
        <w:pStyle w:val="20"/>
        <w:shd w:val="clear" w:color="auto" w:fill="auto"/>
        <w:spacing w:before="0" w:after="0" w:line="240" w:lineRule="auto"/>
        <w:rPr>
          <w:sz w:val="24"/>
          <w:szCs w:val="24"/>
        </w:rPr>
      </w:pPr>
    </w:p>
    <w:p w14:paraId="6311B0EE" w14:textId="77777777" w:rsidR="00B944B3" w:rsidRPr="00101D72" w:rsidRDefault="0077355F" w:rsidP="002745A8">
      <w:pPr>
        <w:pStyle w:val="20"/>
        <w:shd w:val="clear" w:color="auto" w:fill="auto"/>
        <w:spacing w:before="0" w:after="0" w:line="240" w:lineRule="auto"/>
        <w:rPr>
          <w:b/>
          <w:sz w:val="24"/>
          <w:szCs w:val="24"/>
        </w:rPr>
      </w:pPr>
      <w:r w:rsidRPr="00101D72">
        <w:rPr>
          <w:b/>
          <w:sz w:val="24"/>
          <w:szCs w:val="24"/>
        </w:rPr>
        <w:t>Планируемые результаты освоения программы по музыке на уровне начального общего образования.</w:t>
      </w:r>
    </w:p>
    <w:p w14:paraId="38BD8370" w14:textId="77777777" w:rsidR="00101D72" w:rsidRDefault="00101D72" w:rsidP="00101D72">
      <w:pPr>
        <w:pStyle w:val="20"/>
        <w:shd w:val="clear" w:color="auto" w:fill="auto"/>
        <w:tabs>
          <w:tab w:val="left" w:pos="1054"/>
        </w:tabs>
        <w:spacing w:before="0" w:after="0" w:line="240" w:lineRule="auto"/>
        <w:ind w:left="0"/>
        <w:rPr>
          <w:sz w:val="24"/>
          <w:szCs w:val="24"/>
        </w:rPr>
      </w:pPr>
    </w:p>
    <w:p w14:paraId="59682585" w14:textId="77777777" w:rsidR="00B944B3" w:rsidRPr="002745A8" w:rsidRDefault="0077355F" w:rsidP="00101D72">
      <w:pPr>
        <w:pStyle w:val="20"/>
        <w:shd w:val="clear" w:color="auto" w:fill="auto"/>
        <w:tabs>
          <w:tab w:val="left" w:pos="1054"/>
        </w:tabs>
        <w:spacing w:before="0" w:after="0" w:line="240" w:lineRule="auto"/>
        <w:ind w:left="0"/>
        <w:rPr>
          <w:sz w:val="24"/>
          <w:szCs w:val="24"/>
        </w:rPr>
      </w:pPr>
      <w:r w:rsidRPr="002745A8">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0B744440" w14:textId="77777777" w:rsidR="00B944B3" w:rsidRPr="002745A8" w:rsidRDefault="0077355F" w:rsidP="002B2A6E">
      <w:pPr>
        <w:pStyle w:val="20"/>
        <w:numPr>
          <w:ilvl w:val="0"/>
          <w:numId w:val="14"/>
        </w:numPr>
        <w:shd w:val="clear" w:color="auto" w:fill="auto"/>
        <w:tabs>
          <w:tab w:val="left" w:pos="1306"/>
        </w:tabs>
        <w:spacing w:before="0" w:after="0" w:line="240" w:lineRule="auto"/>
        <w:ind w:right="2840"/>
        <w:jc w:val="left"/>
        <w:rPr>
          <w:sz w:val="24"/>
          <w:szCs w:val="24"/>
        </w:rPr>
      </w:pPr>
      <w:r w:rsidRPr="002745A8">
        <w:rPr>
          <w:sz w:val="24"/>
          <w:szCs w:val="24"/>
        </w:rPr>
        <w:t>в области гражданско-патриотического воспитания: осознание российской гражданской идентичности;</w:t>
      </w:r>
    </w:p>
    <w:p w14:paraId="066AF21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знание Гимна России и традиций его исполнения, уважение музыкальных символов и традиций республик Российской Федерации;</w:t>
      </w:r>
    </w:p>
    <w:p w14:paraId="4FD52D1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проявление интереса к освоению музыкальных традиций своего края, музыкальной культуры народов России;</w:t>
      </w:r>
    </w:p>
    <w:p w14:paraId="402FF76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14:paraId="0B3292F8" w14:textId="77777777" w:rsidR="00B944B3" w:rsidRPr="002745A8" w:rsidRDefault="0077355F" w:rsidP="002B2A6E">
      <w:pPr>
        <w:pStyle w:val="20"/>
        <w:numPr>
          <w:ilvl w:val="0"/>
          <w:numId w:val="14"/>
        </w:numPr>
        <w:shd w:val="clear" w:color="auto" w:fill="auto"/>
        <w:tabs>
          <w:tab w:val="left" w:pos="1306"/>
        </w:tabs>
        <w:spacing w:before="0" w:after="0" w:line="240" w:lineRule="auto"/>
        <w:jc w:val="left"/>
        <w:rPr>
          <w:sz w:val="24"/>
          <w:szCs w:val="24"/>
        </w:rPr>
      </w:pPr>
      <w:r w:rsidRPr="002745A8">
        <w:rPr>
          <w:sz w:val="24"/>
          <w:szCs w:val="24"/>
        </w:rPr>
        <w:t xml:space="preserve">в области духовно-нравственного воспитания: признание индивидуальности </w:t>
      </w:r>
      <w:r w:rsidRPr="002745A8">
        <w:rPr>
          <w:sz w:val="24"/>
          <w:szCs w:val="24"/>
        </w:rPr>
        <w:lastRenderedPageBreak/>
        <w:t>каждого человека; проявление сопереживания, уважения и доброжелательности; готовность придерживаться принципов взаимопомощи и творческого</w:t>
      </w:r>
    </w:p>
    <w:p w14:paraId="2E3CED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сотрудничества в процессе непосредственной музыкальной и учебной деятельности;</w:t>
      </w:r>
    </w:p>
    <w:p w14:paraId="72643402" w14:textId="77777777" w:rsidR="00B944B3" w:rsidRPr="002745A8" w:rsidRDefault="0077355F" w:rsidP="002B2A6E">
      <w:pPr>
        <w:pStyle w:val="20"/>
        <w:numPr>
          <w:ilvl w:val="0"/>
          <w:numId w:val="14"/>
        </w:numPr>
        <w:shd w:val="clear" w:color="auto" w:fill="auto"/>
        <w:tabs>
          <w:tab w:val="left" w:pos="1306"/>
        </w:tabs>
        <w:spacing w:before="0" w:after="0" w:line="240" w:lineRule="auto"/>
        <w:rPr>
          <w:sz w:val="24"/>
          <w:szCs w:val="24"/>
        </w:rPr>
      </w:pPr>
      <w:r w:rsidRPr="002745A8">
        <w:rPr>
          <w:sz w:val="24"/>
          <w:szCs w:val="24"/>
        </w:rPr>
        <w:t>в области эстетического воспитания:</w:t>
      </w:r>
    </w:p>
    <w:p w14:paraId="092C2E4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восприимчивость к различным видам искусства, музыкальным традициям и творчеству своего и других народов;</w:t>
      </w:r>
    </w:p>
    <w:p w14:paraId="7EF950A8" w14:textId="77777777" w:rsidR="00B944B3" w:rsidRPr="002745A8" w:rsidRDefault="0077355F" w:rsidP="002745A8">
      <w:pPr>
        <w:pStyle w:val="20"/>
        <w:shd w:val="clear" w:color="auto" w:fill="auto"/>
        <w:spacing w:before="0" w:after="0" w:line="240" w:lineRule="auto"/>
        <w:ind w:right="2220"/>
        <w:jc w:val="left"/>
        <w:rPr>
          <w:sz w:val="24"/>
          <w:szCs w:val="24"/>
        </w:rPr>
      </w:pPr>
      <w:r w:rsidRPr="002745A8">
        <w:rPr>
          <w:sz w:val="24"/>
          <w:szCs w:val="24"/>
        </w:rPr>
        <w:t>умение видеть прекрасное в жизни, наслаждаться красотой; стремление к самовыражению в разных видах искусства;</w:t>
      </w:r>
    </w:p>
    <w:p w14:paraId="3D983391" w14:textId="77777777" w:rsidR="00B944B3" w:rsidRPr="002745A8" w:rsidRDefault="0077355F" w:rsidP="002B2A6E">
      <w:pPr>
        <w:pStyle w:val="20"/>
        <w:numPr>
          <w:ilvl w:val="0"/>
          <w:numId w:val="14"/>
        </w:numPr>
        <w:shd w:val="clear" w:color="auto" w:fill="auto"/>
        <w:tabs>
          <w:tab w:val="left" w:pos="1311"/>
        </w:tabs>
        <w:spacing w:before="0" w:after="0" w:line="240" w:lineRule="auto"/>
        <w:rPr>
          <w:sz w:val="24"/>
          <w:szCs w:val="24"/>
        </w:rPr>
      </w:pPr>
      <w:r w:rsidRPr="002745A8">
        <w:rPr>
          <w:sz w:val="24"/>
          <w:szCs w:val="24"/>
        </w:rPr>
        <w:t>в области научного познания:</w:t>
      </w:r>
    </w:p>
    <w:p w14:paraId="12FF294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первоначальные представления о единстве и особенностях художественной и научной картины мира;</w:t>
      </w:r>
    </w:p>
    <w:p w14:paraId="61E050D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познавательные интересы, активность, инициативность, любознательность и самостоятельность в познании;</w:t>
      </w:r>
    </w:p>
    <w:p w14:paraId="7589B765" w14:textId="77777777" w:rsidR="00B944B3" w:rsidRPr="002745A8" w:rsidRDefault="0077355F" w:rsidP="002B2A6E">
      <w:pPr>
        <w:pStyle w:val="20"/>
        <w:numPr>
          <w:ilvl w:val="0"/>
          <w:numId w:val="14"/>
        </w:numPr>
        <w:shd w:val="clear" w:color="auto" w:fill="auto"/>
        <w:tabs>
          <w:tab w:val="left" w:pos="1270"/>
        </w:tabs>
        <w:spacing w:before="0" w:after="0" w:line="240" w:lineRule="auto"/>
        <w:jc w:val="left"/>
        <w:rPr>
          <w:sz w:val="24"/>
          <w:szCs w:val="24"/>
        </w:rPr>
      </w:pPr>
      <w:r w:rsidRPr="002745A8">
        <w:rPr>
          <w:sz w:val="24"/>
          <w:szCs w:val="24"/>
        </w:rPr>
        <w:t>в области физического воспитания, формирования культуры здоровья и эмоционального благополучия:</w:t>
      </w:r>
    </w:p>
    <w:p w14:paraId="3F4D8A7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знание правил здорового и безопасного (для себя и других людей) образа жизни в окружающей среде и готовность к их выполнению;</w:t>
      </w:r>
    </w:p>
    <w:p w14:paraId="1CC6AD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CF574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профилактика умственного и физического утомления с использованием возможностей музыкотерапии;</w:t>
      </w:r>
    </w:p>
    <w:p w14:paraId="3F96148F" w14:textId="77777777" w:rsidR="00B944B3" w:rsidRPr="002745A8" w:rsidRDefault="0077355F" w:rsidP="002B2A6E">
      <w:pPr>
        <w:pStyle w:val="20"/>
        <w:numPr>
          <w:ilvl w:val="0"/>
          <w:numId w:val="14"/>
        </w:numPr>
        <w:shd w:val="clear" w:color="auto" w:fill="auto"/>
        <w:tabs>
          <w:tab w:val="left" w:pos="1282"/>
        </w:tabs>
        <w:spacing w:before="0" w:after="0" w:line="240" w:lineRule="auto"/>
        <w:rPr>
          <w:sz w:val="24"/>
          <w:szCs w:val="24"/>
        </w:rPr>
      </w:pPr>
      <w:r w:rsidRPr="002745A8">
        <w:rPr>
          <w:sz w:val="24"/>
          <w:szCs w:val="24"/>
        </w:rPr>
        <w:t>в области трудового воспитания:</w:t>
      </w:r>
    </w:p>
    <w:p w14:paraId="7B9F751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F5B9D3E" w14:textId="77777777" w:rsidR="00B944B3" w:rsidRPr="002745A8" w:rsidRDefault="0077355F" w:rsidP="002B2A6E">
      <w:pPr>
        <w:pStyle w:val="20"/>
        <w:numPr>
          <w:ilvl w:val="0"/>
          <w:numId w:val="14"/>
        </w:numPr>
        <w:shd w:val="clear" w:color="auto" w:fill="auto"/>
        <w:tabs>
          <w:tab w:val="left" w:pos="1282"/>
        </w:tabs>
        <w:spacing w:before="0" w:after="0" w:line="240" w:lineRule="auto"/>
        <w:rPr>
          <w:sz w:val="24"/>
          <w:szCs w:val="24"/>
        </w:rPr>
      </w:pPr>
      <w:r w:rsidRPr="002745A8">
        <w:rPr>
          <w:sz w:val="24"/>
          <w:szCs w:val="24"/>
        </w:rPr>
        <w:t>в области экологического воспитания:</w:t>
      </w:r>
    </w:p>
    <w:p w14:paraId="68AC1B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бережное отношение к природе; неприятие действий, приносящих ей вред.</w:t>
      </w:r>
    </w:p>
    <w:p w14:paraId="2DAEB8FB" w14:textId="77777777" w:rsidR="00101D72" w:rsidRDefault="00101D72" w:rsidP="00101D72">
      <w:pPr>
        <w:pStyle w:val="20"/>
        <w:shd w:val="clear" w:color="auto" w:fill="auto"/>
        <w:tabs>
          <w:tab w:val="left" w:pos="1914"/>
        </w:tabs>
        <w:spacing w:before="0" w:after="0" w:line="240" w:lineRule="auto"/>
        <w:rPr>
          <w:sz w:val="24"/>
          <w:szCs w:val="24"/>
        </w:rPr>
      </w:pPr>
    </w:p>
    <w:p w14:paraId="22FB35B3" w14:textId="77777777" w:rsidR="00B944B3" w:rsidRPr="002745A8" w:rsidRDefault="0077355F" w:rsidP="00101D72">
      <w:pPr>
        <w:pStyle w:val="20"/>
        <w:shd w:val="clear" w:color="auto" w:fill="auto"/>
        <w:tabs>
          <w:tab w:val="left" w:pos="1914"/>
        </w:tabs>
        <w:spacing w:before="0" w:after="0" w:line="240" w:lineRule="auto"/>
        <w:rPr>
          <w:sz w:val="24"/>
          <w:szCs w:val="24"/>
        </w:rPr>
      </w:pPr>
      <w:r w:rsidRPr="002745A8">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A47D691" w14:textId="77777777" w:rsidR="00101D72" w:rsidRDefault="00101D72" w:rsidP="00101D72">
      <w:pPr>
        <w:pStyle w:val="20"/>
        <w:shd w:val="clear" w:color="auto" w:fill="auto"/>
        <w:tabs>
          <w:tab w:val="left" w:pos="2110"/>
        </w:tabs>
        <w:spacing w:before="0" w:after="0" w:line="240" w:lineRule="auto"/>
        <w:rPr>
          <w:sz w:val="24"/>
          <w:szCs w:val="24"/>
        </w:rPr>
      </w:pPr>
    </w:p>
    <w:p w14:paraId="50FF378A" w14:textId="77777777" w:rsidR="00B944B3" w:rsidRPr="002745A8" w:rsidRDefault="0077355F" w:rsidP="00101D72">
      <w:pPr>
        <w:pStyle w:val="20"/>
        <w:shd w:val="clear" w:color="auto" w:fill="auto"/>
        <w:tabs>
          <w:tab w:val="left" w:pos="2110"/>
        </w:tabs>
        <w:spacing w:before="0" w:after="0" w:line="240" w:lineRule="auto"/>
        <w:rPr>
          <w:sz w:val="24"/>
          <w:szCs w:val="24"/>
        </w:rPr>
      </w:pPr>
      <w:r w:rsidRPr="002745A8">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6A0292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7FAEE1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31C2F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1B4AEB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43E32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причинно-следственные связи в ситуациях музыкального</w:t>
      </w:r>
    </w:p>
    <w:p w14:paraId="0135FF6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восприятия и исполнения, делать выводы.</w:t>
      </w:r>
    </w:p>
    <w:p w14:paraId="0F93EBD0" w14:textId="77777777" w:rsidR="00101D72" w:rsidRDefault="00101D72" w:rsidP="00101D72">
      <w:pPr>
        <w:pStyle w:val="20"/>
        <w:shd w:val="clear" w:color="auto" w:fill="auto"/>
        <w:tabs>
          <w:tab w:val="left" w:pos="2115"/>
        </w:tabs>
        <w:spacing w:before="0" w:after="0" w:line="240" w:lineRule="auto"/>
        <w:rPr>
          <w:sz w:val="24"/>
          <w:szCs w:val="24"/>
        </w:rPr>
      </w:pPr>
    </w:p>
    <w:p w14:paraId="38CA326D" w14:textId="77777777" w:rsidR="00B944B3" w:rsidRPr="002745A8" w:rsidRDefault="0077355F" w:rsidP="00101D72">
      <w:pPr>
        <w:pStyle w:val="20"/>
        <w:shd w:val="clear" w:color="auto" w:fill="auto"/>
        <w:tabs>
          <w:tab w:val="left" w:pos="2115"/>
        </w:tabs>
        <w:spacing w:before="0" w:after="0" w:line="240" w:lineRule="auto"/>
        <w:rPr>
          <w:sz w:val="24"/>
          <w:szCs w:val="24"/>
        </w:rPr>
      </w:pPr>
      <w:r w:rsidRPr="002745A8">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FFD56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w:t>
      </w:r>
      <w:r w:rsidRPr="002745A8">
        <w:rPr>
          <w:sz w:val="24"/>
          <w:szCs w:val="24"/>
        </w:rPr>
        <w:lastRenderedPageBreak/>
        <w:t>музыкально-исполнительских навыков;</w:t>
      </w:r>
    </w:p>
    <w:p w14:paraId="74F9C3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CDBA0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00A9E0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102264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1284D3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возможное развитие музыкального процесса, эволюции культурных явлений в различных условиях.</w:t>
      </w:r>
    </w:p>
    <w:p w14:paraId="0C9F5C04" w14:textId="77777777" w:rsidR="00101D72" w:rsidRDefault="00101D72" w:rsidP="00101D72">
      <w:pPr>
        <w:pStyle w:val="20"/>
        <w:shd w:val="clear" w:color="auto" w:fill="auto"/>
        <w:tabs>
          <w:tab w:val="left" w:pos="2111"/>
        </w:tabs>
        <w:spacing w:before="0" w:after="0" w:line="240" w:lineRule="auto"/>
        <w:rPr>
          <w:sz w:val="24"/>
          <w:szCs w:val="24"/>
        </w:rPr>
      </w:pPr>
    </w:p>
    <w:p w14:paraId="5899B957" w14:textId="77777777" w:rsidR="00B944B3" w:rsidRPr="002745A8" w:rsidRDefault="0077355F" w:rsidP="00101D72">
      <w:pPr>
        <w:pStyle w:val="20"/>
        <w:shd w:val="clear" w:color="auto" w:fill="auto"/>
        <w:tabs>
          <w:tab w:val="left" w:pos="2111"/>
        </w:tabs>
        <w:spacing w:before="0" w:after="0" w:line="240" w:lineRule="auto"/>
        <w:rPr>
          <w:sz w:val="24"/>
          <w:szCs w:val="24"/>
        </w:rPr>
      </w:pPr>
      <w:r w:rsidRPr="002745A8">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1C6823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источник получения информации;</w:t>
      </w:r>
    </w:p>
    <w:p w14:paraId="6223BC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согласно заданному алгоритму находить в предложенном источнике информацию, представленную в явном виде;</w:t>
      </w:r>
    </w:p>
    <w:p w14:paraId="0FF411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214D76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33CB39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текстовую, видео-, графическую, звуковую, информацию в соответствии с учебной задачей;</w:t>
      </w:r>
    </w:p>
    <w:p w14:paraId="165F2C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музыкальные тексты (акустические и нотные) по предложенному учителем алгоритму;</w:t>
      </w:r>
    </w:p>
    <w:p w14:paraId="5C40E0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создавать схемы, таблицы для представления информации.</w:t>
      </w:r>
    </w:p>
    <w:p w14:paraId="3FF371EA" w14:textId="77777777" w:rsidR="00101D72" w:rsidRDefault="00101D72" w:rsidP="00101D72">
      <w:pPr>
        <w:pStyle w:val="20"/>
        <w:shd w:val="clear" w:color="auto" w:fill="auto"/>
        <w:tabs>
          <w:tab w:val="left" w:pos="2145"/>
        </w:tabs>
        <w:spacing w:before="0" w:after="0" w:line="240" w:lineRule="auto"/>
        <w:rPr>
          <w:sz w:val="24"/>
          <w:szCs w:val="24"/>
        </w:rPr>
      </w:pPr>
    </w:p>
    <w:p w14:paraId="7965FF09" w14:textId="77777777" w:rsidR="00B944B3" w:rsidRPr="002745A8" w:rsidRDefault="0077355F" w:rsidP="00101D72">
      <w:pPr>
        <w:pStyle w:val="20"/>
        <w:shd w:val="clear" w:color="auto" w:fill="auto"/>
        <w:tabs>
          <w:tab w:val="left" w:pos="2145"/>
        </w:tabs>
        <w:spacing w:before="0" w:after="0" w:line="240" w:lineRule="auto"/>
        <w:rPr>
          <w:sz w:val="24"/>
          <w:szCs w:val="24"/>
        </w:rPr>
      </w:pPr>
      <w:r w:rsidRPr="002745A8">
        <w:rPr>
          <w:sz w:val="24"/>
          <w:szCs w:val="24"/>
        </w:rPr>
        <w:t>У обучающегося будут сформированы умения как часть универсальных коммуникативных учебных действий:</w:t>
      </w:r>
    </w:p>
    <w:p w14:paraId="58F60516" w14:textId="77777777" w:rsidR="00B944B3" w:rsidRPr="002745A8" w:rsidRDefault="0077355F" w:rsidP="002B2A6E">
      <w:pPr>
        <w:pStyle w:val="20"/>
        <w:numPr>
          <w:ilvl w:val="0"/>
          <w:numId w:val="15"/>
        </w:numPr>
        <w:shd w:val="clear" w:color="auto" w:fill="auto"/>
        <w:tabs>
          <w:tab w:val="left" w:pos="1288"/>
        </w:tabs>
        <w:spacing w:before="0" w:after="0" w:line="240" w:lineRule="auto"/>
        <w:rPr>
          <w:sz w:val="24"/>
          <w:szCs w:val="24"/>
        </w:rPr>
      </w:pPr>
      <w:r w:rsidRPr="002745A8">
        <w:rPr>
          <w:sz w:val="24"/>
          <w:szCs w:val="24"/>
        </w:rPr>
        <w:t>невербальная коммуникация:</w:t>
      </w:r>
    </w:p>
    <w:p w14:paraId="712E10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F4B6E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выступать перед публикой в качестве исполнителя музыки (соло или в коллективе);</w:t>
      </w:r>
    </w:p>
    <w:p w14:paraId="5BC98D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E3B3C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17C1DC9" w14:textId="77777777" w:rsidR="00B944B3" w:rsidRPr="002745A8" w:rsidRDefault="0077355F" w:rsidP="002B2A6E">
      <w:pPr>
        <w:pStyle w:val="20"/>
        <w:numPr>
          <w:ilvl w:val="0"/>
          <w:numId w:val="15"/>
        </w:numPr>
        <w:shd w:val="clear" w:color="auto" w:fill="auto"/>
        <w:tabs>
          <w:tab w:val="left" w:pos="1312"/>
        </w:tabs>
        <w:spacing w:before="0" w:after="0" w:line="240" w:lineRule="auto"/>
        <w:rPr>
          <w:sz w:val="24"/>
          <w:szCs w:val="24"/>
        </w:rPr>
      </w:pPr>
      <w:r w:rsidRPr="002745A8">
        <w:rPr>
          <w:sz w:val="24"/>
          <w:szCs w:val="24"/>
        </w:rPr>
        <w:t>вербальная коммуникация:</w:t>
      </w:r>
    </w:p>
    <w:p w14:paraId="318F78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и формулировать суждения, выражать эмоции в соответствии с целями и условиями общения в знакомой среде;</w:t>
      </w:r>
    </w:p>
    <w:p w14:paraId="67FD17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уважительное отношение к собеседнику, соблюдать правила ведения диалога и дискуссии;</w:t>
      </w:r>
    </w:p>
    <w:p w14:paraId="737CBEE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13B59A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подготавливать небольшие публичные выступления;</w:t>
      </w:r>
    </w:p>
    <w:p w14:paraId="38EEA2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подбирать иллюстративный материал (рисунки, фото, плакаты) к тексту выступлении;</w:t>
      </w:r>
    </w:p>
    <w:p w14:paraId="35CB60CE" w14:textId="77777777" w:rsidR="00B944B3" w:rsidRPr="002745A8" w:rsidRDefault="0077355F" w:rsidP="002B2A6E">
      <w:pPr>
        <w:pStyle w:val="20"/>
        <w:numPr>
          <w:ilvl w:val="0"/>
          <w:numId w:val="15"/>
        </w:numPr>
        <w:shd w:val="clear" w:color="auto" w:fill="auto"/>
        <w:tabs>
          <w:tab w:val="left" w:pos="1301"/>
        </w:tabs>
        <w:spacing w:before="0" w:after="0" w:line="240" w:lineRule="auto"/>
        <w:rPr>
          <w:sz w:val="24"/>
          <w:szCs w:val="24"/>
        </w:rPr>
      </w:pPr>
      <w:r w:rsidRPr="002745A8">
        <w:rPr>
          <w:sz w:val="24"/>
          <w:szCs w:val="24"/>
        </w:rPr>
        <w:t>совместная деятельность (сотрудничество):</w:t>
      </w:r>
    </w:p>
    <w:p w14:paraId="564D8C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стремиться к объединению усилий, эмоциональной эмпатии в ситуациях совместного восприятия, исполнения музыки;</w:t>
      </w:r>
    </w:p>
    <w:p w14:paraId="780F8B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переключаться между различными формами коллективной, групповой и индивидуальной </w:t>
      </w:r>
      <w:r w:rsidRPr="002745A8">
        <w:rPr>
          <w:sz w:val="24"/>
          <w:szCs w:val="24"/>
        </w:rPr>
        <w:lastRenderedPageBreak/>
        <w:t>работы при решении конкретной проблемы, выбирать наиболее эффективные формы взаимодействия при решении поставленной задачи;</w:t>
      </w:r>
    </w:p>
    <w:p w14:paraId="07704F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ABFD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33476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ответственно выполнять свою часть работы; оценивать свой вклад в общий результат;</w:t>
      </w:r>
    </w:p>
    <w:p w14:paraId="7EAAE6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совместные проектные, творческие задания с использованием предложенных образцов.</w:t>
      </w:r>
    </w:p>
    <w:p w14:paraId="7D55B802" w14:textId="77777777" w:rsidR="00101D72" w:rsidRDefault="00101D72" w:rsidP="00101D72">
      <w:pPr>
        <w:pStyle w:val="20"/>
        <w:shd w:val="clear" w:color="auto" w:fill="auto"/>
        <w:tabs>
          <w:tab w:val="left" w:pos="2124"/>
        </w:tabs>
        <w:spacing w:before="0" w:after="0" w:line="240" w:lineRule="auto"/>
        <w:rPr>
          <w:sz w:val="24"/>
          <w:szCs w:val="24"/>
        </w:rPr>
      </w:pPr>
    </w:p>
    <w:p w14:paraId="5C8126BA" w14:textId="77777777" w:rsidR="00B944B3" w:rsidRPr="002745A8" w:rsidRDefault="0077355F" w:rsidP="00101D72">
      <w:pPr>
        <w:pStyle w:val="20"/>
        <w:shd w:val="clear" w:color="auto" w:fill="auto"/>
        <w:tabs>
          <w:tab w:val="left" w:pos="2124"/>
        </w:tabs>
        <w:spacing w:before="0" w:after="0" w:line="240" w:lineRule="auto"/>
        <w:rPr>
          <w:sz w:val="24"/>
          <w:szCs w:val="24"/>
        </w:rPr>
      </w:pPr>
      <w:r w:rsidRPr="002745A8">
        <w:rPr>
          <w:sz w:val="24"/>
          <w:szCs w:val="24"/>
        </w:rPr>
        <w:t>У обучающегося будут сформированы умения самоорганизации как части универсальных регулятивных учебных действий:</w:t>
      </w:r>
    </w:p>
    <w:p w14:paraId="61B78D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планировать действия по решению учебной задачи для получения результата;</w:t>
      </w:r>
    </w:p>
    <w:p w14:paraId="59AD0E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выстраивать последовательность выбранных действий.</w:t>
      </w:r>
    </w:p>
    <w:p w14:paraId="5F24D301" w14:textId="77777777" w:rsidR="00101D72" w:rsidRDefault="00101D72" w:rsidP="00101D72">
      <w:pPr>
        <w:pStyle w:val="20"/>
        <w:shd w:val="clear" w:color="auto" w:fill="auto"/>
        <w:tabs>
          <w:tab w:val="left" w:pos="2124"/>
        </w:tabs>
        <w:spacing w:before="0" w:after="0" w:line="240" w:lineRule="auto"/>
        <w:rPr>
          <w:sz w:val="24"/>
          <w:szCs w:val="24"/>
        </w:rPr>
      </w:pPr>
    </w:p>
    <w:p w14:paraId="22BFB810" w14:textId="77777777" w:rsidR="00B944B3" w:rsidRPr="002745A8" w:rsidRDefault="0077355F" w:rsidP="00101D72">
      <w:pPr>
        <w:pStyle w:val="20"/>
        <w:shd w:val="clear" w:color="auto" w:fill="auto"/>
        <w:tabs>
          <w:tab w:val="left" w:pos="2124"/>
        </w:tabs>
        <w:spacing w:before="0" w:after="0" w:line="240" w:lineRule="auto"/>
        <w:rPr>
          <w:sz w:val="24"/>
          <w:szCs w:val="24"/>
        </w:rPr>
      </w:pPr>
      <w:r w:rsidRPr="002745A8">
        <w:rPr>
          <w:sz w:val="24"/>
          <w:szCs w:val="24"/>
        </w:rPr>
        <w:t>У обучающегося будут сформированы умения самоконтроля как части универсальных учебных действий:</w:t>
      </w:r>
    </w:p>
    <w:p w14:paraId="30050A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причины успеха (неудач) учебной деятельности;</w:t>
      </w:r>
    </w:p>
    <w:p w14:paraId="4C6F4A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корректировать свои учебные действия для преодоления ошибок.</w:t>
      </w:r>
    </w:p>
    <w:p w14:paraId="647A9D3C" w14:textId="77777777" w:rsidR="00101D72" w:rsidRDefault="00101D72" w:rsidP="00101D72">
      <w:pPr>
        <w:pStyle w:val="20"/>
        <w:shd w:val="clear" w:color="auto" w:fill="auto"/>
        <w:tabs>
          <w:tab w:val="left" w:pos="2129"/>
        </w:tabs>
        <w:spacing w:before="0" w:after="0" w:line="240" w:lineRule="auto"/>
        <w:rPr>
          <w:sz w:val="24"/>
          <w:szCs w:val="24"/>
        </w:rPr>
      </w:pPr>
    </w:p>
    <w:p w14:paraId="4EEF062D" w14:textId="77777777" w:rsidR="00B944B3" w:rsidRPr="002745A8" w:rsidRDefault="0077355F" w:rsidP="00101D72">
      <w:pPr>
        <w:pStyle w:val="20"/>
        <w:shd w:val="clear" w:color="auto" w:fill="auto"/>
        <w:tabs>
          <w:tab w:val="left" w:pos="2129"/>
        </w:tabs>
        <w:spacing w:before="0" w:after="0" w:line="240" w:lineRule="auto"/>
        <w:rPr>
          <w:sz w:val="24"/>
          <w:szCs w:val="24"/>
        </w:rPr>
      </w:pPr>
      <w:r w:rsidRPr="002745A8">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2CCBE18" w14:textId="77777777" w:rsidR="00B944B3" w:rsidRDefault="0077355F" w:rsidP="002745A8">
      <w:pPr>
        <w:pStyle w:val="20"/>
        <w:shd w:val="clear" w:color="auto" w:fill="auto"/>
        <w:spacing w:before="0" w:after="0" w:line="240" w:lineRule="auto"/>
        <w:jc w:val="left"/>
        <w:rPr>
          <w:sz w:val="24"/>
          <w:szCs w:val="24"/>
        </w:rPr>
      </w:pPr>
      <w:r w:rsidRPr="002745A8">
        <w:rPr>
          <w:sz w:val="24"/>
          <w:szCs w:val="24"/>
        </w:rPr>
        <w:t>и т.д.).</w:t>
      </w:r>
    </w:p>
    <w:p w14:paraId="43A57F14" w14:textId="77777777" w:rsidR="00101D72" w:rsidRPr="002745A8" w:rsidRDefault="00101D72" w:rsidP="002745A8">
      <w:pPr>
        <w:pStyle w:val="20"/>
        <w:shd w:val="clear" w:color="auto" w:fill="auto"/>
        <w:spacing w:before="0" w:after="0" w:line="240" w:lineRule="auto"/>
        <w:jc w:val="left"/>
        <w:rPr>
          <w:sz w:val="24"/>
          <w:szCs w:val="24"/>
        </w:rPr>
      </w:pPr>
    </w:p>
    <w:p w14:paraId="3F08EC5F" w14:textId="77777777" w:rsidR="00B944B3" w:rsidRPr="00101D72" w:rsidRDefault="0077355F" w:rsidP="00101D72">
      <w:pPr>
        <w:pStyle w:val="20"/>
        <w:shd w:val="clear" w:color="auto" w:fill="auto"/>
        <w:tabs>
          <w:tab w:val="left" w:pos="1896"/>
        </w:tabs>
        <w:spacing w:before="0" w:after="0" w:line="240" w:lineRule="auto"/>
        <w:rPr>
          <w:b/>
          <w:sz w:val="24"/>
          <w:szCs w:val="24"/>
        </w:rPr>
      </w:pPr>
      <w:r w:rsidRPr="00101D72">
        <w:rPr>
          <w:b/>
          <w:sz w:val="24"/>
          <w:szCs w:val="24"/>
        </w:rPr>
        <w:t>Предметные результаты изучения музыки.</w:t>
      </w:r>
    </w:p>
    <w:p w14:paraId="5460C4A3" w14:textId="77777777" w:rsidR="00B944B3" w:rsidRPr="002745A8" w:rsidRDefault="0077355F" w:rsidP="00101D72">
      <w:pPr>
        <w:pStyle w:val="20"/>
        <w:shd w:val="clear" w:color="auto" w:fill="auto"/>
        <w:tabs>
          <w:tab w:val="left" w:pos="2091"/>
        </w:tabs>
        <w:spacing w:before="0" w:after="0" w:line="240" w:lineRule="auto"/>
        <w:rPr>
          <w:sz w:val="24"/>
          <w:szCs w:val="24"/>
        </w:rPr>
      </w:pPr>
      <w:r w:rsidRPr="002745A8">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F64900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6FF6758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D08524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23484B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стремятся к расширению своего музыкального кругозора.</w:t>
      </w:r>
    </w:p>
    <w:p w14:paraId="278DD652" w14:textId="77777777" w:rsidR="00101D72" w:rsidRDefault="00101D72" w:rsidP="00101D72">
      <w:pPr>
        <w:pStyle w:val="20"/>
        <w:shd w:val="clear" w:color="auto" w:fill="auto"/>
        <w:tabs>
          <w:tab w:val="left" w:pos="2086"/>
        </w:tabs>
        <w:spacing w:before="0" w:after="0" w:line="240" w:lineRule="auto"/>
        <w:rPr>
          <w:sz w:val="24"/>
          <w:szCs w:val="24"/>
        </w:rPr>
      </w:pPr>
    </w:p>
    <w:p w14:paraId="0763C0AA" w14:textId="77777777" w:rsidR="00B944B3" w:rsidRPr="00101D72" w:rsidRDefault="0077355F" w:rsidP="00101D72">
      <w:pPr>
        <w:pStyle w:val="20"/>
        <w:shd w:val="clear" w:color="auto" w:fill="auto"/>
        <w:tabs>
          <w:tab w:val="left" w:pos="2086"/>
        </w:tabs>
        <w:spacing w:before="0" w:after="0" w:line="240" w:lineRule="auto"/>
        <w:rPr>
          <w:b/>
          <w:sz w:val="24"/>
          <w:szCs w:val="24"/>
        </w:rPr>
      </w:pPr>
      <w:r w:rsidRPr="00101D72">
        <w:rPr>
          <w:b/>
          <w:sz w:val="24"/>
          <w:szCs w:val="24"/>
        </w:rPr>
        <w:t>К концу изучения модуля №1 «Народная музыка России» обучающийся научится:</w:t>
      </w:r>
    </w:p>
    <w:p w14:paraId="18E2E8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53ED91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на слух и называть знакомые народные музыкальные инструменты;</w:t>
      </w:r>
    </w:p>
    <w:p w14:paraId="5BEF92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группировать народные музыкальные инструменты по принципу звукоизвлечения: духовые, ударные, струнные;</w:t>
      </w:r>
    </w:p>
    <w:p w14:paraId="10D51F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принадлежность музыкальных произведений и их фрагментов к композиторскому или народному творчеству;</w:t>
      </w:r>
    </w:p>
    <w:p w14:paraId="5B3114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манеру пения, инструментального исполнения, типы солистов и коллективов - народных и академических;</w:t>
      </w:r>
    </w:p>
    <w:p w14:paraId="04E19D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создавать ритмический аккомпанемент на ударных инструментах при исполнении народной песни;</w:t>
      </w:r>
    </w:p>
    <w:p w14:paraId="5E5128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исполнять народные произведения различных жанров с сопровождением и без сопровождения;</w:t>
      </w:r>
    </w:p>
    <w:p w14:paraId="6A898B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14:paraId="39BEA71C" w14:textId="77777777" w:rsidR="00101D72" w:rsidRDefault="00101D72" w:rsidP="00101D72">
      <w:pPr>
        <w:pStyle w:val="20"/>
        <w:shd w:val="clear" w:color="auto" w:fill="auto"/>
        <w:tabs>
          <w:tab w:val="left" w:pos="2146"/>
          <w:tab w:val="left" w:pos="6665"/>
        </w:tabs>
        <w:spacing w:before="0" w:after="0" w:line="240" w:lineRule="auto"/>
        <w:rPr>
          <w:sz w:val="24"/>
          <w:szCs w:val="24"/>
        </w:rPr>
      </w:pPr>
    </w:p>
    <w:p w14:paraId="621DAE2B" w14:textId="77777777" w:rsidR="00B944B3" w:rsidRPr="00101D72" w:rsidRDefault="00101D72" w:rsidP="00101D72">
      <w:pPr>
        <w:pStyle w:val="20"/>
        <w:shd w:val="clear" w:color="auto" w:fill="auto"/>
        <w:tabs>
          <w:tab w:val="left" w:pos="2146"/>
          <w:tab w:val="left" w:pos="6665"/>
        </w:tabs>
        <w:spacing w:before="0" w:after="0" w:line="240" w:lineRule="auto"/>
        <w:rPr>
          <w:b/>
          <w:sz w:val="24"/>
          <w:szCs w:val="24"/>
        </w:rPr>
      </w:pPr>
      <w:r w:rsidRPr="00101D72">
        <w:rPr>
          <w:b/>
          <w:sz w:val="24"/>
          <w:szCs w:val="24"/>
        </w:rPr>
        <w:t>К концу изучения модуля №</w:t>
      </w:r>
      <w:r w:rsidR="0077355F" w:rsidRPr="00101D72">
        <w:rPr>
          <w:b/>
          <w:sz w:val="24"/>
          <w:szCs w:val="24"/>
        </w:rPr>
        <w:t>2 «Классическая музыка»</w:t>
      </w:r>
      <w:r w:rsidRPr="00101D72">
        <w:rPr>
          <w:b/>
          <w:sz w:val="24"/>
          <w:szCs w:val="24"/>
        </w:rPr>
        <w:t xml:space="preserve"> </w:t>
      </w:r>
      <w:r w:rsidR="0077355F" w:rsidRPr="00101D72">
        <w:rPr>
          <w:b/>
          <w:sz w:val="24"/>
          <w:szCs w:val="24"/>
        </w:rPr>
        <w:t>обучающийся научится:</w:t>
      </w:r>
    </w:p>
    <w:p w14:paraId="27AF8F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на слух произведения классической музыки, называть автора и произведение, исполнительский состав;</w:t>
      </w:r>
    </w:p>
    <w:p w14:paraId="150EA6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6E082E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14:paraId="4AF5A7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исполнять (в том числе фрагментарно, отдельными темами) сочинения композиторов-классиков;</w:t>
      </w:r>
    </w:p>
    <w:p w14:paraId="4D2BBF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226DA5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выразительные средства, использованные композитором для создания музыкального образа;</w:t>
      </w:r>
    </w:p>
    <w:p w14:paraId="6366D2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AAAC95E" w14:textId="77777777" w:rsidR="00B944B3" w:rsidRPr="00101D72" w:rsidRDefault="0077355F" w:rsidP="00101D72">
      <w:pPr>
        <w:pStyle w:val="20"/>
        <w:shd w:val="clear" w:color="auto" w:fill="auto"/>
        <w:tabs>
          <w:tab w:val="left" w:pos="2124"/>
        </w:tabs>
        <w:spacing w:before="0" w:after="0" w:line="240" w:lineRule="auto"/>
        <w:rPr>
          <w:b/>
          <w:sz w:val="24"/>
          <w:szCs w:val="24"/>
        </w:rPr>
      </w:pPr>
      <w:r w:rsidRPr="00101D72">
        <w:rPr>
          <w:b/>
          <w:sz w:val="24"/>
          <w:szCs w:val="24"/>
        </w:rPr>
        <w:t>К концу изучения модуля №3 «Музыка в жизни человека» обучающийся научится:</w:t>
      </w:r>
    </w:p>
    <w:p w14:paraId="04FC10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550E70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25F7F4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3466C0A5" w14:textId="77777777" w:rsidR="00101D72" w:rsidRDefault="00101D72" w:rsidP="00101D72">
      <w:pPr>
        <w:pStyle w:val="20"/>
        <w:shd w:val="clear" w:color="auto" w:fill="auto"/>
        <w:tabs>
          <w:tab w:val="left" w:pos="2102"/>
        </w:tabs>
        <w:spacing w:before="0" w:after="0" w:line="240" w:lineRule="auto"/>
        <w:rPr>
          <w:sz w:val="24"/>
          <w:szCs w:val="24"/>
        </w:rPr>
      </w:pPr>
    </w:p>
    <w:p w14:paraId="64F95580" w14:textId="77777777" w:rsidR="00B944B3" w:rsidRPr="00101D72" w:rsidRDefault="0077355F" w:rsidP="00101D72">
      <w:pPr>
        <w:pStyle w:val="20"/>
        <w:shd w:val="clear" w:color="auto" w:fill="auto"/>
        <w:tabs>
          <w:tab w:val="left" w:pos="2102"/>
        </w:tabs>
        <w:spacing w:before="0" w:after="0" w:line="240" w:lineRule="auto"/>
        <w:rPr>
          <w:b/>
          <w:sz w:val="24"/>
          <w:szCs w:val="24"/>
        </w:rPr>
      </w:pPr>
      <w:r w:rsidRPr="00101D72">
        <w:rPr>
          <w:b/>
          <w:sz w:val="24"/>
          <w:szCs w:val="24"/>
        </w:rPr>
        <w:t>К концу изучения модуля № 4 «Музыка народов мира» обучающийся научится:</w:t>
      </w:r>
    </w:p>
    <w:p w14:paraId="4C520E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на слух и исполнять произведения народной и композиторской музыки других стран;</w:t>
      </w:r>
    </w:p>
    <w:p w14:paraId="02FD80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523353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160A86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 характеризовать фольклорные жанры музыки (песенные, танцевальные), выделять и называть типичные жанровые признаки.</w:t>
      </w:r>
    </w:p>
    <w:p w14:paraId="2CD57F03" w14:textId="77777777" w:rsidR="00101D72" w:rsidRDefault="00101D72" w:rsidP="00101D72">
      <w:pPr>
        <w:pStyle w:val="20"/>
        <w:shd w:val="clear" w:color="auto" w:fill="auto"/>
        <w:tabs>
          <w:tab w:val="left" w:pos="2106"/>
        </w:tabs>
        <w:spacing w:before="0" w:after="0" w:line="240" w:lineRule="auto"/>
        <w:rPr>
          <w:sz w:val="24"/>
          <w:szCs w:val="24"/>
        </w:rPr>
      </w:pPr>
    </w:p>
    <w:p w14:paraId="157672A1" w14:textId="77777777" w:rsidR="00B944B3" w:rsidRPr="00101D72" w:rsidRDefault="0077355F" w:rsidP="00101D72">
      <w:pPr>
        <w:pStyle w:val="20"/>
        <w:shd w:val="clear" w:color="auto" w:fill="auto"/>
        <w:tabs>
          <w:tab w:val="left" w:pos="2106"/>
        </w:tabs>
        <w:spacing w:before="0" w:after="0" w:line="240" w:lineRule="auto"/>
        <w:rPr>
          <w:b/>
          <w:sz w:val="24"/>
          <w:szCs w:val="24"/>
        </w:rPr>
      </w:pPr>
      <w:r w:rsidRPr="00101D72">
        <w:rPr>
          <w:b/>
          <w:sz w:val="24"/>
          <w:szCs w:val="24"/>
        </w:rPr>
        <w:t>К концу изучения модуля №5 «Духовная музыка» обучающийся научится:</w:t>
      </w:r>
    </w:p>
    <w:p w14:paraId="7C184A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характер, настроение музыкальных произведений духовной музыки, характеризовать её жизненное предназначение;</w:t>
      </w:r>
    </w:p>
    <w:p w14:paraId="4AEE08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исполнять доступные образцы духовной музыки;</w:t>
      </w:r>
    </w:p>
    <w:p w14:paraId="28D4A2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006F9B29" w14:textId="77777777" w:rsidR="00101D72" w:rsidRDefault="00101D72" w:rsidP="00101D72">
      <w:pPr>
        <w:pStyle w:val="20"/>
        <w:shd w:val="clear" w:color="auto" w:fill="auto"/>
        <w:tabs>
          <w:tab w:val="left" w:pos="2106"/>
        </w:tabs>
        <w:spacing w:before="0" w:after="0" w:line="240" w:lineRule="auto"/>
        <w:rPr>
          <w:sz w:val="24"/>
          <w:szCs w:val="24"/>
        </w:rPr>
      </w:pPr>
    </w:p>
    <w:p w14:paraId="54A02EDD" w14:textId="77777777" w:rsidR="00B944B3" w:rsidRPr="00101D72" w:rsidRDefault="0077355F" w:rsidP="00101D72">
      <w:pPr>
        <w:pStyle w:val="20"/>
        <w:shd w:val="clear" w:color="auto" w:fill="auto"/>
        <w:tabs>
          <w:tab w:val="left" w:pos="2106"/>
        </w:tabs>
        <w:spacing w:before="0" w:after="0" w:line="240" w:lineRule="auto"/>
        <w:rPr>
          <w:b/>
          <w:sz w:val="24"/>
          <w:szCs w:val="24"/>
        </w:rPr>
      </w:pPr>
      <w:r w:rsidRPr="00101D72">
        <w:rPr>
          <w:b/>
          <w:sz w:val="24"/>
          <w:szCs w:val="24"/>
        </w:rPr>
        <w:lastRenderedPageBreak/>
        <w:t>К концу изучения модуля № 6 «Музыка театра и кино» обучающийся научится:</w:t>
      </w:r>
    </w:p>
    <w:p w14:paraId="2032AC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и называть особенности музыкально-сценических жанров (опера, балет, оперетта, мюзикл);</w:t>
      </w:r>
    </w:p>
    <w:p w14:paraId="530701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4EE458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293516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74AA3D9E" w14:textId="77777777" w:rsidR="00101D72" w:rsidRDefault="00101D72" w:rsidP="00101D72">
      <w:pPr>
        <w:pStyle w:val="20"/>
        <w:shd w:val="clear" w:color="auto" w:fill="auto"/>
        <w:tabs>
          <w:tab w:val="left" w:pos="2106"/>
        </w:tabs>
        <w:spacing w:before="0" w:after="0" w:line="240" w:lineRule="auto"/>
        <w:rPr>
          <w:sz w:val="24"/>
          <w:szCs w:val="24"/>
        </w:rPr>
      </w:pPr>
    </w:p>
    <w:p w14:paraId="420AD76D" w14:textId="77777777" w:rsidR="00B944B3" w:rsidRPr="00101D72" w:rsidRDefault="0077355F" w:rsidP="00101D72">
      <w:pPr>
        <w:pStyle w:val="20"/>
        <w:shd w:val="clear" w:color="auto" w:fill="auto"/>
        <w:tabs>
          <w:tab w:val="left" w:pos="2106"/>
        </w:tabs>
        <w:spacing w:before="0" w:after="0" w:line="240" w:lineRule="auto"/>
        <w:rPr>
          <w:b/>
          <w:sz w:val="24"/>
          <w:szCs w:val="24"/>
        </w:rPr>
      </w:pPr>
      <w:r w:rsidRPr="00101D72">
        <w:rPr>
          <w:b/>
          <w:sz w:val="24"/>
          <w:szCs w:val="24"/>
        </w:rPr>
        <w:t>К концу изучения модуля № 7 «Современная музыкальная культура» обучающийся научится:</w:t>
      </w:r>
    </w:p>
    <w:p w14:paraId="34F742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разнообразные виды и жанры современной музыкальной культуры, стремиться к расширению музыкального кругозора;</w:t>
      </w:r>
    </w:p>
    <w:p w14:paraId="0CB90A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31CE02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74759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исполнять современные музыкальные произведения, соблюдая певческую культуру звука.</w:t>
      </w:r>
    </w:p>
    <w:p w14:paraId="17504849" w14:textId="77777777" w:rsidR="00101D72" w:rsidRDefault="00101D72" w:rsidP="00101D72">
      <w:pPr>
        <w:pStyle w:val="20"/>
        <w:shd w:val="clear" w:color="auto" w:fill="auto"/>
        <w:tabs>
          <w:tab w:val="left" w:pos="2106"/>
        </w:tabs>
        <w:spacing w:before="0" w:after="0" w:line="240" w:lineRule="auto"/>
        <w:rPr>
          <w:sz w:val="24"/>
          <w:szCs w:val="24"/>
        </w:rPr>
      </w:pPr>
    </w:p>
    <w:p w14:paraId="7DF1E4CB" w14:textId="77777777" w:rsidR="00B944B3" w:rsidRPr="002745A8" w:rsidRDefault="0077355F" w:rsidP="00101D72">
      <w:pPr>
        <w:pStyle w:val="20"/>
        <w:shd w:val="clear" w:color="auto" w:fill="auto"/>
        <w:tabs>
          <w:tab w:val="left" w:pos="2106"/>
        </w:tabs>
        <w:spacing w:before="0" w:after="0" w:line="240" w:lineRule="auto"/>
        <w:rPr>
          <w:sz w:val="24"/>
          <w:szCs w:val="24"/>
        </w:rPr>
      </w:pPr>
      <w:r w:rsidRPr="00101D72">
        <w:rPr>
          <w:b/>
          <w:sz w:val="24"/>
          <w:szCs w:val="24"/>
        </w:rPr>
        <w:t>К концу изучения модуля № 8 «Музыкальная грамота» обучающийся научится</w:t>
      </w:r>
      <w:r w:rsidRPr="002745A8">
        <w:rPr>
          <w:sz w:val="24"/>
          <w:szCs w:val="24"/>
        </w:rPr>
        <w:t>:</w:t>
      </w:r>
    </w:p>
    <w:p w14:paraId="43E33C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звуки: шумовые и музыкальные, длинные, короткие, тихие, громкие, низкие, высокие;</w:t>
      </w:r>
    </w:p>
    <w:p w14:paraId="7F94E4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E2102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изобразительные и выразительные интонации, находить признаки</w:t>
      </w:r>
    </w:p>
    <w:p w14:paraId="236C53E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сходства и различия музыкальных и речевых интонаций;</w:t>
      </w:r>
    </w:p>
    <w:p w14:paraId="0DDBE65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481F6EA4" w14:textId="77777777" w:rsidR="00B944B3" w:rsidRDefault="0077355F" w:rsidP="002745A8">
      <w:pPr>
        <w:pStyle w:val="20"/>
        <w:shd w:val="clear" w:color="auto" w:fill="auto"/>
        <w:spacing w:before="0" w:after="0" w:line="240" w:lineRule="auto"/>
        <w:ind w:right="1260"/>
        <w:jc w:val="left"/>
        <w:rPr>
          <w:sz w:val="24"/>
          <w:szCs w:val="24"/>
        </w:rPr>
      </w:pPr>
      <w:r w:rsidRPr="002745A8">
        <w:rPr>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78E472C6" w14:textId="77777777" w:rsidR="00101D72" w:rsidRDefault="00101D72" w:rsidP="002745A8">
      <w:pPr>
        <w:pStyle w:val="20"/>
        <w:shd w:val="clear" w:color="auto" w:fill="auto"/>
        <w:spacing w:before="0" w:after="0" w:line="240" w:lineRule="auto"/>
        <w:ind w:right="1260"/>
        <w:jc w:val="left"/>
        <w:rPr>
          <w:sz w:val="24"/>
          <w:szCs w:val="24"/>
        </w:rPr>
      </w:pPr>
    </w:p>
    <w:p w14:paraId="6F141707" w14:textId="77777777" w:rsidR="00101D72" w:rsidRPr="002745A8" w:rsidRDefault="00101D72" w:rsidP="002745A8">
      <w:pPr>
        <w:pStyle w:val="20"/>
        <w:shd w:val="clear" w:color="auto" w:fill="auto"/>
        <w:spacing w:before="0" w:after="0" w:line="240" w:lineRule="auto"/>
        <w:ind w:right="1260"/>
        <w:jc w:val="left"/>
        <w:rPr>
          <w:sz w:val="24"/>
          <w:szCs w:val="24"/>
        </w:rPr>
      </w:pPr>
    </w:p>
    <w:p w14:paraId="70C4668B" w14:textId="77777777" w:rsidR="00B944B3" w:rsidRDefault="00126EDF" w:rsidP="00101D72">
      <w:pPr>
        <w:pStyle w:val="20"/>
        <w:shd w:val="clear" w:color="auto" w:fill="auto"/>
        <w:tabs>
          <w:tab w:val="left" w:pos="1357"/>
        </w:tabs>
        <w:spacing w:before="0" w:after="0" w:line="240" w:lineRule="auto"/>
        <w:rPr>
          <w:b/>
          <w:sz w:val="24"/>
          <w:szCs w:val="24"/>
        </w:rPr>
      </w:pPr>
      <w:r>
        <w:rPr>
          <w:b/>
          <w:sz w:val="24"/>
          <w:szCs w:val="24"/>
        </w:rPr>
        <w:t>2.</w:t>
      </w:r>
      <w:r w:rsidR="00034DB6">
        <w:rPr>
          <w:b/>
          <w:sz w:val="24"/>
          <w:szCs w:val="24"/>
        </w:rPr>
        <w:t>1.</w:t>
      </w:r>
      <w:r>
        <w:rPr>
          <w:b/>
          <w:sz w:val="24"/>
          <w:szCs w:val="24"/>
        </w:rPr>
        <w:t xml:space="preserve">11. </w:t>
      </w:r>
      <w:r w:rsidR="0077355F" w:rsidRPr="00101D72">
        <w:rPr>
          <w:b/>
          <w:sz w:val="24"/>
          <w:szCs w:val="24"/>
        </w:rPr>
        <w:t>Федеральная рабочая программа по</w:t>
      </w:r>
      <w:r>
        <w:rPr>
          <w:b/>
          <w:sz w:val="24"/>
          <w:szCs w:val="24"/>
        </w:rPr>
        <w:t xml:space="preserve"> учебному предмету «Технология»</w:t>
      </w:r>
    </w:p>
    <w:p w14:paraId="399EDE34" w14:textId="77777777" w:rsidR="00126EDF" w:rsidRDefault="00126EDF" w:rsidP="00101D72">
      <w:pPr>
        <w:pStyle w:val="20"/>
        <w:shd w:val="clear" w:color="auto" w:fill="auto"/>
        <w:tabs>
          <w:tab w:val="left" w:pos="1357"/>
        </w:tabs>
        <w:spacing w:before="0" w:after="0" w:line="240" w:lineRule="auto"/>
        <w:rPr>
          <w:b/>
          <w:sz w:val="24"/>
          <w:szCs w:val="24"/>
        </w:rPr>
      </w:pPr>
    </w:p>
    <w:p w14:paraId="1EBF4689" w14:textId="77777777" w:rsidR="00126EDF" w:rsidRPr="00101D72" w:rsidRDefault="00126EDF" w:rsidP="00101D72">
      <w:pPr>
        <w:pStyle w:val="20"/>
        <w:shd w:val="clear" w:color="auto" w:fill="auto"/>
        <w:tabs>
          <w:tab w:val="left" w:pos="1357"/>
        </w:tabs>
        <w:spacing w:before="0" w:after="0" w:line="240" w:lineRule="auto"/>
        <w:rPr>
          <w:b/>
          <w:sz w:val="24"/>
          <w:szCs w:val="24"/>
        </w:rPr>
      </w:pPr>
    </w:p>
    <w:p w14:paraId="2B01C0D9" w14:textId="77777777" w:rsidR="00B944B3" w:rsidRPr="002745A8" w:rsidRDefault="00986494" w:rsidP="00986494">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7D501ED1" w14:textId="77777777" w:rsidR="00B944B3" w:rsidRPr="002745A8" w:rsidRDefault="00986494" w:rsidP="00986494">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05BB3DE7" w14:textId="77777777" w:rsidR="00B944B3" w:rsidRPr="002745A8" w:rsidRDefault="00986494" w:rsidP="00986494">
      <w:pPr>
        <w:pStyle w:val="20"/>
        <w:shd w:val="clear" w:color="auto" w:fill="auto"/>
        <w:tabs>
          <w:tab w:val="left" w:pos="1532"/>
        </w:tabs>
        <w:spacing w:before="0" w:after="0" w:line="240" w:lineRule="auto"/>
        <w:rPr>
          <w:sz w:val="24"/>
          <w:szCs w:val="24"/>
        </w:rPr>
      </w:pPr>
      <w:r>
        <w:rPr>
          <w:sz w:val="24"/>
          <w:szCs w:val="24"/>
        </w:rPr>
        <w:tab/>
      </w:r>
      <w:r w:rsidR="0077355F" w:rsidRPr="002745A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7B4271B3" w14:textId="77777777" w:rsidR="00B944B3" w:rsidRPr="002745A8" w:rsidRDefault="00986494" w:rsidP="00986494">
      <w:pPr>
        <w:pStyle w:val="20"/>
        <w:shd w:val="clear" w:color="auto" w:fill="auto"/>
        <w:tabs>
          <w:tab w:val="left" w:pos="1527"/>
        </w:tabs>
        <w:spacing w:before="0" w:after="0" w:line="240" w:lineRule="auto"/>
        <w:rPr>
          <w:sz w:val="24"/>
          <w:szCs w:val="24"/>
        </w:rPr>
      </w:pPr>
      <w:r>
        <w:rPr>
          <w:sz w:val="24"/>
          <w:szCs w:val="24"/>
        </w:rPr>
        <w:lastRenderedPageBreak/>
        <w:tab/>
      </w:r>
      <w:r w:rsidR="0077355F" w:rsidRPr="002745A8">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F10D55E" w14:textId="77777777" w:rsidR="00B944B3" w:rsidRPr="002745A8" w:rsidRDefault="00986494" w:rsidP="00986494">
      <w:pPr>
        <w:pStyle w:val="20"/>
        <w:shd w:val="clear" w:color="auto" w:fill="auto"/>
        <w:tabs>
          <w:tab w:val="left" w:pos="1573"/>
        </w:tabs>
        <w:spacing w:before="0" w:after="0" w:line="240" w:lineRule="auto"/>
        <w:rPr>
          <w:sz w:val="24"/>
          <w:szCs w:val="24"/>
        </w:rPr>
      </w:pPr>
      <w:r>
        <w:rPr>
          <w:sz w:val="24"/>
          <w:szCs w:val="24"/>
        </w:rPr>
        <w:tab/>
      </w:r>
      <w:r w:rsidRPr="00986494">
        <w:rPr>
          <w:b/>
          <w:sz w:val="24"/>
          <w:szCs w:val="24"/>
        </w:rPr>
        <w:t xml:space="preserve">   </w:t>
      </w:r>
      <w:r w:rsidR="0077355F" w:rsidRPr="00986494">
        <w:rPr>
          <w:b/>
          <w:sz w:val="24"/>
          <w:szCs w:val="24"/>
        </w:rPr>
        <w:t>Пояснительная записка</w:t>
      </w:r>
      <w:r w:rsidR="0077355F" w:rsidRPr="002745A8">
        <w:rPr>
          <w:sz w:val="24"/>
          <w:szCs w:val="24"/>
        </w:rPr>
        <w:t>.</w:t>
      </w:r>
    </w:p>
    <w:p w14:paraId="03D63C03" w14:textId="77777777" w:rsidR="00B944B3" w:rsidRPr="002745A8" w:rsidRDefault="00986494" w:rsidP="00986494">
      <w:pPr>
        <w:pStyle w:val="20"/>
        <w:shd w:val="clear" w:color="auto" w:fill="auto"/>
        <w:tabs>
          <w:tab w:val="left" w:pos="1729"/>
        </w:tabs>
        <w:spacing w:before="0" w:after="0" w:line="240" w:lineRule="auto"/>
        <w:rPr>
          <w:sz w:val="24"/>
          <w:szCs w:val="24"/>
        </w:rPr>
      </w:pPr>
      <w:r>
        <w:rPr>
          <w:sz w:val="24"/>
          <w:szCs w:val="24"/>
        </w:rPr>
        <w:tab/>
      </w:r>
      <w:r w:rsidR="0077355F" w:rsidRPr="002745A8">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CC8EFCB" w14:textId="77777777" w:rsidR="00B944B3" w:rsidRPr="002745A8" w:rsidRDefault="00986494" w:rsidP="00986494">
      <w:pPr>
        <w:pStyle w:val="20"/>
        <w:shd w:val="clear" w:color="auto" w:fill="auto"/>
        <w:tabs>
          <w:tab w:val="left" w:pos="1751"/>
        </w:tabs>
        <w:spacing w:before="0" w:after="0" w:line="240" w:lineRule="auto"/>
        <w:rPr>
          <w:sz w:val="24"/>
          <w:szCs w:val="24"/>
        </w:rPr>
      </w:pPr>
      <w:r>
        <w:rPr>
          <w:sz w:val="24"/>
          <w:szCs w:val="24"/>
        </w:rPr>
        <w:tab/>
      </w:r>
      <w:r w:rsidR="0077355F" w:rsidRPr="002745A8">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53A41B22" w14:textId="77777777" w:rsidR="00B944B3" w:rsidRPr="002745A8" w:rsidRDefault="00986494" w:rsidP="00986494">
      <w:pPr>
        <w:pStyle w:val="20"/>
        <w:shd w:val="clear" w:color="auto" w:fill="auto"/>
        <w:tabs>
          <w:tab w:val="left" w:pos="1791"/>
        </w:tabs>
        <w:spacing w:before="0" w:after="0" w:line="240" w:lineRule="auto"/>
        <w:jc w:val="left"/>
        <w:rPr>
          <w:sz w:val="24"/>
          <w:szCs w:val="24"/>
        </w:rPr>
      </w:pPr>
      <w:r>
        <w:rPr>
          <w:sz w:val="24"/>
          <w:szCs w:val="24"/>
        </w:rPr>
        <w:tab/>
      </w:r>
      <w:r w:rsidR="0077355F" w:rsidRPr="002745A8">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14:paraId="59B1BF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деятельности как важной части общей культуры человека;</w:t>
      </w:r>
    </w:p>
    <w:p w14:paraId="1316A8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675B8D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3E4D55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элементарных знаний и представлений о различных материалах, технологиях их обработки и соответствующих умений;</w:t>
      </w:r>
    </w:p>
    <w:p w14:paraId="37DDC2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сенсомоторных процессов, психомоторной координации, глазомера через формирование практических умений;</w:t>
      </w:r>
    </w:p>
    <w:p w14:paraId="5182D4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231173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6F794F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гибкости и вариативности мышления, способностей к изобретательской деятельности;</w:t>
      </w:r>
    </w:p>
    <w:p w14:paraId="1BFA8E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762994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34356F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10F89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4C1CE4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B6D5906" w14:textId="77777777" w:rsidR="00B944B3" w:rsidRPr="002745A8" w:rsidRDefault="00986494" w:rsidP="00986494">
      <w:pPr>
        <w:pStyle w:val="20"/>
        <w:shd w:val="clear" w:color="auto" w:fill="auto"/>
        <w:tabs>
          <w:tab w:val="left" w:pos="1729"/>
        </w:tabs>
        <w:spacing w:before="0" w:after="0" w:line="240" w:lineRule="auto"/>
        <w:rPr>
          <w:sz w:val="24"/>
          <w:szCs w:val="24"/>
        </w:rPr>
      </w:pPr>
      <w:r>
        <w:rPr>
          <w:sz w:val="24"/>
          <w:szCs w:val="24"/>
        </w:rPr>
        <w:tab/>
      </w:r>
      <w:r w:rsidR="0077355F" w:rsidRPr="002745A8">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7CFCFE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Технологии, профессии и производства.</w:t>
      </w:r>
    </w:p>
    <w:p w14:paraId="10AC9A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489F2C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w:t>
      </w:r>
      <w:r w:rsidRPr="002745A8">
        <w:rPr>
          <w:sz w:val="24"/>
          <w:szCs w:val="24"/>
        </w:rPr>
        <w:lastRenderedPageBreak/>
        <w:t>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1D71AE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14:paraId="2D460BDE" w14:textId="77777777" w:rsidR="00B944B3" w:rsidRPr="002745A8" w:rsidRDefault="00ED292B" w:rsidP="00ED292B">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73421D43" w14:textId="77777777" w:rsidR="00B944B3" w:rsidRPr="002745A8" w:rsidRDefault="00ED292B" w:rsidP="00ED292B">
      <w:pPr>
        <w:pStyle w:val="20"/>
        <w:shd w:val="clear" w:color="auto" w:fill="auto"/>
        <w:tabs>
          <w:tab w:val="left" w:pos="4618"/>
        </w:tabs>
        <w:spacing w:before="0" w:after="0" w:line="240" w:lineRule="auto"/>
        <w:rPr>
          <w:sz w:val="24"/>
          <w:szCs w:val="24"/>
        </w:rPr>
      </w:pPr>
      <w:r>
        <w:rPr>
          <w:sz w:val="24"/>
          <w:szCs w:val="24"/>
        </w:rPr>
        <w:t xml:space="preserve">                           В программе по </w:t>
      </w:r>
      <w:r w:rsidR="0077355F" w:rsidRPr="002745A8">
        <w:rPr>
          <w:sz w:val="24"/>
          <w:szCs w:val="24"/>
        </w:rPr>
        <w:t>технологии осуществляется</w:t>
      </w:r>
      <w:r>
        <w:rPr>
          <w:sz w:val="24"/>
          <w:szCs w:val="24"/>
        </w:rPr>
        <w:t xml:space="preserve"> </w:t>
      </w:r>
      <w:r w:rsidR="0077355F" w:rsidRPr="002745A8">
        <w:rPr>
          <w:sz w:val="24"/>
          <w:szCs w:val="24"/>
        </w:rPr>
        <w:t xml:space="preserve">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4A697678" w14:textId="77777777" w:rsidR="00B944B3" w:rsidRPr="002745A8" w:rsidRDefault="00ED292B" w:rsidP="00ED292B">
      <w:pPr>
        <w:pStyle w:val="20"/>
        <w:shd w:val="clear" w:color="auto" w:fill="auto"/>
        <w:tabs>
          <w:tab w:val="left" w:pos="1734"/>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4AF2BF6C" w14:textId="77777777" w:rsidR="00ED292B" w:rsidRDefault="00ED292B" w:rsidP="00ED292B">
      <w:pPr>
        <w:pStyle w:val="20"/>
        <w:shd w:val="clear" w:color="auto" w:fill="auto"/>
        <w:tabs>
          <w:tab w:val="left" w:pos="1568"/>
        </w:tabs>
        <w:spacing w:before="0" w:after="0" w:line="240" w:lineRule="auto"/>
        <w:rPr>
          <w:sz w:val="24"/>
          <w:szCs w:val="24"/>
        </w:rPr>
      </w:pPr>
    </w:p>
    <w:p w14:paraId="5DA6664D" w14:textId="77777777" w:rsidR="00ED292B" w:rsidRDefault="00ED292B" w:rsidP="00ED292B">
      <w:pPr>
        <w:pStyle w:val="20"/>
        <w:shd w:val="clear" w:color="auto" w:fill="auto"/>
        <w:tabs>
          <w:tab w:val="left" w:pos="1568"/>
        </w:tabs>
        <w:spacing w:before="0" w:after="0" w:line="240" w:lineRule="auto"/>
        <w:rPr>
          <w:sz w:val="24"/>
          <w:szCs w:val="24"/>
        </w:rPr>
      </w:pPr>
    </w:p>
    <w:p w14:paraId="53AF9088" w14:textId="77777777" w:rsidR="00B944B3" w:rsidRPr="00ED292B" w:rsidRDefault="0077355F" w:rsidP="00ED292B">
      <w:pPr>
        <w:pStyle w:val="20"/>
        <w:shd w:val="clear" w:color="auto" w:fill="auto"/>
        <w:tabs>
          <w:tab w:val="left" w:pos="1568"/>
        </w:tabs>
        <w:spacing w:before="0" w:after="0" w:line="240" w:lineRule="auto"/>
        <w:rPr>
          <w:b/>
          <w:sz w:val="24"/>
          <w:szCs w:val="24"/>
        </w:rPr>
      </w:pPr>
      <w:r w:rsidRPr="00ED292B">
        <w:rPr>
          <w:b/>
          <w:sz w:val="24"/>
          <w:szCs w:val="24"/>
        </w:rPr>
        <w:t>Содержание обучения в 1 классе.</w:t>
      </w:r>
    </w:p>
    <w:p w14:paraId="11489537" w14:textId="77777777" w:rsidR="00ED292B" w:rsidRDefault="00ED292B" w:rsidP="00ED292B">
      <w:pPr>
        <w:pStyle w:val="20"/>
        <w:shd w:val="clear" w:color="auto" w:fill="auto"/>
        <w:tabs>
          <w:tab w:val="left" w:pos="1779"/>
        </w:tabs>
        <w:spacing w:before="0" w:after="0" w:line="240" w:lineRule="auto"/>
        <w:rPr>
          <w:sz w:val="24"/>
          <w:szCs w:val="24"/>
        </w:rPr>
      </w:pPr>
    </w:p>
    <w:p w14:paraId="2891105C" w14:textId="77777777" w:rsidR="00B944B3" w:rsidRPr="002745A8" w:rsidRDefault="0077355F" w:rsidP="00ED292B">
      <w:pPr>
        <w:pStyle w:val="20"/>
        <w:shd w:val="clear" w:color="auto" w:fill="auto"/>
        <w:tabs>
          <w:tab w:val="left" w:pos="1779"/>
        </w:tabs>
        <w:spacing w:before="0" w:after="0" w:line="240" w:lineRule="auto"/>
        <w:rPr>
          <w:sz w:val="24"/>
          <w:szCs w:val="24"/>
        </w:rPr>
      </w:pPr>
      <w:r w:rsidRPr="002745A8">
        <w:rPr>
          <w:sz w:val="24"/>
          <w:szCs w:val="24"/>
        </w:rPr>
        <w:t>Технологии, профессии и производства.</w:t>
      </w:r>
    </w:p>
    <w:p w14:paraId="602D67CC"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8F3D6CC" w14:textId="77777777" w:rsidR="00B944B3" w:rsidRPr="002745A8" w:rsidRDefault="0077355F" w:rsidP="00ED292B">
      <w:pPr>
        <w:pStyle w:val="20"/>
        <w:shd w:val="clear" w:color="auto" w:fill="auto"/>
        <w:tabs>
          <w:tab w:val="left" w:pos="1935"/>
        </w:tabs>
        <w:spacing w:before="0" w:after="0" w:line="240" w:lineRule="auto"/>
        <w:rPr>
          <w:sz w:val="24"/>
          <w:szCs w:val="24"/>
        </w:rPr>
      </w:pPr>
      <w:r w:rsidRPr="002745A8">
        <w:rPr>
          <w:sz w:val="24"/>
          <w:szCs w:val="24"/>
        </w:rPr>
        <w:t>Профессии родных и знакомых. Профессии, связанные с изучаемыми материалами и производствами. Профессии сферы обслуживания.</w:t>
      </w:r>
    </w:p>
    <w:p w14:paraId="4D843A35" w14:textId="77777777" w:rsidR="00B944B3" w:rsidRDefault="0077355F" w:rsidP="00ED292B">
      <w:pPr>
        <w:pStyle w:val="20"/>
        <w:shd w:val="clear" w:color="auto" w:fill="auto"/>
        <w:tabs>
          <w:tab w:val="left" w:pos="1981"/>
        </w:tabs>
        <w:spacing w:before="0" w:after="0" w:line="240" w:lineRule="auto"/>
        <w:rPr>
          <w:sz w:val="24"/>
          <w:szCs w:val="24"/>
        </w:rPr>
      </w:pPr>
      <w:r w:rsidRPr="002745A8">
        <w:rPr>
          <w:sz w:val="24"/>
          <w:szCs w:val="24"/>
        </w:rPr>
        <w:t>Традиции и праздники народов России, ремёсла, обычаи.</w:t>
      </w:r>
    </w:p>
    <w:p w14:paraId="64B9E4E2" w14:textId="77777777" w:rsidR="00ED292B" w:rsidRPr="002745A8" w:rsidRDefault="00ED292B" w:rsidP="00ED292B">
      <w:pPr>
        <w:pStyle w:val="20"/>
        <w:shd w:val="clear" w:color="auto" w:fill="auto"/>
        <w:tabs>
          <w:tab w:val="left" w:pos="1981"/>
        </w:tabs>
        <w:spacing w:before="0" w:after="0" w:line="240" w:lineRule="auto"/>
        <w:rPr>
          <w:sz w:val="24"/>
          <w:szCs w:val="24"/>
        </w:rPr>
      </w:pPr>
    </w:p>
    <w:p w14:paraId="4A8EA5F1"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Технологии ручной обработки материалов.</w:t>
      </w:r>
    </w:p>
    <w:p w14:paraId="5D80E158"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3451E228"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445DF5AB" w14:textId="77777777" w:rsidR="00B944B3" w:rsidRPr="002745A8" w:rsidRDefault="0077355F" w:rsidP="00ED292B">
      <w:pPr>
        <w:pStyle w:val="20"/>
        <w:shd w:val="clear" w:color="auto" w:fill="auto"/>
        <w:tabs>
          <w:tab w:val="left" w:pos="1954"/>
        </w:tabs>
        <w:spacing w:before="0" w:after="0" w:line="240" w:lineRule="auto"/>
        <w:rPr>
          <w:sz w:val="24"/>
          <w:szCs w:val="24"/>
        </w:rPr>
      </w:pPr>
      <w:r w:rsidRPr="002745A8">
        <w:rPr>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w:t>
      </w:r>
      <w:r w:rsidRPr="002745A8">
        <w:rPr>
          <w:sz w:val="24"/>
          <w:szCs w:val="24"/>
        </w:rPr>
        <w:lastRenderedPageBreak/>
        <w:t>другие).</w:t>
      </w:r>
    </w:p>
    <w:p w14:paraId="63A6727E"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03832FA8" w14:textId="77777777" w:rsidR="00ED292B" w:rsidRDefault="00ED292B" w:rsidP="00ED292B">
      <w:pPr>
        <w:pStyle w:val="20"/>
        <w:shd w:val="clear" w:color="auto" w:fill="auto"/>
        <w:tabs>
          <w:tab w:val="left" w:pos="1945"/>
        </w:tabs>
        <w:spacing w:before="0" w:after="0" w:line="240" w:lineRule="auto"/>
        <w:rPr>
          <w:sz w:val="24"/>
          <w:szCs w:val="24"/>
        </w:rPr>
      </w:pPr>
    </w:p>
    <w:p w14:paraId="5AC7F860"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44906B7E"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73789AD6"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4D8EA51"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40A218E4" w14:textId="77777777" w:rsidR="00B944B3" w:rsidRDefault="0077355F" w:rsidP="00ED292B">
      <w:pPr>
        <w:pStyle w:val="20"/>
        <w:shd w:val="clear" w:color="auto" w:fill="auto"/>
        <w:tabs>
          <w:tab w:val="left" w:pos="1986"/>
        </w:tabs>
        <w:spacing w:before="0" w:after="0" w:line="240" w:lineRule="auto"/>
        <w:rPr>
          <w:sz w:val="24"/>
          <w:szCs w:val="24"/>
        </w:rPr>
      </w:pPr>
      <w:r w:rsidRPr="002745A8">
        <w:rPr>
          <w:sz w:val="24"/>
          <w:szCs w:val="24"/>
        </w:rPr>
        <w:t>Использование дополнительных отделочных материалов.</w:t>
      </w:r>
    </w:p>
    <w:p w14:paraId="25A1B939" w14:textId="77777777" w:rsidR="00ED292B" w:rsidRPr="002745A8" w:rsidRDefault="00ED292B" w:rsidP="00ED292B">
      <w:pPr>
        <w:pStyle w:val="20"/>
        <w:shd w:val="clear" w:color="auto" w:fill="auto"/>
        <w:tabs>
          <w:tab w:val="left" w:pos="1986"/>
        </w:tabs>
        <w:spacing w:before="0" w:after="0" w:line="240" w:lineRule="auto"/>
        <w:rPr>
          <w:sz w:val="24"/>
          <w:szCs w:val="24"/>
        </w:rPr>
      </w:pPr>
    </w:p>
    <w:p w14:paraId="484B83BE" w14:textId="77777777" w:rsidR="00B944B3" w:rsidRPr="002745A8" w:rsidRDefault="0077355F" w:rsidP="00ED292B">
      <w:pPr>
        <w:pStyle w:val="20"/>
        <w:shd w:val="clear" w:color="auto" w:fill="auto"/>
        <w:tabs>
          <w:tab w:val="left" w:pos="1770"/>
        </w:tabs>
        <w:spacing w:before="0" w:after="0" w:line="240" w:lineRule="auto"/>
        <w:rPr>
          <w:sz w:val="24"/>
          <w:szCs w:val="24"/>
        </w:rPr>
      </w:pPr>
      <w:r w:rsidRPr="002745A8">
        <w:rPr>
          <w:sz w:val="24"/>
          <w:szCs w:val="24"/>
        </w:rPr>
        <w:t>Конструирование и моделирование.</w:t>
      </w:r>
    </w:p>
    <w:p w14:paraId="1409E72B" w14:textId="77777777" w:rsidR="00B944B3" w:rsidRDefault="0077355F" w:rsidP="00ED292B">
      <w:pPr>
        <w:pStyle w:val="20"/>
        <w:shd w:val="clear" w:color="auto" w:fill="auto"/>
        <w:tabs>
          <w:tab w:val="left" w:pos="1954"/>
        </w:tabs>
        <w:spacing w:before="0" w:after="0" w:line="240" w:lineRule="auto"/>
        <w:rPr>
          <w:sz w:val="24"/>
          <w:szCs w:val="24"/>
        </w:rPr>
      </w:pPr>
      <w:r w:rsidRPr="002745A8">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AF6199D" w14:textId="77777777" w:rsidR="00ED292B" w:rsidRPr="002745A8" w:rsidRDefault="00ED292B" w:rsidP="00ED292B">
      <w:pPr>
        <w:pStyle w:val="20"/>
        <w:shd w:val="clear" w:color="auto" w:fill="auto"/>
        <w:tabs>
          <w:tab w:val="left" w:pos="1954"/>
        </w:tabs>
        <w:spacing w:before="0" w:after="0" w:line="240" w:lineRule="auto"/>
        <w:rPr>
          <w:sz w:val="24"/>
          <w:szCs w:val="24"/>
        </w:rPr>
      </w:pPr>
    </w:p>
    <w:p w14:paraId="2E417055"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ИКТ.</w:t>
      </w:r>
    </w:p>
    <w:p w14:paraId="1F7F2D9F"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Демонстрация учителем готовых материалов на информационных носителях.</w:t>
      </w:r>
    </w:p>
    <w:p w14:paraId="6D05DDD6" w14:textId="77777777" w:rsidR="00B944B3" w:rsidRPr="002745A8" w:rsidRDefault="0077355F" w:rsidP="00ED292B">
      <w:pPr>
        <w:pStyle w:val="20"/>
        <w:shd w:val="clear" w:color="auto" w:fill="auto"/>
        <w:tabs>
          <w:tab w:val="left" w:pos="2024"/>
        </w:tabs>
        <w:spacing w:before="0" w:after="0" w:line="240" w:lineRule="auto"/>
        <w:rPr>
          <w:sz w:val="24"/>
          <w:szCs w:val="24"/>
        </w:rPr>
      </w:pPr>
      <w:r w:rsidRPr="002745A8">
        <w:rPr>
          <w:sz w:val="24"/>
          <w:szCs w:val="24"/>
        </w:rPr>
        <w:t>Информация. Виды информации.</w:t>
      </w:r>
    </w:p>
    <w:p w14:paraId="151C59F9" w14:textId="77777777" w:rsidR="00B944B3" w:rsidRPr="002745A8" w:rsidRDefault="0077355F" w:rsidP="00ED292B">
      <w:pPr>
        <w:pStyle w:val="20"/>
        <w:shd w:val="clear" w:color="auto" w:fill="auto"/>
        <w:tabs>
          <w:tab w:val="left" w:pos="1818"/>
          <w:tab w:val="left" w:pos="5336"/>
          <w:tab w:val="left" w:pos="8955"/>
        </w:tabs>
        <w:spacing w:before="0" w:after="0" w:line="240" w:lineRule="auto"/>
        <w:rPr>
          <w:sz w:val="24"/>
          <w:szCs w:val="24"/>
        </w:rPr>
      </w:pPr>
      <w:r w:rsidRPr="002745A8">
        <w:rPr>
          <w:sz w:val="24"/>
          <w:szCs w:val="24"/>
        </w:rPr>
        <w:t>Изучение технологии в</w:t>
      </w:r>
      <w:r w:rsidR="00ED292B">
        <w:rPr>
          <w:sz w:val="24"/>
          <w:szCs w:val="24"/>
        </w:rPr>
        <w:t xml:space="preserve"> </w:t>
      </w:r>
      <w:r w:rsidRPr="002745A8">
        <w:rPr>
          <w:sz w:val="24"/>
          <w:szCs w:val="24"/>
        </w:rPr>
        <w:t>1 классе способствует</w:t>
      </w:r>
      <w:r w:rsidR="00ED292B">
        <w:rPr>
          <w:sz w:val="24"/>
          <w:szCs w:val="24"/>
        </w:rPr>
        <w:t xml:space="preserve"> </w:t>
      </w:r>
      <w:r w:rsidRPr="002745A8">
        <w:rPr>
          <w:sz w:val="24"/>
          <w:szCs w:val="24"/>
        </w:rPr>
        <w:t>освоению</w:t>
      </w:r>
      <w:r w:rsidR="00ED292B">
        <w:rPr>
          <w:sz w:val="24"/>
          <w:szCs w:val="24"/>
        </w:rPr>
        <w:t xml:space="preserve"> на пропедевтическом уровне ряда </w:t>
      </w:r>
      <w:r w:rsidRPr="002745A8">
        <w:rPr>
          <w:sz w:val="24"/>
          <w:szCs w:val="24"/>
        </w:rPr>
        <w:t>универсальных учебных</w:t>
      </w:r>
      <w:r w:rsidR="00ED292B">
        <w:rPr>
          <w:sz w:val="24"/>
          <w:szCs w:val="24"/>
        </w:rPr>
        <w:t xml:space="preserve"> </w:t>
      </w:r>
      <w:r w:rsidRPr="002745A8">
        <w:rPr>
          <w:sz w:val="24"/>
          <w:szCs w:val="24"/>
        </w:rPr>
        <w:t>действий:</w:t>
      </w:r>
    </w:p>
    <w:p w14:paraId="7BB4696A" w14:textId="77777777" w:rsidR="00B944B3" w:rsidRDefault="0077355F" w:rsidP="002745A8">
      <w:pPr>
        <w:pStyle w:val="20"/>
        <w:shd w:val="clear" w:color="auto" w:fill="auto"/>
        <w:spacing w:before="0" w:after="0" w:line="240" w:lineRule="auto"/>
        <w:rPr>
          <w:sz w:val="24"/>
          <w:szCs w:val="24"/>
        </w:rPr>
      </w:pPr>
      <w:r w:rsidRPr="002745A8">
        <w:rPr>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33CFE0B" w14:textId="77777777" w:rsidR="00ED292B" w:rsidRPr="002745A8" w:rsidRDefault="00ED292B" w:rsidP="002745A8">
      <w:pPr>
        <w:pStyle w:val="20"/>
        <w:shd w:val="clear" w:color="auto" w:fill="auto"/>
        <w:spacing w:before="0" w:after="0" w:line="240" w:lineRule="auto"/>
        <w:rPr>
          <w:sz w:val="24"/>
          <w:szCs w:val="24"/>
        </w:rPr>
      </w:pPr>
    </w:p>
    <w:p w14:paraId="65EAD39F" w14:textId="77777777" w:rsidR="00B944B3" w:rsidRPr="002745A8" w:rsidRDefault="0077355F" w:rsidP="00ED292B">
      <w:pPr>
        <w:pStyle w:val="20"/>
        <w:shd w:val="clear" w:color="auto" w:fill="auto"/>
        <w:tabs>
          <w:tab w:val="left" w:pos="2003"/>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CC55C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используемых в технологии (в пределах изученного);</w:t>
      </w:r>
    </w:p>
    <w:p w14:paraId="3A7EFB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и использовать предложенную инструкцию (устную, графическую);</w:t>
      </w:r>
    </w:p>
    <w:p w14:paraId="348DEE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43F698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отдельные изделия (конструкции), находить сходство и различия в их устройстве.</w:t>
      </w:r>
    </w:p>
    <w:p w14:paraId="6638C4CC" w14:textId="77777777" w:rsidR="00ED292B" w:rsidRDefault="00ED292B" w:rsidP="00ED292B">
      <w:pPr>
        <w:pStyle w:val="20"/>
        <w:shd w:val="clear" w:color="auto" w:fill="auto"/>
        <w:tabs>
          <w:tab w:val="left" w:pos="1999"/>
        </w:tabs>
        <w:spacing w:before="0" w:after="0" w:line="240" w:lineRule="auto"/>
        <w:rPr>
          <w:sz w:val="24"/>
          <w:szCs w:val="24"/>
        </w:rPr>
      </w:pPr>
    </w:p>
    <w:p w14:paraId="2AE2A6C5" w14:textId="77777777" w:rsidR="00B944B3" w:rsidRPr="002745A8" w:rsidRDefault="0077355F" w:rsidP="00ED292B">
      <w:pPr>
        <w:pStyle w:val="20"/>
        <w:shd w:val="clear" w:color="auto" w:fill="auto"/>
        <w:tabs>
          <w:tab w:val="left" w:pos="1999"/>
        </w:tabs>
        <w:spacing w:before="0" w:after="0" w:line="240" w:lineRule="auto"/>
        <w:rPr>
          <w:sz w:val="24"/>
          <w:szCs w:val="24"/>
        </w:rPr>
      </w:pPr>
      <w:r w:rsidRPr="002745A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542493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информацию (представленную в объяснении учителя или в учебнике), использовать её в работе;</w:t>
      </w:r>
    </w:p>
    <w:p w14:paraId="1A2F2D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анализировать простейшую знаково-символическую информацию (схема, рисунок) и строить работу в соответствии с ней.</w:t>
      </w:r>
    </w:p>
    <w:p w14:paraId="1EF9B5CD" w14:textId="77777777" w:rsidR="00ED292B" w:rsidRDefault="00ED292B" w:rsidP="00ED292B">
      <w:pPr>
        <w:pStyle w:val="20"/>
        <w:shd w:val="clear" w:color="auto" w:fill="auto"/>
        <w:tabs>
          <w:tab w:val="left" w:pos="2003"/>
        </w:tabs>
        <w:spacing w:before="0" w:after="0" w:line="240" w:lineRule="auto"/>
        <w:rPr>
          <w:sz w:val="24"/>
          <w:szCs w:val="24"/>
        </w:rPr>
      </w:pPr>
    </w:p>
    <w:p w14:paraId="6CC037A9" w14:textId="77777777" w:rsidR="00B944B3" w:rsidRPr="002745A8" w:rsidRDefault="0077355F" w:rsidP="00ED292B">
      <w:pPr>
        <w:pStyle w:val="20"/>
        <w:shd w:val="clear" w:color="auto" w:fill="auto"/>
        <w:tabs>
          <w:tab w:val="left" w:pos="2003"/>
        </w:tabs>
        <w:spacing w:before="0" w:after="0" w:line="240" w:lineRule="auto"/>
        <w:rPr>
          <w:sz w:val="24"/>
          <w:szCs w:val="24"/>
        </w:rPr>
      </w:pPr>
      <w:r w:rsidRPr="002745A8">
        <w:rPr>
          <w:sz w:val="24"/>
          <w:szCs w:val="24"/>
        </w:rPr>
        <w:t>У обучающегося будут сформированы следующие умения общения как часть коммуникативных универсальных учебных действий:</w:t>
      </w:r>
    </w:p>
    <w:p w14:paraId="252445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7B8965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несложные высказывания, сообщения в устной форме (по содержанию изученных тем).</w:t>
      </w:r>
    </w:p>
    <w:p w14:paraId="60F8A136" w14:textId="77777777" w:rsidR="00ED292B" w:rsidRDefault="00ED292B" w:rsidP="00ED292B">
      <w:pPr>
        <w:pStyle w:val="20"/>
        <w:shd w:val="clear" w:color="auto" w:fill="auto"/>
        <w:tabs>
          <w:tab w:val="left" w:pos="2117"/>
        </w:tabs>
        <w:spacing w:before="0" w:after="0" w:line="240" w:lineRule="auto"/>
        <w:rPr>
          <w:sz w:val="24"/>
          <w:szCs w:val="24"/>
        </w:rPr>
      </w:pPr>
    </w:p>
    <w:p w14:paraId="3D4D7DBE" w14:textId="77777777" w:rsidR="00B944B3" w:rsidRPr="002745A8" w:rsidRDefault="0077355F" w:rsidP="00ED292B">
      <w:pPr>
        <w:pStyle w:val="20"/>
        <w:shd w:val="clear" w:color="auto" w:fill="auto"/>
        <w:tabs>
          <w:tab w:val="left" w:pos="2117"/>
        </w:tabs>
        <w:spacing w:before="0" w:after="0" w:line="240" w:lineRule="auto"/>
        <w:rPr>
          <w:sz w:val="24"/>
          <w:szCs w:val="24"/>
        </w:rPr>
      </w:pPr>
      <w:r w:rsidRPr="002745A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0DDB5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и удерживать в процессе деятельности предложенную учебную задачу;</w:t>
      </w:r>
    </w:p>
    <w:p w14:paraId="349409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2E3AB5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принимать критерии оценки качества работы, руководствоваться ими в процессе анализа и оценки выполненных работ;</w:t>
      </w:r>
    </w:p>
    <w:p w14:paraId="1D482E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52C74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несложные действия контроля и оценки по предложенным критериям.</w:t>
      </w:r>
    </w:p>
    <w:p w14:paraId="4574012E" w14:textId="77777777" w:rsidR="00ED292B" w:rsidRDefault="00ED292B" w:rsidP="00ED292B">
      <w:pPr>
        <w:pStyle w:val="20"/>
        <w:shd w:val="clear" w:color="auto" w:fill="auto"/>
        <w:tabs>
          <w:tab w:val="left" w:pos="2019"/>
        </w:tabs>
        <w:spacing w:before="0" w:after="0" w:line="240" w:lineRule="auto"/>
        <w:rPr>
          <w:sz w:val="24"/>
          <w:szCs w:val="24"/>
        </w:rPr>
      </w:pPr>
    </w:p>
    <w:p w14:paraId="0E5E2465" w14:textId="77777777" w:rsidR="00B944B3" w:rsidRPr="002745A8" w:rsidRDefault="0077355F" w:rsidP="00ED292B">
      <w:pPr>
        <w:pStyle w:val="20"/>
        <w:shd w:val="clear" w:color="auto" w:fill="auto"/>
        <w:tabs>
          <w:tab w:val="left" w:pos="2019"/>
        </w:tabs>
        <w:spacing w:before="0" w:after="0" w:line="240" w:lineRule="auto"/>
        <w:rPr>
          <w:sz w:val="24"/>
          <w:szCs w:val="24"/>
        </w:rPr>
      </w:pPr>
      <w:r w:rsidRPr="002745A8">
        <w:rPr>
          <w:sz w:val="24"/>
          <w:szCs w:val="24"/>
        </w:rPr>
        <w:t>Совместная деятельность способствует формированию умений:</w:t>
      </w:r>
    </w:p>
    <w:p w14:paraId="4CA6F2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положительное отношение к включению в совместную работу,</w:t>
      </w:r>
    </w:p>
    <w:p w14:paraId="3BB716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 простым видам сотрудничества;</w:t>
      </w:r>
    </w:p>
    <w:p w14:paraId="79EDE5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3681CD5A" w14:textId="77777777" w:rsidR="00ED292B" w:rsidRDefault="00ED292B" w:rsidP="00ED292B">
      <w:pPr>
        <w:pStyle w:val="20"/>
        <w:shd w:val="clear" w:color="auto" w:fill="auto"/>
        <w:tabs>
          <w:tab w:val="left" w:pos="1601"/>
        </w:tabs>
        <w:spacing w:before="0" w:after="0" w:line="240" w:lineRule="auto"/>
        <w:rPr>
          <w:sz w:val="24"/>
          <w:szCs w:val="24"/>
        </w:rPr>
      </w:pPr>
    </w:p>
    <w:p w14:paraId="2CAFD994" w14:textId="77777777" w:rsidR="00B944B3" w:rsidRPr="00ED292B" w:rsidRDefault="0077355F" w:rsidP="00ED292B">
      <w:pPr>
        <w:pStyle w:val="20"/>
        <w:shd w:val="clear" w:color="auto" w:fill="auto"/>
        <w:tabs>
          <w:tab w:val="left" w:pos="1601"/>
        </w:tabs>
        <w:spacing w:before="0" w:after="0" w:line="240" w:lineRule="auto"/>
        <w:rPr>
          <w:b/>
          <w:sz w:val="24"/>
          <w:szCs w:val="24"/>
        </w:rPr>
      </w:pPr>
      <w:r w:rsidRPr="00ED292B">
        <w:rPr>
          <w:b/>
          <w:sz w:val="24"/>
          <w:szCs w:val="24"/>
        </w:rPr>
        <w:t>Содержание обучения во 2 классе.</w:t>
      </w:r>
    </w:p>
    <w:p w14:paraId="713ABB1C" w14:textId="77777777" w:rsidR="00B944B3" w:rsidRPr="002745A8" w:rsidRDefault="0077355F" w:rsidP="00ED292B">
      <w:pPr>
        <w:pStyle w:val="20"/>
        <w:shd w:val="clear" w:color="auto" w:fill="auto"/>
        <w:tabs>
          <w:tab w:val="left" w:pos="1808"/>
        </w:tabs>
        <w:spacing w:before="0" w:after="0" w:line="240" w:lineRule="auto"/>
        <w:rPr>
          <w:sz w:val="24"/>
          <w:szCs w:val="24"/>
        </w:rPr>
      </w:pPr>
      <w:r w:rsidRPr="002745A8">
        <w:rPr>
          <w:sz w:val="24"/>
          <w:szCs w:val="24"/>
        </w:rPr>
        <w:t>Технологии, профессии и производства.</w:t>
      </w:r>
    </w:p>
    <w:p w14:paraId="752911C9" w14:textId="77777777" w:rsidR="00B944B3" w:rsidRPr="002745A8" w:rsidRDefault="0077355F" w:rsidP="00ED292B">
      <w:pPr>
        <w:pStyle w:val="20"/>
        <w:shd w:val="clear" w:color="auto" w:fill="auto"/>
        <w:tabs>
          <w:tab w:val="left" w:pos="2019"/>
        </w:tabs>
        <w:spacing w:before="0" w:after="0" w:line="240" w:lineRule="auto"/>
        <w:rPr>
          <w:sz w:val="24"/>
          <w:szCs w:val="24"/>
        </w:rPr>
      </w:pPr>
      <w:r w:rsidRPr="002745A8">
        <w:rPr>
          <w:sz w:val="24"/>
          <w:szCs w:val="24"/>
        </w:rPr>
        <w:t>Рукотворный мир - результат труда человека. Элементарные</w:t>
      </w:r>
    </w:p>
    <w:p w14:paraId="439C4C86" w14:textId="77777777" w:rsidR="00B944B3" w:rsidRPr="002745A8" w:rsidRDefault="0077355F" w:rsidP="002745A8">
      <w:pPr>
        <w:pStyle w:val="20"/>
        <w:shd w:val="clear" w:color="auto" w:fill="auto"/>
        <w:tabs>
          <w:tab w:val="left" w:pos="1556"/>
        </w:tabs>
        <w:spacing w:before="0" w:after="0" w:line="240" w:lineRule="auto"/>
        <w:rPr>
          <w:sz w:val="24"/>
          <w:szCs w:val="24"/>
        </w:rPr>
      </w:pPr>
      <w:r w:rsidRPr="002745A8">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2745A8">
        <w:rPr>
          <w:sz w:val="24"/>
          <w:szCs w:val="24"/>
        </w:rPr>
        <w:tab/>
        <w:t>анализ устройства и назначения изделия, выстраивание</w:t>
      </w:r>
    </w:p>
    <w:p w14:paraId="5E3077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4760211"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3E39EB6A" w14:textId="77777777" w:rsidR="00B944B3" w:rsidRDefault="0077355F" w:rsidP="00ED292B">
      <w:pPr>
        <w:pStyle w:val="20"/>
        <w:shd w:val="clear" w:color="auto" w:fill="auto"/>
        <w:tabs>
          <w:tab w:val="left" w:pos="1950"/>
        </w:tabs>
        <w:spacing w:before="0" w:after="0" w:line="240" w:lineRule="auto"/>
        <w:rPr>
          <w:sz w:val="24"/>
          <w:szCs w:val="24"/>
        </w:rPr>
      </w:pPr>
      <w:r w:rsidRPr="002745A8">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4F0925E9" w14:textId="77777777" w:rsidR="00ED292B" w:rsidRPr="002745A8" w:rsidRDefault="00ED292B" w:rsidP="00ED292B">
      <w:pPr>
        <w:pStyle w:val="20"/>
        <w:shd w:val="clear" w:color="auto" w:fill="auto"/>
        <w:tabs>
          <w:tab w:val="left" w:pos="1950"/>
        </w:tabs>
        <w:spacing w:before="0" w:after="0" w:line="240" w:lineRule="auto"/>
        <w:rPr>
          <w:sz w:val="24"/>
          <w:szCs w:val="24"/>
        </w:rPr>
      </w:pPr>
    </w:p>
    <w:p w14:paraId="2D0044C5"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Технологии ручной обработки материалов.</w:t>
      </w:r>
    </w:p>
    <w:p w14:paraId="7E5B0D55"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61B78EF"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w:t>
      </w:r>
      <w:r w:rsidRPr="002745A8">
        <w:rPr>
          <w:sz w:val="24"/>
          <w:szCs w:val="24"/>
        </w:rPr>
        <w:lastRenderedPageBreak/>
        <w:t>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6FB1076"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48B35C14"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23E043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6D8E7111"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C947843"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Использование дополнительных материалов (например, проволока, пряжа, бусины и другие).</w:t>
      </w:r>
    </w:p>
    <w:p w14:paraId="36D66926" w14:textId="77777777" w:rsidR="00B944B3" w:rsidRDefault="0077355F" w:rsidP="00ED292B">
      <w:pPr>
        <w:pStyle w:val="20"/>
        <w:shd w:val="clear" w:color="auto" w:fill="auto"/>
        <w:tabs>
          <w:tab w:val="left" w:pos="1779"/>
        </w:tabs>
        <w:spacing w:before="0" w:after="0" w:line="240" w:lineRule="auto"/>
        <w:rPr>
          <w:sz w:val="24"/>
          <w:szCs w:val="24"/>
        </w:rPr>
      </w:pPr>
      <w:r w:rsidRPr="002745A8">
        <w:rPr>
          <w:sz w:val="24"/>
          <w:szCs w:val="24"/>
        </w:rPr>
        <w:t>Конструирование и моделирование.</w:t>
      </w:r>
    </w:p>
    <w:p w14:paraId="5A8CA33B" w14:textId="77777777" w:rsidR="00ED292B" w:rsidRPr="002745A8" w:rsidRDefault="00ED292B" w:rsidP="00ED292B">
      <w:pPr>
        <w:pStyle w:val="20"/>
        <w:shd w:val="clear" w:color="auto" w:fill="auto"/>
        <w:tabs>
          <w:tab w:val="left" w:pos="1779"/>
        </w:tabs>
        <w:spacing w:before="0" w:after="0" w:line="240" w:lineRule="auto"/>
        <w:rPr>
          <w:sz w:val="24"/>
          <w:szCs w:val="24"/>
        </w:rPr>
      </w:pPr>
    </w:p>
    <w:p w14:paraId="605EF2C3"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359404FF" w14:textId="77777777" w:rsidR="00B944B3" w:rsidRDefault="0077355F" w:rsidP="00ED292B">
      <w:pPr>
        <w:pStyle w:val="20"/>
        <w:shd w:val="clear" w:color="auto" w:fill="auto"/>
        <w:tabs>
          <w:tab w:val="left" w:pos="1945"/>
        </w:tabs>
        <w:spacing w:before="0" w:after="0" w:line="240" w:lineRule="auto"/>
        <w:rPr>
          <w:sz w:val="24"/>
          <w:szCs w:val="24"/>
        </w:rPr>
      </w:pPr>
      <w:r w:rsidRPr="002745A8">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0A908288" w14:textId="77777777" w:rsidR="00ED292B" w:rsidRPr="002745A8" w:rsidRDefault="00ED292B" w:rsidP="00ED292B">
      <w:pPr>
        <w:pStyle w:val="20"/>
        <w:shd w:val="clear" w:color="auto" w:fill="auto"/>
        <w:tabs>
          <w:tab w:val="left" w:pos="1945"/>
        </w:tabs>
        <w:spacing w:before="0" w:after="0" w:line="240" w:lineRule="auto"/>
        <w:rPr>
          <w:sz w:val="24"/>
          <w:szCs w:val="24"/>
        </w:rPr>
      </w:pPr>
    </w:p>
    <w:p w14:paraId="64EC515A" w14:textId="77777777" w:rsidR="00B944B3" w:rsidRPr="002745A8" w:rsidRDefault="0077355F" w:rsidP="00ED292B">
      <w:pPr>
        <w:pStyle w:val="20"/>
        <w:shd w:val="clear" w:color="auto" w:fill="auto"/>
        <w:tabs>
          <w:tab w:val="left" w:pos="1779"/>
        </w:tabs>
        <w:spacing w:before="0" w:after="0" w:line="240" w:lineRule="auto"/>
        <w:rPr>
          <w:sz w:val="24"/>
          <w:szCs w:val="24"/>
        </w:rPr>
      </w:pPr>
      <w:r w:rsidRPr="002745A8">
        <w:rPr>
          <w:sz w:val="24"/>
          <w:szCs w:val="24"/>
        </w:rPr>
        <w:t>ИКТ.</w:t>
      </w:r>
    </w:p>
    <w:p w14:paraId="58F9E181"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Демонстрация учителем готовых материалов на информационных носителях.</w:t>
      </w:r>
    </w:p>
    <w:p w14:paraId="054CFCB7" w14:textId="77777777" w:rsidR="00B944B3" w:rsidRPr="002745A8" w:rsidRDefault="0077355F" w:rsidP="00ED292B">
      <w:pPr>
        <w:pStyle w:val="20"/>
        <w:shd w:val="clear" w:color="auto" w:fill="auto"/>
        <w:tabs>
          <w:tab w:val="left" w:pos="1986"/>
        </w:tabs>
        <w:spacing w:before="0" w:after="0" w:line="240" w:lineRule="auto"/>
        <w:rPr>
          <w:sz w:val="24"/>
          <w:szCs w:val="24"/>
        </w:rPr>
      </w:pPr>
      <w:r w:rsidRPr="002745A8">
        <w:rPr>
          <w:sz w:val="24"/>
          <w:szCs w:val="24"/>
        </w:rPr>
        <w:t>Поиск информации. Интернет как источник информации.</w:t>
      </w:r>
    </w:p>
    <w:p w14:paraId="7587ACB4" w14:textId="77777777" w:rsidR="00ED292B" w:rsidRDefault="00ED292B" w:rsidP="00ED292B">
      <w:pPr>
        <w:pStyle w:val="20"/>
        <w:shd w:val="clear" w:color="auto" w:fill="auto"/>
        <w:tabs>
          <w:tab w:val="left" w:pos="1743"/>
        </w:tabs>
        <w:spacing w:before="0" w:after="0" w:line="240" w:lineRule="auto"/>
        <w:rPr>
          <w:sz w:val="24"/>
          <w:szCs w:val="24"/>
        </w:rPr>
      </w:pPr>
    </w:p>
    <w:p w14:paraId="70F96661" w14:textId="77777777" w:rsidR="00B944B3" w:rsidRPr="002745A8" w:rsidRDefault="0077355F" w:rsidP="00ED292B">
      <w:pPr>
        <w:pStyle w:val="20"/>
        <w:shd w:val="clear" w:color="auto" w:fill="auto"/>
        <w:tabs>
          <w:tab w:val="left" w:pos="1743"/>
        </w:tabs>
        <w:spacing w:before="0" w:after="0" w:line="240" w:lineRule="auto"/>
        <w:rPr>
          <w:sz w:val="24"/>
          <w:szCs w:val="24"/>
        </w:rPr>
      </w:pPr>
      <w:r w:rsidRPr="002745A8">
        <w:rPr>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D99425" w14:textId="77777777" w:rsidR="00ED292B" w:rsidRDefault="00ED292B" w:rsidP="00ED292B">
      <w:pPr>
        <w:pStyle w:val="20"/>
        <w:shd w:val="clear" w:color="auto" w:fill="auto"/>
        <w:tabs>
          <w:tab w:val="left" w:pos="1985"/>
        </w:tabs>
        <w:spacing w:before="0" w:after="0" w:line="240" w:lineRule="auto"/>
        <w:rPr>
          <w:sz w:val="24"/>
          <w:szCs w:val="24"/>
        </w:rPr>
      </w:pPr>
    </w:p>
    <w:p w14:paraId="7815217C" w14:textId="77777777" w:rsidR="00B944B3" w:rsidRPr="002745A8" w:rsidRDefault="0077355F" w:rsidP="00ED292B">
      <w:pPr>
        <w:pStyle w:val="20"/>
        <w:shd w:val="clear" w:color="auto" w:fill="auto"/>
        <w:tabs>
          <w:tab w:val="left" w:pos="1985"/>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DB28E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используемых в технологии (в пределах изученного);</w:t>
      </w:r>
    </w:p>
    <w:p w14:paraId="260919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работу в соответствии с образцом, инструкцией, устной или письменной;</w:t>
      </w:r>
    </w:p>
    <w:p w14:paraId="463474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действия анализа и синтеза, сравнения, группировки с учётом указанных критериев;</w:t>
      </w:r>
    </w:p>
    <w:p w14:paraId="656C4F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рассуждения, проводить умозаключения, проверять их в практической работе;</w:t>
      </w:r>
    </w:p>
    <w:p w14:paraId="07417E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воспроизводить порядок действий при решении учебной (практической) задачи;</w:t>
      </w:r>
    </w:p>
    <w:p w14:paraId="76AA2E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решение простых задач в умственной и материализованной форме.</w:t>
      </w:r>
    </w:p>
    <w:p w14:paraId="79D80E1E" w14:textId="77777777" w:rsidR="00ED292B" w:rsidRDefault="00ED292B" w:rsidP="00ED292B">
      <w:pPr>
        <w:pStyle w:val="20"/>
        <w:shd w:val="clear" w:color="auto" w:fill="auto"/>
        <w:tabs>
          <w:tab w:val="left" w:pos="1975"/>
        </w:tabs>
        <w:spacing w:before="0" w:after="0" w:line="240" w:lineRule="auto"/>
        <w:rPr>
          <w:sz w:val="24"/>
          <w:szCs w:val="24"/>
        </w:rPr>
      </w:pPr>
    </w:p>
    <w:p w14:paraId="70A2A030" w14:textId="77777777" w:rsidR="00B944B3" w:rsidRPr="002745A8" w:rsidRDefault="0077355F" w:rsidP="00ED292B">
      <w:pPr>
        <w:pStyle w:val="20"/>
        <w:shd w:val="clear" w:color="auto" w:fill="auto"/>
        <w:tabs>
          <w:tab w:val="left" w:pos="1975"/>
        </w:tabs>
        <w:spacing w:before="0" w:after="0" w:line="240" w:lineRule="auto"/>
        <w:rPr>
          <w:sz w:val="24"/>
          <w:szCs w:val="24"/>
        </w:rPr>
      </w:pPr>
      <w:r w:rsidRPr="002745A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29E845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получать информацию из учебника и других дидактических материалов, использовать её в </w:t>
      </w:r>
      <w:r w:rsidRPr="002745A8">
        <w:rPr>
          <w:sz w:val="24"/>
          <w:szCs w:val="24"/>
        </w:rPr>
        <w:lastRenderedPageBreak/>
        <w:t>работе;</w:t>
      </w:r>
    </w:p>
    <w:p w14:paraId="4EADE8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анализировать знаково-символическую информацию (чертёж, эскиз, рисунок, схема) и строить работу в соответствии с ней.</w:t>
      </w:r>
    </w:p>
    <w:p w14:paraId="00AC1CE2" w14:textId="77777777" w:rsidR="00ED292B" w:rsidRDefault="00ED292B" w:rsidP="00ED292B">
      <w:pPr>
        <w:pStyle w:val="20"/>
        <w:shd w:val="clear" w:color="auto" w:fill="auto"/>
        <w:tabs>
          <w:tab w:val="left" w:pos="1980"/>
        </w:tabs>
        <w:spacing w:before="0" w:after="0" w:line="240" w:lineRule="auto"/>
        <w:rPr>
          <w:sz w:val="24"/>
          <w:szCs w:val="24"/>
        </w:rPr>
      </w:pPr>
    </w:p>
    <w:p w14:paraId="65DCBBA1" w14:textId="77777777" w:rsidR="00B944B3" w:rsidRPr="002745A8" w:rsidRDefault="0077355F" w:rsidP="00ED292B">
      <w:pPr>
        <w:pStyle w:val="20"/>
        <w:shd w:val="clear" w:color="auto" w:fill="auto"/>
        <w:tabs>
          <w:tab w:val="left" w:pos="1980"/>
        </w:tabs>
        <w:spacing w:before="0" w:after="0" w:line="240" w:lineRule="auto"/>
        <w:rPr>
          <w:sz w:val="24"/>
          <w:szCs w:val="24"/>
        </w:rPr>
      </w:pPr>
      <w:r w:rsidRPr="002745A8">
        <w:rPr>
          <w:sz w:val="24"/>
          <w:szCs w:val="24"/>
        </w:rPr>
        <w:t>У обучающегося будут сформированы следующие умения общения как часть коммуникативных универсальных учебных действий:</w:t>
      </w:r>
    </w:p>
    <w:p w14:paraId="6016EB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6A60F4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делиться впечатлениями о прослушанном (прочитанном) тексте, рассказе учителя, о выполненной работе, созданном изделии.</w:t>
      </w:r>
    </w:p>
    <w:p w14:paraId="248C366F" w14:textId="77777777" w:rsidR="00ED292B" w:rsidRDefault="00ED292B" w:rsidP="00ED292B">
      <w:pPr>
        <w:pStyle w:val="20"/>
        <w:shd w:val="clear" w:color="auto" w:fill="auto"/>
        <w:tabs>
          <w:tab w:val="left" w:pos="1989"/>
        </w:tabs>
        <w:spacing w:before="0" w:after="0" w:line="240" w:lineRule="auto"/>
        <w:rPr>
          <w:sz w:val="24"/>
          <w:szCs w:val="24"/>
        </w:rPr>
      </w:pPr>
    </w:p>
    <w:p w14:paraId="32110A34" w14:textId="77777777" w:rsidR="00B944B3" w:rsidRPr="002745A8" w:rsidRDefault="0077355F" w:rsidP="00ED292B">
      <w:pPr>
        <w:pStyle w:val="20"/>
        <w:shd w:val="clear" w:color="auto" w:fill="auto"/>
        <w:tabs>
          <w:tab w:val="left" w:pos="1989"/>
        </w:tabs>
        <w:spacing w:before="0" w:after="0" w:line="240" w:lineRule="auto"/>
        <w:rPr>
          <w:sz w:val="24"/>
          <w:szCs w:val="24"/>
        </w:rPr>
      </w:pPr>
      <w:r w:rsidRPr="002745A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52C14A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принимать учебную задачу;</w:t>
      </w:r>
    </w:p>
    <w:p w14:paraId="5C52FF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свою деятельность;</w:t>
      </w:r>
    </w:p>
    <w:p w14:paraId="7712D3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предлагаемый план действий, действовать по плану;</w:t>
      </w:r>
    </w:p>
    <w:p w14:paraId="283E5F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необходимые действия для получения практического результата, планировать работу;</w:t>
      </w:r>
    </w:p>
    <w:p w14:paraId="7BDE5A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действия контроля и оценки;</w:t>
      </w:r>
    </w:p>
    <w:p w14:paraId="1C5495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воспринимать советы, оценку учителя и других обучающихся, стараться учитывать их в работе.</w:t>
      </w:r>
    </w:p>
    <w:p w14:paraId="73EC3C29" w14:textId="77777777" w:rsidR="00ED292B" w:rsidRDefault="00ED292B" w:rsidP="00ED292B">
      <w:pPr>
        <w:pStyle w:val="20"/>
        <w:shd w:val="clear" w:color="auto" w:fill="auto"/>
        <w:tabs>
          <w:tab w:val="left" w:pos="1984"/>
        </w:tabs>
        <w:spacing w:before="0" w:after="0" w:line="240" w:lineRule="auto"/>
        <w:rPr>
          <w:sz w:val="24"/>
          <w:szCs w:val="24"/>
        </w:rPr>
      </w:pPr>
    </w:p>
    <w:p w14:paraId="48CCD60C" w14:textId="77777777" w:rsidR="00B944B3" w:rsidRPr="002745A8" w:rsidRDefault="0077355F" w:rsidP="00ED292B">
      <w:pPr>
        <w:pStyle w:val="20"/>
        <w:shd w:val="clear" w:color="auto" w:fill="auto"/>
        <w:tabs>
          <w:tab w:val="left" w:pos="1984"/>
        </w:tabs>
        <w:spacing w:before="0" w:after="0" w:line="240" w:lineRule="auto"/>
        <w:rPr>
          <w:sz w:val="24"/>
          <w:szCs w:val="24"/>
        </w:rPr>
      </w:pPr>
      <w:r w:rsidRPr="002745A8">
        <w:rPr>
          <w:sz w:val="24"/>
          <w:szCs w:val="24"/>
        </w:rPr>
        <w:t>У обучающегося будут сформированы следующие умения совместной деятельности:</w:t>
      </w:r>
    </w:p>
    <w:p w14:paraId="753C6C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элементарную совместную деятельность в процессе изготовления изделий, осуществлять взаимопомощь;</w:t>
      </w:r>
    </w:p>
    <w:p w14:paraId="2A1EBBB7" w14:textId="77777777" w:rsidR="00B944B3" w:rsidRDefault="0077355F" w:rsidP="002745A8">
      <w:pPr>
        <w:pStyle w:val="20"/>
        <w:shd w:val="clear" w:color="auto" w:fill="auto"/>
        <w:spacing w:before="0" w:after="0" w:line="240" w:lineRule="auto"/>
        <w:rPr>
          <w:sz w:val="24"/>
          <w:szCs w:val="24"/>
        </w:rPr>
      </w:pPr>
      <w:r w:rsidRPr="002745A8">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781433D1" w14:textId="77777777" w:rsidR="00ED292B" w:rsidRPr="002745A8" w:rsidRDefault="00ED292B" w:rsidP="002745A8">
      <w:pPr>
        <w:pStyle w:val="20"/>
        <w:shd w:val="clear" w:color="auto" w:fill="auto"/>
        <w:spacing w:before="0" w:after="0" w:line="240" w:lineRule="auto"/>
        <w:rPr>
          <w:sz w:val="24"/>
          <w:szCs w:val="24"/>
        </w:rPr>
      </w:pPr>
    </w:p>
    <w:p w14:paraId="3A14DF0C" w14:textId="77777777" w:rsidR="00B944B3" w:rsidRPr="00ED292B" w:rsidRDefault="0077355F" w:rsidP="00ED292B">
      <w:pPr>
        <w:pStyle w:val="20"/>
        <w:shd w:val="clear" w:color="auto" w:fill="auto"/>
        <w:tabs>
          <w:tab w:val="left" w:pos="1597"/>
        </w:tabs>
        <w:spacing w:before="0" w:after="0" w:line="240" w:lineRule="auto"/>
        <w:rPr>
          <w:b/>
          <w:sz w:val="24"/>
          <w:szCs w:val="24"/>
        </w:rPr>
      </w:pPr>
      <w:r w:rsidRPr="00ED292B">
        <w:rPr>
          <w:b/>
          <w:sz w:val="24"/>
          <w:szCs w:val="24"/>
        </w:rPr>
        <w:t>Содержание обучения в 3 классе.</w:t>
      </w:r>
    </w:p>
    <w:p w14:paraId="4DBDAE98" w14:textId="77777777" w:rsidR="00B944B3" w:rsidRPr="002745A8" w:rsidRDefault="0077355F" w:rsidP="00ED292B">
      <w:pPr>
        <w:pStyle w:val="20"/>
        <w:shd w:val="clear" w:color="auto" w:fill="auto"/>
        <w:tabs>
          <w:tab w:val="left" w:pos="1856"/>
        </w:tabs>
        <w:spacing w:before="0" w:after="0" w:line="240" w:lineRule="auto"/>
        <w:rPr>
          <w:sz w:val="24"/>
          <w:szCs w:val="24"/>
        </w:rPr>
      </w:pPr>
      <w:r w:rsidRPr="002745A8">
        <w:rPr>
          <w:sz w:val="24"/>
          <w:szCs w:val="24"/>
        </w:rPr>
        <w:t>Технологии, профессии и производства.</w:t>
      </w:r>
    </w:p>
    <w:p w14:paraId="00DFD1E4" w14:textId="77777777" w:rsidR="00B944B3" w:rsidRPr="002745A8" w:rsidRDefault="0077355F" w:rsidP="00ED292B">
      <w:pPr>
        <w:pStyle w:val="20"/>
        <w:shd w:val="clear" w:color="auto" w:fill="auto"/>
        <w:tabs>
          <w:tab w:val="left" w:pos="1989"/>
        </w:tabs>
        <w:spacing w:before="0" w:after="0" w:line="240" w:lineRule="auto"/>
        <w:rPr>
          <w:sz w:val="24"/>
          <w:szCs w:val="24"/>
        </w:rPr>
      </w:pPr>
      <w:r w:rsidRPr="002745A8">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583D50C" w14:textId="77777777" w:rsidR="00B944B3" w:rsidRPr="002745A8" w:rsidRDefault="0077355F" w:rsidP="00ED292B">
      <w:pPr>
        <w:pStyle w:val="20"/>
        <w:shd w:val="clear" w:color="auto" w:fill="auto"/>
        <w:tabs>
          <w:tab w:val="left" w:pos="1989"/>
        </w:tabs>
        <w:spacing w:before="0" w:after="0" w:line="240" w:lineRule="auto"/>
        <w:rPr>
          <w:sz w:val="24"/>
          <w:szCs w:val="24"/>
        </w:rPr>
      </w:pPr>
      <w:r w:rsidRPr="002745A8">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4D90F032" w14:textId="77777777" w:rsidR="00B944B3" w:rsidRPr="002745A8" w:rsidRDefault="0077355F" w:rsidP="00ED292B">
      <w:pPr>
        <w:pStyle w:val="20"/>
        <w:shd w:val="clear" w:color="auto" w:fill="auto"/>
        <w:spacing w:before="0" w:after="0" w:line="240" w:lineRule="auto"/>
        <w:rPr>
          <w:sz w:val="24"/>
          <w:szCs w:val="24"/>
        </w:rPr>
      </w:pPr>
      <w:r w:rsidRPr="002745A8">
        <w:rPr>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C5B9467"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70591AAB"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Бережное и внимательное отношение к природе как источнику сырьевых ресурсов и идей для технологий будущего.</w:t>
      </w:r>
    </w:p>
    <w:p w14:paraId="2560F780" w14:textId="77777777" w:rsidR="00B944B3" w:rsidRDefault="0077355F" w:rsidP="00ED292B">
      <w:pPr>
        <w:pStyle w:val="20"/>
        <w:shd w:val="clear" w:color="auto" w:fill="auto"/>
        <w:tabs>
          <w:tab w:val="left" w:pos="1959"/>
        </w:tabs>
        <w:spacing w:before="0" w:after="0" w:line="240" w:lineRule="auto"/>
        <w:rPr>
          <w:sz w:val="24"/>
          <w:szCs w:val="24"/>
        </w:rPr>
      </w:pPr>
      <w:r w:rsidRPr="002745A8">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403BA33" w14:textId="77777777" w:rsidR="00ED292B" w:rsidRPr="002745A8" w:rsidRDefault="00ED292B" w:rsidP="00ED292B">
      <w:pPr>
        <w:pStyle w:val="20"/>
        <w:shd w:val="clear" w:color="auto" w:fill="auto"/>
        <w:tabs>
          <w:tab w:val="left" w:pos="1959"/>
        </w:tabs>
        <w:spacing w:before="0" w:after="0" w:line="240" w:lineRule="auto"/>
        <w:rPr>
          <w:sz w:val="24"/>
          <w:szCs w:val="24"/>
        </w:rPr>
      </w:pPr>
    </w:p>
    <w:p w14:paraId="6E0B020D" w14:textId="77777777" w:rsidR="00B944B3" w:rsidRPr="002745A8" w:rsidRDefault="0077355F" w:rsidP="00ED292B">
      <w:pPr>
        <w:pStyle w:val="20"/>
        <w:shd w:val="clear" w:color="auto" w:fill="auto"/>
        <w:tabs>
          <w:tab w:val="left" w:pos="1779"/>
        </w:tabs>
        <w:spacing w:before="0" w:after="0" w:line="240" w:lineRule="auto"/>
        <w:rPr>
          <w:sz w:val="24"/>
          <w:szCs w:val="24"/>
        </w:rPr>
      </w:pPr>
      <w:r w:rsidRPr="002745A8">
        <w:rPr>
          <w:sz w:val="24"/>
          <w:szCs w:val="24"/>
        </w:rPr>
        <w:t>Технологии ручной обработки материалов.</w:t>
      </w:r>
    </w:p>
    <w:p w14:paraId="375AB086" w14:textId="77777777" w:rsidR="00B944B3" w:rsidRPr="002745A8" w:rsidRDefault="0077355F" w:rsidP="00ED292B">
      <w:pPr>
        <w:pStyle w:val="20"/>
        <w:shd w:val="clear" w:color="auto" w:fill="auto"/>
        <w:tabs>
          <w:tab w:val="left" w:pos="1954"/>
        </w:tabs>
        <w:spacing w:before="0" w:after="0" w:line="240" w:lineRule="auto"/>
        <w:rPr>
          <w:sz w:val="24"/>
          <w:szCs w:val="24"/>
        </w:rPr>
      </w:pPr>
      <w:r w:rsidRPr="002745A8">
        <w:rPr>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w:t>
      </w:r>
      <w:r w:rsidRPr="002745A8">
        <w:rPr>
          <w:sz w:val="24"/>
          <w:szCs w:val="24"/>
        </w:rPr>
        <w:lastRenderedPageBreak/>
        <w:t>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D32CBA3"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10BB0695"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71F837DA"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5A838919"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Выполнение рицовки на картоне с помощью канцелярского ножа, выполнение отверстий шилом.</w:t>
      </w:r>
    </w:p>
    <w:p w14:paraId="032F7B4C"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14:paraId="4F99C5B6" w14:textId="77777777" w:rsidR="00B944B3" w:rsidRDefault="0077355F" w:rsidP="00ED292B">
      <w:pPr>
        <w:pStyle w:val="20"/>
        <w:shd w:val="clear" w:color="auto" w:fill="auto"/>
        <w:tabs>
          <w:tab w:val="left" w:pos="1950"/>
        </w:tabs>
        <w:spacing w:before="0" w:after="0" w:line="240" w:lineRule="auto"/>
        <w:rPr>
          <w:sz w:val="24"/>
          <w:szCs w:val="24"/>
        </w:rPr>
      </w:pPr>
      <w:r w:rsidRPr="002745A8">
        <w:rPr>
          <w:sz w:val="24"/>
          <w:szCs w:val="24"/>
        </w:rPr>
        <w:t>Использование дополнительных материалов. Комбинирование разных материалов в одном изделии.</w:t>
      </w:r>
    </w:p>
    <w:p w14:paraId="5942AC50" w14:textId="77777777" w:rsidR="00ED292B" w:rsidRPr="002745A8" w:rsidRDefault="00ED292B" w:rsidP="00ED292B">
      <w:pPr>
        <w:pStyle w:val="20"/>
        <w:shd w:val="clear" w:color="auto" w:fill="auto"/>
        <w:tabs>
          <w:tab w:val="left" w:pos="1950"/>
        </w:tabs>
        <w:spacing w:before="0" w:after="0" w:line="240" w:lineRule="auto"/>
        <w:rPr>
          <w:sz w:val="24"/>
          <w:szCs w:val="24"/>
        </w:rPr>
      </w:pPr>
    </w:p>
    <w:p w14:paraId="6DD957B2"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Конструирование и моделирование.</w:t>
      </w:r>
    </w:p>
    <w:p w14:paraId="46063150"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2745A8">
        <w:rPr>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769EA865" w14:textId="77777777" w:rsidR="00B944B3" w:rsidRDefault="0077355F" w:rsidP="00ED292B">
      <w:pPr>
        <w:pStyle w:val="20"/>
        <w:shd w:val="clear" w:color="auto" w:fill="auto"/>
        <w:tabs>
          <w:tab w:val="left" w:pos="1950"/>
        </w:tabs>
        <w:spacing w:before="0" w:after="0" w:line="240" w:lineRule="auto"/>
        <w:rPr>
          <w:sz w:val="24"/>
          <w:szCs w:val="24"/>
        </w:rPr>
      </w:pPr>
      <w:r w:rsidRPr="002745A8">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3FAF1ED5" w14:textId="77777777" w:rsidR="00ED292B" w:rsidRPr="002745A8" w:rsidRDefault="00ED292B" w:rsidP="00ED292B">
      <w:pPr>
        <w:pStyle w:val="20"/>
        <w:shd w:val="clear" w:color="auto" w:fill="auto"/>
        <w:tabs>
          <w:tab w:val="left" w:pos="1950"/>
        </w:tabs>
        <w:spacing w:before="0" w:after="0" w:line="240" w:lineRule="auto"/>
        <w:rPr>
          <w:sz w:val="24"/>
          <w:szCs w:val="24"/>
        </w:rPr>
      </w:pPr>
    </w:p>
    <w:p w14:paraId="3C3E99D6"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ИКТ.</w:t>
      </w:r>
    </w:p>
    <w:p w14:paraId="48A07305" w14:textId="77777777" w:rsidR="00B944B3" w:rsidRPr="002745A8" w:rsidRDefault="0077355F" w:rsidP="00ED292B">
      <w:pPr>
        <w:pStyle w:val="20"/>
        <w:shd w:val="clear" w:color="auto" w:fill="auto"/>
        <w:tabs>
          <w:tab w:val="left" w:pos="1940"/>
        </w:tabs>
        <w:spacing w:before="0" w:after="0" w:line="240" w:lineRule="auto"/>
        <w:rPr>
          <w:sz w:val="24"/>
          <w:szCs w:val="24"/>
        </w:rPr>
      </w:pPr>
      <w:r w:rsidRPr="002745A8">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14:paraId="4E695D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2745A8">
        <w:rPr>
          <w:sz w:val="24"/>
          <w:szCs w:val="24"/>
          <w:lang w:val="en-US" w:eastAsia="en-US" w:bidi="en-US"/>
        </w:rPr>
        <w:t>DVD</w:t>
      </w:r>
      <w:r w:rsidRPr="00797EE6">
        <w:rPr>
          <w:sz w:val="24"/>
          <w:szCs w:val="24"/>
          <w:lang w:eastAsia="en-US" w:bidi="en-US"/>
        </w:rPr>
        <w:t xml:space="preserve">). </w:t>
      </w:r>
      <w:r w:rsidRPr="002745A8">
        <w:rPr>
          <w:sz w:val="24"/>
          <w:szCs w:val="24"/>
        </w:rPr>
        <w:t xml:space="preserve">Работа с текстовым редактором </w:t>
      </w:r>
      <w:r w:rsidRPr="002745A8">
        <w:rPr>
          <w:sz w:val="24"/>
          <w:szCs w:val="24"/>
          <w:lang w:val="en-US" w:eastAsia="en-US" w:bidi="en-US"/>
        </w:rPr>
        <w:t>Microsoft</w:t>
      </w:r>
      <w:r w:rsidRPr="00AC36D4">
        <w:rPr>
          <w:sz w:val="24"/>
          <w:szCs w:val="24"/>
          <w:lang w:eastAsia="en-US" w:bidi="en-US"/>
        </w:rPr>
        <w:t xml:space="preserve"> </w:t>
      </w:r>
      <w:r w:rsidRPr="002745A8">
        <w:rPr>
          <w:sz w:val="24"/>
          <w:szCs w:val="24"/>
          <w:lang w:val="en-US" w:eastAsia="en-US" w:bidi="en-US"/>
        </w:rPr>
        <w:t>Word</w:t>
      </w:r>
      <w:r w:rsidRPr="00AC36D4">
        <w:rPr>
          <w:sz w:val="24"/>
          <w:szCs w:val="24"/>
          <w:lang w:eastAsia="en-US" w:bidi="en-US"/>
        </w:rPr>
        <w:t xml:space="preserve"> </w:t>
      </w:r>
      <w:r w:rsidRPr="002745A8">
        <w:rPr>
          <w:sz w:val="24"/>
          <w:szCs w:val="24"/>
        </w:rPr>
        <w:t>или другим.</w:t>
      </w:r>
    </w:p>
    <w:p w14:paraId="3B29A4A7" w14:textId="77777777" w:rsidR="00ED292B" w:rsidRDefault="00ED292B" w:rsidP="00ED292B">
      <w:pPr>
        <w:pStyle w:val="20"/>
        <w:shd w:val="clear" w:color="auto" w:fill="auto"/>
        <w:tabs>
          <w:tab w:val="left" w:pos="1748"/>
        </w:tabs>
        <w:spacing w:before="0" w:after="0" w:line="240" w:lineRule="auto"/>
        <w:rPr>
          <w:sz w:val="24"/>
          <w:szCs w:val="24"/>
        </w:rPr>
      </w:pPr>
    </w:p>
    <w:p w14:paraId="479E71CF" w14:textId="77777777" w:rsidR="00B944B3" w:rsidRPr="002745A8" w:rsidRDefault="0077355F" w:rsidP="00ED292B">
      <w:pPr>
        <w:pStyle w:val="20"/>
        <w:shd w:val="clear" w:color="auto" w:fill="auto"/>
        <w:tabs>
          <w:tab w:val="left" w:pos="1748"/>
        </w:tabs>
        <w:spacing w:before="0" w:after="0" w:line="240" w:lineRule="auto"/>
        <w:rPr>
          <w:sz w:val="24"/>
          <w:szCs w:val="24"/>
        </w:rPr>
      </w:pPr>
      <w:r w:rsidRPr="002745A8">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480F58E" w14:textId="77777777" w:rsidR="00ED292B" w:rsidRDefault="00ED292B" w:rsidP="00ED292B">
      <w:pPr>
        <w:pStyle w:val="20"/>
        <w:shd w:val="clear" w:color="auto" w:fill="auto"/>
        <w:tabs>
          <w:tab w:val="left" w:pos="1960"/>
        </w:tabs>
        <w:spacing w:before="0" w:after="0" w:line="240" w:lineRule="auto"/>
        <w:rPr>
          <w:sz w:val="24"/>
          <w:szCs w:val="24"/>
        </w:rPr>
      </w:pPr>
    </w:p>
    <w:p w14:paraId="02591CE2" w14:textId="77777777" w:rsidR="00B944B3" w:rsidRPr="002745A8" w:rsidRDefault="0077355F" w:rsidP="00ED292B">
      <w:pPr>
        <w:pStyle w:val="20"/>
        <w:shd w:val="clear" w:color="auto" w:fill="auto"/>
        <w:tabs>
          <w:tab w:val="left" w:pos="1960"/>
        </w:tabs>
        <w:spacing w:before="0" w:after="0" w:line="240" w:lineRule="auto"/>
        <w:rPr>
          <w:sz w:val="24"/>
          <w:szCs w:val="24"/>
        </w:rPr>
      </w:pPr>
      <w:r w:rsidRPr="002745A8">
        <w:rPr>
          <w:sz w:val="24"/>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FB5CA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6C3371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анализ предложенных образцов с выделением существенных и несущественных признаков;</w:t>
      </w:r>
    </w:p>
    <w:p w14:paraId="0C97F7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работу в соответствии с инструкцией, устной или письменной, а также графически представленной в схеме, таблице;</w:t>
      </w:r>
    </w:p>
    <w:p w14:paraId="3D077B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способы доработки конструкций с учётом предложенных условий;</w:t>
      </w:r>
    </w:p>
    <w:p w14:paraId="632365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FEC01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и воспроизводить простой чертёж (эскиз) развёртки изделия;</w:t>
      </w:r>
    </w:p>
    <w:p w14:paraId="7C063D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восстанавливать нарушенную последовательность выполнения изделия.</w:t>
      </w:r>
    </w:p>
    <w:p w14:paraId="16730996" w14:textId="77777777" w:rsidR="00ED292B" w:rsidRDefault="00ED292B" w:rsidP="00ED292B">
      <w:pPr>
        <w:pStyle w:val="20"/>
        <w:shd w:val="clear" w:color="auto" w:fill="auto"/>
        <w:tabs>
          <w:tab w:val="left" w:pos="1950"/>
        </w:tabs>
        <w:spacing w:before="0" w:after="0" w:line="240" w:lineRule="auto"/>
        <w:rPr>
          <w:sz w:val="24"/>
          <w:szCs w:val="24"/>
        </w:rPr>
      </w:pPr>
    </w:p>
    <w:p w14:paraId="5643731E"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4A425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583FBD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основе анализа информации производить выбор наиболее эффективных способов работы;</w:t>
      </w:r>
    </w:p>
    <w:p w14:paraId="2050DA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поиск необходимой информации для выполнения учебных заданий с использованием учебной литературы;</w:t>
      </w:r>
    </w:p>
    <w:p w14:paraId="58EB81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DDE744D" w14:textId="77777777" w:rsidR="00ED292B" w:rsidRDefault="00ED292B" w:rsidP="00ED292B">
      <w:pPr>
        <w:pStyle w:val="20"/>
        <w:shd w:val="clear" w:color="auto" w:fill="auto"/>
        <w:tabs>
          <w:tab w:val="left" w:pos="1986"/>
        </w:tabs>
        <w:spacing w:before="0" w:after="0" w:line="240" w:lineRule="auto"/>
        <w:rPr>
          <w:sz w:val="24"/>
          <w:szCs w:val="24"/>
        </w:rPr>
      </w:pPr>
    </w:p>
    <w:p w14:paraId="3A2092FA" w14:textId="77777777" w:rsidR="00B944B3" w:rsidRPr="002745A8" w:rsidRDefault="0077355F" w:rsidP="00ED292B">
      <w:pPr>
        <w:pStyle w:val="20"/>
        <w:shd w:val="clear" w:color="auto" w:fill="auto"/>
        <w:tabs>
          <w:tab w:val="left" w:pos="1986"/>
        </w:tabs>
        <w:spacing w:before="0" w:after="0" w:line="240" w:lineRule="auto"/>
        <w:rPr>
          <w:sz w:val="24"/>
          <w:szCs w:val="24"/>
        </w:rPr>
      </w:pPr>
      <w:r w:rsidRPr="002745A8">
        <w:rPr>
          <w:sz w:val="24"/>
          <w:szCs w:val="24"/>
        </w:rPr>
        <w:t>У обучающегося будут сформированы следующие умения общения как часть коммуникативных универсальных учебных действий:</w:t>
      </w:r>
    </w:p>
    <w:p w14:paraId="0EB354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монологическое высказывание, владеть диалогической формой коммуникации;</w:t>
      </w:r>
    </w:p>
    <w:p w14:paraId="10CF60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рассуждения в форме связи простых суждений об объекте, его строении, свойствах и способах создания;</w:t>
      </w:r>
    </w:p>
    <w:p w14:paraId="7EC510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предметы рукотворного мира, оценивать их достоинства;</w:t>
      </w:r>
    </w:p>
    <w:p w14:paraId="692539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собственное мнение, аргументировать выбор вариантов и способов выполнения задания.</w:t>
      </w:r>
    </w:p>
    <w:p w14:paraId="541B61A0" w14:textId="77777777" w:rsidR="00ED292B" w:rsidRDefault="00ED292B" w:rsidP="00ED292B">
      <w:pPr>
        <w:pStyle w:val="20"/>
        <w:shd w:val="clear" w:color="auto" w:fill="auto"/>
        <w:tabs>
          <w:tab w:val="left" w:pos="1991"/>
        </w:tabs>
        <w:spacing w:before="0" w:after="0" w:line="240" w:lineRule="auto"/>
        <w:rPr>
          <w:sz w:val="24"/>
          <w:szCs w:val="24"/>
        </w:rPr>
      </w:pPr>
    </w:p>
    <w:p w14:paraId="397D2293" w14:textId="77777777" w:rsidR="00B944B3" w:rsidRPr="002745A8" w:rsidRDefault="0077355F" w:rsidP="00ED292B">
      <w:pPr>
        <w:pStyle w:val="20"/>
        <w:shd w:val="clear" w:color="auto" w:fill="auto"/>
        <w:tabs>
          <w:tab w:val="left" w:pos="1991"/>
        </w:tabs>
        <w:spacing w:before="0" w:after="0" w:line="240" w:lineRule="auto"/>
        <w:rPr>
          <w:sz w:val="24"/>
          <w:szCs w:val="24"/>
        </w:rPr>
      </w:pPr>
      <w:r w:rsidRPr="002745A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0A427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и сохранять учебную задачу, осуществлять поиск средств для её решения;</w:t>
      </w:r>
    </w:p>
    <w:p w14:paraId="04796E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418228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9483D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волевую саморегуляцию при выполнении задания.</w:t>
      </w:r>
    </w:p>
    <w:p w14:paraId="235B78B0" w14:textId="77777777" w:rsidR="00ED292B" w:rsidRDefault="00ED292B" w:rsidP="00ED292B">
      <w:pPr>
        <w:pStyle w:val="20"/>
        <w:shd w:val="clear" w:color="auto" w:fill="auto"/>
        <w:tabs>
          <w:tab w:val="left" w:pos="1976"/>
        </w:tabs>
        <w:spacing w:before="0" w:after="0" w:line="240" w:lineRule="auto"/>
        <w:rPr>
          <w:sz w:val="24"/>
          <w:szCs w:val="24"/>
        </w:rPr>
      </w:pPr>
    </w:p>
    <w:p w14:paraId="0731C4AB" w14:textId="77777777" w:rsidR="00B944B3" w:rsidRPr="002745A8" w:rsidRDefault="0077355F" w:rsidP="00ED292B">
      <w:pPr>
        <w:pStyle w:val="20"/>
        <w:shd w:val="clear" w:color="auto" w:fill="auto"/>
        <w:tabs>
          <w:tab w:val="left" w:pos="1976"/>
        </w:tabs>
        <w:spacing w:before="0" w:after="0" w:line="240" w:lineRule="auto"/>
        <w:rPr>
          <w:sz w:val="24"/>
          <w:szCs w:val="24"/>
        </w:rPr>
      </w:pPr>
      <w:r w:rsidRPr="002745A8">
        <w:rPr>
          <w:sz w:val="24"/>
          <w:szCs w:val="24"/>
        </w:rPr>
        <w:t>У обучающегося будут сформированы следующие умения совместной деятельности:</w:t>
      </w:r>
    </w:p>
    <w:p w14:paraId="1B5287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себе партнёров по совместной деятельности не только по симпатии, но и по деловым качествам;</w:t>
      </w:r>
    </w:p>
    <w:p w14:paraId="4828CA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справедливо распределять работу, договариваться, приходить к общему решению, отвечать за общий результат работы;</w:t>
      </w:r>
    </w:p>
    <w:p w14:paraId="5FE3F900" w14:textId="77777777" w:rsidR="00B944B3" w:rsidRPr="002745A8" w:rsidRDefault="0077355F" w:rsidP="00ED292B">
      <w:pPr>
        <w:pStyle w:val="20"/>
        <w:shd w:val="clear" w:color="auto" w:fill="auto"/>
        <w:tabs>
          <w:tab w:val="left" w:pos="3400"/>
          <w:tab w:val="left" w:pos="6932"/>
          <w:tab w:val="left" w:pos="8598"/>
        </w:tabs>
        <w:spacing w:before="0" w:after="0" w:line="240" w:lineRule="auto"/>
        <w:rPr>
          <w:sz w:val="24"/>
          <w:szCs w:val="24"/>
        </w:rPr>
      </w:pPr>
      <w:r w:rsidRPr="002745A8">
        <w:rPr>
          <w:sz w:val="24"/>
          <w:szCs w:val="24"/>
        </w:rPr>
        <w:t>выполнять роли</w:t>
      </w:r>
      <w:r w:rsidR="00ED292B">
        <w:rPr>
          <w:sz w:val="24"/>
          <w:szCs w:val="24"/>
        </w:rPr>
        <w:t xml:space="preserve"> </w:t>
      </w:r>
      <w:r w:rsidRPr="002745A8">
        <w:rPr>
          <w:sz w:val="24"/>
          <w:szCs w:val="24"/>
        </w:rPr>
        <w:t>лидера, подчинённого,</w:t>
      </w:r>
      <w:r w:rsidR="00ED292B">
        <w:rPr>
          <w:sz w:val="24"/>
          <w:szCs w:val="24"/>
        </w:rPr>
        <w:t xml:space="preserve"> </w:t>
      </w:r>
      <w:r w:rsidRPr="002745A8">
        <w:rPr>
          <w:sz w:val="24"/>
          <w:szCs w:val="24"/>
        </w:rPr>
        <w:t>соблюдать</w:t>
      </w:r>
      <w:r w:rsidR="00ED292B">
        <w:rPr>
          <w:sz w:val="24"/>
          <w:szCs w:val="24"/>
        </w:rPr>
        <w:t xml:space="preserve"> </w:t>
      </w:r>
      <w:r w:rsidRPr="002745A8">
        <w:rPr>
          <w:sz w:val="24"/>
          <w:szCs w:val="24"/>
        </w:rPr>
        <w:t>равноправие</w:t>
      </w:r>
      <w:r w:rsidR="00ED292B">
        <w:rPr>
          <w:sz w:val="24"/>
          <w:szCs w:val="24"/>
        </w:rPr>
        <w:t xml:space="preserve"> </w:t>
      </w:r>
      <w:r w:rsidRPr="002745A8">
        <w:rPr>
          <w:sz w:val="24"/>
          <w:szCs w:val="24"/>
        </w:rPr>
        <w:t>и дружелюбие;</w:t>
      </w:r>
    </w:p>
    <w:p w14:paraId="47D46997" w14:textId="77777777" w:rsidR="00B944B3" w:rsidRDefault="0077355F" w:rsidP="002745A8">
      <w:pPr>
        <w:pStyle w:val="20"/>
        <w:shd w:val="clear" w:color="auto" w:fill="auto"/>
        <w:spacing w:before="0" w:after="0" w:line="240" w:lineRule="auto"/>
        <w:rPr>
          <w:sz w:val="24"/>
          <w:szCs w:val="24"/>
        </w:rPr>
      </w:pPr>
      <w:r w:rsidRPr="002745A8">
        <w:rPr>
          <w:sz w:val="24"/>
          <w:szCs w:val="24"/>
        </w:rPr>
        <w:t>осуществлять взаимопомощь, проявлять ответственность пр</w:t>
      </w:r>
      <w:r w:rsidR="00ED292B">
        <w:rPr>
          <w:sz w:val="24"/>
          <w:szCs w:val="24"/>
        </w:rPr>
        <w:t>и выполнении своей части работы</w:t>
      </w:r>
    </w:p>
    <w:p w14:paraId="3AE3919C" w14:textId="77777777" w:rsidR="00ED292B" w:rsidRPr="002745A8" w:rsidRDefault="00ED292B" w:rsidP="002745A8">
      <w:pPr>
        <w:pStyle w:val="20"/>
        <w:shd w:val="clear" w:color="auto" w:fill="auto"/>
        <w:spacing w:before="0" w:after="0" w:line="240" w:lineRule="auto"/>
        <w:rPr>
          <w:sz w:val="24"/>
          <w:szCs w:val="24"/>
        </w:rPr>
      </w:pPr>
    </w:p>
    <w:p w14:paraId="4755D9A6" w14:textId="77777777" w:rsidR="00B944B3" w:rsidRPr="00EB61AC" w:rsidRDefault="0077355F" w:rsidP="002745A8">
      <w:pPr>
        <w:pStyle w:val="20"/>
        <w:shd w:val="clear" w:color="auto" w:fill="auto"/>
        <w:spacing w:before="0" w:after="0" w:line="240" w:lineRule="auto"/>
        <w:rPr>
          <w:b/>
          <w:sz w:val="24"/>
          <w:szCs w:val="24"/>
        </w:rPr>
      </w:pPr>
      <w:r w:rsidRPr="00EB61AC">
        <w:rPr>
          <w:b/>
          <w:sz w:val="24"/>
          <w:szCs w:val="24"/>
        </w:rPr>
        <w:t>Содержание обучения в 4 классе.</w:t>
      </w:r>
    </w:p>
    <w:p w14:paraId="438B9630" w14:textId="77777777" w:rsidR="00B944B3" w:rsidRPr="002745A8" w:rsidRDefault="0077355F" w:rsidP="00EB61AC">
      <w:pPr>
        <w:pStyle w:val="20"/>
        <w:shd w:val="clear" w:color="auto" w:fill="auto"/>
        <w:tabs>
          <w:tab w:val="left" w:pos="1868"/>
        </w:tabs>
        <w:spacing w:before="0" w:after="0" w:line="240" w:lineRule="auto"/>
        <w:rPr>
          <w:sz w:val="24"/>
          <w:szCs w:val="24"/>
        </w:rPr>
      </w:pPr>
      <w:r w:rsidRPr="002745A8">
        <w:rPr>
          <w:sz w:val="24"/>
          <w:szCs w:val="24"/>
        </w:rPr>
        <w:t>Технологии, профессии и производства.</w:t>
      </w:r>
    </w:p>
    <w:p w14:paraId="5D0D83F5" w14:textId="77777777" w:rsidR="00B944B3" w:rsidRPr="002745A8" w:rsidRDefault="0077355F" w:rsidP="00EB61AC">
      <w:pPr>
        <w:pStyle w:val="20"/>
        <w:shd w:val="clear" w:color="auto" w:fill="auto"/>
        <w:tabs>
          <w:tab w:val="left" w:pos="2029"/>
        </w:tabs>
        <w:spacing w:before="0" w:after="0" w:line="240" w:lineRule="auto"/>
        <w:rPr>
          <w:sz w:val="24"/>
          <w:szCs w:val="24"/>
        </w:rPr>
      </w:pPr>
      <w:r w:rsidRPr="002745A8">
        <w:rPr>
          <w:sz w:val="24"/>
          <w:szCs w:val="24"/>
        </w:rPr>
        <w:t>Профессии и технологии современного мира. Использование</w:t>
      </w:r>
      <w:r w:rsidR="00EB61AC">
        <w:rPr>
          <w:sz w:val="24"/>
          <w:szCs w:val="24"/>
        </w:rPr>
        <w:t xml:space="preserve"> </w:t>
      </w:r>
      <w:r w:rsidRPr="002745A8">
        <w:rPr>
          <w:sz w:val="24"/>
          <w:szCs w:val="24"/>
        </w:rPr>
        <w:t>достижений науки в</w:t>
      </w:r>
      <w:r w:rsidRPr="002745A8">
        <w:rPr>
          <w:sz w:val="24"/>
          <w:szCs w:val="24"/>
        </w:rPr>
        <w:tab/>
        <w:t xml:space="preserve">развитии </w:t>
      </w:r>
      <w:r w:rsidRPr="002745A8">
        <w:rPr>
          <w:sz w:val="24"/>
          <w:szCs w:val="24"/>
        </w:rPr>
        <w:lastRenderedPageBreak/>
        <w:t>технического</w:t>
      </w:r>
      <w:r w:rsidRPr="002745A8">
        <w:rPr>
          <w:sz w:val="24"/>
          <w:szCs w:val="24"/>
        </w:rPr>
        <w:tab/>
        <w:t>прогресса.</w:t>
      </w:r>
      <w:r w:rsidRPr="002745A8">
        <w:rPr>
          <w:sz w:val="24"/>
          <w:szCs w:val="24"/>
        </w:rPr>
        <w:tab/>
        <w:t>Изобретение</w:t>
      </w:r>
      <w:r w:rsidR="00EB61AC">
        <w:rPr>
          <w:sz w:val="24"/>
          <w:szCs w:val="24"/>
        </w:rPr>
        <w:t xml:space="preserve"> </w:t>
      </w:r>
      <w:r w:rsidRPr="002745A8">
        <w:rPr>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6A8C23A5" w14:textId="77777777" w:rsidR="00B944B3" w:rsidRPr="002745A8" w:rsidRDefault="0077355F" w:rsidP="00EB61AC">
      <w:pPr>
        <w:pStyle w:val="20"/>
        <w:shd w:val="clear" w:color="auto" w:fill="auto"/>
        <w:tabs>
          <w:tab w:val="left" w:pos="1988"/>
        </w:tabs>
        <w:spacing w:before="0" w:after="0" w:line="240" w:lineRule="auto"/>
        <w:rPr>
          <w:sz w:val="24"/>
          <w:szCs w:val="24"/>
        </w:rPr>
      </w:pPr>
      <w:r w:rsidRPr="002745A8">
        <w:rPr>
          <w:sz w:val="24"/>
          <w:szCs w:val="24"/>
        </w:rPr>
        <w:t>Профессии, связанные с опасностями (пожарные, космонавты, химики и другие).</w:t>
      </w:r>
    </w:p>
    <w:p w14:paraId="1D406263" w14:textId="77777777" w:rsidR="00B944B3" w:rsidRPr="002745A8" w:rsidRDefault="0077355F" w:rsidP="00EB61AC">
      <w:pPr>
        <w:pStyle w:val="20"/>
        <w:shd w:val="clear" w:color="auto" w:fill="auto"/>
        <w:tabs>
          <w:tab w:val="left" w:pos="1998"/>
        </w:tabs>
        <w:spacing w:before="0" w:after="0" w:line="240" w:lineRule="auto"/>
        <w:rPr>
          <w:sz w:val="24"/>
          <w:szCs w:val="24"/>
        </w:rPr>
      </w:pPr>
      <w:r w:rsidRPr="002745A8">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4A0B2397" w14:textId="77777777" w:rsidR="00B944B3" w:rsidRPr="002745A8" w:rsidRDefault="0077355F" w:rsidP="00EB61AC">
      <w:pPr>
        <w:pStyle w:val="20"/>
        <w:shd w:val="clear" w:color="auto" w:fill="auto"/>
        <w:tabs>
          <w:tab w:val="left" w:pos="1998"/>
        </w:tabs>
        <w:spacing w:before="0" w:after="0" w:line="240" w:lineRule="auto"/>
        <w:rPr>
          <w:sz w:val="24"/>
          <w:szCs w:val="24"/>
        </w:rPr>
      </w:pPr>
      <w:r w:rsidRPr="002745A8">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28613777" w14:textId="77777777" w:rsidR="00B944B3" w:rsidRDefault="0077355F" w:rsidP="00EB61AC">
      <w:pPr>
        <w:pStyle w:val="20"/>
        <w:shd w:val="clear" w:color="auto" w:fill="auto"/>
        <w:tabs>
          <w:tab w:val="left" w:pos="2003"/>
        </w:tabs>
        <w:spacing w:before="0" w:after="0" w:line="240" w:lineRule="auto"/>
        <w:rPr>
          <w:sz w:val="24"/>
          <w:szCs w:val="24"/>
        </w:rPr>
      </w:pPr>
      <w:r w:rsidRPr="002745A8">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3499A161" w14:textId="77777777" w:rsidR="00ED292B" w:rsidRPr="002745A8" w:rsidRDefault="00ED292B" w:rsidP="00EB61AC">
      <w:pPr>
        <w:pStyle w:val="20"/>
        <w:shd w:val="clear" w:color="auto" w:fill="auto"/>
        <w:tabs>
          <w:tab w:val="left" w:pos="2003"/>
        </w:tabs>
        <w:spacing w:before="0" w:after="0" w:line="240" w:lineRule="auto"/>
        <w:rPr>
          <w:sz w:val="24"/>
          <w:szCs w:val="24"/>
        </w:rPr>
      </w:pPr>
    </w:p>
    <w:p w14:paraId="04D0D537" w14:textId="77777777" w:rsidR="00B944B3" w:rsidRPr="002745A8" w:rsidRDefault="0077355F" w:rsidP="00EB61AC">
      <w:pPr>
        <w:pStyle w:val="20"/>
        <w:shd w:val="clear" w:color="auto" w:fill="auto"/>
        <w:tabs>
          <w:tab w:val="left" w:pos="1774"/>
        </w:tabs>
        <w:spacing w:before="0" w:after="0" w:line="240" w:lineRule="auto"/>
        <w:rPr>
          <w:sz w:val="24"/>
          <w:szCs w:val="24"/>
        </w:rPr>
      </w:pPr>
      <w:r w:rsidRPr="002745A8">
        <w:rPr>
          <w:sz w:val="24"/>
          <w:szCs w:val="24"/>
        </w:rPr>
        <w:t>Технологии ручной обработки материалов.</w:t>
      </w:r>
    </w:p>
    <w:p w14:paraId="5A9063B0" w14:textId="77777777" w:rsidR="00B944B3" w:rsidRPr="002745A8" w:rsidRDefault="0077355F" w:rsidP="00EB61AC">
      <w:pPr>
        <w:pStyle w:val="20"/>
        <w:shd w:val="clear" w:color="auto" w:fill="auto"/>
        <w:tabs>
          <w:tab w:val="left" w:pos="1945"/>
        </w:tabs>
        <w:spacing w:before="0" w:after="0" w:line="240" w:lineRule="auto"/>
        <w:rPr>
          <w:sz w:val="24"/>
          <w:szCs w:val="24"/>
        </w:rPr>
      </w:pPr>
      <w:r w:rsidRPr="002745A8">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14:paraId="704D466E" w14:textId="77777777" w:rsidR="00B944B3" w:rsidRPr="002745A8" w:rsidRDefault="0077355F" w:rsidP="00EB61AC">
      <w:pPr>
        <w:pStyle w:val="20"/>
        <w:shd w:val="clear" w:color="auto" w:fill="auto"/>
        <w:tabs>
          <w:tab w:val="left" w:pos="1940"/>
        </w:tabs>
        <w:spacing w:before="0" w:after="0" w:line="240" w:lineRule="auto"/>
        <w:rPr>
          <w:sz w:val="24"/>
          <w:szCs w:val="24"/>
        </w:rPr>
      </w:pPr>
      <w:r w:rsidRPr="002745A8">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5F93CE97" w14:textId="77777777" w:rsidR="00B944B3" w:rsidRPr="002745A8" w:rsidRDefault="0077355F" w:rsidP="00EB61AC">
      <w:pPr>
        <w:pStyle w:val="20"/>
        <w:shd w:val="clear" w:color="auto" w:fill="auto"/>
        <w:tabs>
          <w:tab w:val="left" w:pos="1954"/>
        </w:tabs>
        <w:spacing w:before="0" w:after="0" w:line="240" w:lineRule="auto"/>
        <w:rPr>
          <w:sz w:val="24"/>
          <w:szCs w:val="24"/>
        </w:rPr>
      </w:pPr>
      <w:r w:rsidRPr="002745A8">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44694E99" w14:textId="77777777" w:rsidR="00B944B3" w:rsidRPr="002745A8" w:rsidRDefault="0077355F" w:rsidP="00EB61AC">
      <w:pPr>
        <w:pStyle w:val="20"/>
        <w:shd w:val="clear" w:color="auto" w:fill="auto"/>
        <w:tabs>
          <w:tab w:val="left" w:pos="1945"/>
        </w:tabs>
        <w:spacing w:before="0" w:after="0" w:line="240" w:lineRule="auto"/>
        <w:rPr>
          <w:sz w:val="24"/>
          <w:szCs w:val="24"/>
        </w:rPr>
      </w:pPr>
      <w:r w:rsidRPr="002745A8">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16F911F6" w14:textId="77777777" w:rsidR="00B944B3" w:rsidRPr="002745A8" w:rsidRDefault="0077355F" w:rsidP="00EB61AC">
      <w:pPr>
        <w:pStyle w:val="20"/>
        <w:shd w:val="clear" w:color="auto" w:fill="auto"/>
        <w:tabs>
          <w:tab w:val="left" w:pos="1959"/>
        </w:tabs>
        <w:spacing w:before="0" w:after="0" w:line="240" w:lineRule="auto"/>
        <w:rPr>
          <w:sz w:val="24"/>
          <w:szCs w:val="24"/>
        </w:rPr>
      </w:pPr>
      <w:r w:rsidRPr="002745A8">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C32BDB1"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1A41966" w14:textId="77777777" w:rsidR="00B944B3" w:rsidRDefault="0077355F" w:rsidP="00ED292B">
      <w:pPr>
        <w:pStyle w:val="20"/>
        <w:shd w:val="clear" w:color="auto" w:fill="auto"/>
        <w:tabs>
          <w:tab w:val="left" w:pos="1990"/>
        </w:tabs>
        <w:spacing w:before="0" w:after="0" w:line="240" w:lineRule="auto"/>
        <w:rPr>
          <w:sz w:val="24"/>
          <w:szCs w:val="24"/>
        </w:rPr>
      </w:pPr>
      <w:r w:rsidRPr="002745A8">
        <w:rPr>
          <w:sz w:val="24"/>
          <w:szCs w:val="24"/>
        </w:rPr>
        <w:t>Комбинированное использование разных материалов.</w:t>
      </w:r>
    </w:p>
    <w:p w14:paraId="3F6F3FB0" w14:textId="77777777" w:rsidR="00ED292B" w:rsidRPr="002745A8" w:rsidRDefault="00ED292B" w:rsidP="00ED292B">
      <w:pPr>
        <w:pStyle w:val="20"/>
        <w:shd w:val="clear" w:color="auto" w:fill="auto"/>
        <w:tabs>
          <w:tab w:val="left" w:pos="1990"/>
        </w:tabs>
        <w:spacing w:before="0" w:after="0" w:line="240" w:lineRule="auto"/>
        <w:rPr>
          <w:sz w:val="24"/>
          <w:szCs w:val="24"/>
        </w:rPr>
      </w:pPr>
    </w:p>
    <w:p w14:paraId="29EB107D"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Конструирование и моделирование.</w:t>
      </w:r>
    </w:p>
    <w:p w14:paraId="39E4652D" w14:textId="77777777" w:rsidR="00B944B3" w:rsidRPr="002745A8" w:rsidRDefault="0077355F" w:rsidP="00ED292B">
      <w:pPr>
        <w:pStyle w:val="20"/>
        <w:shd w:val="clear" w:color="auto" w:fill="auto"/>
        <w:tabs>
          <w:tab w:val="left" w:pos="1935"/>
        </w:tabs>
        <w:spacing w:before="0" w:after="0" w:line="240" w:lineRule="auto"/>
        <w:rPr>
          <w:sz w:val="24"/>
          <w:szCs w:val="24"/>
        </w:rPr>
      </w:pPr>
      <w:r w:rsidRPr="002745A8">
        <w:rPr>
          <w:sz w:val="24"/>
          <w:szCs w:val="24"/>
        </w:rPr>
        <w:t>Современные требования к техническим устройствам (экологичность, безопасность, эргономичность и другие).</w:t>
      </w:r>
    </w:p>
    <w:p w14:paraId="0A0A3A0E"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4561E23C" w14:textId="77777777" w:rsidR="00B944B3" w:rsidRDefault="0077355F" w:rsidP="00ED292B">
      <w:pPr>
        <w:pStyle w:val="20"/>
        <w:shd w:val="clear" w:color="auto" w:fill="auto"/>
        <w:tabs>
          <w:tab w:val="left" w:pos="1945"/>
        </w:tabs>
        <w:spacing w:before="0" w:after="0" w:line="240" w:lineRule="auto"/>
        <w:rPr>
          <w:sz w:val="24"/>
          <w:szCs w:val="24"/>
        </w:rPr>
      </w:pPr>
      <w:r w:rsidRPr="002745A8">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5730E5A5" w14:textId="77777777" w:rsidR="00ED292B" w:rsidRPr="002745A8" w:rsidRDefault="00ED292B" w:rsidP="00ED292B">
      <w:pPr>
        <w:pStyle w:val="20"/>
        <w:shd w:val="clear" w:color="auto" w:fill="auto"/>
        <w:tabs>
          <w:tab w:val="left" w:pos="1945"/>
        </w:tabs>
        <w:spacing w:before="0" w:after="0" w:line="240" w:lineRule="auto"/>
        <w:rPr>
          <w:sz w:val="24"/>
          <w:szCs w:val="24"/>
        </w:rPr>
      </w:pPr>
    </w:p>
    <w:p w14:paraId="09E6E095" w14:textId="77777777" w:rsidR="00B944B3" w:rsidRPr="002745A8" w:rsidRDefault="0077355F" w:rsidP="00ED292B">
      <w:pPr>
        <w:pStyle w:val="20"/>
        <w:shd w:val="clear" w:color="auto" w:fill="auto"/>
        <w:tabs>
          <w:tab w:val="left" w:pos="1774"/>
        </w:tabs>
        <w:spacing w:before="0" w:after="0" w:line="240" w:lineRule="auto"/>
        <w:rPr>
          <w:sz w:val="24"/>
          <w:szCs w:val="24"/>
        </w:rPr>
      </w:pPr>
      <w:r w:rsidRPr="002745A8">
        <w:rPr>
          <w:sz w:val="24"/>
          <w:szCs w:val="24"/>
        </w:rPr>
        <w:t>ИКТ.</w:t>
      </w:r>
    </w:p>
    <w:p w14:paraId="79426E58" w14:textId="77777777" w:rsidR="00B944B3" w:rsidRPr="002745A8" w:rsidRDefault="0077355F" w:rsidP="00ED292B">
      <w:pPr>
        <w:pStyle w:val="20"/>
        <w:shd w:val="clear" w:color="auto" w:fill="auto"/>
        <w:tabs>
          <w:tab w:val="left" w:pos="1945"/>
        </w:tabs>
        <w:spacing w:before="0" w:after="0" w:line="240" w:lineRule="auto"/>
        <w:rPr>
          <w:sz w:val="24"/>
          <w:szCs w:val="24"/>
        </w:rPr>
      </w:pPr>
      <w:r w:rsidRPr="002745A8">
        <w:rPr>
          <w:sz w:val="24"/>
          <w:szCs w:val="24"/>
        </w:rPr>
        <w:t>Работа с доступной информацией в Интернете и на цифровых носителях информации.</w:t>
      </w:r>
    </w:p>
    <w:p w14:paraId="04902B58" w14:textId="77777777" w:rsidR="00B944B3" w:rsidRPr="002745A8" w:rsidRDefault="0077355F" w:rsidP="00ED292B">
      <w:pPr>
        <w:pStyle w:val="20"/>
        <w:shd w:val="clear" w:color="auto" w:fill="auto"/>
        <w:tabs>
          <w:tab w:val="left" w:pos="1950"/>
        </w:tabs>
        <w:spacing w:before="0" w:after="0" w:line="240" w:lineRule="auto"/>
        <w:rPr>
          <w:sz w:val="24"/>
          <w:szCs w:val="24"/>
        </w:rPr>
      </w:pPr>
      <w:r w:rsidRPr="002745A8">
        <w:rPr>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2745A8">
        <w:rPr>
          <w:sz w:val="24"/>
          <w:szCs w:val="24"/>
          <w:lang w:val="en-US" w:eastAsia="en-US" w:bidi="en-US"/>
        </w:rPr>
        <w:t>PowerPoint</w:t>
      </w:r>
      <w:r w:rsidRPr="00AC36D4">
        <w:rPr>
          <w:sz w:val="24"/>
          <w:szCs w:val="24"/>
          <w:lang w:eastAsia="en-US" w:bidi="en-US"/>
        </w:rPr>
        <w:t xml:space="preserve"> </w:t>
      </w:r>
      <w:r w:rsidRPr="002745A8">
        <w:rPr>
          <w:sz w:val="24"/>
          <w:szCs w:val="24"/>
        </w:rPr>
        <w:t>или другой.</w:t>
      </w:r>
    </w:p>
    <w:p w14:paraId="29DB8EBC" w14:textId="77777777" w:rsidR="00ED292B" w:rsidRDefault="00ED292B" w:rsidP="00ED292B">
      <w:pPr>
        <w:pStyle w:val="20"/>
        <w:shd w:val="clear" w:color="auto" w:fill="auto"/>
        <w:tabs>
          <w:tab w:val="left" w:pos="1738"/>
        </w:tabs>
        <w:spacing w:before="0" w:after="0" w:line="240" w:lineRule="auto"/>
        <w:rPr>
          <w:sz w:val="24"/>
          <w:szCs w:val="24"/>
        </w:rPr>
      </w:pPr>
    </w:p>
    <w:p w14:paraId="66FF8BE0" w14:textId="77777777" w:rsidR="00B944B3" w:rsidRPr="002745A8" w:rsidRDefault="0077355F" w:rsidP="00ED292B">
      <w:pPr>
        <w:pStyle w:val="20"/>
        <w:shd w:val="clear" w:color="auto" w:fill="auto"/>
        <w:tabs>
          <w:tab w:val="left" w:pos="1738"/>
        </w:tabs>
        <w:spacing w:before="0" w:after="0" w:line="240" w:lineRule="auto"/>
        <w:rPr>
          <w:sz w:val="24"/>
          <w:szCs w:val="24"/>
        </w:rPr>
      </w:pPr>
      <w:r w:rsidRPr="002745A8">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4A5F873" w14:textId="77777777" w:rsidR="00EB61AC" w:rsidRDefault="00EB61AC" w:rsidP="00EB61AC">
      <w:pPr>
        <w:pStyle w:val="20"/>
        <w:shd w:val="clear" w:color="auto" w:fill="auto"/>
        <w:tabs>
          <w:tab w:val="left" w:pos="1945"/>
        </w:tabs>
        <w:spacing w:before="0" w:after="0" w:line="240" w:lineRule="auto"/>
        <w:rPr>
          <w:sz w:val="24"/>
          <w:szCs w:val="24"/>
        </w:rPr>
      </w:pPr>
    </w:p>
    <w:p w14:paraId="1E393915" w14:textId="77777777" w:rsidR="00B944B3" w:rsidRPr="002745A8" w:rsidRDefault="0077355F" w:rsidP="00EB61AC">
      <w:pPr>
        <w:pStyle w:val="20"/>
        <w:shd w:val="clear" w:color="auto" w:fill="auto"/>
        <w:tabs>
          <w:tab w:val="left" w:pos="1945"/>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44FA4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4E5E4D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конструкции предложенных образцов изделий;</w:t>
      </w:r>
    </w:p>
    <w:p w14:paraId="12C47E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173DD6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3A4D34F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3EF5B4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31306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действия анализа и синтеза, сравнения, классификации предметов (изделий) с учётом указанных критериев;</w:t>
      </w:r>
    </w:p>
    <w:p w14:paraId="3BF11B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2BC69F90" w14:textId="77777777" w:rsidR="00EB61AC" w:rsidRDefault="00EB61AC" w:rsidP="00EB61AC">
      <w:pPr>
        <w:pStyle w:val="20"/>
        <w:shd w:val="clear" w:color="auto" w:fill="auto"/>
        <w:tabs>
          <w:tab w:val="left" w:pos="1963"/>
        </w:tabs>
        <w:spacing w:before="0" w:after="0" w:line="240" w:lineRule="auto"/>
        <w:rPr>
          <w:sz w:val="24"/>
          <w:szCs w:val="24"/>
        </w:rPr>
      </w:pPr>
    </w:p>
    <w:p w14:paraId="7DE42C94" w14:textId="77777777" w:rsidR="00B944B3" w:rsidRPr="002745A8" w:rsidRDefault="0077355F" w:rsidP="00EB61AC">
      <w:pPr>
        <w:pStyle w:val="20"/>
        <w:shd w:val="clear" w:color="auto" w:fill="auto"/>
        <w:tabs>
          <w:tab w:val="left" w:pos="1963"/>
        </w:tabs>
        <w:spacing w:before="0" w:after="0" w:line="240" w:lineRule="auto"/>
        <w:rPr>
          <w:sz w:val="24"/>
          <w:szCs w:val="24"/>
        </w:rPr>
      </w:pPr>
      <w:r w:rsidRPr="002745A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358F1E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4E9AB4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основе анализа информации производить выбор наиболее эффективных способов работы;</w:t>
      </w:r>
    </w:p>
    <w:p w14:paraId="20016C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71BA38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поиск дополнительной информации по тематике творческих и проектных работ;</w:t>
      </w:r>
    </w:p>
    <w:p w14:paraId="102679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рисунки из ресурса компьютера в оформлении изделий и другие;</w:t>
      </w:r>
    </w:p>
    <w:p w14:paraId="2EFD93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1030CF1" w14:textId="77777777" w:rsidR="00EB61AC" w:rsidRDefault="00EB61AC" w:rsidP="00EB61AC">
      <w:pPr>
        <w:pStyle w:val="20"/>
        <w:shd w:val="clear" w:color="auto" w:fill="auto"/>
        <w:tabs>
          <w:tab w:val="left" w:pos="1961"/>
        </w:tabs>
        <w:spacing w:before="0" w:after="0" w:line="240" w:lineRule="auto"/>
        <w:rPr>
          <w:sz w:val="24"/>
          <w:szCs w:val="24"/>
        </w:rPr>
      </w:pPr>
    </w:p>
    <w:p w14:paraId="7D146837" w14:textId="77777777" w:rsidR="00B944B3" w:rsidRPr="002745A8" w:rsidRDefault="0077355F" w:rsidP="00EB61AC">
      <w:pPr>
        <w:pStyle w:val="20"/>
        <w:shd w:val="clear" w:color="auto" w:fill="auto"/>
        <w:tabs>
          <w:tab w:val="left" w:pos="1961"/>
        </w:tabs>
        <w:spacing w:before="0" w:after="0" w:line="240" w:lineRule="auto"/>
        <w:rPr>
          <w:sz w:val="24"/>
          <w:szCs w:val="24"/>
        </w:rPr>
      </w:pPr>
      <w:r w:rsidRPr="002745A8">
        <w:rPr>
          <w:sz w:val="24"/>
          <w:szCs w:val="24"/>
        </w:rPr>
        <w:t>У обучающегося будут сформированы следующие умения общения как часть коммуникативных универсальных учебных действий:</w:t>
      </w:r>
    </w:p>
    <w:p w14:paraId="12EF11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786DD7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sidRPr="002745A8">
        <w:rPr>
          <w:sz w:val="24"/>
          <w:szCs w:val="24"/>
        </w:rPr>
        <w:lastRenderedPageBreak/>
        <w:t>Федерации;</w:t>
      </w:r>
    </w:p>
    <w:p w14:paraId="290414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тексты-рассуждения: раскрывать последовательность операций при работе с разными материалами;</w:t>
      </w:r>
    </w:p>
    <w:p w14:paraId="1CA380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47750051" w14:textId="77777777" w:rsidR="00EB61AC" w:rsidRDefault="00EB61AC" w:rsidP="00EB61AC">
      <w:pPr>
        <w:pStyle w:val="20"/>
        <w:shd w:val="clear" w:color="auto" w:fill="auto"/>
        <w:tabs>
          <w:tab w:val="left" w:pos="1961"/>
        </w:tabs>
        <w:spacing w:before="0" w:after="0" w:line="240" w:lineRule="auto"/>
        <w:rPr>
          <w:sz w:val="24"/>
          <w:szCs w:val="24"/>
        </w:rPr>
      </w:pPr>
    </w:p>
    <w:p w14:paraId="6E99EBBB" w14:textId="77777777" w:rsidR="00B944B3" w:rsidRPr="002745A8" w:rsidRDefault="0077355F" w:rsidP="00EB61AC">
      <w:pPr>
        <w:pStyle w:val="20"/>
        <w:shd w:val="clear" w:color="auto" w:fill="auto"/>
        <w:tabs>
          <w:tab w:val="left" w:pos="1961"/>
        </w:tabs>
        <w:spacing w:before="0" w:after="0" w:line="240" w:lineRule="auto"/>
        <w:rPr>
          <w:sz w:val="24"/>
          <w:szCs w:val="24"/>
        </w:rPr>
      </w:pPr>
      <w:r w:rsidRPr="002745A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1F549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принимать учебную задачу, самостоятельно определять цели учебно-познавательной деятельности;</w:t>
      </w:r>
    </w:p>
    <w:p w14:paraId="5A16D0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планировать практическую работу в соответствии с поставленной целью и выполнять её в соответствии с планом;</w:t>
      </w:r>
    </w:p>
    <w:p w14:paraId="3856FE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C6D92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2A834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волевую саморегуляцию при выполнении задания.</w:t>
      </w:r>
    </w:p>
    <w:p w14:paraId="5A005FBE" w14:textId="77777777" w:rsidR="00EB61AC" w:rsidRDefault="00EB61AC" w:rsidP="00EB61AC">
      <w:pPr>
        <w:pStyle w:val="20"/>
        <w:shd w:val="clear" w:color="auto" w:fill="auto"/>
        <w:tabs>
          <w:tab w:val="left" w:pos="1961"/>
        </w:tabs>
        <w:spacing w:before="0" w:after="0" w:line="240" w:lineRule="auto"/>
        <w:rPr>
          <w:sz w:val="24"/>
          <w:szCs w:val="24"/>
        </w:rPr>
      </w:pPr>
    </w:p>
    <w:p w14:paraId="5B65DFFA" w14:textId="77777777" w:rsidR="00B944B3" w:rsidRPr="002745A8" w:rsidRDefault="0077355F" w:rsidP="00EB61AC">
      <w:pPr>
        <w:pStyle w:val="20"/>
        <w:shd w:val="clear" w:color="auto" w:fill="auto"/>
        <w:tabs>
          <w:tab w:val="left" w:pos="1961"/>
        </w:tabs>
        <w:spacing w:before="0" w:after="0" w:line="240" w:lineRule="auto"/>
        <w:rPr>
          <w:sz w:val="24"/>
          <w:szCs w:val="24"/>
        </w:rPr>
      </w:pPr>
      <w:r w:rsidRPr="002745A8">
        <w:rPr>
          <w:sz w:val="24"/>
          <w:szCs w:val="24"/>
        </w:rPr>
        <w:t>У обучающегося будут сформированы следующие умения совместной деятельности:</w:t>
      </w:r>
    </w:p>
    <w:p w14:paraId="6E4E5F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FB277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0CA45C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187565F1" w14:textId="77777777" w:rsidR="00EB61AC" w:rsidRDefault="00EB61AC" w:rsidP="002745A8">
      <w:pPr>
        <w:pStyle w:val="20"/>
        <w:shd w:val="clear" w:color="auto" w:fill="auto"/>
        <w:spacing w:before="0" w:after="0" w:line="240" w:lineRule="auto"/>
        <w:rPr>
          <w:sz w:val="24"/>
          <w:szCs w:val="24"/>
        </w:rPr>
      </w:pPr>
    </w:p>
    <w:p w14:paraId="6AD486F8" w14:textId="77777777" w:rsidR="00B944B3" w:rsidRPr="00EB61AC" w:rsidRDefault="0077355F" w:rsidP="002745A8">
      <w:pPr>
        <w:pStyle w:val="20"/>
        <w:shd w:val="clear" w:color="auto" w:fill="auto"/>
        <w:spacing w:before="0" w:after="0" w:line="240" w:lineRule="auto"/>
        <w:rPr>
          <w:b/>
          <w:sz w:val="24"/>
          <w:szCs w:val="24"/>
        </w:rPr>
      </w:pPr>
      <w:r w:rsidRPr="00EB61AC">
        <w:rPr>
          <w:b/>
          <w:sz w:val="24"/>
          <w:szCs w:val="24"/>
        </w:rPr>
        <w:t>Планируемые результаты освоения программы по технологии на уровне начального общего образования.</w:t>
      </w:r>
    </w:p>
    <w:p w14:paraId="764ACFAD" w14:textId="77777777" w:rsidR="00EB61AC" w:rsidRDefault="00EB61AC" w:rsidP="00EB61AC">
      <w:pPr>
        <w:pStyle w:val="20"/>
        <w:shd w:val="clear" w:color="auto" w:fill="auto"/>
        <w:tabs>
          <w:tab w:val="left" w:pos="1868"/>
        </w:tabs>
        <w:spacing w:before="0" w:after="0" w:line="240" w:lineRule="auto"/>
        <w:rPr>
          <w:sz w:val="24"/>
          <w:szCs w:val="24"/>
        </w:rPr>
      </w:pPr>
    </w:p>
    <w:p w14:paraId="2F0E1C28" w14:textId="77777777" w:rsidR="00B944B3" w:rsidRPr="002745A8" w:rsidRDefault="0077355F" w:rsidP="00EB61AC">
      <w:pPr>
        <w:pStyle w:val="20"/>
        <w:shd w:val="clear" w:color="auto" w:fill="auto"/>
        <w:tabs>
          <w:tab w:val="left" w:pos="1868"/>
        </w:tabs>
        <w:spacing w:before="0" w:after="0" w:line="240" w:lineRule="auto"/>
        <w:rPr>
          <w:sz w:val="24"/>
          <w:szCs w:val="24"/>
        </w:rPr>
      </w:pPr>
      <w:r w:rsidRPr="00EB61AC">
        <w:rPr>
          <w:b/>
          <w:sz w:val="24"/>
          <w:szCs w:val="24"/>
        </w:rPr>
        <w:t>Личностные результаты</w:t>
      </w:r>
      <w:r w:rsidRPr="002745A8">
        <w:rPr>
          <w:sz w:val="24"/>
          <w:szCs w:val="24"/>
        </w:rPr>
        <w:t xml:space="preserve">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B5AEB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79FDAD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13FB23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248245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34AD4D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77755E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w:t>
      </w:r>
      <w:r w:rsidRPr="002745A8">
        <w:rPr>
          <w:sz w:val="24"/>
          <w:szCs w:val="24"/>
        </w:rPr>
        <w:lastRenderedPageBreak/>
        <w:t>преобразующей деятельности;</w:t>
      </w:r>
    </w:p>
    <w:p w14:paraId="6CAEC1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74EBB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14:paraId="727E12D2" w14:textId="77777777" w:rsidR="00EB61AC" w:rsidRDefault="00EB61AC" w:rsidP="00EB61AC">
      <w:pPr>
        <w:pStyle w:val="20"/>
        <w:shd w:val="clear" w:color="auto" w:fill="auto"/>
        <w:tabs>
          <w:tab w:val="left" w:pos="1888"/>
        </w:tabs>
        <w:spacing w:before="0" w:after="0" w:line="240" w:lineRule="auto"/>
        <w:rPr>
          <w:sz w:val="24"/>
          <w:szCs w:val="24"/>
        </w:rPr>
      </w:pPr>
    </w:p>
    <w:p w14:paraId="69A4F321" w14:textId="77777777" w:rsidR="00B944B3" w:rsidRPr="002745A8" w:rsidRDefault="0077355F" w:rsidP="00EB61AC">
      <w:pPr>
        <w:pStyle w:val="20"/>
        <w:shd w:val="clear" w:color="auto" w:fill="auto"/>
        <w:tabs>
          <w:tab w:val="left" w:pos="1888"/>
        </w:tabs>
        <w:spacing w:before="0" w:after="0" w:line="240" w:lineRule="auto"/>
        <w:rPr>
          <w:sz w:val="24"/>
          <w:szCs w:val="24"/>
        </w:rPr>
      </w:pPr>
      <w:r w:rsidRPr="002745A8">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10281B" w14:textId="77777777" w:rsidR="00EB61AC" w:rsidRDefault="00EB61AC" w:rsidP="00EB61AC">
      <w:pPr>
        <w:pStyle w:val="20"/>
        <w:shd w:val="clear" w:color="auto" w:fill="auto"/>
        <w:tabs>
          <w:tab w:val="left" w:pos="2099"/>
        </w:tabs>
        <w:spacing w:before="0" w:after="0" w:line="240" w:lineRule="auto"/>
        <w:rPr>
          <w:sz w:val="24"/>
          <w:szCs w:val="24"/>
        </w:rPr>
      </w:pPr>
    </w:p>
    <w:p w14:paraId="1EDF7BF6" w14:textId="77777777" w:rsidR="00B944B3" w:rsidRPr="002745A8" w:rsidRDefault="0077355F" w:rsidP="00EB61AC">
      <w:pPr>
        <w:pStyle w:val="20"/>
        <w:shd w:val="clear" w:color="auto" w:fill="auto"/>
        <w:tabs>
          <w:tab w:val="left" w:pos="2099"/>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A352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5A9DF3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анализ объектов и изделий с выделением существенных и несущественных признаков;</w:t>
      </w:r>
    </w:p>
    <w:p w14:paraId="7882BA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группы объектов (изделий), выделять в них общее и различия;</w:t>
      </w:r>
    </w:p>
    <w:p w14:paraId="4A39AC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обобщения (технико-технологического и декоративно</w:t>
      </w:r>
      <w:r w:rsidRPr="002745A8">
        <w:rPr>
          <w:sz w:val="24"/>
          <w:szCs w:val="24"/>
        </w:rPr>
        <w:softHyphen/>
        <w:t>художественного характера) по изучаемой тематике;</w:t>
      </w:r>
    </w:p>
    <w:p w14:paraId="21A8CD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схемы, модели и простейшие чертежи в собственной практической творческой деятельности;</w:t>
      </w:r>
    </w:p>
    <w:p w14:paraId="63DFE0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2745A8">
        <w:rPr>
          <w:sz w:val="24"/>
          <w:szCs w:val="24"/>
        </w:rPr>
        <w:softHyphen/>
        <w:t>художественной задачей;</w:t>
      </w:r>
    </w:p>
    <w:p w14:paraId="1EC46D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709CBD45" w14:textId="77777777" w:rsidR="00EB61AC" w:rsidRDefault="00EB61AC" w:rsidP="00EB61AC">
      <w:pPr>
        <w:pStyle w:val="20"/>
        <w:shd w:val="clear" w:color="auto" w:fill="auto"/>
        <w:tabs>
          <w:tab w:val="left" w:pos="2079"/>
        </w:tabs>
        <w:spacing w:before="0" w:after="0" w:line="240" w:lineRule="auto"/>
        <w:rPr>
          <w:sz w:val="24"/>
          <w:szCs w:val="24"/>
        </w:rPr>
      </w:pPr>
    </w:p>
    <w:p w14:paraId="4815F82D" w14:textId="77777777" w:rsidR="00B944B3" w:rsidRPr="002745A8" w:rsidRDefault="0077355F" w:rsidP="00EB61AC">
      <w:pPr>
        <w:pStyle w:val="20"/>
        <w:shd w:val="clear" w:color="auto" w:fill="auto"/>
        <w:tabs>
          <w:tab w:val="left" w:pos="2079"/>
        </w:tabs>
        <w:spacing w:before="0" w:after="0" w:line="240" w:lineRule="auto"/>
        <w:rPr>
          <w:sz w:val="24"/>
          <w:szCs w:val="24"/>
        </w:rPr>
      </w:pPr>
      <w:r w:rsidRPr="002745A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DDEB6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3416E7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DC4B8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EF7BE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следовать при выполнении работы инструкциям учителя или представленным в других информационных источниках.</w:t>
      </w:r>
    </w:p>
    <w:p w14:paraId="714F7E5B" w14:textId="77777777" w:rsidR="00EB61AC" w:rsidRDefault="00EB61AC" w:rsidP="00EB61AC">
      <w:pPr>
        <w:pStyle w:val="20"/>
        <w:shd w:val="clear" w:color="auto" w:fill="auto"/>
        <w:tabs>
          <w:tab w:val="left" w:pos="2079"/>
        </w:tabs>
        <w:spacing w:before="0" w:after="0" w:line="240" w:lineRule="auto"/>
        <w:rPr>
          <w:sz w:val="24"/>
          <w:szCs w:val="24"/>
        </w:rPr>
      </w:pPr>
    </w:p>
    <w:p w14:paraId="11AF5136" w14:textId="77777777" w:rsidR="00B944B3" w:rsidRPr="002745A8" w:rsidRDefault="0077355F" w:rsidP="00EB61AC">
      <w:pPr>
        <w:pStyle w:val="20"/>
        <w:shd w:val="clear" w:color="auto" w:fill="auto"/>
        <w:tabs>
          <w:tab w:val="left" w:pos="2079"/>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0DCB4A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AFCA2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тексты-описания на основе наблюдений (рассматривания) изделий декоративно-прикладного искусства народов России;</w:t>
      </w:r>
    </w:p>
    <w:p w14:paraId="58EBE4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CADC6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последовательность совершаемых действий при создании изделия.</w:t>
      </w:r>
    </w:p>
    <w:p w14:paraId="619F65CD" w14:textId="77777777" w:rsidR="00EB61AC" w:rsidRDefault="00EB61AC" w:rsidP="00EB61AC">
      <w:pPr>
        <w:pStyle w:val="20"/>
        <w:shd w:val="clear" w:color="auto" w:fill="auto"/>
        <w:tabs>
          <w:tab w:val="left" w:pos="2104"/>
        </w:tabs>
        <w:spacing w:before="0" w:after="0" w:line="240" w:lineRule="auto"/>
        <w:rPr>
          <w:sz w:val="24"/>
          <w:szCs w:val="24"/>
        </w:rPr>
      </w:pPr>
    </w:p>
    <w:p w14:paraId="3B115419" w14:textId="77777777" w:rsidR="00B944B3" w:rsidRPr="002745A8" w:rsidRDefault="0077355F" w:rsidP="00EB61AC">
      <w:pPr>
        <w:pStyle w:val="20"/>
        <w:shd w:val="clear" w:color="auto" w:fill="auto"/>
        <w:tabs>
          <w:tab w:val="left" w:pos="2104"/>
        </w:tabs>
        <w:spacing w:before="0" w:after="0" w:line="240" w:lineRule="auto"/>
        <w:rPr>
          <w:sz w:val="24"/>
          <w:szCs w:val="24"/>
        </w:rPr>
      </w:pPr>
      <w:r w:rsidRPr="002745A8">
        <w:rPr>
          <w:sz w:val="24"/>
          <w:szCs w:val="24"/>
        </w:rPr>
        <w:t xml:space="preserve">У обучающегося будут сформированы умения самоорганизации и самоконтроля как часть </w:t>
      </w:r>
      <w:r w:rsidRPr="002745A8">
        <w:rPr>
          <w:sz w:val="24"/>
          <w:szCs w:val="24"/>
        </w:rPr>
        <w:lastRenderedPageBreak/>
        <w:t>регулятивных универсальных учебных действий:</w:t>
      </w:r>
    </w:p>
    <w:p w14:paraId="22D408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рационально организовывать свою работу (подготовка рабочего места, поддержание и наведение порядка, уборка после работы);</w:t>
      </w:r>
    </w:p>
    <w:p w14:paraId="3B611E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правила безопасности труда при выполнении работы;</w:t>
      </w:r>
    </w:p>
    <w:p w14:paraId="17D039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планировать работу, соотносить свои действия с поставленной целью;</w:t>
      </w:r>
    </w:p>
    <w:p w14:paraId="2A3DE5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3A091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1EBBD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волевую саморегуляцию при выполнении работы.</w:t>
      </w:r>
    </w:p>
    <w:p w14:paraId="2BD7B1BF" w14:textId="77777777" w:rsidR="00EB61AC" w:rsidRDefault="00EB61AC" w:rsidP="00EB61AC">
      <w:pPr>
        <w:pStyle w:val="20"/>
        <w:shd w:val="clear" w:color="auto" w:fill="auto"/>
        <w:tabs>
          <w:tab w:val="left" w:pos="2109"/>
        </w:tabs>
        <w:spacing w:before="0" w:after="0" w:line="240" w:lineRule="auto"/>
        <w:rPr>
          <w:sz w:val="24"/>
          <w:szCs w:val="24"/>
        </w:rPr>
      </w:pPr>
    </w:p>
    <w:p w14:paraId="0CCAAC74" w14:textId="77777777" w:rsidR="00B944B3" w:rsidRPr="002745A8" w:rsidRDefault="0077355F" w:rsidP="00EB61AC">
      <w:pPr>
        <w:pStyle w:val="20"/>
        <w:shd w:val="clear" w:color="auto" w:fill="auto"/>
        <w:tabs>
          <w:tab w:val="left" w:pos="2109"/>
        </w:tabs>
        <w:spacing w:before="0" w:after="0" w:line="240" w:lineRule="auto"/>
        <w:rPr>
          <w:sz w:val="24"/>
          <w:szCs w:val="24"/>
        </w:rPr>
      </w:pPr>
      <w:r w:rsidRPr="002745A8">
        <w:rPr>
          <w:sz w:val="24"/>
          <w:szCs w:val="24"/>
        </w:rPr>
        <w:t>У обучающегося будут сформированы умения совместной деятельности:</w:t>
      </w:r>
    </w:p>
    <w:p w14:paraId="56469D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6E0AB8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C42A4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3C0131E" w14:textId="77777777" w:rsidR="00EB61AC" w:rsidRDefault="00EB61AC" w:rsidP="00EB61AC">
      <w:pPr>
        <w:pStyle w:val="20"/>
        <w:shd w:val="clear" w:color="auto" w:fill="auto"/>
        <w:tabs>
          <w:tab w:val="left" w:pos="1884"/>
        </w:tabs>
        <w:spacing w:before="0" w:after="0" w:line="240" w:lineRule="auto"/>
        <w:rPr>
          <w:sz w:val="24"/>
          <w:szCs w:val="24"/>
        </w:rPr>
      </w:pPr>
    </w:p>
    <w:p w14:paraId="4AAA28E2" w14:textId="77777777" w:rsidR="00B944B3" w:rsidRPr="002745A8" w:rsidRDefault="0077355F" w:rsidP="00EB61AC">
      <w:pPr>
        <w:pStyle w:val="20"/>
        <w:shd w:val="clear" w:color="auto" w:fill="auto"/>
        <w:tabs>
          <w:tab w:val="left" w:pos="1884"/>
        </w:tabs>
        <w:spacing w:before="0" w:after="0" w:line="240" w:lineRule="auto"/>
        <w:rPr>
          <w:sz w:val="24"/>
          <w:szCs w:val="24"/>
        </w:rPr>
      </w:pPr>
      <w:r w:rsidRPr="00EB61AC">
        <w:rPr>
          <w:b/>
          <w:sz w:val="24"/>
          <w:szCs w:val="24"/>
        </w:rPr>
        <w:t>К концу обучения в 1 классе обучающийся получит следующие предметные результаты по отдельным темам программы по технологии</w:t>
      </w:r>
      <w:r w:rsidRPr="002745A8">
        <w:rPr>
          <w:sz w:val="24"/>
          <w:szCs w:val="24"/>
        </w:rPr>
        <w:t>:</w:t>
      </w:r>
    </w:p>
    <w:p w14:paraId="7CEF4E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14:paraId="03ADF8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применять правила безопасной работы ножницами, иглой и аккуратной работы с клеем;</w:t>
      </w:r>
    </w:p>
    <w:p w14:paraId="442794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D76CB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11680C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5FB4E2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наименованиях основных технологических операций: разметка деталей, выделение деталей, сборка изделия;</w:t>
      </w:r>
    </w:p>
    <w:p w14:paraId="3965B5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0DEB89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оформлять изделия строчкой прямого стежка;</w:t>
      </w:r>
    </w:p>
    <w:p w14:paraId="20180E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5602CB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задания с использованием готового плана;</w:t>
      </w:r>
    </w:p>
    <w:p w14:paraId="44451E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2ABF49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76070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19DAD07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xml:space="preserve">называть ручные инструменты (ножницы, игла, линейка) и приспособления (шаблон, стека, </w:t>
      </w:r>
      <w:r w:rsidRPr="002745A8">
        <w:rPr>
          <w:sz w:val="24"/>
          <w:szCs w:val="24"/>
        </w:rPr>
        <w:lastRenderedPageBreak/>
        <w:t>булавки и другие), безопасно хранить и работать ими; различать материалы и инструменты по их назначению;</w:t>
      </w:r>
    </w:p>
    <w:p w14:paraId="7A7CD8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и выполнять последовательность изготовления несложных изделий: разметка, резание, сборка, отделка;</w:t>
      </w:r>
    </w:p>
    <w:p w14:paraId="227FDE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1E95D4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для сушки плоских изделий пресс;</w:t>
      </w:r>
    </w:p>
    <w:p w14:paraId="750CA5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 помощью учителя выполнять практическую работу и самоконтроль с использованием инструкционной карты, образца, шаблона;</w:t>
      </w:r>
    </w:p>
    <w:p w14:paraId="0128746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80665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элементарное сотрудничество, участвовать в коллективных работах под руководством учителя;</w:t>
      </w:r>
    </w:p>
    <w:p w14:paraId="78809B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несложные коллективные работы проектного характера.</w:t>
      </w:r>
    </w:p>
    <w:p w14:paraId="78D391E8" w14:textId="77777777" w:rsidR="00EB61AC" w:rsidRDefault="00EB61AC" w:rsidP="00EB61AC">
      <w:pPr>
        <w:pStyle w:val="20"/>
        <w:shd w:val="clear" w:color="auto" w:fill="auto"/>
        <w:tabs>
          <w:tab w:val="left" w:pos="1875"/>
        </w:tabs>
        <w:spacing w:before="0" w:after="0" w:line="240" w:lineRule="auto"/>
        <w:rPr>
          <w:sz w:val="24"/>
          <w:szCs w:val="24"/>
        </w:rPr>
      </w:pPr>
    </w:p>
    <w:p w14:paraId="67917647" w14:textId="77777777" w:rsidR="00B944B3" w:rsidRPr="00EB61AC" w:rsidRDefault="0077355F" w:rsidP="00EB61AC">
      <w:pPr>
        <w:pStyle w:val="20"/>
        <w:shd w:val="clear" w:color="auto" w:fill="auto"/>
        <w:tabs>
          <w:tab w:val="left" w:pos="1875"/>
        </w:tabs>
        <w:spacing w:before="0" w:after="0" w:line="240" w:lineRule="auto"/>
        <w:rPr>
          <w:b/>
          <w:sz w:val="24"/>
          <w:szCs w:val="24"/>
        </w:rPr>
      </w:pPr>
      <w:r w:rsidRPr="00EB61AC">
        <w:rPr>
          <w:b/>
          <w:sz w:val="24"/>
          <w:szCs w:val="24"/>
        </w:rPr>
        <w:t>К концу обучения во 2 классе обучающийся получит следующие предметные результаты по отдельным темам программы по технологии:</w:t>
      </w:r>
    </w:p>
    <w:p w14:paraId="52736B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30F08C1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173BC9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6BBD00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4CD2A6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483E2A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13E69B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10EF4D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4774B2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биговку;</w:t>
      </w:r>
    </w:p>
    <w:p w14:paraId="62F66E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14:paraId="230A9E7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696F0F2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64A635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конструировать и моделировать изделия из различных материалов по модели, простейшему чертежу или эскизу;</w:t>
      </w:r>
    </w:p>
    <w:p w14:paraId="5760190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1CAD79C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625F61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называть профессии людей, работающих в сфере обслуживания.</w:t>
      </w:r>
    </w:p>
    <w:p w14:paraId="395F145E" w14:textId="77777777" w:rsidR="00EB61AC" w:rsidRDefault="00EB61AC" w:rsidP="00EB61AC">
      <w:pPr>
        <w:pStyle w:val="20"/>
        <w:shd w:val="clear" w:color="auto" w:fill="auto"/>
        <w:tabs>
          <w:tab w:val="left" w:pos="1883"/>
        </w:tabs>
        <w:spacing w:before="0" w:after="0" w:line="240" w:lineRule="auto"/>
        <w:jc w:val="left"/>
        <w:rPr>
          <w:sz w:val="24"/>
          <w:szCs w:val="24"/>
        </w:rPr>
      </w:pPr>
    </w:p>
    <w:p w14:paraId="0F9D3A96" w14:textId="77777777" w:rsidR="00B944B3" w:rsidRPr="00EB61AC" w:rsidRDefault="0077355F" w:rsidP="00EB61AC">
      <w:pPr>
        <w:pStyle w:val="20"/>
        <w:shd w:val="clear" w:color="auto" w:fill="auto"/>
        <w:tabs>
          <w:tab w:val="left" w:pos="1883"/>
        </w:tabs>
        <w:spacing w:before="0" w:after="0" w:line="240" w:lineRule="auto"/>
        <w:rPr>
          <w:b/>
          <w:sz w:val="24"/>
          <w:szCs w:val="24"/>
        </w:rPr>
      </w:pPr>
      <w:r w:rsidRPr="00EB61AC">
        <w:rPr>
          <w:b/>
          <w:sz w:val="24"/>
          <w:szCs w:val="24"/>
        </w:rPr>
        <w:t xml:space="preserve">К </w:t>
      </w:r>
      <w:r w:rsidR="00EB61AC">
        <w:rPr>
          <w:b/>
          <w:sz w:val="24"/>
          <w:szCs w:val="24"/>
        </w:rPr>
        <w:t xml:space="preserve"> </w:t>
      </w:r>
      <w:r w:rsidRPr="00EB61AC">
        <w:rPr>
          <w:b/>
          <w:sz w:val="24"/>
          <w:szCs w:val="24"/>
        </w:rPr>
        <w:t xml:space="preserve">концу обучения в 3 классе обучающийся получит следующие предметные </w:t>
      </w:r>
      <w:r w:rsidR="00EB61AC">
        <w:rPr>
          <w:b/>
          <w:sz w:val="24"/>
          <w:szCs w:val="24"/>
        </w:rPr>
        <w:t xml:space="preserve"> </w:t>
      </w:r>
      <w:r w:rsidRPr="00EB61AC">
        <w:rPr>
          <w:b/>
          <w:sz w:val="24"/>
          <w:szCs w:val="24"/>
        </w:rPr>
        <w:t>результаты по отдельным темам программы по технологии:</w:t>
      </w:r>
    </w:p>
    <w:p w14:paraId="1DDD373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понимать смысл понятий «чертёж развёртки», «канцелярский нож», «шило», «искусственный материал»;</w:t>
      </w:r>
    </w:p>
    <w:p w14:paraId="4A9B8D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выделять и называть характерные особенности изученных видов декоративно</w:t>
      </w:r>
      <w:r w:rsidRPr="002745A8">
        <w:rPr>
          <w:sz w:val="24"/>
          <w:szCs w:val="24"/>
        </w:rPr>
        <w:softHyphen/>
        <w:t>прикладного искусства, профессии мастеров прикладного искусства (в рамках изученного);</w:t>
      </w:r>
    </w:p>
    <w:p w14:paraId="4C9F79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узнавать и называть по характерным особенностям образцов или по описанию изученные и распространённые в крае ремёсла;</w:t>
      </w:r>
    </w:p>
    <w:p w14:paraId="1D0093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3A2FE1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читать чертёж развёртки и выполнять разметку развёрток с помощью чертёжных инструментов (линейка, угольник, циркуль);</w:t>
      </w:r>
    </w:p>
    <w:p w14:paraId="59FDB98B" w14:textId="77777777" w:rsidR="00B944B3" w:rsidRPr="002745A8" w:rsidRDefault="0077355F" w:rsidP="002745A8">
      <w:pPr>
        <w:pStyle w:val="20"/>
        <w:shd w:val="clear" w:color="auto" w:fill="auto"/>
        <w:spacing w:before="0" w:after="0" w:line="240" w:lineRule="auto"/>
        <w:ind w:right="2660"/>
        <w:jc w:val="left"/>
        <w:rPr>
          <w:sz w:val="24"/>
          <w:szCs w:val="24"/>
        </w:rPr>
      </w:pPr>
      <w:r w:rsidRPr="002745A8">
        <w:rPr>
          <w:sz w:val="24"/>
          <w:szCs w:val="24"/>
        </w:rPr>
        <w:t>узнавать и называть линии чертежа (осевая и центровая); безопасно пользоваться канцелярским ножом, шилом; выполнять рицовку;</w:t>
      </w:r>
    </w:p>
    <w:p w14:paraId="75C3F5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соединение деталей и отделку изделия освоенными ручными строчками;</w:t>
      </w:r>
    </w:p>
    <w:p w14:paraId="79A9EC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06EC39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2F583D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2745A8">
        <w:rPr>
          <w:sz w:val="24"/>
          <w:szCs w:val="24"/>
        </w:rPr>
        <w:softHyphen/>
        <w:t>художественным условиям;</w:t>
      </w:r>
    </w:p>
    <w:p w14:paraId="672C8B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изменять конструкцию изделия по заданным условиям;</w:t>
      </w:r>
    </w:p>
    <w:p w14:paraId="32F44A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способ соединения и соединительный материал в зависимости от требований конструкции;</w:t>
      </w:r>
    </w:p>
    <w:p w14:paraId="60CE28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5FF242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назначение основных устройств персонального компьютера для ввода, вывода и обработки информации;</w:t>
      </w:r>
    </w:p>
    <w:p w14:paraId="6BE2A5D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710151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проектные задания в соответствии с содержанием изученного материала на основе полученных знаний и умений.</w:t>
      </w:r>
    </w:p>
    <w:p w14:paraId="5A998862" w14:textId="77777777" w:rsidR="00EB61AC" w:rsidRDefault="00EB61AC" w:rsidP="00EB61AC">
      <w:pPr>
        <w:pStyle w:val="20"/>
        <w:shd w:val="clear" w:color="auto" w:fill="auto"/>
        <w:tabs>
          <w:tab w:val="left" w:pos="1863"/>
        </w:tabs>
        <w:spacing w:before="0" w:after="0" w:line="240" w:lineRule="auto"/>
        <w:rPr>
          <w:sz w:val="24"/>
          <w:szCs w:val="24"/>
        </w:rPr>
      </w:pPr>
    </w:p>
    <w:p w14:paraId="4F121076" w14:textId="77777777" w:rsidR="00B944B3" w:rsidRPr="00EB61AC" w:rsidRDefault="0077355F" w:rsidP="00EB61AC">
      <w:pPr>
        <w:pStyle w:val="20"/>
        <w:shd w:val="clear" w:color="auto" w:fill="auto"/>
        <w:tabs>
          <w:tab w:val="left" w:pos="1863"/>
        </w:tabs>
        <w:spacing w:before="0" w:after="0" w:line="240" w:lineRule="auto"/>
        <w:rPr>
          <w:b/>
          <w:sz w:val="24"/>
          <w:szCs w:val="24"/>
        </w:rPr>
      </w:pPr>
      <w:r w:rsidRPr="00EB61AC">
        <w:rPr>
          <w:b/>
          <w:sz w:val="24"/>
          <w:szCs w:val="24"/>
        </w:rPr>
        <w:t>К концу обучения в 4 классе обучающийся получит следующие предметные результаты по отдельным темам программы по технологии:</w:t>
      </w:r>
    </w:p>
    <w:p w14:paraId="030E58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859CA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7B3EE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1CDB44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22E822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E7428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0948AF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471DB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основе усвоенных правил дизайна решать простейшие художественно</w:t>
      </w:r>
      <w:r w:rsidRPr="002745A8">
        <w:rPr>
          <w:sz w:val="24"/>
          <w:szCs w:val="24"/>
        </w:rPr>
        <w:softHyphen/>
        <w:t>конструкторские задачи по созданию изделий с заданной функцией;</w:t>
      </w:r>
    </w:p>
    <w:p w14:paraId="5EEE39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7431F5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работать с доступной информацией, работать в программах </w:t>
      </w:r>
      <w:r w:rsidRPr="002745A8">
        <w:rPr>
          <w:sz w:val="24"/>
          <w:szCs w:val="24"/>
          <w:lang w:val="en-US" w:eastAsia="en-US" w:bidi="en-US"/>
        </w:rPr>
        <w:t>Word</w:t>
      </w:r>
      <w:r w:rsidRPr="00797EE6">
        <w:rPr>
          <w:sz w:val="24"/>
          <w:szCs w:val="24"/>
          <w:lang w:eastAsia="en-US" w:bidi="en-US"/>
        </w:rPr>
        <w:t xml:space="preserve">, </w:t>
      </w:r>
      <w:r w:rsidRPr="002745A8">
        <w:rPr>
          <w:sz w:val="24"/>
          <w:szCs w:val="24"/>
          <w:lang w:val="en-US" w:eastAsia="en-US" w:bidi="en-US"/>
        </w:rPr>
        <w:t>Power</w:t>
      </w:r>
      <w:r w:rsidRPr="00797EE6">
        <w:rPr>
          <w:sz w:val="24"/>
          <w:szCs w:val="24"/>
          <w:lang w:eastAsia="en-US" w:bidi="en-US"/>
        </w:rPr>
        <w:t xml:space="preserve"> </w:t>
      </w:r>
      <w:r w:rsidRPr="002745A8">
        <w:rPr>
          <w:sz w:val="24"/>
          <w:szCs w:val="24"/>
          <w:lang w:val="en-US" w:eastAsia="en-US" w:bidi="en-US"/>
        </w:rPr>
        <w:t>Point</w:t>
      </w:r>
      <w:r w:rsidRPr="00797EE6">
        <w:rPr>
          <w:sz w:val="24"/>
          <w:szCs w:val="24"/>
          <w:lang w:eastAsia="en-US" w:bidi="en-US"/>
        </w:rPr>
        <w:t>;</w:t>
      </w:r>
    </w:p>
    <w:p w14:paraId="3B966C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14CA5F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32B6CE50" w14:textId="77777777" w:rsidR="00EB61AC" w:rsidRDefault="00EB61AC" w:rsidP="00EB61AC">
      <w:pPr>
        <w:pStyle w:val="20"/>
        <w:shd w:val="clear" w:color="auto" w:fill="auto"/>
        <w:tabs>
          <w:tab w:val="left" w:pos="1316"/>
        </w:tabs>
        <w:spacing w:before="0" w:after="0" w:line="240" w:lineRule="auto"/>
        <w:rPr>
          <w:sz w:val="24"/>
          <w:szCs w:val="24"/>
        </w:rPr>
      </w:pPr>
    </w:p>
    <w:p w14:paraId="2A159587" w14:textId="77777777" w:rsidR="00EB61AC" w:rsidRDefault="00EB61AC" w:rsidP="00EB61AC">
      <w:pPr>
        <w:pStyle w:val="20"/>
        <w:shd w:val="clear" w:color="auto" w:fill="auto"/>
        <w:tabs>
          <w:tab w:val="left" w:pos="1316"/>
        </w:tabs>
        <w:spacing w:before="0" w:after="0" w:line="240" w:lineRule="auto"/>
        <w:rPr>
          <w:sz w:val="24"/>
          <w:szCs w:val="24"/>
        </w:rPr>
      </w:pPr>
    </w:p>
    <w:p w14:paraId="191613F1" w14:textId="77777777" w:rsidR="00EB61AC" w:rsidRDefault="00EB61AC" w:rsidP="00EB61AC">
      <w:pPr>
        <w:pStyle w:val="20"/>
        <w:shd w:val="clear" w:color="auto" w:fill="auto"/>
        <w:tabs>
          <w:tab w:val="left" w:pos="1316"/>
        </w:tabs>
        <w:spacing w:before="0" w:after="0" w:line="240" w:lineRule="auto"/>
        <w:rPr>
          <w:sz w:val="24"/>
          <w:szCs w:val="24"/>
        </w:rPr>
      </w:pPr>
    </w:p>
    <w:p w14:paraId="7F07CB5B" w14:textId="77777777" w:rsidR="00B944B3" w:rsidRDefault="00EB61AC" w:rsidP="00EB61AC">
      <w:pPr>
        <w:pStyle w:val="20"/>
        <w:shd w:val="clear" w:color="auto" w:fill="auto"/>
        <w:tabs>
          <w:tab w:val="left" w:pos="1316"/>
        </w:tabs>
        <w:spacing w:before="0" w:after="0" w:line="240" w:lineRule="auto"/>
        <w:rPr>
          <w:b/>
          <w:sz w:val="24"/>
          <w:szCs w:val="24"/>
        </w:rPr>
      </w:pPr>
      <w:r w:rsidRPr="00EB61AC">
        <w:rPr>
          <w:b/>
          <w:sz w:val="24"/>
          <w:szCs w:val="24"/>
        </w:rPr>
        <w:t>2.</w:t>
      </w:r>
      <w:r w:rsidR="00034DB6">
        <w:rPr>
          <w:b/>
          <w:sz w:val="24"/>
          <w:szCs w:val="24"/>
        </w:rPr>
        <w:t>1.</w:t>
      </w:r>
      <w:r w:rsidRPr="00EB61AC">
        <w:rPr>
          <w:b/>
          <w:sz w:val="24"/>
          <w:szCs w:val="24"/>
        </w:rPr>
        <w:t xml:space="preserve">12. </w:t>
      </w:r>
      <w:r w:rsidR="0077355F" w:rsidRPr="00EB61AC">
        <w:rPr>
          <w:b/>
          <w:sz w:val="24"/>
          <w:szCs w:val="24"/>
        </w:rPr>
        <w:t>Федеральная рабочая программа по учебному</w:t>
      </w:r>
      <w:r>
        <w:rPr>
          <w:b/>
          <w:sz w:val="24"/>
          <w:szCs w:val="24"/>
        </w:rPr>
        <w:t xml:space="preserve"> предмету «Физическая культура»</w:t>
      </w:r>
    </w:p>
    <w:p w14:paraId="691154D9" w14:textId="77777777" w:rsidR="00EB61AC" w:rsidRDefault="00EB61AC" w:rsidP="00EB61AC">
      <w:pPr>
        <w:pStyle w:val="20"/>
        <w:shd w:val="clear" w:color="auto" w:fill="auto"/>
        <w:tabs>
          <w:tab w:val="left" w:pos="1316"/>
        </w:tabs>
        <w:spacing w:before="0" w:after="0" w:line="240" w:lineRule="auto"/>
        <w:rPr>
          <w:b/>
          <w:sz w:val="24"/>
          <w:szCs w:val="24"/>
        </w:rPr>
      </w:pPr>
    </w:p>
    <w:p w14:paraId="58F0ED29" w14:textId="77777777" w:rsidR="00B944B3" w:rsidRDefault="00034DB6" w:rsidP="00034DB6">
      <w:pPr>
        <w:pStyle w:val="20"/>
        <w:shd w:val="clear" w:color="auto" w:fill="auto"/>
        <w:tabs>
          <w:tab w:val="left" w:pos="1527"/>
        </w:tabs>
        <w:spacing w:before="0" w:after="0" w:line="240" w:lineRule="auto"/>
        <w:ind w:left="0"/>
        <w:rPr>
          <w:sz w:val="24"/>
          <w:szCs w:val="24"/>
        </w:rPr>
      </w:pPr>
      <w:r>
        <w:rPr>
          <w:b/>
          <w:sz w:val="24"/>
          <w:szCs w:val="24"/>
        </w:rPr>
        <w:t xml:space="preserve">   </w:t>
      </w:r>
      <w:r w:rsidR="0077355F" w:rsidRPr="002745A8">
        <w:rPr>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DC7200D" w14:textId="77777777" w:rsidR="00EB61AC" w:rsidRPr="002745A8" w:rsidRDefault="00EB61AC" w:rsidP="00EB61AC">
      <w:pPr>
        <w:pStyle w:val="20"/>
        <w:shd w:val="clear" w:color="auto" w:fill="auto"/>
        <w:tabs>
          <w:tab w:val="left" w:pos="1527"/>
        </w:tabs>
        <w:spacing w:before="0" w:after="0" w:line="240" w:lineRule="auto"/>
        <w:rPr>
          <w:sz w:val="24"/>
          <w:szCs w:val="24"/>
        </w:rPr>
      </w:pPr>
    </w:p>
    <w:p w14:paraId="4B256A9D" w14:textId="77777777" w:rsidR="00B944B3" w:rsidRPr="00AC36D4" w:rsidRDefault="0077355F" w:rsidP="00EB61AC">
      <w:pPr>
        <w:pStyle w:val="20"/>
        <w:shd w:val="clear" w:color="auto" w:fill="auto"/>
        <w:tabs>
          <w:tab w:val="left" w:pos="1548"/>
        </w:tabs>
        <w:spacing w:before="0" w:after="0" w:line="240" w:lineRule="auto"/>
        <w:rPr>
          <w:b/>
          <w:sz w:val="24"/>
          <w:szCs w:val="24"/>
        </w:rPr>
      </w:pPr>
      <w:r w:rsidRPr="00AC36D4">
        <w:rPr>
          <w:b/>
          <w:sz w:val="24"/>
          <w:szCs w:val="24"/>
        </w:rPr>
        <w:t>Вариант № 1.</w:t>
      </w:r>
    </w:p>
    <w:p w14:paraId="7577E558" w14:textId="77777777" w:rsidR="00B944B3" w:rsidRPr="00EB61AC" w:rsidRDefault="00EB61AC" w:rsidP="00EB61AC">
      <w:pPr>
        <w:pStyle w:val="20"/>
        <w:shd w:val="clear" w:color="auto" w:fill="auto"/>
        <w:tabs>
          <w:tab w:val="left" w:pos="1754"/>
        </w:tabs>
        <w:spacing w:before="0" w:after="0" w:line="240" w:lineRule="auto"/>
        <w:rPr>
          <w:b/>
          <w:sz w:val="24"/>
          <w:szCs w:val="24"/>
        </w:rPr>
      </w:pPr>
      <w:r>
        <w:rPr>
          <w:sz w:val="24"/>
          <w:szCs w:val="24"/>
        </w:rPr>
        <w:tab/>
      </w:r>
      <w:r>
        <w:rPr>
          <w:b/>
          <w:sz w:val="24"/>
          <w:szCs w:val="24"/>
        </w:rPr>
        <w:t xml:space="preserve">   </w:t>
      </w:r>
      <w:r w:rsidR="0077355F" w:rsidRPr="00EB61AC">
        <w:rPr>
          <w:b/>
          <w:sz w:val="24"/>
          <w:szCs w:val="24"/>
        </w:rPr>
        <w:t>Пояснительная записка.</w:t>
      </w:r>
    </w:p>
    <w:p w14:paraId="13A658C8" w14:textId="77777777" w:rsidR="00B944B3" w:rsidRPr="002745A8" w:rsidRDefault="00EB61AC" w:rsidP="00EB61AC">
      <w:pPr>
        <w:pStyle w:val="20"/>
        <w:shd w:val="clear" w:color="auto" w:fill="auto"/>
        <w:tabs>
          <w:tab w:val="left" w:pos="1950"/>
        </w:tabs>
        <w:spacing w:before="0" w:after="0" w:line="240" w:lineRule="auto"/>
        <w:rPr>
          <w:sz w:val="24"/>
          <w:szCs w:val="24"/>
        </w:rPr>
      </w:pPr>
      <w:r>
        <w:rPr>
          <w:sz w:val="24"/>
          <w:szCs w:val="24"/>
        </w:rPr>
        <w:tab/>
      </w:r>
      <w:r w:rsidR="0077355F" w:rsidRPr="002745A8">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FA8B537" w14:textId="77777777" w:rsidR="00B944B3" w:rsidRPr="002745A8" w:rsidRDefault="00EB61AC" w:rsidP="00EB61AC">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363CE08A" w14:textId="77777777" w:rsidR="00B944B3" w:rsidRPr="002745A8" w:rsidRDefault="00EB61AC" w:rsidP="00EB61AC">
      <w:pPr>
        <w:pStyle w:val="20"/>
        <w:shd w:val="clear" w:color="auto" w:fill="auto"/>
        <w:tabs>
          <w:tab w:val="left" w:pos="1950"/>
        </w:tabs>
        <w:spacing w:before="0" w:after="0" w:line="240" w:lineRule="auto"/>
        <w:rPr>
          <w:sz w:val="24"/>
          <w:szCs w:val="24"/>
        </w:rPr>
      </w:pPr>
      <w:r>
        <w:rPr>
          <w:sz w:val="24"/>
          <w:szCs w:val="24"/>
        </w:rPr>
        <w:lastRenderedPageBreak/>
        <w:tab/>
      </w:r>
      <w:r w:rsidR="0077355F" w:rsidRPr="002745A8">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587ED4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14B62E3D" w14:textId="77777777" w:rsidR="00B944B3" w:rsidRPr="002745A8" w:rsidRDefault="00EB61AC" w:rsidP="00EB61AC">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2C18A05F" w14:textId="77777777" w:rsidR="00B944B3" w:rsidRPr="002745A8" w:rsidRDefault="00EB61AC" w:rsidP="00EB61AC">
      <w:pPr>
        <w:pStyle w:val="20"/>
        <w:shd w:val="clear" w:color="auto" w:fill="auto"/>
        <w:tabs>
          <w:tab w:val="left" w:pos="1206"/>
        </w:tabs>
        <w:spacing w:before="0" w:after="0" w:line="240" w:lineRule="auto"/>
        <w:rPr>
          <w:sz w:val="24"/>
          <w:szCs w:val="24"/>
        </w:rPr>
      </w:pPr>
      <w:r>
        <w:rPr>
          <w:sz w:val="24"/>
          <w:szCs w:val="24"/>
        </w:rPr>
        <w:tab/>
        <w:t xml:space="preserve">            </w:t>
      </w:r>
      <w:r w:rsidR="0077355F" w:rsidRPr="002745A8">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47CD178E" w14:textId="77777777" w:rsidR="00B944B3" w:rsidRPr="002745A8" w:rsidRDefault="00EB61AC" w:rsidP="00EB61AC">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20D8186" w14:textId="77777777" w:rsidR="00B944B3" w:rsidRPr="002745A8" w:rsidRDefault="00EB61AC" w:rsidP="00EB61AC">
      <w:pPr>
        <w:pStyle w:val="20"/>
        <w:shd w:val="clear" w:color="auto" w:fill="auto"/>
        <w:tabs>
          <w:tab w:val="left" w:pos="1950"/>
        </w:tabs>
        <w:spacing w:before="0" w:after="0" w:line="240" w:lineRule="auto"/>
        <w:rPr>
          <w:sz w:val="24"/>
          <w:szCs w:val="24"/>
        </w:rPr>
      </w:pPr>
      <w:r>
        <w:rPr>
          <w:sz w:val="24"/>
          <w:szCs w:val="24"/>
        </w:rPr>
        <w:tab/>
      </w:r>
      <w:r w:rsidR="0077355F" w:rsidRPr="002745A8">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7B2EAA79" w14:textId="77777777" w:rsidR="00B944B3" w:rsidRPr="002745A8" w:rsidRDefault="00EB61AC" w:rsidP="00EB61AC">
      <w:pPr>
        <w:pStyle w:val="20"/>
        <w:shd w:val="clear" w:color="auto" w:fill="auto"/>
        <w:tabs>
          <w:tab w:val="left" w:pos="1954"/>
        </w:tabs>
        <w:spacing w:before="0" w:after="0" w:line="240" w:lineRule="auto"/>
        <w:rPr>
          <w:sz w:val="24"/>
          <w:szCs w:val="24"/>
        </w:rPr>
      </w:pPr>
      <w:r>
        <w:rPr>
          <w:sz w:val="24"/>
          <w:szCs w:val="24"/>
        </w:rPr>
        <w:tab/>
      </w:r>
      <w:r w:rsidR="0077355F" w:rsidRPr="002745A8">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484ED805" w14:textId="77777777" w:rsidR="00B944B3" w:rsidRPr="002745A8" w:rsidRDefault="00EB61AC" w:rsidP="00EB61AC">
      <w:pPr>
        <w:pStyle w:val="20"/>
        <w:shd w:val="clear" w:color="auto" w:fill="auto"/>
        <w:tabs>
          <w:tab w:val="left" w:pos="2034"/>
        </w:tabs>
        <w:spacing w:before="0" w:after="0" w:line="240" w:lineRule="auto"/>
        <w:rPr>
          <w:sz w:val="24"/>
          <w:szCs w:val="24"/>
        </w:rPr>
      </w:pPr>
      <w:r>
        <w:rPr>
          <w:sz w:val="24"/>
          <w:szCs w:val="24"/>
        </w:rPr>
        <w:tab/>
      </w:r>
      <w:r w:rsidR="0077355F" w:rsidRPr="002745A8">
        <w:rPr>
          <w:sz w:val="24"/>
          <w:szCs w:val="24"/>
        </w:rPr>
        <w:t>В программе по физической культуре нашли своё отражение условия</w:t>
      </w:r>
    </w:p>
    <w:p w14:paraId="13C21F98" w14:textId="77777777" w:rsidR="00B944B3" w:rsidRPr="002745A8" w:rsidRDefault="0077355F" w:rsidP="00EB61AC">
      <w:pPr>
        <w:pStyle w:val="20"/>
        <w:shd w:val="clear" w:color="auto" w:fill="auto"/>
        <w:tabs>
          <w:tab w:val="left" w:pos="6898"/>
          <w:tab w:val="left" w:pos="8909"/>
        </w:tabs>
        <w:spacing w:before="0" w:after="0" w:line="240" w:lineRule="auto"/>
        <w:rPr>
          <w:sz w:val="24"/>
          <w:szCs w:val="24"/>
        </w:rPr>
      </w:pPr>
      <w:r w:rsidRPr="002745A8">
        <w:rPr>
          <w:sz w:val="24"/>
          <w:szCs w:val="24"/>
        </w:rPr>
        <w:t>Концепции преподавания учебного предмета</w:t>
      </w:r>
      <w:r w:rsidR="00EB61AC">
        <w:rPr>
          <w:sz w:val="24"/>
          <w:szCs w:val="24"/>
        </w:rPr>
        <w:t xml:space="preserve"> «Физическая </w:t>
      </w:r>
      <w:r w:rsidRPr="002745A8">
        <w:rPr>
          <w:sz w:val="24"/>
          <w:szCs w:val="24"/>
        </w:rPr>
        <w:t>культура»</w:t>
      </w:r>
      <w:r w:rsidR="00EB61AC">
        <w:rPr>
          <w:sz w:val="24"/>
          <w:szCs w:val="24"/>
        </w:rPr>
        <w:t xml:space="preserve"> </w:t>
      </w:r>
      <w:r w:rsidRPr="002745A8">
        <w:rPr>
          <w:sz w:val="24"/>
          <w:szCs w:val="24"/>
        </w:rPr>
        <w:t>в образовательных организациях Российской Федерации, реализующих основные общеобразовательные программы.</w:t>
      </w:r>
    </w:p>
    <w:p w14:paraId="1942D3A7" w14:textId="77777777" w:rsidR="00B944B3" w:rsidRPr="002745A8" w:rsidRDefault="00EB61AC" w:rsidP="00EB61AC">
      <w:pPr>
        <w:pStyle w:val="20"/>
        <w:shd w:val="clear" w:color="auto" w:fill="auto"/>
        <w:tabs>
          <w:tab w:val="left" w:pos="2145"/>
        </w:tabs>
        <w:spacing w:before="0" w:after="0" w:line="240" w:lineRule="auto"/>
        <w:rPr>
          <w:sz w:val="24"/>
          <w:szCs w:val="24"/>
        </w:rPr>
      </w:pPr>
      <w:r>
        <w:rPr>
          <w:sz w:val="24"/>
          <w:szCs w:val="24"/>
        </w:rPr>
        <w:lastRenderedPageBreak/>
        <w:tab/>
      </w:r>
      <w:r w:rsidR="0077355F" w:rsidRPr="002745A8">
        <w:rPr>
          <w:sz w:val="24"/>
          <w:szCs w:val="24"/>
        </w:rPr>
        <w:t>Предметом обучения физической культуре на уровне начального</w:t>
      </w:r>
    </w:p>
    <w:p w14:paraId="33BE6172" w14:textId="77777777" w:rsidR="00B944B3" w:rsidRPr="002745A8" w:rsidRDefault="0077355F" w:rsidP="00EB61AC">
      <w:pPr>
        <w:pStyle w:val="20"/>
        <w:shd w:val="clear" w:color="auto" w:fill="auto"/>
        <w:tabs>
          <w:tab w:val="left" w:pos="6898"/>
        </w:tabs>
        <w:spacing w:before="0" w:after="0" w:line="240" w:lineRule="auto"/>
        <w:rPr>
          <w:sz w:val="24"/>
          <w:szCs w:val="24"/>
        </w:rPr>
      </w:pPr>
      <w:r w:rsidRPr="002745A8">
        <w:rPr>
          <w:sz w:val="24"/>
          <w:szCs w:val="24"/>
        </w:rPr>
        <w:t>общего образования является двигательная</w:t>
      </w:r>
      <w:r w:rsidR="00EB61AC">
        <w:rPr>
          <w:sz w:val="24"/>
          <w:szCs w:val="24"/>
        </w:rPr>
        <w:t xml:space="preserve"> </w:t>
      </w:r>
      <w:r w:rsidRPr="002745A8">
        <w:rPr>
          <w:sz w:val="24"/>
          <w:szCs w:val="24"/>
        </w:rPr>
        <w:t>деятельность человека</w:t>
      </w:r>
      <w:r w:rsidR="00EB61AC">
        <w:rPr>
          <w:sz w:val="24"/>
          <w:szCs w:val="24"/>
        </w:rPr>
        <w:t xml:space="preserve"> </w:t>
      </w:r>
      <w:r w:rsidRPr="002745A8">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9AD1999" w14:textId="77777777" w:rsidR="00B944B3" w:rsidRPr="002745A8" w:rsidRDefault="005B4CFE" w:rsidP="005B4CFE">
      <w:pPr>
        <w:pStyle w:val="20"/>
        <w:shd w:val="clear" w:color="auto" w:fill="auto"/>
        <w:tabs>
          <w:tab w:val="left" w:pos="2338"/>
        </w:tabs>
        <w:spacing w:before="0" w:after="0" w:line="240" w:lineRule="auto"/>
        <w:rPr>
          <w:sz w:val="24"/>
          <w:szCs w:val="24"/>
        </w:rPr>
      </w:pPr>
      <w:r>
        <w:rPr>
          <w:sz w:val="24"/>
          <w:szCs w:val="24"/>
        </w:rPr>
        <w:tab/>
      </w:r>
      <w:r w:rsidR="0077355F" w:rsidRPr="002745A8">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70BBCB7C" w14:textId="77777777" w:rsidR="00B944B3" w:rsidRPr="002745A8" w:rsidRDefault="005B4CFE" w:rsidP="005B4CFE">
      <w:pPr>
        <w:pStyle w:val="20"/>
        <w:shd w:val="clear" w:color="auto" w:fill="auto"/>
        <w:tabs>
          <w:tab w:val="left" w:pos="2094"/>
        </w:tabs>
        <w:spacing w:before="0" w:after="0" w:line="240" w:lineRule="auto"/>
        <w:rPr>
          <w:sz w:val="24"/>
          <w:szCs w:val="24"/>
        </w:rPr>
      </w:pPr>
      <w:r>
        <w:rPr>
          <w:sz w:val="24"/>
          <w:szCs w:val="24"/>
        </w:rPr>
        <w:tab/>
      </w:r>
      <w:r w:rsidR="0077355F" w:rsidRPr="002745A8">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F7A4A22" w14:textId="77777777" w:rsidR="00B944B3" w:rsidRPr="002745A8" w:rsidRDefault="005B4CFE" w:rsidP="005B4CFE">
      <w:pPr>
        <w:pStyle w:val="20"/>
        <w:shd w:val="clear" w:color="auto" w:fill="auto"/>
        <w:tabs>
          <w:tab w:val="left" w:pos="2089"/>
        </w:tabs>
        <w:spacing w:before="0" w:after="0" w:line="240" w:lineRule="auto"/>
        <w:rPr>
          <w:sz w:val="24"/>
          <w:szCs w:val="24"/>
        </w:rPr>
      </w:pPr>
      <w:r>
        <w:rPr>
          <w:sz w:val="24"/>
          <w:szCs w:val="24"/>
        </w:rPr>
        <w:tab/>
      </w:r>
      <w:r w:rsidR="0077355F" w:rsidRPr="002745A8">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417ADE62" w14:textId="77777777" w:rsidR="00B944B3" w:rsidRPr="002745A8" w:rsidRDefault="005B4CFE" w:rsidP="005B4CFE">
      <w:pPr>
        <w:pStyle w:val="20"/>
        <w:shd w:val="clear" w:color="auto" w:fill="auto"/>
        <w:tabs>
          <w:tab w:val="left" w:pos="2094"/>
        </w:tabs>
        <w:spacing w:before="0" w:after="0" w:line="240" w:lineRule="auto"/>
        <w:rPr>
          <w:sz w:val="24"/>
          <w:szCs w:val="24"/>
        </w:rPr>
      </w:pPr>
      <w:r>
        <w:rPr>
          <w:sz w:val="24"/>
          <w:szCs w:val="24"/>
        </w:rPr>
        <w:tab/>
      </w:r>
      <w:r w:rsidR="0077355F" w:rsidRPr="002745A8">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21B21BF6"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Программа по физической культуре разработана в соответствии с требованиями ФГОС НОО.</w:t>
      </w:r>
    </w:p>
    <w:p w14:paraId="48E77559"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728DAE05" w14:textId="77777777" w:rsidR="00B944B3" w:rsidRPr="002745A8" w:rsidRDefault="005B4CFE" w:rsidP="005B4CFE">
      <w:pPr>
        <w:pStyle w:val="20"/>
        <w:shd w:val="clear" w:color="auto" w:fill="auto"/>
        <w:tabs>
          <w:tab w:val="left" w:pos="2079"/>
        </w:tabs>
        <w:spacing w:before="0" w:after="0" w:line="240" w:lineRule="auto"/>
        <w:rPr>
          <w:sz w:val="24"/>
          <w:szCs w:val="24"/>
        </w:rPr>
      </w:pPr>
      <w:r>
        <w:rPr>
          <w:sz w:val="24"/>
          <w:szCs w:val="24"/>
        </w:rPr>
        <w:tab/>
      </w:r>
      <w:r w:rsidR="0077355F" w:rsidRPr="002745A8">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4059FC17" w14:textId="77777777" w:rsidR="00B944B3" w:rsidRPr="002745A8" w:rsidRDefault="005B4CFE" w:rsidP="005B4CFE">
      <w:pPr>
        <w:pStyle w:val="20"/>
        <w:shd w:val="clear" w:color="auto" w:fill="auto"/>
        <w:tabs>
          <w:tab w:val="left" w:pos="2089"/>
        </w:tabs>
        <w:spacing w:before="0" w:after="0" w:line="240" w:lineRule="auto"/>
        <w:rPr>
          <w:sz w:val="24"/>
          <w:szCs w:val="24"/>
        </w:rPr>
      </w:pPr>
      <w:r>
        <w:rPr>
          <w:sz w:val="24"/>
          <w:szCs w:val="24"/>
        </w:rPr>
        <w:tab/>
      </w:r>
      <w:r w:rsidR="0077355F" w:rsidRPr="002745A8">
        <w:rPr>
          <w:sz w:val="24"/>
          <w:szCs w:val="24"/>
        </w:rP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w:t>
      </w:r>
      <w:r w:rsidR="0077355F" w:rsidRPr="002745A8">
        <w:rPr>
          <w:sz w:val="24"/>
          <w:szCs w:val="24"/>
        </w:rPr>
        <w:lastRenderedPageBreak/>
        <w:t>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5728C503"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521AE8F1" w14:textId="77777777" w:rsidR="00B944B3" w:rsidRPr="002745A8" w:rsidRDefault="005B4CFE" w:rsidP="005B4CFE">
      <w:pPr>
        <w:pStyle w:val="20"/>
        <w:shd w:val="clear" w:color="auto" w:fill="auto"/>
        <w:tabs>
          <w:tab w:val="left" w:pos="2089"/>
        </w:tabs>
        <w:spacing w:before="0" w:after="0" w:line="240" w:lineRule="auto"/>
        <w:rPr>
          <w:sz w:val="24"/>
          <w:szCs w:val="24"/>
        </w:rPr>
      </w:pPr>
      <w:r>
        <w:rPr>
          <w:sz w:val="24"/>
          <w:szCs w:val="24"/>
        </w:rPr>
        <w:tab/>
      </w:r>
      <w:r w:rsidR="0077355F" w:rsidRPr="002745A8">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0077355F" w:rsidRPr="002745A8">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0077355F" w:rsidRPr="002745A8">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6D67521F" w14:textId="77777777" w:rsidR="00B944B3" w:rsidRPr="002745A8" w:rsidRDefault="005B4CFE" w:rsidP="005B4CFE">
      <w:pPr>
        <w:pStyle w:val="20"/>
        <w:shd w:val="clear" w:color="auto" w:fill="auto"/>
        <w:tabs>
          <w:tab w:val="left" w:pos="2125"/>
        </w:tabs>
        <w:spacing w:before="0" w:after="0" w:line="240" w:lineRule="auto"/>
        <w:rPr>
          <w:sz w:val="24"/>
          <w:szCs w:val="24"/>
        </w:rPr>
      </w:pPr>
      <w:r>
        <w:rPr>
          <w:sz w:val="24"/>
          <w:szCs w:val="24"/>
        </w:rPr>
        <w:tab/>
      </w:r>
      <w:r w:rsidR="0077355F" w:rsidRPr="002745A8">
        <w:rPr>
          <w:sz w:val="24"/>
          <w:szCs w:val="24"/>
        </w:rPr>
        <w:t>В соответствии с ФГОС НОО содержание программы</w:t>
      </w:r>
    </w:p>
    <w:p w14:paraId="2FC650A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 физической культуре состоит из следующих компонентов:</w:t>
      </w:r>
    </w:p>
    <w:p w14:paraId="66118F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физической культуре (информационный компонент деятельности);</w:t>
      </w:r>
    </w:p>
    <w:p w14:paraId="4AA9EB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физкультурной деятельности (операциональный компонент деятельности);</w:t>
      </w:r>
    </w:p>
    <w:p w14:paraId="73B29D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26546B32" w14:textId="77777777" w:rsidR="00B944B3" w:rsidRPr="005B4CFE" w:rsidRDefault="005B4CFE" w:rsidP="005B4CFE">
      <w:pPr>
        <w:pStyle w:val="20"/>
        <w:shd w:val="clear" w:color="auto" w:fill="auto"/>
        <w:tabs>
          <w:tab w:val="left" w:pos="2079"/>
        </w:tabs>
        <w:spacing w:before="0" w:after="0" w:line="240" w:lineRule="auto"/>
        <w:rPr>
          <w:b/>
          <w:sz w:val="24"/>
          <w:szCs w:val="24"/>
        </w:rPr>
      </w:pPr>
      <w:r>
        <w:rPr>
          <w:sz w:val="24"/>
          <w:szCs w:val="24"/>
        </w:rPr>
        <w:tab/>
      </w:r>
      <w:r w:rsidR="0077355F" w:rsidRPr="005B4CFE">
        <w:rPr>
          <w:b/>
          <w:sz w:val="24"/>
          <w:szCs w:val="24"/>
        </w:rPr>
        <w:t xml:space="preserve">Концепция программы по физической культуре основана на следующих </w:t>
      </w:r>
      <w:r>
        <w:rPr>
          <w:b/>
          <w:sz w:val="24"/>
          <w:szCs w:val="24"/>
        </w:rPr>
        <w:t xml:space="preserve"> </w:t>
      </w:r>
      <w:r w:rsidR="0077355F" w:rsidRPr="005B4CFE">
        <w:rPr>
          <w:b/>
          <w:sz w:val="24"/>
          <w:szCs w:val="24"/>
        </w:rPr>
        <w:t>принципах:</w:t>
      </w:r>
    </w:p>
    <w:p w14:paraId="0FA11FA1" w14:textId="77777777" w:rsidR="00B944B3" w:rsidRPr="002745A8" w:rsidRDefault="005B4CFE" w:rsidP="005B4CFE">
      <w:pPr>
        <w:pStyle w:val="20"/>
        <w:shd w:val="clear" w:color="auto" w:fill="auto"/>
        <w:tabs>
          <w:tab w:val="left" w:pos="2314"/>
        </w:tabs>
        <w:spacing w:before="0" w:after="0" w:line="240" w:lineRule="auto"/>
        <w:rPr>
          <w:sz w:val="24"/>
          <w:szCs w:val="24"/>
        </w:rPr>
      </w:pPr>
      <w:r>
        <w:rPr>
          <w:sz w:val="24"/>
          <w:szCs w:val="24"/>
        </w:rPr>
        <w:tab/>
      </w:r>
      <w:r w:rsidR="0077355F" w:rsidRPr="002745A8">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33471B63" w14:textId="77777777" w:rsidR="00B944B3" w:rsidRPr="002745A8" w:rsidRDefault="005B4CFE" w:rsidP="005B4CFE">
      <w:pPr>
        <w:pStyle w:val="20"/>
        <w:shd w:val="clear" w:color="auto" w:fill="auto"/>
        <w:tabs>
          <w:tab w:val="left" w:pos="2305"/>
        </w:tabs>
        <w:spacing w:before="0" w:after="0" w:line="240" w:lineRule="auto"/>
        <w:rPr>
          <w:sz w:val="24"/>
          <w:szCs w:val="24"/>
        </w:rPr>
      </w:pPr>
      <w:r>
        <w:rPr>
          <w:sz w:val="24"/>
          <w:szCs w:val="24"/>
        </w:rPr>
        <w:tab/>
      </w:r>
      <w:r w:rsidR="0077355F" w:rsidRPr="002745A8">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49F26BC6" w14:textId="77777777" w:rsidR="00B944B3" w:rsidRPr="002745A8" w:rsidRDefault="005B4CFE" w:rsidP="005B4CFE">
      <w:pPr>
        <w:pStyle w:val="20"/>
        <w:shd w:val="clear" w:color="auto" w:fill="auto"/>
        <w:tabs>
          <w:tab w:val="left" w:pos="1556"/>
        </w:tabs>
        <w:spacing w:before="0" w:after="0" w:line="240" w:lineRule="auto"/>
        <w:rPr>
          <w:sz w:val="24"/>
          <w:szCs w:val="24"/>
        </w:rPr>
      </w:pPr>
      <w:r>
        <w:rPr>
          <w:sz w:val="24"/>
          <w:szCs w:val="24"/>
        </w:rPr>
        <w:tab/>
        <w:t xml:space="preserve">            </w:t>
      </w:r>
      <w:r w:rsidR="0077355F" w:rsidRPr="002745A8">
        <w:rPr>
          <w:sz w:val="24"/>
          <w:szCs w:val="24"/>
        </w:rPr>
        <w:t xml:space="preserve">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w:t>
      </w:r>
      <w:r w:rsidR="0077355F" w:rsidRPr="002745A8">
        <w:rPr>
          <w:sz w:val="24"/>
          <w:szCs w:val="24"/>
        </w:rPr>
        <w:lastRenderedPageBreak/>
        <w:t>формированию двигательных умений и навыков.</w:t>
      </w:r>
    </w:p>
    <w:p w14:paraId="741D575B" w14:textId="77777777" w:rsidR="00B944B3" w:rsidRPr="002745A8" w:rsidRDefault="005B4CFE" w:rsidP="005B4CFE">
      <w:pPr>
        <w:pStyle w:val="20"/>
        <w:shd w:val="clear" w:color="auto" w:fill="auto"/>
        <w:tabs>
          <w:tab w:val="left" w:pos="2295"/>
        </w:tabs>
        <w:spacing w:before="0" w:after="0" w:line="240" w:lineRule="auto"/>
        <w:rPr>
          <w:sz w:val="24"/>
          <w:szCs w:val="24"/>
        </w:rPr>
      </w:pPr>
      <w:r>
        <w:rPr>
          <w:sz w:val="24"/>
          <w:szCs w:val="24"/>
        </w:rPr>
        <w:tab/>
      </w:r>
      <w:r w:rsidR="0077355F" w:rsidRPr="002745A8">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24AD2264" w14:textId="77777777" w:rsidR="00B944B3" w:rsidRPr="002745A8" w:rsidRDefault="005B4CFE" w:rsidP="005B4CFE">
      <w:pPr>
        <w:pStyle w:val="20"/>
        <w:shd w:val="clear" w:color="auto" w:fill="auto"/>
        <w:tabs>
          <w:tab w:val="left" w:pos="2300"/>
        </w:tabs>
        <w:spacing w:before="0" w:after="0" w:line="240" w:lineRule="auto"/>
        <w:rPr>
          <w:sz w:val="24"/>
          <w:szCs w:val="24"/>
        </w:rPr>
      </w:pPr>
      <w:r>
        <w:rPr>
          <w:sz w:val="24"/>
          <w:szCs w:val="24"/>
        </w:rPr>
        <w:tab/>
      </w:r>
      <w:r w:rsidR="0077355F" w:rsidRPr="002745A8">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210D1233" w14:textId="77777777" w:rsidR="00B944B3" w:rsidRPr="002745A8" w:rsidRDefault="005B4CFE" w:rsidP="005B4CFE">
      <w:pPr>
        <w:pStyle w:val="20"/>
        <w:shd w:val="clear" w:color="auto" w:fill="auto"/>
        <w:tabs>
          <w:tab w:val="left" w:pos="2300"/>
        </w:tabs>
        <w:spacing w:before="0" w:after="0" w:line="240" w:lineRule="auto"/>
        <w:rPr>
          <w:sz w:val="24"/>
          <w:szCs w:val="24"/>
        </w:rPr>
      </w:pPr>
      <w:r>
        <w:rPr>
          <w:sz w:val="24"/>
          <w:szCs w:val="24"/>
        </w:rPr>
        <w:tab/>
      </w:r>
      <w:r w:rsidR="0077355F" w:rsidRPr="002745A8">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0D7FE707" w14:textId="77777777" w:rsidR="00B944B3" w:rsidRPr="002745A8" w:rsidRDefault="005B4CFE" w:rsidP="005B4CFE">
      <w:pPr>
        <w:pStyle w:val="20"/>
        <w:shd w:val="clear" w:color="auto" w:fill="auto"/>
        <w:tabs>
          <w:tab w:val="left" w:pos="2290"/>
        </w:tabs>
        <w:spacing w:before="0" w:after="0" w:line="240" w:lineRule="auto"/>
        <w:rPr>
          <w:sz w:val="24"/>
          <w:szCs w:val="24"/>
        </w:rPr>
      </w:pPr>
      <w:r>
        <w:rPr>
          <w:sz w:val="24"/>
          <w:szCs w:val="24"/>
        </w:rPr>
        <w:tab/>
      </w:r>
      <w:r w:rsidR="0077355F" w:rsidRPr="002745A8">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7ECEA95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обновление заданий с общей тенденцией к росту физических нагрузок.</w:t>
      </w:r>
    </w:p>
    <w:p w14:paraId="59447355" w14:textId="77777777" w:rsidR="00B944B3" w:rsidRPr="002745A8" w:rsidRDefault="005B4CFE" w:rsidP="005B4CFE">
      <w:pPr>
        <w:pStyle w:val="20"/>
        <w:shd w:val="clear" w:color="auto" w:fill="auto"/>
        <w:tabs>
          <w:tab w:val="left" w:pos="2290"/>
        </w:tabs>
        <w:spacing w:before="0" w:after="0" w:line="240" w:lineRule="auto"/>
        <w:rPr>
          <w:sz w:val="24"/>
          <w:szCs w:val="24"/>
        </w:rPr>
      </w:pPr>
      <w:r>
        <w:rPr>
          <w:sz w:val="24"/>
          <w:szCs w:val="24"/>
        </w:rPr>
        <w:tab/>
      </w:r>
      <w:r w:rsidR="0077355F" w:rsidRPr="002745A8">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32096B35" w14:textId="77777777" w:rsidR="00B944B3" w:rsidRPr="002745A8" w:rsidRDefault="005B4CFE" w:rsidP="005B4CFE">
      <w:pPr>
        <w:pStyle w:val="20"/>
        <w:shd w:val="clear" w:color="auto" w:fill="auto"/>
        <w:tabs>
          <w:tab w:val="left" w:pos="2089"/>
        </w:tabs>
        <w:spacing w:before="0" w:after="0" w:line="240" w:lineRule="auto"/>
        <w:rPr>
          <w:sz w:val="24"/>
          <w:szCs w:val="24"/>
        </w:rPr>
      </w:pPr>
      <w:r>
        <w:rPr>
          <w:sz w:val="24"/>
          <w:szCs w:val="24"/>
        </w:rPr>
        <w:tab/>
      </w:r>
      <w:r w:rsidR="0077355F" w:rsidRPr="002745A8">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2E62963D"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В основе программы по физической культуре лежит системно</w:t>
      </w:r>
      <w:r w:rsidR="0077355F" w:rsidRPr="002745A8">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172A6EAA"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51E434B1" w14:textId="77777777" w:rsidR="00B944B3" w:rsidRPr="002745A8" w:rsidRDefault="005B4CFE" w:rsidP="005B4CFE">
      <w:pPr>
        <w:pStyle w:val="20"/>
        <w:shd w:val="clear" w:color="auto" w:fill="auto"/>
        <w:tabs>
          <w:tab w:val="left" w:pos="2089"/>
        </w:tabs>
        <w:spacing w:before="0" w:after="0" w:line="240" w:lineRule="auto"/>
        <w:rPr>
          <w:sz w:val="24"/>
          <w:szCs w:val="24"/>
        </w:rPr>
      </w:pPr>
      <w:r>
        <w:rPr>
          <w:sz w:val="24"/>
          <w:szCs w:val="24"/>
        </w:rPr>
        <w:tab/>
      </w:r>
      <w:r w:rsidR="0077355F" w:rsidRPr="002745A8">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3AC64856" w14:textId="77777777" w:rsidR="00B944B3" w:rsidRPr="002745A8" w:rsidRDefault="005B4CFE" w:rsidP="005B4CFE">
      <w:pPr>
        <w:pStyle w:val="20"/>
        <w:shd w:val="clear" w:color="auto" w:fill="auto"/>
        <w:tabs>
          <w:tab w:val="left" w:pos="2074"/>
        </w:tabs>
        <w:spacing w:before="0" w:after="0" w:line="240" w:lineRule="auto"/>
        <w:rPr>
          <w:sz w:val="24"/>
          <w:szCs w:val="24"/>
        </w:rPr>
      </w:pPr>
      <w:r>
        <w:rPr>
          <w:sz w:val="24"/>
          <w:szCs w:val="24"/>
        </w:rPr>
        <w:tab/>
      </w:r>
      <w:r w:rsidR="0077355F" w:rsidRPr="002745A8">
        <w:rPr>
          <w:sz w:val="24"/>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w:t>
      </w:r>
      <w:r w:rsidR="0077355F" w:rsidRPr="002745A8">
        <w:rPr>
          <w:sz w:val="24"/>
          <w:szCs w:val="24"/>
        </w:rPr>
        <w:lastRenderedPageBreak/>
        <w:t>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63D1E381"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611CB05" w14:textId="77777777" w:rsidR="00B944B3" w:rsidRPr="002745A8" w:rsidRDefault="005B4CFE" w:rsidP="005B4CFE">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73A63BA8" w14:textId="77777777" w:rsidR="00B944B3" w:rsidRPr="002745A8" w:rsidRDefault="005B4CFE" w:rsidP="005B4CFE">
      <w:pPr>
        <w:pStyle w:val="20"/>
        <w:shd w:val="clear" w:color="auto" w:fill="auto"/>
        <w:tabs>
          <w:tab w:val="left" w:pos="2094"/>
        </w:tabs>
        <w:spacing w:before="0" w:after="0" w:line="240" w:lineRule="auto"/>
        <w:rPr>
          <w:sz w:val="24"/>
          <w:szCs w:val="24"/>
        </w:rPr>
      </w:pPr>
      <w:r>
        <w:rPr>
          <w:sz w:val="24"/>
          <w:szCs w:val="24"/>
        </w:rPr>
        <w:tab/>
      </w:r>
      <w:r w:rsidR="0077355F" w:rsidRPr="002745A8">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4B4B88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Наряду с этим программа по физической культуре обеспечивает:</w:t>
      </w:r>
    </w:p>
    <w:p w14:paraId="2BCA1D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03CDD8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0AEF1D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25C93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государственные гарантии качества начального общего образования, личностного развития обучающихся;</w:t>
      </w:r>
    </w:p>
    <w:p w14:paraId="04A48C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37A524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5583A2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5FCEFA6" w14:textId="77777777" w:rsidR="00B944B3" w:rsidRPr="002745A8" w:rsidRDefault="005B4CFE" w:rsidP="005B4CFE">
      <w:pPr>
        <w:pStyle w:val="20"/>
        <w:shd w:val="clear" w:color="auto" w:fill="auto"/>
        <w:tabs>
          <w:tab w:val="left" w:pos="2079"/>
        </w:tabs>
        <w:spacing w:before="0" w:after="0" w:line="240" w:lineRule="auto"/>
        <w:rPr>
          <w:sz w:val="24"/>
          <w:szCs w:val="24"/>
        </w:rPr>
      </w:pPr>
      <w:r>
        <w:rPr>
          <w:sz w:val="24"/>
          <w:szCs w:val="24"/>
        </w:rPr>
        <w:tab/>
      </w:r>
      <w:r w:rsidR="0077355F" w:rsidRPr="002745A8">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4382782A" w14:textId="77777777" w:rsidR="00B944B3" w:rsidRPr="002745A8" w:rsidRDefault="005B4CFE" w:rsidP="005B4CFE">
      <w:pPr>
        <w:pStyle w:val="20"/>
        <w:shd w:val="clear" w:color="auto" w:fill="auto"/>
        <w:tabs>
          <w:tab w:val="left" w:pos="2074"/>
        </w:tabs>
        <w:spacing w:before="0" w:after="0" w:line="240" w:lineRule="auto"/>
        <w:rPr>
          <w:sz w:val="24"/>
          <w:szCs w:val="24"/>
        </w:rPr>
      </w:pPr>
      <w:r>
        <w:rPr>
          <w:sz w:val="24"/>
          <w:szCs w:val="24"/>
        </w:rPr>
        <w:tab/>
      </w:r>
      <w:r w:rsidR="0077355F" w:rsidRPr="002745A8">
        <w:rPr>
          <w:sz w:val="24"/>
          <w:szCs w:val="24"/>
        </w:rPr>
        <w:t>Универсальными компетенциями обучающихся на этапе начального образования по программе по физической культуре являются:</w:t>
      </w:r>
    </w:p>
    <w:p w14:paraId="7F48BA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2420DE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1C062C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w:t>
      </w:r>
      <w:r w:rsidRPr="002745A8">
        <w:rPr>
          <w:sz w:val="24"/>
          <w:szCs w:val="24"/>
        </w:rPr>
        <w:lastRenderedPageBreak/>
        <w:t>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33EABD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4F730858" w14:textId="77777777" w:rsidR="00B944B3" w:rsidRPr="00034DB6" w:rsidRDefault="00034DB6" w:rsidP="00034DB6">
      <w:pPr>
        <w:pStyle w:val="20"/>
        <w:shd w:val="clear" w:color="auto" w:fill="auto"/>
        <w:tabs>
          <w:tab w:val="left" w:pos="2084"/>
        </w:tabs>
        <w:spacing w:before="0" w:after="0" w:line="240" w:lineRule="auto"/>
        <w:jc w:val="left"/>
        <w:rPr>
          <w:sz w:val="24"/>
          <w:szCs w:val="24"/>
        </w:rPr>
      </w:pPr>
      <w:r>
        <w:rPr>
          <w:sz w:val="24"/>
          <w:szCs w:val="24"/>
        </w:rPr>
        <w:t xml:space="preserve">  </w:t>
      </w:r>
      <w:r w:rsidR="0077355F" w:rsidRPr="00034DB6">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0B1405D1" w14:textId="77777777" w:rsidR="00B944B3" w:rsidRPr="002745A8" w:rsidRDefault="00034DB6" w:rsidP="005B4CFE">
      <w:pPr>
        <w:pStyle w:val="20"/>
        <w:shd w:val="clear" w:color="auto" w:fill="auto"/>
        <w:tabs>
          <w:tab w:val="left" w:pos="2084"/>
        </w:tabs>
        <w:spacing w:before="0" w:after="0" w:line="240" w:lineRule="auto"/>
        <w:rPr>
          <w:sz w:val="24"/>
          <w:szCs w:val="24"/>
        </w:rPr>
      </w:pPr>
      <w:r>
        <w:rPr>
          <w:sz w:val="24"/>
          <w:szCs w:val="24"/>
        </w:rPr>
        <w:t xml:space="preserve">  </w:t>
      </w:r>
      <w:r w:rsidR="0077355F" w:rsidRPr="00034DB6">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1A2FE158" w14:textId="77777777" w:rsidR="005B4CFE" w:rsidRDefault="005B4CFE" w:rsidP="005B4CFE">
      <w:pPr>
        <w:pStyle w:val="20"/>
        <w:shd w:val="clear" w:color="auto" w:fill="auto"/>
        <w:tabs>
          <w:tab w:val="left" w:pos="1754"/>
          <w:tab w:val="left" w:pos="3693"/>
          <w:tab w:val="left" w:pos="5152"/>
          <w:tab w:val="left" w:pos="6544"/>
          <w:tab w:val="left" w:pos="8142"/>
          <w:tab w:val="left" w:pos="8699"/>
        </w:tabs>
        <w:spacing w:before="0" w:after="0" w:line="240" w:lineRule="auto"/>
        <w:rPr>
          <w:sz w:val="24"/>
          <w:szCs w:val="24"/>
        </w:rPr>
      </w:pPr>
    </w:p>
    <w:p w14:paraId="39E4AC35" w14:textId="77777777" w:rsidR="00B944B3" w:rsidRPr="005B4CFE" w:rsidRDefault="0077355F" w:rsidP="005B4CFE">
      <w:pPr>
        <w:pStyle w:val="20"/>
        <w:shd w:val="clear" w:color="auto" w:fill="auto"/>
        <w:tabs>
          <w:tab w:val="left" w:pos="1754"/>
          <w:tab w:val="left" w:pos="3693"/>
          <w:tab w:val="left" w:pos="5152"/>
          <w:tab w:val="left" w:pos="6544"/>
          <w:tab w:val="left" w:pos="8142"/>
          <w:tab w:val="left" w:pos="8699"/>
        </w:tabs>
        <w:spacing w:before="0" w:after="0" w:line="240" w:lineRule="auto"/>
        <w:rPr>
          <w:b/>
          <w:sz w:val="24"/>
          <w:szCs w:val="24"/>
        </w:rPr>
      </w:pPr>
      <w:r w:rsidRPr="005B4CFE">
        <w:rPr>
          <w:b/>
          <w:sz w:val="24"/>
          <w:szCs w:val="24"/>
        </w:rPr>
        <w:t>Планируемые</w:t>
      </w:r>
      <w:r w:rsidRPr="005B4CFE">
        <w:rPr>
          <w:b/>
          <w:sz w:val="24"/>
          <w:szCs w:val="24"/>
        </w:rPr>
        <w:tab/>
        <w:t>результ</w:t>
      </w:r>
      <w:r w:rsidR="005B4CFE" w:rsidRPr="005B4CFE">
        <w:rPr>
          <w:b/>
          <w:sz w:val="24"/>
          <w:szCs w:val="24"/>
        </w:rPr>
        <w:t>аты освоения программы</w:t>
      </w:r>
      <w:r w:rsidR="00AC36D4">
        <w:rPr>
          <w:b/>
          <w:sz w:val="24"/>
          <w:szCs w:val="24"/>
        </w:rPr>
        <w:t xml:space="preserve"> </w:t>
      </w:r>
      <w:r w:rsidR="005B4CFE" w:rsidRPr="005B4CFE">
        <w:rPr>
          <w:b/>
          <w:sz w:val="24"/>
          <w:szCs w:val="24"/>
        </w:rPr>
        <w:t xml:space="preserve">по </w:t>
      </w:r>
      <w:r w:rsidRPr="005B4CFE">
        <w:rPr>
          <w:b/>
          <w:sz w:val="24"/>
          <w:szCs w:val="24"/>
        </w:rPr>
        <w:t>физической</w:t>
      </w:r>
      <w:r w:rsidR="005B4CFE" w:rsidRPr="005B4CFE">
        <w:rPr>
          <w:b/>
          <w:sz w:val="24"/>
          <w:szCs w:val="24"/>
        </w:rPr>
        <w:t xml:space="preserve"> </w:t>
      </w:r>
      <w:r w:rsidRPr="005B4CFE">
        <w:rPr>
          <w:b/>
          <w:sz w:val="24"/>
          <w:szCs w:val="24"/>
        </w:rPr>
        <w:t>культуре на уровне начального общего образования.</w:t>
      </w:r>
    </w:p>
    <w:p w14:paraId="14AF52C9" w14:textId="77777777" w:rsidR="005B4CFE" w:rsidRPr="002745A8" w:rsidRDefault="005B4CFE" w:rsidP="005B4CFE">
      <w:pPr>
        <w:pStyle w:val="20"/>
        <w:shd w:val="clear" w:color="auto" w:fill="auto"/>
        <w:tabs>
          <w:tab w:val="left" w:pos="1754"/>
          <w:tab w:val="left" w:pos="3693"/>
          <w:tab w:val="left" w:pos="5152"/>
          <w:tab w:val="left" w:pos="6544"/>
          <w:tab w:val="left" w:pos="8142"/>
          <w:tab w:val="left" w:pos="8699"/>
        </w:tabs>
        <w:spacing w:before="0" w:after="0" w:line="240" w:lineRule="auto"/>
        <w:rPr>
          <w:sz w:val="24"/>
          <w:szCs w:val="24"/>
        </w:rPr>
      </w:pPr>
    </w:p>
    <w:p w14:paraId="2507A138" w14:textId="77777777" w:rsidR="00B944B3" w:rsidRPr="002745A8" w:rsidRDefault="0077355F" w:rsidP="005B4CFE">
      <w:pPr>
        <w:pStyle w:val="20"/>
        <w:shd w:val="clear" w:color="auto" w:fill="auto"/>
        <w:tabs>
          <w:tab w:val="left" w:pos="3693"/>
          <w:tab w:val="left" w:pos="5152"/>
          <w:tab w:val="left" w:pos="6544"/>
          <w:tab w:val="left" w:pos="8142"/>
          <w:tab w:val="left" w:pos="8699"/>
        </w:tabs>
        <w:spacing w:before="0" w:after="0" w:line="240" w:lineRule="auto"/>
        <w:rPr>
          <w:sz w:val="24"/>
          <w:szCs w:val="24"/>
        </w:rPr>
      </w:pPr>
      <w:r w:rsidRPr="005B4CFE">
        <w:rPr>
          <w:b/>
          <w:sz w:val="24"/>
          <w:szCs w:val="24"/>
        </w:rPr>
        <w:t>Личностные</w:t>
      </w:r>
      <w:r w:rsidR="005B4CFE" w:rsidRPr="005B4CFE">
        <w:rPr>
          <w:b/>
          <w:sz w:val="24"/>
          <w:szCs w:val="24"/>
        </w:rPr>
        <w:t xml:space="preserve"> </w:t>
      </w:r>
      <w:r w:rsidRPr="005B4CFE">
        <w:rPr>
          <w:b/>
          <w:sz w:val="24"/>
          <w:szCs w:val="24"/>
        </w:rPr>
        <w:t>результаты</w:t>
      </w:r>
      <w:r w:rsidR="005B4CFE">
        <w:rPr>
          <w:sz w:val="24"/>
          <w:szCs w:val="24"/>
        </w:rPr>
        <w:t xml:space="preserve"> </w:t>
      </w:r>
      <w:r w:rsidRPr="002745A8">
        <w:rPr>
          <w:sz w:val="24"/>
          <w:szCs w:val="24"/>
        </w:rPr>
        <w:t>освоения</w:t>
      </w:r>
      <w:r w:rsidR="005B4CFE">
        <w:rPr>
          <w:sz w:val="24"/>
          <w:szCs w:val="24"/>
        </w:rPr>
        <w:t xml:space="preserve"> </w:t>
      </w:r>
      <w:r w:rsidRPr="002745A8">
        <w:rPr>
          <w:sz w:val="24"/>
          <w:szCs w:val="24"/>
        </w:rPr>
        <w:t>программы</w:t>
      </w:r>
      <w:r w:rsidRPr="002745A8">
        <w:rPr>
          <w:sz w:val="24"/>
          <w:szCs w:val="24"/>
        </w:rPr>
        <w:tab/>
        <w:t>по</w:t>
      </w:r>
      <w:r w:rsidR="005B4CFE">
        <w:rPr>
          <w:sz w:val="24"/>
          <w:szCs w:val="24"/>
        </w:rPr>
        <w:t xml:space="preserve"> </w:t>
      </w:r>
      <w:r w:rsidRPr="002745A8">
        <w:rPr>
          <w:sz w:val="24"/>
          <w:szCs w:val="24"/>
        </w:rPr>
        <w:t>физической</w:t>
      </w:r>
      <w:r w:rsidR="005B4CFE">
        <w:rPr>
          <w:sz w:val="24"/>
          <w:szCs w:val="24"/>
        </w:rPr>
        <w:t xml:space="preserve"> </w:t>
      </w:r>
      <w:r w:rsidRPr="002745A8">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C09D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86D3E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20B3E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44772B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научного познания:</w:t>
      </w:r>
    </w:p>
    <w:p w14:paraId="2AD191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44CECA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C36C2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6BE2E5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7A8D78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здоровья:</w:t>
      </w:r>
    </w:p>
    <w:p w14:paraId="2059EF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осознание ценности своего здоровья для себя, общества, государства, ответственное </w:t>
      </w:r>
      <w:r w:rsidRPr="002745A8">
        <w:rPr>
          <w:sz w:val="24"/>
          <w:szCs w:val="24"/>
        </w:rPr>
        <w:lastRenderedPageBreak/>
        <w:t>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354191A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соблюдения правил безопасности при занятиях физической культурой и спортом.</w:t>
      </w:r>
    </w:p>
    <w:p w14:paraId="2F7D10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Экологическое воспитание:</w:t>
      </w:r>
    </w:p>
    <w:p w14:paraId="6BFE3C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1375C1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экологическое мышление, умение руководствоваться им в познавательной, коммуникативной и социальной практике.</w:t>
      </w:r>
    </w:p>
    <w:p w14:paraId="27978E17" w14:textId="77777777" w:rsidR="005B4CFE" w:rsidRDefault="005B4CFE" w:rsidP="005B4CFE">
      <w:pPr>
        <w:pStyle w:val="20"/>
        <w:shd w:val="clear" w:color="auto" w:fill="auto"/>
        <w:tabs>
          <w:tab w:val="left" w:pos="1960"/>
        </w:tabs>
        <w:spacing w:before="0" w:after="0" w:line="240" w:lineRule="auto"/>
        <w:rPr>
          <w:sz w:val="24"/>
          <w:szCs w:val="24"/>
        </w:rPr>
      </w:pPr>
    </w:p>
    <w:p w14:paraId="7C32D4EE" w14:textId="77777777" w:rsidR="00B944B3" w:rsidRPr="002745A8" w:rsidRDefault="0077355F" w:rsidP="005B4CFE">
      <w:pPr>
        <w:pStyle w:val="20"/>
        <w:shd w:val="clear" w:color="auto" w:fill="auto"/>
        <w:tabs>
          <w:tab w:val="left" w:pos="1960"/>
        </w:tabs>
        <w:spacing w:before="0" w:after="0" w:line="240" w:lineRule="auto"/>
        <w:rPr>
          <w:sz w:val="24"/>
          <w:szCs w:val="24"/>
        </w:rPr>
      </w:pPr>
      <w:r w:rsidRPr="002745A8">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1FA0BA" w14:textId="77777777" w:rsidR="005B4CFE" w:rsidRDefault="005B4CFE" w:rsidP="002745A8">
      <w:pPr>
        <w:pStyle w:val="20"/>
        <w:shd w:val="clear" w:color="auto" w:fill="auto"/>
        <w:spacing w:before="0" w:after="0" w:line="240" w:lineRule="auto"/>
        <w:rPr>
          <w:sz w:val="24"/>
          <w:szCs w:val="24"/>
        </w:rPr>
      </w:pPr>
    </w:p>
    <w:p w14:paraId="6965D9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035822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673299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1B2823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правила безопасного поведения при освоении физических упражнений, плавании;</w:t>
      </w:r>
    </w:p>
    <w:p w14:paraId="6DD5BB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связь между физическими упражнениями и их влиянием на развитие физических качеств;</w:t>
      </w:r>
    </w:p>
    <w:p w14:paraId="3B79DD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4D2113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0901C3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23C3E3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2CEA6D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3886D3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77C9D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72A60FF9" w14:textId="77777777" w:rsidR="005B4CFE" w:rsidRDefault="005B4CFE" w:rsidP="005B4CFE">
      <w:pPr>
        <w:pStyle w:val="20"/>
        <w:shd w:val="clear" w:color="auto" w:fill="auto"/>
        <w:tabs>
          <w:tab w:val="left" w:pos="2151"/>
        </w:tabs>
        <w:spacing w:before="0" w:after="0" w:line="240" w:lineRule="auto"/>
        <w:rPr>
          <w:sz w:val="24"/>
          <w:szCs w:val="24"/>
        </w:rPr>
      </w:pPr>
    </w:p>
    <w:p w14:paraId="67BFBABE" w14:textId="77777777" w:rsidR="00B944B3" w:rsidRPr="002745A8" w:rsidRDefault="0077355F" w:rsidP="005B4CFE">
      <w:pPr>
        <w:pStyle w:val="20"/>
        <w:shd w:val="clear" w:color="auto" w:fill="auto"/>
        <w:tabs>
          <w:tab w:val="left" w:pos="2151"/>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416BEB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434B8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влияние физической культуры на здоровье и эмоциональное</w:t>
      </w:r>
    </w:p>
    <w:p w14:paraId="5599CDC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благополучие человека;</w:t>
      </w:r>
    </w:p>
    <w:p w14:paraId="0877ED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7BE91A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38AE21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B42FF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245357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конструктивно разрешать конфликты посредством учёта интересов сторон и сотрудничества.</w:t>
      </w:r>
    </w:p>
    <w:p w14:paraId="2C50FD68" w14:textId="77777777" w:rsidR="005B4CFE" w:rsidRDefault="005B4CFE" w:rsidP="005B4CFE">
      <w:pPr>
        <w:pStyle w:val="20"/>
        <w:shd w:val="clear" w:color="auto" w:fill="auto"/>
        <w:tabs>
          <w:tab w:val="left" w:pos="2151"/>
        </w:tabs>
        <w:spacing w:before="0" w:after="0" w:line="240" w:lineRule="auto"/>
        <w:rPr>
          <w:sz w:val="24"/>
          <w:szCs w:val="24"/>
        </w:rPr>
      </w:pPr>
    </w:p>
    <w:p w14:paraId="3A1636D4" w14:textId="77777777" w:rsidR="00B944B3" w:rsidRPr="002745A8" w:rsidRDefault="0077355F" w:rsidP="005B4CFE">
      <w:pPr>
        <w:pStyle w:val="20"/>
        <w:shd w:val="clear" w:color="auto" w:fill="auto"/>
        <w:tabs>
          <w:tab w:val="left" w:pos="2151"/>
        </w:tabs>
        <w:spacing w:before="0" w:after="0" w:line="240" w:lineRule="auto"/>
        <w:rPr>
          <w:sz w:val="24"/>
          <w:szCs w:val="24"/>
        </w:rPr>
      </w:pPr>
      <w:r w:rsidRPr="002745A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014237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461F8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1D74E3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предусматривать возникновение возможных ситуаций, опасных для здоровья и жизни;</w:t>
      </w:r>
    </w:p>
    <w:p w14:paraId="283F41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1DC2B19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анализировать свои ошибки;</w:t>
      </w:r>
    </w:p>
    <w:p w14:paraId="5124A3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14:paraId="059CCE28" w14:textId="77777777" w:rsidR="005B4CFE" w:rsidRDefault="005B4CFE" w:rsidP="002745A8">
      <w:pPr>
        <w:pStyle w:val="20"/>
        <w:shd w:val="clear" w:color="auto" w:fill="auto"/>
        <w:spacing w:before="0" w:after="0" w:line="240" w:lineRule="auto"/>
        <w:rPr>
          <w:b/>
          <w:sz w:val="24"/>
          <w:szCs w:val="24"/>
        </w:rPr>
      </w:pPr>
    </w:p>
    <w:p w14:paraId="6B9D890E" w14:textId="77777777" w:rsidR="00B944B3" w:rsidRPr="002745A8" w:rsidRDefault="0077355F" w:rsidP="002745A8">
      <w:pPr>
        <w:pStyle w:val="20"/>
        <w:shd w:val="clear" w:color="auto" w:fill="auto"/>
        <w:spacing w:before="0" w:after="0" w:line="240" w:lineRule="auto"/>
        <w:rPr>
          <w:sz w:val="24"/>
          <w:szCs w:val="24"/>
        </w:rPr>
      </w:pPr>
      <w:r w:rsidRPr="005B4CFE">
        <w:rPr>
          <w:b/>
          <w:sz w:val="24"/>
          <w:szCs w:val="24"/>
        </w:rPr>
        <w:t>Предметные результаты</w:t>
      </w:r>
      <w:r w:rsidRPr="002745A8">
        <w:rPr>
          <w:sz w:val="24"/>
          <w:szCs w:val="24"/>
        </w:rPr>
        <w:t xml:space="preserve"> изучения учебного предмета «Физическая культура» отражают опыт обучающихся в физкультурной деятельности.</w:t>
      </w:r>
    </w:p>
    <w:p w14:paraId="159FC4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2D459A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состав предметных результатов по освоению обязательного содержания включены физические упражнения:</w:t>
      </w:r>
    </w:p>
    <w:p w14:paraId="6254D6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BB4ED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w:t>
      </w:r>
      <w:r w:rsidRPr="002745A8">
        <w:rPr>
          <w:sz w:val="24"/>
          <w:szCs w:val="24"/>
        </w:rPr>
        <w:lastRenderedPageBreak/>
        <w:t>выполнить в соответствии с предлагаемой техникой выполнения или конечным результатом задания);</w:t>
      </w:r>
    </w:p>
    <w:p w14:paraId="1707FF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8E372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38B068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Предметные результаты представлены по годам обучения и отражают сформированность у обучающихся определённых умений.</w:t>
      </w:r>
    </w:p>
    <w:p w14:paraId="62A58EDA" w14:textId="77777777" w:rsidR="005B4CFE" w:rsidRDefault="005B4CFE" w:rsidP="005B4CFE">
      <w:pPr>
        <w:pStyle w:val="20"/>
        <w:shd w:val="clear" w:color="auto" w:fill="auto"/>
        <w:tabs>
          <w:tab w:val="left" w:pos="1946"/>
        </w:tabs>
        <w:spacing w:before="0" w:after="0" w:line="240" w:lineRule="auto"/>
        <w:rPr>
          <w:sz w:val="24"/>
          <w:szCs w:val="24"/>
        </w:rPr>
      </w:pPr>
    </w:p>
    <w:p w14:paraId="04661C50" w14:textId="77777777" w:rsidR="00B944B3" w:rsidRPr="005B4CFE" w:rsidRDefault="0077355F" w:rsidP="005B4CFE">
      <w:pPr>
        <w:pStyle w:val="20"/>
        <w:shd w:val="clear" w:color="auto" w:fill="auto"/>
        <w:tabs>
          <w:tab w:val="left" w:pos="1946"/>
        </w:tabs>
        <w:spacing w:before="0" w:after="0" w:line="240" w:lineRule="auto"/>
        <w:rPr>
          <w:b/>
          <w:sz w:val="24"/>
          <w:szCs w:val="24"/>
        </w:rPr>
      </w:pPr>
      <w:r w:rsidRPr="005B4CFE">
        <w:rPr>
          <w:b/>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5C58D7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физической культуре:</w:t>
      </w:r>
    </w:p>
    <w:p w14:paraId="575974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основные предметные области физической культуры (гимнастика, игры, туризм, спорт);</w:t>
      </w:r>
    </w:p>
    <w:p w14:paraId="1DC71E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7ADF4D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63A609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иметь представление об основных видах разминки.</w:t>
      </w:r>
    </w:p>
    <w:p w14:paraId="73D0BE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физкультурной деятельности.</w:t>
      </w:r>
    </w:p>
    <w:p w14:paraId="2A3587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Самостоятельные занятия общеразвивающими и здоровье формирующими физическими упражнениями:</w:t>
      </w:r>
    </w:p>
    <w:p w14:paraId="62A409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4A1484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101C80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Самостоятельные развивающие, подвижные игры и спортивные эстафеты, строевые упражнения:</w:t>
      </w:r>
    </w:p>
    <w:p w14:paraId="308560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07CE6B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150D9B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Физкультурно-оздоровительная деятельность:</w:t>
      </w:r>
    </w:p>
    <w:p w14:paraId="460E05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22F964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упражнения основной гимнастики на развитие физических качеств (гибкость, координация), </w:t>
      </w:r>
      <w:r w:rsidRPr="002745A8">
        <w:rPr>
          <w:sz w:val="24"/>
          <w:szCs w:val="24"/>
        </w:rPr>
        <w:lastRenderedPageBreak/>
        <w:t>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5496F2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3DD923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E291999"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осваивать способы игровой деятельности.</w:t>
      </w:r>
    </w:p>
    <w:p w14:paraId="19C7DEE5" w14:textId="77777777" w:rsidR="005B4CFE" w:rsidRDefault="005B4CFE" w:rsidP="005B4CFE">
      <w:pPr>
        <w:pStyle w:val="20"/>
        <w:shd w:val="clear" w:color="auto" w:fill="auto"/>
        <w:tabs>
          <w:tab w:val="left" w:pos="1954"/>
        </w:tabs>
        <w:spacing w:before="0" w:after="0" w:line="240" w:lineRule="auto"/>
        <w:rPr>
          <w:sz w:val="24"/>
          <w:szCs w:val="24"/>
        </w:rPr>
      </w:pPr>
    </w:p>
    <w:p w14:paraId="23BEC8A4" w14:textId="77777777" w:rsidR="00B944B3" w:rsidRPr="002745A8" w:rsidRDefault="0077355F" w:rsidP="005B4CFE">
      <w:pPr>
        <w:pStyle w:val="20"/>
        <w:shd w:val="clear" w:color="auto" w:fill="auto"/>
        <w:tabs>
          <w:tab w:val="left" w:pos="1954"/>
        </w:tabs>
        <w:spacing w:before="0" w:after="0" w:line="240" w:lineRule="auto"/>
        <w:rPr>
          <w:sz w:val="24"/>
          <w:szCs w:val="24"/>
        </w:rPr>
      </w:pPr>
      <w:r w:rsidRPr="005B4CFE">
        <w:rPr>
          <w:b/>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r w:rsidRPr="002745A8">
        <w:rPr>
          <w:sz w:val="24"/>
          <w:szCs w:val="24"/>
        </w:rPr>
        <w:t>:</w:t>
      </w:r>
    </w:p>
    <w:p w14:paraId="6924000F"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Знания о физической культуре:</w:t>
      </w:r>
    </w:p>
    <w:p w14:paraId="25234067"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546A7A0C"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3D8F4E8"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Способы физкультурной деятельности.</w:t>
      </w:r>
    </w:p>
    <w:p w14:paraId="053813E5"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Самостоятельные занятия общеразвивающими и здоровье формирующими физическими упражнениями:</w:t>
      </w:r>
    </w:p>
    <w:p w14:paraId="535FE0BA"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203D23AD"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648E7119"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принимать решения в условиях игровой деятельности, оценивать правила безопасности в процессе игры;</w:t>
      </w:r>
    </w:p>
    <w:p w14:paraId="4795B056"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знать основные строевые команды.</w:t>
      </w:r>
    </w:p>
    <w:p w14:paraId="549AAE6E"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Самостоятельные наблюдения за физическим развитием и физической</w:t>
      </w:r>
    </w:p>
    <w:p w14:paraId="4D228DF9" w14:textId="77777777" w:rsidR="00B944B3" w:rsidRPr="002745A8" w:rsidRDefault="0077355F" w:rsidP="005B4CFE">
      <w:pPr>
        <w:pStyle w:val="20"/>
        <w:shd w:val="clear" w:color="auto" w:fill="auto"/>
        <w:spacing w:before="0" w:after="0" w:line="240" w:lineRule="auto"/>
        <w:jc w:val="left"/>
        <w:rPr>
          <w:sz w:val="24"/>
          <w:szCs w:val="24"/>
        </w:rPr>
      </w:pPr>
      <w:r w:rsidRPr="002745A8">
        <w:rPr>
          <w:sz w:val="24"/>
          <w:szCs w:val="24"/>
        </w:rPr>
        <w:t>подготовленностью:</w:t>
      </w:r>
    </w:p>
    <w:p w14:paraId="41AD6565" w14:textId="77777777" w:rsidR="00B944B3" w:rsidRPr="002745A8" w:rsidRDefault="0077355F" w:rsidP="005B4CFE">
      <w:pPr>
        <w:pStyle w:val="20"/>
        <w:shd w:val="clear" w:color="auto" w:fill="auto"/>
        <w:spacing w:before="0" w:after="0" w:line="240" w:lineRule="auto"/>
        <w:rPr>
          <w:sz w:val="24"/>
          <w:szCs w:val="24"/>
        </w:rPr>
      </w:pPr>
      <w:r w:rsidRPr="002745A8">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3417A8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AAE34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Самостоятельные развивающие, подвижные игры и спортивные эстафеты, командные перестроения:</w:t>
      </w:r>
    </w:p>
    <w:p w14:paraId="582051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6AED82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34A403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Физкультурно-оздоровительная деятельность:</w:t>
      </w:r>
    </w:p>
    <w:p w14:paraId="13307F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физические упражнения на развитие гибкости и координационно- скоростных способностей;</w:t>
      </w:r>
    </w:p>
    <w:p w14:paraId="468A70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осваивать и демонстрировать технику перемещения гимнастическим шагом, мягким бегом вперёд, назад, прыжками, подскоками, галопом;</w:t>
      </w:r>
    </w:p>
    <w:p w14:paraId="48004D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EA3EE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020193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технику плавания одним или несколькими спортивными стилями</w:t>
      </w:r>
    </w:p>
    <w:p w14:paraId="11947C0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плавания (при наличии материально-технического обеспечения).</w:t>
      </w:r>
    </w:p>
    <w:p w14:paraId="08671AB3" w14:textId="77777777" w:rsidR="005B4CFE" w:rsidRDefault="005B4CFE" w:rsidP="005B4CFE">
      <w:pPr>
        <w:pStyle w:val="20"/>
        <w:shd w:val="clear" w:color="auto" w:fill="auto"/>
        <w:tabs>
          <w:tab w:val="left" w:pos="2005"/>
        </w:tabs>
        <w:spacing w:before="0" w:after="0" w:line="240" w:lineRule="auto"/>
        <w:rPr>
          <w:sz w:val="24"/>
          <w:szCs w:val="24"/>
        </w:rPr>
      </w:pPr>
    </w:p>
    <w:p w14:paraId="7677FCB2" w14:textId="77777777" w:rsidR="00B944B3" w:rsidRPr="005B4CFE" w:rsidRDefault="0077355F" w:rsidP="005B4CFE">
      <w:pPr>
        <w:pStyle w:val="20"/>
        <w:shd w:val="clear" w:color="auto" w:fill="auto"/>
        <w:tabs>
          <w:tab w:val="left" w:pos="2005"/>
        </w:tabs>
        <w:spacing w:before="0" w:after="0" w:line="240" w:lineRule="auto"/>
        <w:rPr>
          <w:b/>
          <w:sz w:val="24"/>
          <w:szCs w:val="24"/>
        </w:rPr>
      </w:pPr>
      <w:r w:rsidRPr="005B4CFE">
        <w:rPr>
          <w:b/>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742637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физической культуре:</w:t>
      </w:r>
    </w:p>
    <w:p w14:paraId="792411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77B429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5A0E7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18DA4D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технику выполнения освоенных физических упражнений;</w:t>
      </w:r>
    </w:p>
    <w:p w14:paraId="09D96E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основные правила безопасного поведения на занятиях по физической культуре;</w:t>
      </w:r>
    </w:p>
    <w:p w14:paraId="756549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49D315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упражнения по воздействию на развитие основных физических качеств и способностей человека;</w:t>
      </w:r>
    </w:p>
    <w:p w14:paraId="41DA32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упражнения на развитие моторики;</w:t>
      </w:r>
    </w:p>
    <w:p w14:paraId="6AD29E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технику дыхания под водой, технику удержания тела на воде;</w:t>
      </w:r>
    </w:p>
    <w:p w14:paraId="2D1DF6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основные правила выполнения спортивных упражнений (по виду спорта на выбор);</w:t>
      </w:r>
    </w:p>
    <w:p w14:paraId="7189CB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характерные ошибки при выполнении физических упражнений.</w:t>
      </w:r>
    </w:p>
    <w:p w14:paraId="4E3FCD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физкультурной деятельности.</w:t>
      </w:r>
    </w:p>
    <w:p w14:paraId="00C9D2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Самостоятельные занятия общеразвивающими и здоровье формирующими физическими упражнениями:</w:t>
      </w:r>
    </w:p>
    <w:p w14:paraId="599E82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30F4B8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проведение игр, игровых заданий и спортивных эстафет (на выбор).</w:t>
      </w:r>
    </w:p>
    <w:p w14:paraId="3764C4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Самостоятельные наблюдения за физическим развитием и физической подготовленностью:</w:t>
      </w:r>
    </w:p>
    <w:p w14:paraId="2FCB01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A0E3B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проводить наблюдения за своим дыханием при выполнении упражнений основной гимнастики.</w:t>
      </w:r>
    </w:p>
    <w:p w14:paraId="2F04CC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Самостоятельные развивающие, подвижные игры и спортивные эстафеты:</w:t>
      </w:r>
    </w:p>
    <w:p w14:paraId="661A2C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организовывать и проводить игры и игровые задания;</w:t>
      </w:r>
    </w:p>
    <w:p w14:paraId="152AD7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2796C2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5DC266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Физкультурно-оздоровительная деятельность:</w:t>
      </w:r>
    </w:p>
    <w:p w14:paraId="05D6D4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осваивать и выполнять технику разучиваемых физических упражнений и комбинаций </w:t>
      </w:r>
      <w:r w:rsidRPr="002745A8">
        <w:rPr>
          <w:sz w:val="24"/>
          <w:szCs w:val="24"/>
        </w:rPr>
        <w:lastRenderedPageBreak/>
        <w:t>гимнастических упражнений с использованием в том числе танцевальных шагов, поворотов, прыжков;</w:t>
      </w:r>
    </w:p>
    <w:p w14:paraId="1DA2C1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и выполнять технику спортивного плавания стилями (на выбор): брасс, кроль на спине, кроль;</w:t>
      </w:r>
    </w:p>
    <w:p w14:paraId="07DA18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14:paraId="54FD97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1FB735E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дыхание под водой и другие;</w:t>
      </w:r>
    </w:p>
    <w:p w14:paraId="529C93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физические качества: гибкость, координацию - и демонстрировать динамику их развития;</w:t>
      </w:r>
    </w:p>
    <w:p w14:paraId="5BD822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по самостоятельному выполнению упражнений в оздоровительных формах занятий;</w:t>
      </w:r>
    </w:p>
    <w:p w14:paraId="0DAC11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строевой и походный шаг.</w:t>
      </w:r>
    </w:p>
    <w:p w14:paraId="1D3487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Спортивно-оздоровительная деятельность:</w:t>
      </w:r>
    </w:p>
    <w:p w14:paraId="034597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1FE1E2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37B436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7965E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7EBC26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1311D083" w14:textId="77777777" w:rsidR="005B4CFE" w:rsidRDefault="005B4CFE" w:rsidP="005B4CFE">
      <w:pPr>
        <w:pStyle w:val="20"/>
        <w:shd w:val="clear" w:color="auto" w:fill="auto"/>
        <w:tabs>
          <w:tab w:val="left" w:pos="1964"/>
        </w:tabs>
        <w:spacing w:before="0" w:after="0" w:line="240" w:lineRule="auto"/>
        <w:rPr>
          <w:sz w:val="24"/>
          <w:szCs w:val="24"/>
        </w:rPr>
      </w:pPr>
    </w:p>
    <w:p w14:paraId="2D78F9BF" w14:textId="77777777" w:rsidR="00B944B3" w:rsidRPr="005B4CFE" w:rsidRDefault="0077355F" w:rsidP="005B4CFE">
      <w:pPr>
        <w:pStyle w:val="20"/>
        <w:shd w:val="clear" w:color="auto" w:fill="auto"/>
        <w:tabs>
          <w:tab w:val="left" w:pos="1964"/>
        </w:tabs>
        <w:spacing w:before="0" w:after="0" w:line="240" w:lineRule="auto"/>
        <w:rPr>
          <w:b/>
          <w:sz w:val="24"/>
          <w:szCs w:val="24"/>
        </w:rPr>
      </w:pPr>
      <w:r w:rsidRPr="005B4CFE">
        <w:rPr>
          <w:b/>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14:paraId="1511EB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физической культуре:</w:t>
      </w:r>
    </w:p>
    <w:p w14:paraId="6B771E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53C874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4C395A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 перечислять физические упражнения в классификации по преимущественной целевой направленности;</w:t>
      </w:r>
    </w:p>
    <w:p w14:paraId="4F4EA3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формулировать основные задачи физической культуры, объяснять отличия задач физической культуры от задач спорта;</w:t>
      </w:r>
    </w:p>
    <w:p w14:paraId="16F3618A" w14:textId="77777777" w:rsidR="00B944B3" w:rsidRPr="002745A8" w:rsidRDefault="0077355F" w:rsidP="002745A8">
      <w:pPr>
        <w:pStyle w:val="20"/>
        <w:shd w:val="clear" w:color="auto" w:fill="auto"/>
        <w:tabs>
          <w:tab w:val="left" w:pos="4046"/>
        </w:tabs>
        <w:spacing w:before="0" w:after="0" w:line="240" w:lineRule="auto"/>
        <w:rPr>
          <w:sz w:val="24"/>
          <w:szCs w:val="24"/>
        </w:rPr>
      </w:pPr>
      <w:r w:rsidRPr="002745A8">
        <w:rPr>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5B4CFE">
        <w:rPr>
          <w:sz w:val="24"/>
          <w:szCs w:val="24"/>
        </w:rPr>
        <w:t xml:space="preserve">систем физического воспитания и </w:t>
      </w:r>
      <w:r w:rsidRPr="002745A8">
        <w:rPr>
          <w:sz w:val="24"/>
          <w:szCs w:val="24"/>
        </w:rPr>
        <w:t>отмечать роль туристической деятельности</w:t>
      </w:r>
    </w:p>
    <w:p w14:paraId="11F1A59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ориентировании на местности и жизнеобеспечении в трудных ситуациях;</w:t>
      </w:r>
    </w:p>
    <w:p w14:paraId="7E69EC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409BB9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строевые команды;</w:t>
      </w:r>
    </w:p>
    <w:p w14:paraId="311C57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275B8D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определять ситуации, требующие применения правил предупреждения травматизма;</w:t>
      </w:r>
    </w:p>
    <w:p w14:paraId="7E417D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определять состав спортивной одежды в зависимости от погодных условий и условий </w:t>
      </w:r>
      <w:r w:rsidRPr="002745A8">
        <w:rPr>
          <w:sz w:val="24"/>
          <w:szCs w:val="24"/>
        </w:rPr>
        <w:lastRenderedPageBreak/>
        <w:t>занятий;</w:t>
      </w:r>
    </w:p>
    <w:p w14:paraId="3178B4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гимнастические упражнения по воздействию на развитие физических качеств (сила, быстрота, координация, гибкость).</w:t>
      </w:r>
    </w:p>
    <w:p w14:paraId="7EA7D4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физкультурной деятельности:</w:t>
      </w:r>
    </w:p>
    <w:p w14:paraId="079B25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65FC2F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2745A8">
        <w:rPr>
          <w:sz w:val="24"/>
          <w:szCs w:val="24"/>
        </w:rPr>
        <w:softHyphen/>
        <w:t>скоростные способности);</w:t>
      </w:r>
    </w:p>
    <w:p w14:paraId="16B7DB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технику разученных гимнастических упражнений и специальных</w:t>
      </w:r>
    </w:p>
    <w:p w14:paraId="267EFDC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физических упражнений по виду спорта (по выбору);</w:t>
      </w:r>
    </w:p>
    <w:p w14:paraId="70DAB4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общаться и взаимодействовать в игровой деятельности;</w:t>
      </w:r>
    </w:p>
    <w:p w14:paraId="113B35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78493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составлять, организовывать и проводить подвижные игры с элементами соревновательной деятельности.</w:t>
      </w:r>
    </w:p>
    <w:p w14:paraId="241AF8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39CA9A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Физкультурно-оздоровительная деятельность:</w:t>
      </w:r>
    </w:p>
    <w:p w14:paraId="2C9F3E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741C0F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739423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151CB9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A09A3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принимать на себя ответственность за результаты эффективного развития собственных физических качеств.</w:t>
      </w:r>
    </w:p>
    <w:p w14:paraId="2ECCEC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Спортивно-оздоровительная деятельность:</w:t>
      </w:r>
    </w:p>
    <w:p w14:paraId="06A40E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и показывать универсальные умения при выполнении организующих упражнений;</w:t>
      </w:r>
    </w:p>
    <w:p w14:paraId="5EBC8D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технику выполнения спортивных упражнений;</w:t>
      </w:r>
    </w:p>
    <w:p w14:paraId="028C38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по взаимодействию в парах и группах</w:t>
      </w:r>
    </w:p>
    <w:p w14:paraId="5873408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 разучивании специальных физических упражнений;</w:t>
      </w:r>
    </w:p>
    <w:p w14:paraId="587FC6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38FF45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характерные ошибки при выполнении гимнастических упражнений и техники плавания;</w:t>
      </w:r>
    </w:p>
    <w:p w14:paraId="342B12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различать, выполнять и озвучивать строевые команды;</w:t>
      </w:r>
    </w:p>
    <w:p w14:paraId="736645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по взаимодействию в группах при разучивании и выполнении физических упражнений;</w:t>
      </w:r>
    </w:p>
    <w:p w14:paraId="357427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и демонстрировать технику различных стилей плавания (на выбор), выполнять плавание на скорость;</w:t>
      </w:r>
    </w:p>
    <w:p w14:paraId="440B90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описывать и демонстрировать правила соревновательной деятельности по виду спорта (на выбор);</w:t>
      </w:r>
    </w:p>
    <w:p w14:paraId="0AA499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техники безопасности при занятиях физической культурой и спортом;</w:t>
      </w:r>
    </w:p>
    <w:p w14:paraId="67A866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технику удержания гимнастических предметов (мяч, скакалка) при передаче, броске, ловле, вращении, перекатах;</w:t>
      </w:r>
    </w:p>
    <w:p w14:paraId="426A6E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технику выполнения равновесий, поворотов, прыжков толчком с одной ноги (попеременно), на месте и с разбега;</w:t>
      </w:r>
    </w:p>
    <w:p w14:paraId="081436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0A7D02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осваивать технику танцевальных шагов, выполняемых индивидуально, парами, в группах;</w:t>
      </w:r>
    </w:p>
    <w:p w14:paraId="78E26F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моделировать комплексы упражнений общей гимнастики по видам разминки (общая, партерная, у опоры);</w:t>
      </w:r>
    </w:p>
    <w:p w14:paraId="21E733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14:paraId="3DB592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универсальные умения управлять эмоциями в процессе учебной и игровой деятельности;</w:t>
      </w:r>
    </w:p>
    <w:p w14:paraId="79BCED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осваивать технические действия из спортивных игр.</w:t>
      </w:r>
    </w:p>
    <w:p w14:paraId="60006567" w14:textId="77777777" w:rsidR="005B4CFE" w:rsidRDefault="005B4CFE" w:rsidP="005B4CFE">
      <w:pPr>
        <w:pStyle w:val="20"/>
        <w:shd w:val="clear" w:color="auto" w:fill="auto"/>
        <w:tabs>
          <w:tab w:val="left" w:pos="1759"/>
        </w:tabs>
        <w:spacing w:before="0" w:after="0" w:line="240" w:lineRule="auto"/>
        <w:rPr>
          <w:sz w:val="24"/>
          <w:szCs w:val="24"/>
        </w:rPr>
      </w:pPr>
    </w:p>
    <w:p w14:paraId="0A3F0533" w14:textId="77777777" w:rsidR="00B944B3" w:rsidRPr="005B4CFE" w:rsidRDefault="0077355F" w:rsidP="005B4CFE">
      <w:pPr>
        <w:pStyle w:val="20"/>
        <w:shd w:val="clear" w:color="auto" w:fill="auto"/>
        <w:tabs>
          <w:tab w:val="left" w:pos="1759"/>
        </w:tabs>
        <w:spacing w:before="0" w:after="0" w:line="240" w:lineRule="auto"/>
        <w:rPr>
          <w:b/>
          <w:sz w:val="24"/>
          <w:szCs w:val="24"/>
        </w:rPr>
      </w:pPr>
      <w:r w:rsidRPr="005B4CFE">
        <w:rPr>
          <w:b/>
          <w:sz w:val="24"/>
          <w:szCs w:val="24"/>
        </w:rPr>
        <w:t>Содержание обучения в 1 классе.</w:t>
      </w:r>
    </w:p>
    <w:p w14:paraId="2EB734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457028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Исходные положения в физических упражнениях: стойки, упоры, седы, положения лёжа, сидя, у опоры.</w:t>
      </w:r>
    </w:p>
    <w:p w14:paraId="7AD76C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56A00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EA044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Распорядок дня. Личная гигиена. Основные правила личной гигиены.</w:t>
      </w:r>
    </w:p>
    <w:p w14:paraId="25718F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Самоконтроль. Строевые команды, построение, расчёт.</w:t>
      </w:r>
    </w:p>
    <w:p w14:paraId="108C1B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Физические упражнения.</w:t>
      </w:r>
    </w:p>
    <w:p w14:paraId="6A0736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по видам разминки.</w:t>
      </w:r>
    </w:p>
    <w:p w14:paraId="31C72B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40E39B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76D965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0D128F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Подводящие упражнения</w:t>
      </w:r>
    </w:p>
    <w:p w14:paraId="1C0D9A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Группировка, кувырок в сторону, освоение подводящих упражнений к выполнению продольных и поперечных шпагатов («ящерка»).</w:t>
      </w:r>
    </w:p>
    <w:p w14:paraId="50E874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развития моторики и координации с гимнастическим предметом.</w:t>
      </w:r>
    </w:p>
    <w:p w14:paraId="00BD9C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520C6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56089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развития координации и развития жизненно важных навыков и умений.</w:t>
      </w:r>
    </w:p>
    <w:p w14:paraId="7379FD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Равновесие - колено вперёд попеременно каждой ногой. Равновесие («арабеск») попеременно </w:t>
      </w:r>
      <w:r w:rsidRPr="002745A8">
        <w:rPr>
          <w:sz w:val="24"/>
          <w:szCs w:val="24"/>
        </w:rPr>
        <w:lastRenderedPageBreak/>
        <w:t>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2A04EC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танцевальных шагов: «буратино», «ковырялочка», «верёвочка».</w:t>
      </w:r>
    </w:p>
    <w:p w14:paraId="1A0014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Бег, сочетаемый с круговыми движениями руками.</w:t>
      </w:r>
    </w:p>
    <w:p w14:paraId="102FDA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игровые задания, спортивные эстафеты.</w:t>
      </w:r>
    </w:p>
    <w:p w14:paraId="16D304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14:paraId="386986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Организующие команды и приёмы.</w:t>
      </w:r>
    </w:p>
    <w:p w14:paraId="434E2D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универсальных умений при выполнении организующих команд.</w:t>
      </w:r>
    </w:p>
    <w:p w14:paraId="2936E1C1" w14:textId="77777777" w:rsidR="005B4CFE" w:rsidRDefault="005B4CFE" w:rsidP="005B4CFE">
      <w:pPr>
        <w:pStyle w:val="20"/>
        <w:shd w:val="clear" w:color="auto" w:fill="auto"/>
        <w:tabs>
          <w:tab w:val="left" w:pos="1754"/>
        </w:tabs>
        <w:spacing w:before="0" w:after="0" w:line="240" w:lineRule="auto"/>
        <w:rPr>
          <w:sz w:val="24"/>
          <w:szCs w:val="24"/>
        </w:rPr>
      </w:pPr>
    </w:p>
    <w:p w14:paraId="397F66EE" w14:textId="77777777" w:rsidR="00B944B3" w:rsidRPr="005B4CFE" w:rsidRDefault="0077355F" w:rsidP="005B4CFE">
      <w:pPr>
        <w:pStyle w:val="20"/>
        <w:shd w:val="clear" w:color="auto" w:fill="auto"/>
        <w:tabs>
          <w:tab w:val="left" w:pos="1754"/>
        </w:tabs>
        <w:spacing w:before="0" w:after="0" w:line="240" w:lineRule="auto"/>
        <w:rPr>
          <w:b/>
          <w:sz w:val="24"/>
          <w:szCs w:val="24"/>
        </w:rPr>
      </w:pPr>
      <w:r w:rsidRPr="005B4CFE">
        <w:rPr>
          <w:b/>
          <w:sz w:val="24"/>
          <w:szCs w:val="24"/>
        </w:rPr>
        <w:t>Содержание обучения во 2 классе.</w:t>
      </w:r>
    </w:p>
    <w:p w14:paraId="679C8C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7BCDCF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по видам разминки.</w:t>
      </w:r>
    </w:p>
    <w:p w14:paraId="21983E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68A3C0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6D0B61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68AD2C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68136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Подводящие упражнения, акробатические упражнения.</w:t>
      </w:r>
    </w:p>
    <w:p w14:paraId="361AD6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упражнений: кувырок вперёд, назад, шпагат, колесо, мост из положения сидя, стоя и вставание из положения мост.</w:t>
      </w:r>
    </w:p>
    <w:p w14:paraId="3E945B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развития моторики и координации с гимнастическим предметом</w:t>
      </w:r>
    </w:p>
    <w:p w14:paraId="5C8F65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w:t>
      </w:r>
      <w:r w:rsidRPr="002745A8">
        <w:rPr>
          <w:sz w:val="24"/>
          <w:szCs w:val="24"/>
        </w:rPr>
        <w:lastRenderedPageBreak/>
        <w:t>со скакалкой.</w:t>
      </w:r>
    </w:p>
    <w:p w14:paraId="042781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Бросок мяча в заданную плоскость и ловля мяча. Серия отбивов мяча.</w:t>
      </w:r>
    </w:p>
    <w:p w14:paraId="7A935B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021E10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Комбинации упражнений. Осваиваем соединение изученных упражнений</w:t>
      </w:r>
    </w:p>
    <w:p w14:paraId="567E779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комбинации.</w:t>
      </w:r>
    </w:p>
    <w:p w14:paraId="4CBE2F0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Пример:</w:t>
      </w:r>
    </w:p>
    <w:p w14:paraId="371FDE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5CB0CA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Пример:</w:t>
      </w:r>
    </w:p>
    <w:p w14:paraId="0551D8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Исходное положение: сидя в группировке - кувырок вперед-поворот «казак» - подъём - стойка в VI позиции, руки опущены.</w:t>
      </w:r>
    </w:p>
    <w:p w14:paraId="2FDDA7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развития координации и развития жизненно важных навыков и умений.</w:t>
      </w:r>
    </w:p>
    <w:p w14:paraId="656382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Плавательная подготовка.</w:t>
      </w:r>
    </w:p>
    <w:p w14:paraId="3586CD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0F809B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Основная гимнастика.</w:t>
      </w:r>
    </w:p>
    <w:p w14:paraId="53DE86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универсальных умений дыхания во время выполнения гимнастических упражнений.</w:t>
      </w:r>
    </w:p>
    <w:p w14:paraId="1AC9FE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22A34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836D9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упражнений на развитие силы: сгибание и разгибание рук в упоре лёжа на полу.</w:t>
      </w:r>
    </w:p>
    <w:p w14:paraId="2B4F94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игровые задания, спортивные эстафеты.</w:t>
      </w:r>
    </w:p>
    <w:p w14:paraId="270771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639D5E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Организующие команды и приёмы.</w:t>
      </w:r>
    </w:p>
    <w:p w14:paraId="274FCF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3BDF7D1D" w14:textId="77777777" w:rsidR="005B4CFE" w:rsidRDefault="005B4CFE" w:rsidP="005B4CFE">
      <w:pPr>
        <w:pStyle w:val="20"/>
        <w:shd w:val="clear" w:color="auto" w:fill="auto"/>
        <w:tabs>
          <w:tab w:val="left" w:pos="1781"/>
        </w:tabs>
        <w:spacing w:before="0" w:after="0" w:line="240" w:lineRule="auto"/>
        <w:rPr>
          <w:sz w:val="24"/>
          <w:szCs w:val="24"/>
        </w:rPr>
      </w:pPr>
    </w:p>
    <w:p w14:paraId="07CF83C7" w14:textId="77777777" w:rsidR="00B944B3" w:rsidRPr="005B4CFE" w:rsidRDefault="0077355F" w:rsidP="005B4CFE">
      <w:pPr>
        <w:pStyle w:val="20"/>
        <w:shd w:val="clear" w:color="auto" w:fill="auto"/>
        <w:tabs>
          <w:tab w:val="left" w:pos="1781"/>
        </w:tabs>
        <w:spacing w:before="0" w:after="0" w:line="240" w:lineRule="auto"/>
        <w:rPr>
          <w:b/>
          <w:sz w:val="24"/>
          <w:szCs w:val="24"/>
        </w:rPr>
      </w:pPr>
      <w:r w:rsidRPr="005B4CFE">
        <w:rPr>
          <w:b/>
          <w:sz w:val="24"/>
          <w:szCs w:val="24"/>
        </w:rPr>
        <w:t>Содержание обучения в 3 классе.</w:t>
      </w:r>
    </w:p>
    <w:p w14:paraId="3EFF0C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9871F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группы мышц человека. Подводящие упражнения к выполнению акробатических упражнений.</w:t>
      </w:r>
    </w:p>
    <w:p w14:paraId="2FD794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Моделирование физической нагрузки при выполнении гимнастических упражнений для развития основных физических качеств.</w:t>
      </w:r>
    </w:p>
    <w:p w14:paraId="7C6CC6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навыков по самостоятельному ведению общей, партерной разминки и разминки у опоры в группе.</w:t>
      </w:r>
    </w:p>
    <w:p w14:paraId="7414F9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w:t>
      </w:r>
      <w:r w:rsidRPr="002745A8">
        <w:rPr>
          <w:sz w:val="24"/>
          <w:szCs w:val="24"/>
        </w:rPr>
        <w:lastRenderedPageBreak/>
        <w:t>акробатических упражнений.</w:t>
      </w:r>
    </w:p>
    <w:p w14:paraId="63AEC4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42A3A5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1B0F03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Организующие команды и приёмы.</w:t>
      </w:r>
    </w:p>
    <w:p w14:paraId="29FC52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004C7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Спортивно-оздоровительная деятельность.</w:t>
      </w:r>
    </w:p>
    <w:p w14:paraId="6273B3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0BBC6C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упражнений основной гимнастики на развитие отдельных мышечных групп.</w:t>
      </w:r>
    </w:p>
    <w:p w14:paraId="568B5A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3B1B46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серии поворотов и прыжков, в том числе с использованием гимнастических предметов.</w:t>
      </w:r>
    </w:p>
    <w:p w14:paraId="207514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6ACD8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плавания на дистанцию не менее 25 метров (при наличии материально-технической базы).</w:t>
      </w:r>
    </w:p>
    <w:p w14:paraId="70096E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правил вида спорта (на выбор), освоение физических упражнений для начальной подготовки по данному виду спорта.</w:t>
      </w:r>
    </w:p>
    <w:p w14:paraId="34DE56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заданий в ролевых играх и игровых заданий.</w:t>
      </w:r>
    </w:p>
    <w:p w14:paraId="50A416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420FBC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Различные групповые выступления, в том числе освоение основных условий участия во флешмобах.</w:t>
      </w:r>
    </w:p>
    <w:p w14:paraId="70BC0B31" w14:textId="77777777" w:rsidR="005B4CFE" w:rsidRDefault="005B4CFE" w:rsidP="005B4CFE">
      <w:pPr>
        <w:pStyle w:val="20"/>
        <w:shd w:val="clear" w:color="auto" w:fill="auto"/>
        <w:tabs>
          <w:tab w:val="left" w:pos="1795"/>
        </w:tabs>
        <w:spacing w:before="0" w:after="0" w:line="240" w:lineRule="auto"/>
        <w:rPr>
          <w:sz w:val="24"/>
          <w:szCs w:val="24"/>
        </w:rPr>
      </w:pPr>
    </w:p>
    <w:p w14:paraId="79064B16" w14:textId="77777777" w:rsidR="00B944B3" w:rsidRPr="005B4CFE" w:rsidRDefault="0077355F" w:rsidP="005B4CFE">
      <w:pPr>
        <w:pStyle w:val="20"/>
        <w:shd w:val="clear" w:color="auto" w:fill="auto"/>
        <w:tabs>
          <w:tab w:val="left" w:pos="1795"/>
        </w:tabs>
        <w:spacing w:before="0" w:after="0" w:line="240" w:lineRule="auto"/>
        <w:rPr>
          <w:b/>
          <w:sz w:val="24"/>
          <w:szCs w:val="24"/>
        </w:rPr>
      </w:pPr>
      <w:r w:rsidRPr="005B4CFE">
        <w:rPr>
          <w:b/>
          <w:sz w:val="24"/>
          <w:szCs w:val="24"/>
        </w:rPr>
        <w:t>Содержание обучения в 4 классе.</w:t>
      </w:r>
    </w:p>
    <w:p w14:paraId="017B87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B0DD5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5CB5C6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4836F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0150AB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0EC089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0B60BA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демонстрации результатов освоения программы по физической культуре.</w:t>
      </w:r>
    </w:p>
    <w:p w14:paraId="18ECF4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Спортивно-оздоровительная деятельность</w:t>
      </w:r>
    </w:p>
    <w:p w14:paraId="557391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Овладение техникой выполнения комбинаций упражнений основной гимнастики с элементами акробатики и танцевальных шагов.</w:t>
      </w:r>
    </w:p>
    <w:p w14:paraId="4D97A1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гимнастических упражнений для развития силы мышц рук (для удержания собственного веса).</w:t>
      </w:r>
    </w:p>
    <w:p w14:paraId="4D0B11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гимнастических упражнений для сбалансированности веса и роста; эстетических движений.</w:t>
      </w:r>
    </w:p>
    <w:p w14:paraId="3CB871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0ADF44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14:paraId="325A99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гимнастической, строевой и туристической ходьбы и равномерного бега на 60 и 100 м.</w:t>
      </w:r>
    </w:p>
    <w:p w14:paraId="58BC0E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18868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14:paraId="291394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F2835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749FF1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заданий в ролевых, туристических, спортивных играх.</w:t>
      </w:r>
    </w:p>
    <w:p w14:paraId="3703C2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строевого шага и походного шага. Шеренги, перестроения и движение в шеренгах. Повороты на месте и в движении.</w:t>
      </w:r>
    </w:p>
    <w:p w14:paraId="265380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техникой выполнения групповых гимнастических и спортивных упражнений.</w:t>
      </w:r>
    </w:p>
    <w:p w14:paraId="6C7156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результатов освоения программы по физической культуре.</w:t>
      </w:r>
    </w:p>
    <w:p w14:paraId="5300A16C" w14:textId="77777777" w:rsidR="00AC36D4" w:rsidRDefault="00AC36D4" w:rsidP="00AC36D4">
      <w:pPr>
        <w:pStyle w:val="20"/>
        <w:shd w:val="clear" w:color="auto" w:fill="auto"/>
        <w:tabs>
          <w:tab w:val="left" w:pos="1608"/>
        </w:tabs>
        <w:spacing w:before="0" w:after="0" w:line="240" w:lineRule="auto"/>
        <w:rPr>
          <w:sz w:val="24"/>
          <w:szCs w:val="24"/>
        </w:rPr>
      </w:pPr>
    </w:p>
    <w:p w14:paraId="5A3D89D2" w14:textId="77777777" w:rsidR="00AC36D4" w:rsidRDefault="00AC36D4" w:rsidP="00AC36D4">
      <w:pPr>
        <w:pStyle w:val="20"/>
        <w:shd w:val="clear" w:color="auto" w:fill="auto"/>
        <w:tabs>
          <w:tab w:val="left" w:pos="1608"/>
        </w:tabs>
        <w:spacing w:before="0" w:after="0" w:line="240" w:lineRule="auto"/>
        <w:rPr>
          <w:sz w:val="24"/>
          <w:szCs w:val="24"/>
        </w:rPr>
      </w:pPr>
    </w:p>
    <w:p w14:paraId="05DD121D" w14:textId="77777777" w:rsidR="00B944B3" w:rsidRPr="00AC36D4" w:rsidRDefault="0077355F" w:rsidP="00AC36D4">
      <w:pPr>
        <w:pStyle w:val="20"/>
        <w:shd w:val="clear" w:color="auto" w:fill="auto"/>
        <w:tabs>
          <w:tab w:val="left" w:pos="1608"/>
        </w:tabs>
        <w:spacing w:before="0" w:after="0" w:line="240" w:lineRule="auto"/>
        <w:rPr>
          <w:b/>
          <w:sz w:val="24"/>
          <w:szCs w:val="24"/>
        </w:rPr>
      </w:pPr>
      <w:r w:rsidRPr="00AC36D4">
        <w:rPr>
          <w:b/>
          <w:sz w:val="24"/>
          <w:szCs w:val="24"/>
        </w:rPr>
        <w:t>Вариант № 2.</w:t>
      </w:r>
    </w:p>
    <w:p w14:paraId="0D0C8754" w14:textId="77777777" w:rsidR="00B944B3" w:rsidRPr="002745A8" w:rsidRDefault="00AC36D4" w:rsidP="00AC36D4">
      <w:pPr>
        <w:pStyle w:val="20"/>
        <w:shd w:val="clear" w:color="auto" w:fill="auto"/>
        <w:tabs>
          <w:tab w:val="left" w:pos="1813"/>
        </w:tabs>
        <w:spacing w:before="0" w:after="0" w:line="240" w:lineRule="auto"/>
        <w:rPr>
          <w:sz w:val="24"/>
          <w:szCs w:val="24"/>
        </w:rPr>
      </w:pPr>
      <w:r>
        <w:rPr>
          <w:sz w:val="24"/>
          <w:szCs w:val="24"/>
        </w:rPr>
        <w:tab/>
      </w:r>
      <w:r w:rsidR="0077355F" w:rsidRPr="002745A8">
        <w:rPr>
          <w:sz w:val="24"/>
          <w:szCs w:val="24"/>
        </w:rPr>
        <w:t>Пояснительная записка.</w:t>
      </w:r>
    </w:p>
    <w:p w14:paraId="34B05C1C" w14:textId="77777777" w:rsidR="00B944B3" w:rsidRPr="002745A8" w:rsidRDefault="00AC36D4" w:rsidP="00AC36D4">
      <w:pPr>
        <w:pStyle w:val="20"/>
        <w:shd w:val="clear" w:color="auto" w:fill="auto"/>
        <w:tabs>
          <w:tab w:val="left" w:pos="1980"/>
        </w:tabs>
        <w:spacing w:before="0" w:after="0" w:line="240" w:lineRule="auto"/>
        <w:rPr>
          <w:sz w:val="24"/>
          <w:szCs w:val="24"/>
        </w:rPr>
      </w:pPr>
      <w:r>
        <w:rPr>
          <w:sz w:val="24"/>
          <w:szCs w:val="24"/>
        </w:rPr>
        <w:tab/>
      </w:r>
      <w:r w:rsidR="0077355F" w:rsidRPr="002745A8">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CCA79A8" w14:textId="77777777" w:rsidR="00B944B3" w:rsidRPr="002745A8" w:rsidRDefault="00AC36D4" w:rsidP="00AC36D4">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2EAA19EB" w14:textId="77777777" w:rsidR="00B944B3" w:rsidRPr="002745A8" w:rsidRDefault="00AC36D4" w:rsidP="00AC36D4">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4EB117D3" w14:textId="77777777" w:rsidR="00B944B3" w:rsidRPr="002745A8" w:rsidRDefault="00AC36D4" w:rsidP="00AC36D4">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7AEBD01E" w14:textId="77777777" w:rsidR="00B944B3" w:rsidRPr="002745A8" w:rsidRDefault="00AC36D4" w:rsidP="00AC36D4">
      <w:pPr>
        <w:pStyle w:val="20"/>
        <w:shd w:val="clear" w:color="auto" w:fill="auto"/>
        <w:tabs>
          <w:tab w:val="left" w:pos="1954"/>
        </w:tabs>
        <w:spacing w:before="0" w:after="0" w:line="240" w:lineRule="auto"/>
        <w:rPr>
          <w:sz w:val="24"/>
          <w:szCs w:val="24"/>
        </w:rPr>
      </w:pPr>
      <w:r>
        <w:rPr>
          <w:sz w:val="24"/>
          <w:szCs w:val="24"/>
        </w:rPr>
        <w:lastRenderedPageBreak/>
        <w:tab/>
      </w:r>
      <w:r w:rsidR="0077355F" w:rsidRPr="002745A8">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439C0044" w14:textId="77777777" w:rsidR="00B944B3" w:rsidRPr="002745A8" w:rsidRDefault="00AC36D4" w:rsidP="00AC36D4">
      <w:pPr>
        <w:pStyle w:val="20"/>
        <w:shd w:val="clear" w:color="auto" w:fill="auto"/>
        <w:tabs>
          <w:tab w:val="left" w:pos="1950"/>
        </w:tabs>
        <w:spacing w:before="0" w:after="0" w:line="240" w:lineRule="auto"/>
        <w:rPr>
          <w:sz w:val="24"/>
          <w:szCs w:val="24"/>
        </w:rPr>
      </w:pPr>
      <w:r>
        <w:rPr>
          <w:sz w:val="24"/>
          <w:szCs w:val="24"/>
        </w:rPr>
        <w:tab/>
      </w:r>
      <w:r w:rsidR="0077355F" w:rsidRPr="002745A8">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52C303CC" w14:textId="77777777" w:rsidR="00B944B3" w:rsidRPr="002745A8" w:rsidRDefault="00AC36D4" w:rsidP="00AC36D4">
      <w:pPr>
        <w:pStyle w:val="20"/>
        <w:shd w:val="clear" w:color="auto" w:fill="auto"/>
        <w:tabs>
          <w:tab w:val="left" w:pos="1950"/>
        </w:tabs>
        <w:spacing w:before="0" w:after="0" w:line="240" w:lineRule="auto"/>
        <w:rPr>
          <w:sz w:val="24"/>
          <w:szCs w:val="24"/>
        </w:rPr>
      </w:pPr>
      <w:r>
        <w:rPr>
          <w:sz w:val="24"/>
          <w:szCs w:val="24"/>
        </w:rPr>
        <w:tab/>
      </w:r>
      <w:r w:rsidR="0077355F" w:rsidRPr="002745A8">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1E7593CF" w14:textId="77777777" w:rsidR="00B944B3" w:rsidRPr="002745A8" w:rsidRDefault="00AC36D4" w:rsidP="00AC36D4">
      <w:pPr>
        <w:pStyle w:val="20"/>
        <w:shd w:val="clear" w:color="auto" w:fill="auto"/>
        <w:tabs>
          <w:tab w:val="left" w:pos="1954"/>
        </w:tabs>
        <w:spacing w:before="0" w:after="0" w:line="240" w:lineRule="auto"/>
        <w:rPr>
          <w:sz w:val="24"/>
          <w:szCs w:val="24"/>
        </w:rPr>
      </w:pPr>
      <w:r>
        <w:rPr>
          <w:sz w:val="24"/>
          <w:szCs w:val="24"/>
        </w:rPr>
        <w:tab/>
      </w:r>
      <w:r w:rsidR="0077355F" w:rsidRPr="002745A8">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1FB438DA" w14:textId="77777777" w:rsidR="00B944B3" w:rsidRPr="002745A8" w:rsidRDefault="00AC36D4" w:rsidP="00AC36D4">
      <w:pPr>
        <w:pStyle w:val="20"/>
        <w:shd w:val="clear" w:color="auto" w:fill="auto"/>
        <w:tabs>
          <w:tab w:val="left" w:pos="1945"/>
        </w:tabs>
        <w:spacing w:before="0" w:after="0" w:line="240" w:lineRule="auto"/>
        <w:rPr>
          <w:sz w:val="24"/>
          <w:szCs w:val="24"/>
        </w:rPr>
      </w:pPr>
      <w:r>
        <w:rPr>
          <w:sz w:val="24"/>
          <w:szCs w:val="24"/>
        </w:rPr>
        <w:tab/>
      </w:r>
      <w:r w:rsidR="0077355F" w:rsidRPr="002745A8">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14:paraId="5FF5D61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соревновательной деятельности и систем физического воспитания.</w:t>
      </w:r>
    </w:p>
    <w:p w14:paraId="75221FF7" w14:textId="77777777" w:rsidR="00B944B3" w:rsidRPr="002745A8" w:rsidRDefault="00AC36D4" w:rsidP="00AC36D4">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3931461C" w14:textId="77777777" w:rsidR="00B944B3" w:rsidRPr="002745A8" w:rsidRDefault="00AC36D4" w:rsidP="00AC36D4">
      <w:pPr>
        <w:pStyle w:val="20"/>
        <w:shd w:val="clear" w:color="auto" w:fill="auto"/>
        <w:tabs>
          <w:tab w:val="left" w:pos="2079"/>
        </w:tabs>
        <w:spacing w:before="0" w:after="0" w:line="240" w:lineRule="auto"/>
        <w:rPr>
          <w:sz w:val="24"/>
          <w:szCs w:val="24"/>
        </w:rPr>
      </w:pPr>
      <w:r>
        <w:rPr>
          <w:sz w:val="24"/>
          <w:szCs w:val="24"/>
        </w:rPr>
        <w:tab/>
      </w:r>
      <w:r w:rsidR="0077355F" w:rsidRPr="002745A8">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325B71EB" w14:textId="77777777" w:rsidR="00B944B3" w:rsidRPr="002745A8" w:rsidRDefault="00AC36D4" w:rsidP="00AC36D4">
      <w:pPr>
        <w:pStyle w:val="20"/>
        <w:shd w:val="clear" w:color="auto" w:fill="auto"/>
        <w:tabs>
          <w:tab w:val="left" w:pos="2079"/>
        </w:tabs>
        <w:spacing w:before="0" w:after="0" w:line="240" w:lineRule="auto"/>
        <w:rPr>
          <w:sz w:val="24"/>
          <w:szCs w:val="24"/>
        </w:rPr>
      </w:pPr>
      <w:r>
        <w:rPr>
          <w:sz w:val="24"/>
          <w:szCs w:val="24"/>
        </w:rPr>
        <w:tab/>
      </w:r>
      <w:r w:rsidR="0077355F" w:rsidRPr="002745A8">
        <w:rPr>
          <w:sz w:val="24"/>
          <w:szCs w:val="24"/>
        </w:rPr>
        <w:t xml:space="preserve">Планируемые результаты включают в себя личностные, метапредметные </w:t>
      </w:r>
      <w:r w:rsidR="0077355F" w:rsidRPr="002745A8">
        <w:rPr>
          <w:sz w:val="24"/>
          <w:szCs w:val="24"/>
        </w:rPr>
        <w:lastRenderedPageBreak/>
        <w:t>и предметные результаты.</w:t>
      </w:r>
    </w:p>
    <w:p w14:paraId="792E24BA" w14:textId="77777777" w:rsidR="00B944B3" w:rsidRPr="002745A8" w:rsidRDefault="00AC36D4" w:rsidP="00AC36D4">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7A43E409" w14:textId="77777777" w:rsidR="00B944B3" w:rsidRPr="002745A8" w:rsidRDefault="00AC36D4" w:rsidP="00AC36D4">
      <w:pPr>
        <w:pStyle w:val="20"/>
        <w:shd w:val="clear" w:color="auto" w:fill="auto"/>
        <w:tabs>
          <w:tab w:val="left" w:pos="2084"/>
        </w:tabs>
        <w:spacing w:before="0" w:after="0" w:line="240" w:lineRule="auto"/>
        <w:rPr>
          <w:sz w:val="24"/>
          <w:szCs w:val="24"/>
        </w:rPr>
      </w:pPr>
      <w:r>
        <w:rPr>
          <w:sz w:val="24"/>
          <w:szCs w:val="24"/>
        </w:rPr>
        <w:tab/>
      </w:r>
      <w:r w:rsidR="0077355F" w:rsidRPr="002745A8">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19901FD6" w14:textId="77777777" w:rsidR="00AC36D4" w:rsidRDefault="00AC36D4" w:rsidP="00AC36D4">
      <w:pPr>
        <w:pStyle w:val="20"/>
        <w:shd w:val="clear" w:color="auto" w:fill="auto"/>
        <w:tabs>
          <w:tab w:val="left" w:pos="1774"/>
        </w:tabs>
        <w:spacing w:before="0" w:after="0" w:line="240" w:lineRule="auto"/>
        <w:rPr>
          <w:sz w:val="24"/>
          <w:szCs w:val="24"/>
        </w:rPr>
      </w:pPr>
    </w:p>
    <w:p w14:paraId="4922243E" w14:textId="77777777" w:rsidR="00B944B3" w:rsidRPr="00AC36D4" w:rsidRDefault="0077355F" w:rsidP="00AC36D4">
      <w:pPr>
        <w:pStyle w:val="20"/>
        <w:shd w:val="clear" w:color="auto" w:fill="auto"/>
        <w:tabs>
          <w:tab w:val="left" w:pos="1774"/>
        </w:tabs>
        <w:spacing w:before="0" w:after="0" w:line="240" w:lineRule="auto"/>
        <w:rPr>
          <w:b/>
          <w:sz w:val="24"/>
          <w:szCs w:val="24"/>
        </w:rPr>
      </w:pPr>
      <w:r w:rsidRPr="00AC36D4">
        <w:rPr>
          <w:b/>
          <w:sz w:val="24"/>
          <w:szCs w:val="24"/>
        </w:rPr>
        <w:t>Содержание обучения в 1 классе.</w:t>
      </w:r>
    </w:p>
    <w:p w14:paraId="3DD52DA6" w14:textId="77777777" w:rsidR="00AC36D4" w:rsidRDefault="00AC36D4" w:rsidP="00AC36D4">
      <w:pPr>
        <w:pStyle w:val="20"/>
        <w:shd w:val="clear" w:color="auto" w:fill="auto"/>
        <w:tabs>
          <w:tab w:val="left" w:pos="2020"/>
        </w:tabs>
        <w:spacing w:before="0" w:after="0" w:line="240" w:lineRule="auto"/>
        <w:rPr>
          <w:sz w:val="24"/>
          <w:szCs w:val="24"/>
        </w:rPr>
      </w:pPr>
    </w:p>
    <w:p w14:paraId="36450BF4" w14:textId="77777777" w:rsidR="00B944B3" w:rsidRPr="002745A8" w:rsidRDefault="0077355F" w:rsidP="00AC36D4">
      <w:pPr>
        <w:pStyle w:val="20"/>
        <w:shd w:val="clear" w:color="auto" w:fill="auto"/>
        <w:tabs>
          <w:tab w:val="left" w:pos="2020"/>
        </w:tabs>
        <w:spacing w:before="0" w:after="0" w:line="240" w:lineRule="auto"/>
        <w:rPr>
          <w:sz w:val="24"/>
          <w:szCs w:val="24"/>
        </w:rPr>
      </w:pPr>
      <w:r w:rsidRPr="002745A8">
        <w:rPr>
          <w:sz w:val="24"/>
          <w:szCs w:val="24"/>
        </w:rPr>
        <w:t>Знания о физической культуре.</w:t>
      </w:r>
    </w:p>
    <w:p w14:paraId="11E850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1866306C" w14:textId="77777777" w:rsidR="00AC36D4" w:rsidRDefault="00AC36D4" w:rsidP="00AC36D4">
      <w:pPr>
        <w:pStyle w:val="20"/>
        <w:shd w:val="clear" w:color="auto" w:fill="auto"/>
        <w:tabs>
          <w:tab w:val="left" w:pos="2026"/>
        </w:tabs>
        <w:spacing w:before="0" w:after="0" w:line="240" w:lineRule="auto"/>
        <w:rPr>
          <w:sz w:val="24"/>
          <w:szCs w:val="24"/>
        </w:rPr>
      </w:pPr>
    </w:p>
    <w:p w14:paraId="235C6FDC" w14:textId="77777777" w:rsidR="00B944B3" w:rsidRPr="002745A8" w:rsidRDefault="0077355F" w:rsidP="00AC36D4">
      <w:pPr>
        <w:pStyle w:val="20"/>
        <w:shd w:val="clear" w:color="auto" w:fill="auto"/>
        <w:tabs>
          <w:tab w:val="left" w:pos="2026"/>
        </w:tabs>
        <w:spacing w:before="0" w:after="0" w:line="240" w:lineRule="auto"/>
        <w:rPr>
          <w:sz w:val="24"/>
          <w:szCs w:val="24"/>
        </w:rPr>
      </w:pPr>
      <w:r w:rsidRPr="002745A8">
        <w:rPr>
          <w:sz w:val="24"/>
          <w:szCs w:val="24"/>
        </w:rPr>
        <w:t>Способы самостоятельной деятельности.</w:t>
      </w:r>
    </w:p>
    <w:p w14:paraId="2C3C0F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и правила его составления и соблюдения.</w:t>
      </w:r>
    </w:p>
    <w:p w14:paraId="172AC33E" w14:textId="77777777" w:rsidR="00AC36D4" w:rsidRDefault="00AC36D4" w:rsidP="00AC36D4">
      <w:pPr>
        <w:pStyle w:val="20"/>
        <w:shd w:val="clear" w:color="auto" w:fill="auto"/>
        <w:tabs>
          <w:tab w:val="left" w:pos="2026"/>
        </w:tabs>
        <w:spacing w:before="0" w:after="0" w:line="240" w:lineRule="auto"/>
        <w:rPr>
          <w:sz w:val="24"/>
          <w:szCs w:val="24"/>
        </w:rPr>
      </w:pPr>
    </w:p>
    <w:p w14:paraId="5E90E808" w14:textId="77777777" w:rsidR="00B944B3" w:rsidRPr="002745A8" w:rsidRDefault="0077355F" w:rsidP="00AC36D4">
      <w:pPr>
        <w:pStyle w:val="20"/>
        <w:shd w:val="clear" w:color="auto" w:fill="auto"/>
        <w:tabs>
          <w:tab w:val="left" w:pos="2026"/>
        </w:tabs>
        <w:spacing w:before="0" w:after="0" w:line="240" w:lineRule="auto"/>
        <w:rPr>
          <w:sz w:val="24"/>
          <w:szCs w:val="24"/>
        </w:rPr>
      </w:pPr>
      <w:r w:rsidRPr="002745A8">
        <w:rPr>
          <w:sz w:val="24"/>
          <w:szCs w:val="24"/>
        </w:rPr>
        <w:t>Физическое совершенствование.</w:t>
      </w:r>
    </w:p>
    <w:p w14:paraId="782251D2" w14:textId="77777777" w:rsidR="00AC36D4" w:rsidRDefault="00AC36D4" w:rsidP="00AC36D4">
      <w:pPr>
        <w:pStyle w:val="20"/>
        <w:shd w:val="clear" w:color="auto" w:fill="auto"/>
        <w:tabs>
          <w:tab w:val="left" w:pos="2232"/>
        </w:tabs>
        <w:spacing w:before="0" w:after="0" w:line="240" w:lineRule="auto"/>
        <w:rPr>
          <w:sz w:val="24"/>
          <w:szCs w:val="24"/>
        </w:rPr>
      </w:pPr>
    </w:p>
    <w:p w14:paraId="57A9DA1A" w14:textId="77777777" w:rsidR="00B944B3" w:rsidRPr="002745A8" w:rsidRDefault="0077355F" w:rsidP="00AC36D4">
      <w:pPr>
        <w:pStyle w:val="20"/>
        <w:shd w:val="clear" w:color="auto" w:fill="auto"/>
        <w:tabs>
          <w:tab w:val="left" w:pos="2232"/>
        </w:tabs>
        <w:spacing w:before="0" w:after="0" w:line="240" w:lineRule="auto"/>
        <w:rPr>
          <w:sz w:val="24"/>
          <w:szCs w:val="24"/>
        </w:rPr>
      </w:pPr>
      <w:r w:rsidRPr="002745A8">
        <w:rPr>
          <w:sz w:val="24"/>
          <w:szCs w:val="24"/>
        </w:rPr>
        <w:t>Оздоровительная физическая культура.</w:t>
      </w:r>
    </w:p>
    <w:p w14:paraId="2A20F8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4DDDC34B" w14:textId="77777777" w:rsidR="00AC36D4" w:rsidRDefault="00AC36D4" w:rsidP="00AC36D4">
      <w:pPr>
        <w:pStyle w:val="20"/>
        <w:shd w:val="clear" w:color="auto" w:fill="auto"/>
        <w:tabs>
          <w:tab w:val="left" w:pos="2237"/>
        </w:tabs>
        <w:spacing w:before="0" w:after="0" w:line="240" w:lineRule="auto"/>
        <w:rPr>
          <w:sz w:val="24"/>
          <w:szCs w:val="24"/>
        </w:rPr>
      </w:pPr>
    </w:p>
    <w:p w14:paraId="4F99F221" w14:textId="77777777" w:rsidR="00B944B3" w:rsidRPr="002745A8" w:rsidRDefault="0077355F" w:rsidP="00AC36D4">
      <w:pPr>
        <w:pStyle w:val="20"/>
        <w:shd w:val="clear" w:color="auto" w:fill="auto"/>
        <w:tabs>
          <w:tab w:val="left" w:pos="2237"/>
        </w:tabs>
        <w:spacing w:before="0" w:after="0" w:line="240" w:lineRule="auto"/>
        <w:rPr>
          <w:sz w:val="24"/>
          <w:szCs w:val="24"/>
        </w:rPr>
      </w:pPr>
      <w:r w:rsidRPr="002745A8">
        <w:rPr>
          <w:sz w:val="24"/>
          <w:szCs w:val="24"/>
        </w:rPr>
        <w:t>Спортивно-оздоровительная физическая культура.</w:t>
      </w:r>
    </w:p>
    <w:p w14:paraId="5FEACC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на уроках физической культуры, подбора одежды для занятий в спортивном зале и на открытом воздухе.</w:t>
      </w:r>
    </w:p>
    <w:p w14:paraId="4DBB10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Гимнастика с основами акробатики.</w:t>
      </w:r>
    </w:p>
    <w:p w14:paraId="1C6AFC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4F77F6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483BA4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331BB0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Лыжная подготовка.</w:t>
      </w:r>
    </w:p>
    <w:p w14:paraId="4857F9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71FA89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Лёгкая атлетика.</w:t>
      </w:r>
    </w:p>
    <w:p w14:paraId="3373C7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Равномерная ходьба и равномерный бег. Прыжки в длину и высоту с места толчком двумя ногами, в высоту с прямого разбега.</w:t>
      </w:r>
    </w:p>
    <w:p w14:paraId="7BA99A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 спортивные игры.</w:t>
      </w:r>
    </w:p>
    <w:p w14:paraId="348D25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Считалки для самостоятельной организации подвижных игр.</w:t>
      </w:r>
    </w:p>
    <w:p w14:paraId="25EAB8E9" w14:textId="77777777" w:rsidR="00AC36D4" w:rsidRDefault="00AC36D4" w:rsidP="00AC36D4">
      <w:pPr>
        <w:pStyle w:val="20"/>
        <w:shd w:val="clear" w:color="auto" w:fill="auto"/>
        <w:tabs>
          <w:tab w:val="left" w:pos="2232"/>
        </w:tabs>
        <w:spacing w:before="0" w:after="0" w:line="240" w:lineRule="auto"/>
        <w:rPr>
          <w:sz w:val="24"/>
          <w:szCs w:val="24"/>
        </w:rPr>
      </w:pPr>
    </w:p>
    <w:p w14:paraId="38C4876E" w14:textId="77777777" w:rsidR="00B944B3" w:rsidRPr="002745A8" w:rsidRDefault="0077355F" w:rsidP="00AC36D4">
      <w:pPr>
        <w:pStyle w:val="20"/>
        <w:shd w:val="clear" w:color="auto" w:fill="auto"/>
        <w:tabs>
          <w:tab w:val="left" w:pos="2232"/>
        </w:tabs>
        <w:spacing w:before="0" w:after="0" w:line="240" w:lineRule="auto"/>
        <w:rPr>
          <w:sz w:val="24"/>
          <w:szCs w:val="24"/>
        </w:rPr>
      </w:pPr>
      <w:r w:rsidRPr="002745A8">
        <w:rPr>
          <w:sz w:val="24"/>
          <w:szCs w:val="24"/>
        </w:rPr>
        <w:t>Прикладно-ориентированная физическая культура.</w:t>
      </w:r>
    </w:p>
    <w:p w14:paraId="668C570F" w14:textId="77777777" w:rsidR="00B944B3" w:rsidRDefault="0077355F" w:rsidP="002745A8">
      <w:pPr>
        <w:pStyle w:val="20"/>
        <w:shd w:val="clear" w:color="auto" w:fill="auto"/>
        <w:spacing w:before="0" w:after="0" w:line="240" w:lineRule="auto"/>
        <w:rPr>
          <w:sz w:val="24"/>
          <w:szCs w:val="24"/>
        </w:rPr>
      </w:pPr>
      <w:r w:rsidRPr="002745A8">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30F4BAF5" w14:textId="77777777" w:rsidR="00AC36D4" w:rsidRPr="002745A8" w:rsidRDefault="00AC36D4" w:rsidP="002745A8">
      <w:pPr>
        <w:pStyle w:val="20"/>
        <w:shd w:val="clear" w:color="auto" w:fill="auto"/>
        <w:spacing w:before="0" w:after="0" w:line="240" w:lineRule="auto"/>
        <w:rPr>
          <w:sz w:val="24"/>
          <w:szCs w:val="24"/>
        </w:rPr>
      </w:pPr>
    </w:p>
    <w:p w14:paraId="37B5210C" w14:textId="77777777" w:rsidR="00B944B3" w:rsidRPr="00AC36D4" w:rsidRDefault="0077355F" w:rsidP="00AC36D4">
      <w:pPr>
        <w:pStyle w:val="20"/>
        <w:shd w:val="clear" w:color="auto" w:fill="auto"/>
        <w:tabs>
          <w:tab w:val="left" w:pos="2232"/>
        </w:tabs>
        <w:spacing w:before="0" w:after="0" w:line="240" w:lineRule="auto"/>
        <w:rPr>
          <w:b/>
          <w:sz w:val="24"/>
          <w:szCs w:val="24"/>
        </w:rPr>
      </w:pPr>
      <w:r w:rsidRPr="00AC36D4">
        <w:rPr>
          <w:b/>
          <w:sz w:val="24"/>
          <w:szCs w:val="24"/>
        </w:rPr>
        <w:t>Содержание обучения во 2 классе.</w:t>
      </w:r>
    </w:p>
    <w:p w14:paraId="3AC18D3F" w14:textId="77777777" w:rsidR="00AC36D4" w:rsidRDefault="00AC36D4" w:rsidP="00AC36D4">
      <w:pPr>
        <w:pStyle w:val="20"/>
        <w:shd w:val="clear" w:color="auto" w:fill="auto"/>
        <w:tabs>
          <w:tab w:val="left" w:pos="2030"/>
        </w:tabs>
        <w:spacing w:before="0" w:after="0" w:line="240" w:lineRule="auto"/>
        <w:rPr>
          <w:sz w:val="24"/>
          <w:szCs w:val="24"/>
        </w:rPr>
      </w:pPr>
    </w:p>
    <w:p w14:paraId="2E547318" w14:textId="77777777" w:rsidR="00B944B3" w:rsidRPr="002745A8" w:rsidRDefault="0077355F" w:rsidP="00AC36D4">
      <w:pPr>
        <w:pStyle w:val="20"/>
        <w:shd w:val="clear" w:color="auto" w:fill="auto"/>
        <w:tabs>
          <w:tab w:val="left" w:pos="2030"/>
        </w:tabs>
        <w:spacing w:before="0" w:after="0" w:line="240" w:lineRule="auto"/>
        <w:rPr>
          <w:sz w:val="24"/>
          <w:szCs w:val="24"/>
        </w:rPr>
      </w:pPr>
      <w:r w:rsidRPr="002745A8">
        <w:rPr>
          <w:sz w:val="24"/>
          <w:szCs w:val="24"/>
        </w:rPr>
        <w:lastRenderedPageBreak/>
        <w:t>Знания о физической культуре.</w:t>
      </w:r>
    </w:p>
    <w:p w14:paraId="78D024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 истории возникновения физических упражнений и первых соревнований. Зарождение Олимпийских игр древности.</w:t>
      </w:r>
    </w:p>
    <w:p w14:paraId="6426782F" w14:textId="77777777" w:rsidR="00AC36D4" w:rsidRDefault="00AC36D4" w:rsidP="00AC36D4">
      <w:pPr>
        <w:pStyle w:val="20"/>
        <w:shd w:val="clear" w:color="auto" w:fill="auto"/>
        <w:tabs>
          <w:tab w:val="left" w:pos="2030"/>
        </w:tabs>
        <w:spacing w:before="0" w:after="0" w:line="240" w:lineRule="auto"/>
        <w:rPr>
          <w:sz w:val="24"/>
          <w:szCs w:val="24"/>
        </w:rPr>
      </w:pPr>
    </w:p>
    <w:p w14:paraId="32DD914B" w14:textId="77777777" w:rsidR="00B944B3" w:rsidRPr="002745A8" w:rsidRDefault="0077355F" w:rsidP="00AC36D4">
      <w:pPr>
        <w:pStyle w:val="20"/>
        <w:shd w:val="clear" w:color="auto" w:fill="auto"/>
        <w:tabs>
          <w:tab w:val="left" w:pos="2030"/>
        </w:tabs>
        <w:spacing w:before="0" w:after="0" w:line="240" w:lineRule="auto"/>
        <w:rPr>
          <w:sz w:val="24"/>
          <w:szCs w:val="24"/>
        </w:rPr>
      </w:pPr>
      <w:r w:rsidRPr="002745A8">
        <w:rPr>
          <w:sz w:val="24"/>
          <w:szCs w:val="24"/>
        </w:rPr>
        <w:t>Способы самостоятельной деятельности.</w:t>
      </w:r>
    </w:p>
    <w:p w14:paraId="791BCB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A5AE4DD" w14:textId="77777777" w:rsidR="00AC36D4" w:rsidRDefault="00AC36D4" w:rsidP="00AC36D4">
      <w:pPr>
        <w:pStyle w:val="20"/>
        <w:shd w:val="clear" w:color="auto" w:fill="auto"/>
        <w:tabs>
          <w:tab w:val="left" w:pos="2030"/>
        </w:tabs>
        <w:spacing w:before="0" w:after="0" w:line="240" w:lineRule="auto"/>
        <w:rPr>
          <w:sz w:val="24"/>
          <w:szCs w:val="24"/>
        </w:rPr>
      </w:pPr>
    </w:p>
    <w:p w14:paraId="4C0AB366" w14:textId="77777777" w:rsidR="00B944B3" w:rsidRPr="002745A8" w:rsidRDefault="0077355F" w:rsidP="00AC36D4">
      <w:pPr>
        <w:pStyle w:val="20"/>
        <w:shd w:val="clear" w:color="auto" w:fill="auto"/>
        <w:tabs>
          <w:tab w:val="left" w:pos="2030"/>
        </w:tabs>
        <w:spacing w:before="0" w:after="0" w:line="240" w:lineRule="auto"/>
        <w:rPr>
          <w:sz w:val="24"/>
          <w:szCs w:val="24"/>
        </w:rPr>
      </w:pPr>
      <w:r w:rsidRPr="002745A8">
        <w:rPr>
          <w:sz w:val="24"/>
          <w:szCs w:val="24"/>
        </w:rPr>
        <w:t>Физическое совершенствование.</w:t>
      </w:r>
    </w:p>
    <w:p w14:paraId="519123F9" w14:textId="77777777" w:rsidR="00AC36D4" w:rsidRDefault="00AC36D4" w:rsidP="00AC36D4">
      <w:pPr>
        <w:pStyle w:val="20"/>
        <w:shd w:val="clear" w:color="auto" w:fill="auto"/>
        <w:tabs>
          <w:tab w:val="left" w:pos="2232"/>
        </w:tabs>
        <w:spacing w:before="0" w:after="0" w:line="240" w:lineRule="auto"/>
        <w:rPr>
          <w:sz w:val="24"/>
          <w:szCs w:val="24"/>
        </w:rPr>
      </w:pPr>
    </w:p>
    <w:p w14:paraId="481DF214" w14:textId="77777777" w:rsidR="00B944B3" w:rsidRPr="002745A8" w:rsidRDefault="0077355F" w:rsidP="00AC36D4">
      <w:pPr>
        <w:pStyle w:val="20"/>
        <w:shd w:val="clear" w:color="auto" w:fill="auto"/>
        <w:tabs>
          <w:tab w:val="left" w:pos="2232"/>
        </w:tabs>
        <w:spacing w:before="0" w:after="0" w:line="240" w:lineRule="auto"/>
        <w:rPr>
          <w:sz w:val="24"/>
          <w:szCs w:val="24"/>
        </w:rPr>
      </w:pPr>
      <w:r w:rsidRPr="002745A8">
        <w:rPr>
          <w:sz w:val="24"/>
          <w:szCs w:val="24"/>
        </w:rPr>
        <w:t>Оздоровительная физическая культура.</w:t>
      </w:r>
    </w:p>
    <w:p w14:paraId="3FDCD5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Закаливание организма обтиранием. Составление комплекса утренней зарядки и физкультминутки для занятий в домашних условиях.</w:t>
      </w:r>
    </w:p>
    <w:p w14:paraId="15F0350F" w14:textId="77777777" w:rsidR="00AC36D4" w:rsidRDefault="00AC36D4" w:rsidP="00AC36D4">
      <w:pPr>
        <w:pStyle w:val="20"/>
        <w:shd w:val="clear" w:color="auto" w:fill="auto"/>
        <w:tabs>
          <w:tab w:val="left" w:pos="2232"/>
        </w:tabs>
        <w:spacing w:before="0" w:after="0" w:line="240" w:lineRule="auto"/>
        <w:rPr>
          <w:sz w:val="24"/>
          <w:szCs w:val="24"/>
        </w:rPr>
      </w:pPr>
    </w:p>
    <w:p w14:paraId="3B302F81" w14:textId="77777777" w:rsidR="00B944B3" w:rsidRPr="002745A8" w:rsidRDefault="0077355F" w:rsidP="00AC36D4">
      <w:pPr>
        <w:pStyle w:val="20"/>
        <w:shd w:val="clear" w:color="auto" w:fill="auto"/>
        <w:tabs>
          <w:tab w:val="left" w:pos="2232"/>
        </w:tabs>
        <w:spacing w:before="0" w:after="0" w:line="240" w:lineRule="auto"/>
        <w:rPr>
          <w:sz w:val="24"/>
          <w:szCs w:val="24"/>
        </w:rPr>
      </w:pPr>
      <w:r w:rsidRPr="002745A8">
        <w:rPr>
          <w:sz w:val="24"/>
          <w:szCs w:val="24"/>
        </w:rPr>
        <w:t>Спортивно-оздоровительная физическая культура.</w:t>
      </w:r>
    </w:p>
    <w:p w14:paraId="429B44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Гимнастика с основами акробатики.</w:t>
      </w:r>
    </w:p>
    <w:p w14:paraId="599BE3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4C6FEB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7CA16B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Лыжная подготовка.</w:t>
      </w:r>
    </w:p>
    <w:p w14:paraId="57A2A7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161161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Лёгкая атлетика.</w:t>
      </w:r>
    </w:p>
    <w:p w14:paraId="33D098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646DD8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w:t>
      </w:r>
    </w:p>
    <w:p w14:paraId="650F97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техническими приёмами спортивных игр (баскетбол, футбол).</w:t>
      </w:r>
    </w:p>
    <w:p w14:paraId="2235E20D" w14:textId="77777777" w:rsidR="00AC36D4" w:rsidRDefault="00AC36D4" w:rsidP="00AC36D4">
      <w:pPr>
        <w:pStyle w:val="20"/>
        <w:shd w:val="clear" w:color="auto" w:fill="auto"/>
        <w:tabs>
          <w:tab w:val="left" w:pos="2223"/>
        </w:tabs>
        <w:spacing w:before="0" w:after="0" w:line="240" w:lineRule="auto"/>
        <w:rPr>
          <w:sz w:val="24"/>
          <w:szCs w:val="24"/>
        </w:rPr>
      </w:pPr>
    </w:p>
    <w:p w14:paraId="082DE0CC" w14:textId="77777777" w:rsidR="00B944B3" w:rsidRPr="002745A8" w:rsidRDefault="0077355F" w:rsidP="00AC36D4">
      <w:pPr>
        <w:pStyle w:val="20"/>
        <w:shd w:val="clear" w:color="auto" w:fill="auto"/>
        <w:tabs>
          <w:tab w:val="left" w:pos="2223"/>
        </w:tabs>
        <w:spacing w:before="0" w:after="0" w:line="240" w:lineRule="auto"/>
        <w:rPr>
          <w:sz w:val="24"/>
          <w:szCs w:val="24"/>
        </w:rPr>
      </w:pPr>
      <w:r w:rsidRPr="002745A8">
        <w:rPr>
          <w:sz w:val="24"/>
          <w:szCs w:val="24"/>
        </w:rPr>
        <w:t>Прикладно-ориентированная физическая культура.</w:t>
      </w:r>
    </w:p>
    <w:p w14:paraId="63159D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Подготовка к соревнованиям по комплексу ГТО. Развитие основных физических качеств средствами подвижных и спортивных игр.</w:t>
      </w:r>
    </w:p>
    <w:p w14:paraId="4F590A5B" w14:textId="77777777" w:rsidR="00AC36D4" w:rsidRDefault="00AC36D4" w:rsidP="00AC36D4">
      <w:pPr>
        <w:pStyle w:val="20"/>
        <w:shd w:val="clear" w:color="auto" w:fill="auto"/>
        <w:tabs>
          <w:tab w:val="left" w:pos="1800"/>
        </w:tabs>
        <w:spacing w:before="0" w:after="0" w:line="240" w:lineRule="auto"/>
        <w:rPr>
          <w:sz w:val="24"/>
          <w:szCs w:val="24"/>
        </w:rPr>
      </w:pPr>
    </w:p>
    <w:p w14:paraId="25EF1CCD" w14:textId="77777777" w:rsidR="00B944B3" w:rsidRPr="00AC36D4" w:rsidRDefault="0077355F" w:rsidP="00AC36D4">
      <w:pPr>
        <w:pStyle w:val="20"/>
        <w:shd w:val="clear" w:color="auto" w:fill="auto"/>
        <w:tabs>
          <w:tab w:val="left" w:pos="1800"/>
        </w:tabs>
        <w:spacing w:before="0" w:after="0" w:line="240" w:lineRule="auto"/>
        <w:rPr>
          <w:b/>
          <w:sz w:val="24"/>
          <w:szCs w:val="24"/>
        </w:rPr>
      </w:pPr>
      <w:r w:rsidRPr="00AC36D4">
        <w:rPr>
          <w:b/>
          <w:sz w:val="24"/>
          <w:szCs w:val="24"/>
        </w:rPr>
        <w:t>Содержание обучения в 3 классе.</w:t>
      </w:r>
    </w:p>
    <w:p w14:paraId="6130B2D9" w14:textId="77777777" w:rsidR="00AC36D4" w:rsidRDefault="00AC36D4" w:rsidP="00AC36D4">
      <w:pPr>
        <w:pStyle w:val="20"/>
        <w:shd w:val="clear" w:color="auto" w:fill="auto"/>
        <w:tabs>
          <w:tab w:val="left" w:pos="2016"/>
        </w:tabs>
        <w:spacing w:before="0" w:after="0" w:line="240" w:lineRule="auto"/>
        <w:rPr>
          <w:sz w:val="24"/>
          <w:szCs w:val="24"/>
        </w:rPr>
      </w:pPr>
    </w:p>
    <w:p w14:paraId="244A0886" w14:textId="77777777" w:rsidR="00B944B3" w:rsidRPr="002745A8" w:rsidRDefault="0077355F" w:rsidP="00AC36D4">
      <w:pPr>
        <w:pStyle w:val="20"/>
        <w:shd w:val="clear" w:color="auto" w:fill="auto"/>
        <w:tabs>
          <w:tab w:val="left" w:pos="2016"/>
        </w:tabs>
        <w:spacing w:before="0" w:after="0" w:line="240" w:lineRule="auto"/>
        <w:rPr>
          <w:sz w:val="24"/>
          <w:szCs w:val="24"/>
        </w:rPr>
      </w:pPr>
      <w:r w:rsidRPr="002745A8">
        <w:rPr>
          <w:sz w:val="24"/>
          <w:szCs w:val="24"/>
        </w:rPr>
        <w:t>Знания о физической культуре.</w:t>
      </w:r>
    </w:p>
    <w:p w14:paraId="4735C0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14:paraId="74238423" w14:textId="77777777" w:rsidR="00AC36D4" w:rsidRDefault="00AC36D4" w:rsidP="00AC36D4">
      <w:pPr>
        <w:pStyle w:val="20"/>
        <w:shd w:val="clear" w:color="auto" w:fill="auto"/>
        <w:tabs>
          <w:tab w:val="left" w:pos="2016"/>
        </w:tabs>
        <w:spacing w:before="0" w:after="0" w:line="240" w:lineRule="auto"/>
        <w:rPr>
          <w:sz w:val="24"/>
          <w:szCs w:val="24"/>
        </w:rPr>
      </w:pPr>
    </w:p>
    <w:p w14:paraId="1191268F" w14:textId="77777777" w:rsidR="00B944B3" w:rsidRPr="002745A8" w:rsidRDefault="0077355F" w:rsidP="00AC36D4">
      <w:pPr>
        <w:pStyle w:val="20"/>
        <w:shd w:val="clear" w:color="auto" w:fill="auto"/>
        <w:tabs>
          <w:tab w:val="left" w:pos="2016"/>
        </w:tabs>
        <w:spacing w:before="0" w:after="0" w:line="240" w:lineRule="auto"/>
        <w:rPr>
          <w:sz w:val="24"/>
          <w:szCs w:val="24"/>
        </w:rPr>
      </w:pPr>
      <w:r w:rsidRPr="002745A8">
        <w:rPr>
          <w:sz w:val="24"/>
          <w:szCs w:val="24"/>
        </w:rPr>
        <w:t>Способы самостоятельной деятельности.</w:t>
      </w:r>
    </w:p>
    <w:p w14:paraId="0880E889" w14:textId="77777777" w:rsidR="00B944B3" w:rsidRPr="002745A8" w:rsidRDefault="0077355F" w:rsidP="00AC36D4">
      <w:pPr>
        <w:pStyle w:val="20"/>
        <w:shd w:val="clear" w:color="auto" w:fill="auto"/>
        <w:tabs>
          <w:tab w:val="left" w:pos="1921"/>
        </w:tabs>
        <w:spacing w:before="0" w:after="0" w:line="240" w:lineRule="auto"/>
        <w:rPr>
          <w:sz w:val="24"/>
          <w:szCs w:val="24"/>
        </w:rPr>
      </w:pPr>
      <w:r w:rsidRPr="002745A8">
        <w:rPr>
          <w:sz w:val="24"/>
          <w:szCs w:val="24"/>
        </w:rPr>
        <w:t>Виды физических упражнений, используемых</w:t>
      </w:r>
      <w:r w:rsidR="00AC36D4">
        <w:rPr>
          <w:sz w:val="24"/>
          <w:szCs w:val="24"/>
        </w:rPr>
        <w:t xml:space="preserve"> на уроках физической культуры: </w:t>
      </w:r>
      <w:r w:rsidRPr="002745A8">
        <w:rPr>
          <w:sz w:val="24"/>
          <w:szCs w:val="24"/>
        </w:rPr>
        <w:t>общеразвивающие, подготовительные, соревновательные,</w:t>
      </w:r>
      <w:r w:rsidR="00AC36D4">
        <w:rPr>
          <w:sz w:val="24"/>
          <w:szCs w:val="24"/>
        </w:rPr>
        <w:t xml:space="preserve"> </w:t>
      </w:r>
      <w:r w:rsidRPr="002745A8">
        <w:rPr>
          <w:sz w:val="24"/>
          <w:szCs w:val="24"/>
        </w:rPr>
        <w:t xml:space="preserve">их отличительные признаки и </w:t>
      </w:r>
      <w:r w:rsidRPr="002745A8">
        <w:rPr>
          <w:sz w:val="24"/>
          <w:szCs w:val="24"/>
        </w:rPr>
        <w:lastRenderedPageBreak/>
        <w:t>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465862B" w14:textId="77777777" w:rsidR="00AC36D4" w:rsidRDefault="00AC36D4" w:rsidP="00AC36D4">
      <w:pPr>
        <w:pStyle w:val="20"/>
        <w:shd w:val="clear" w:color="auto" w:fill="auto"/>
        <w:tabs>
          <w:tab w:val="left" w:pos="2016"/>
        </w:tabs>
        <w:spacing w:before="0" w:after="0" w:line="240" w:lineRule="auto"/>
        <w:rPr>
          <w:sz w:val="24"/>
          <w:szCs w:val="24"/>
        </w:rPr>
      </w:pPr>
    </w:p>
    <w:p w14:paraId="55D8F484" w14:textId="77777777" w:rsidR="00B944B3" w:rsidRPr="002745A8" w:rsidRDefault="0077355F" w:rsidP="00AC36D4">
      <w:pPr>
        <w:pStyle w:val="20"/>
        <w:shd w:val="clear" w:color="auto" w:fill="auto"/>
        <w:tabs>
          <w:tab w:val="left" w:pos="2016"/>
        </w:tabs>
        <w:spacing w:before="0" w:after="0" w:line="240" w:lineRule="auto"/>
        <w:rPr>
          <w:sz w:val="24"/>
          <w:szCs w:val="24"/>
        </w:rPr>
      </w:pPr>
      <w:r w:rsidRPr="002745A8">
        <w:rPr>
          <w:sz w:val="24"/>
          <w:szCs w:val="24"/>
        </w:rPr>
        <w:t>Физическое совершенствование.</w:t>
      </w:r>
    </w:p>
    <w:p w14:paraId="7F293E12" w14:textId="77777777" w:rsidR="00AC36D4" w:rsidRDefault="00AC36D4" w:rsidP="00AC36D4">
      <w:pPr>
        <w:pStyle w:val="20"/>
        <w:shd w:val="clear" w:color="auto" w:fill="auto"/>
        <w:tabs>
          <w:tab w:val="left" w:pos="2174"/>
        </w:tabs>
        <w:spacing w:before="0" w:after="0" w:line="240" w:lineRule="auto"/>
        <w:rPr>
          <w:sz w:val="24"/>
          <w:szCs w:val="24"/>
        </w:rPr>
      </w:pPr>
    </w:p>
    <w:p w14:paraId="6C3F3BBC" w14:textId="77777777" w:rsidR="00B944B3" w:rsidRPr="002745A8" w:rsidRDefault="0077355F" w:rsidP="00AC36D4">
      <w:pPr>
        <w:pStyle w:val="20"/>
        <w:shd w:val="clear" w:color="auto" w:fill="auto"/>
        <w:tabs>
          <w:tab w:val="left" w:pos="2174"/>
        </w:tabs>
        <w:spacing w:before="0" w:after="0" w:line="240" w:lineRule="auto"/>
        <w:rPr>
          <w:sz w:val="24"/>
          <w:szCs w:val="24"/>
        </w:rPr>
      </w:pPr>
      <w:r w:rsidRPr="002745A8">
        <w:rPr>
          <w:sz w:val="24"/>
          <w:szCs w:val="24"/>
        </w:rPr>
        <w:t>Оздоровительная физическая культура.</w:t>
      </w:r>
    </w:p>
    <w:p w14:paraId="50E39D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4721CBA0" w14:textId="77777777" w:rsidR="00AC36D4" w:rsidRDefault="00AC36D4" w:rsidP="00AC36D4">
      <w:pPr>
        <w:pStyle w:val="20"/>
        <w:shd w:val="clear" w:color="auto" w:fill="auto"/>
        <w:tabs>
          <w:tab w:val="left" w:pos="2179"/>
        </w:tabs>
        <w:spacing w:before="0" w:after="0" w:line="240" w:lineRule="auto"/>
        <w:rPr>
          <w:sz w:val="24"/>
          <w:szCs w:val="24"/>
        </w:rPr>
      </w:pPr>
    </w:p>
    <w:p w14:paraId="768D992E" w14:textId="77777777" w:rsidR="00B944B3" w:rsidRPr="002745A8" w:rsidRDefault="0077355F" w:rsidP="00AC36D4">
      <w:pPr>
        <w:pStyle w:val="20"/>
        <w:shd w:val="clear" w:color="auto" w:fill="auto"/>
        <w:tabs>
          <w:tab w:val="left" w:pos="2179"/>
        </w:tabs>
        <w:spacing w:before="0" w:after="0" w:line="240" w:lineRule="auto"/>
        <w:rPr>
          <w:sz w:val="24"/>
          <w:szCs w:val="24"/>
        </w:rPr>
      </w:pPr>
      <w:r w:rsidRPr="002745A8">
        <w:rPr>
          <w:sz w:val="24"/>
          <w:szCs w:val="24"/>
        </w:rPr>
        <w:t>Спортивно-оздоровительная физическая культура.</w:t>
      </w:r>
    </w:p>
    <w:p w14:paraId="313A74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Гимнастика с основами акробатики.</w:t>
      </w:r>
    </w:p>
    <w:p w14:paraId="2A9AA0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0917F3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76D6E8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2DB069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Лёгкая атлетика.</w:t>
      </w:r>
    </w:p>
    <w:p w14:paraId="63BD36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6CE887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Лыжная подготовка.</w:t>
      </w:r>
    </w:p>
    <w:p w14:paraId="2FB3AE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Передвижение одновременным двухшажным ходом. Упражнения в поворотах</w:t>
      </w:r>
    </w:p>
    <w:p w14:paraId="1B4A582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на лыжах переступанием стоя на месте и в движении. Торможение плугом.</w:t>
      </w:r>
    </w:p>
    <w:p w14:paraId="0E2457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Плавательная подготовка.</w:t>
      </w:r>
    </w:p>
    <w:p w14:paraId="232CCF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09239D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 спортивные игры.</w:t>
      </w:r>
    </w:p>
    <w:p w14:paraId="365D4D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34669ADA" w14:textId="77777777" w:rsidR="00AC36D4" w:rsidRDefault="00AC36D4" w:rsidP="00AC36D4">
      <w:pPr>
        <w:pStyle w:val="20"/>
        <w:shd w:val="clear" w:color="auto" w:fill="auto"/>
        <w:tabs>
          <w:tab w:val="left" w:pos="2217"/>
        </w:tabs>
        <w:spacing w:before="0" w:after="0" w:line="240" w:lineRule="auto"/>
        <w:rPr>
          <w:sz w:val="24"/>
          <w:szCs w:val="24"/>
        </w:rPr>
      </w:pPr>
    </w:p>
    <w:p w14:paraId="5F4F7F6D" w14:textId="77777777" w:rsidR="00B944B3" w:rsidRPr="002745A8" w:rsidRDefault="0077355F" w:rsidP="00AC36D4">
      <w:pPr>
        <w:pStyle w:val="20"/>
        <w:shd w:val="clear" w:color="auto" w:fill="auto"/>
        <w:tabs>
          <w:tab w:val="left" w:pos="2217"/>
        </w:tabs>
        <w:spacing w:before="0" w:after="0" w:line="240" w:lineRule="auto"/>
        <w:rPr>
          <w:sz w:val="24"/>
          <w:szCs w:val="24"/>
        </w:rPr>
      </w:pPr>
      <w:r w:rsidRPr="002745A8">
        <w:rPr>
          <w:sz w:val="24"/>
          <w:szCs w:val="24"/>
        </w:rPr>
        <w:t>Прикладно-ориентированная физическая культура.</w:t>
      </w:r>
    </w:p>
    <w:p w14:paraId="07D857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14:paraId="119FFBB3" w14:textId="77777777" w:rsidR="00AC36D4" w:rsidRDefault="00AC36D4" w:rsidP="00AC36D4">
      <w:pPr>
        <w:pStyle w:val="20"/>
        <w:shd w:val="clear" w:color="auto" w:fill="auto"/>
        <w:tabs>
          <w:tab w:val="left" w:pos="1794"/>
        </w:tabs>
        <w:spacing w:before="0" w:after="0" w:line="240" w:lineRule="auto"/>
        <w:rPr>
          <w:sz w:val="24"/>
          <w:szCs w:val="24"/>
        </w:rPr>
      </w:pPr>
    </w:p>
    <w:p w14:paraId="4187AD7C" w14:textId="77777777" w:rsidR="00B944B3" w:rsidRPr="00AC36D4" w:rsidRDefault="0077355F" w:rsidP="00AC36D4">
      <w:pPr>
        <w:pStyle w:val="20"/>
        <w:shd w:val="clear" w:color="auto" w:fill="auto"/>
        <w:tabs>
          <w:tab w:val="left" w:pos="1794"/>
        </w:tabs>
        <w:spacing w:before="0" w:after="0" w:line="240" w:lineRule="auto"/>
        <w:rPr>
          <w:b/>
          <w:sz w:val="24"/>
          <w:szCs w:val="24"/>
        </w:rPr>
      </w:pPr>
      <w:r w:rsidRPr="00AC36D4">
        <w:rPr>
          <w:b/>
          <w:sz w:val="24"/>
          <w:szCs w:val="24"/>
        </w:rPr>
        <w:t>Содержание обучения в 4 классе.</w:t>
      </w:r>
    </w:p>
    <w:p w14:paraId="0D175560" w14:textId="77777777" w:rsidR="00AC36D4" w:rsidRDefault="00AC36D4" w:rsidP="00AC36D4">
      <w:pPr>
        <w:pStyle w:val="20"/>
        <w:shd w:val="clear" w:color="auto" w:fill="auto"/>
        <w:tabs>
          <w:tab w:val="left" w:pos="2010"/>
        </w:tabs>
        <w:spacing w:before="0" w:after="0" w:line="240" w:lineRule="auto"/>
        <w:rPr>
          <w:sz w:val="24"/>
          <w:szCs w:val="24"/>
        </w:rPr>
      </w:pPr>
    </w:p>
    <w:p w14:paraId="533309DB" w14:textId="77777777" w:rsidR="00B944B3" w:rsidRPr="002745A8" w:rsidRDefault="0077355F" w:rsidP="00AC36D4">
      <w:pPr>
        <w:pStyle w:val="20"/>
        <w:shd w:val="clear" w:color="auto" w:fill="auto"/>
        <w:tabs>
          <w:tab w:val="left" w:pos="2010"/>
        </w:tabs>
        <w:spacing w:before="0" w:after="0" w:line="240" w:lineRule="auto"/>
        <w:rPr>
          <w:sz w:val="24"/>
          <w:szCs w:val="24"/>
        </w:rPr>
      </w:pPr>
      <w:r w:rsidRPr="002745A8">
        <w:rPr>
          <w:sz w:val="24"/>
          <w:szCs w:val="24"/>
        </w:rPr>
        <w:lastRenderedPageBreak/>
        <w:t>Знания о физической культуре.</w:t>
      </w:r>
    </w:p>
    <w:p w14:paraId="680E09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 истории развития физической культуры в России. Развитие национальных видов спорта в России.</w:t>
      </w:r>
    </w:p>
    <w:p w14:paraId="7D8C5F87" w14:textId="77777777" w:rsidR="00AC36D4" w:rsidRDefault="00AC36D4" w:rsidP="00AC36D4">
      <w:pPr>
        <w:pStyle w:val="20"/>
        <w:shd w:val="clear" w:color="auto" w:fill="auto"/>
        <w:tabs>
          <w:tab w:val="left" w:pos="2010"/>
        </w:tabs>
        <w:spacing w:before="0" w:after="0" w:line="240" w:lineRule="auto"/>
        <w:rPr>
          <w:sz w:val="24"/>
          <w:szCs w:val="24"/>
        </w:rPr>
      </w:pPr>
    </w:p>
    <w:p w14:paraId="0D39C272" w14:textId="77777777" w:rsidR="00B944B3" w:rsidRPr="002745A8" w:rsidRDefault="0077355F" w:rsidP="00AC36D4">
      <w:pPr>
        <w:pStyle w:val="20"/>
        <w:shd w:val="clear" w:color="auto" w:fill="auto"/>
        <w:tabs>
          <w:tab w:val="left" w:pos="2010"/>
        </w:tabs>
        <w:spacing w:before="0" w:after="0" w:line="240" w:lineRule="auto"/>
        <w:rPr>
          <w:sz w:val="24"/>
          <w:szCs w:val="24"/>
        </w:rPr>
      </w:pPr>
      <w:r w:rsidRPr="002745A8">
        <w:rPr>
          <w:sz w:val="24"/>
          <w:szCs w:val="24"/>
        </w:rPr>
        <w:t>Способы самостоятельной деятельности.</w:t>
      </w:r>
    </w:p>
    <w:p w14:paraId="7BE541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50A7917" w14:textId="77777777" w:rsidR="00AC36D4" w:rsidRDefault="00AC36D4" w:rsidP="00AC36D4">
      <w:pPr>
        <w:pStyle w:val="20"/>
        <w:shd w:val="clear" w:color="auto" w:fill="auto"/>
        <w:tabs>
          <w:tab w:val="left" w:pos="2010"/>
        </w:tabs>
        <w:spacing w:before="0" w:after="0" w:line="240" w:lineRule="auto"/>
        <w:rPr>
          <w:sz w:val="24"/>
          <w:szCs w:val="24"/>
        </w:rPr>
      </w:pPr>
    </w:p>
    <w:p w14:paraId="1DD4203A" w14:textId="77777777" w:rsidR="00B944B3" w:rsidRPr="002745A8" w:rsidRDefault="0077355F" w:rsidP="00AC36D4">
      <w:pPr>
        <w:pStyle w:val="20"/>
        <w:shd w:val="clear" w:color="auto" w:fill="auto"/>
        <w:tabs>
          <w:tab w:val="left" w:pos="2010"/>
        </w:tabs>
        <w:spacing w:before="0" w:after="0" w:line="240" w:lineRule="auto"/>
        <w:rPr>
          <w:sz w:val="24"/>
          <w:szCs w:val="24"/>
        </w:rPr>
      </w:pPr>
      <w:r w:rsidRPr="002745A8">
        <w:rPr>
          <w:sz w:val="24"/>
          <w:szCs w:val="24"/>
        </w:rPr>
        <w:t>Физическое совершенствование.</w:t>
      </w:r>
    </w:p>
    <w:p w14:paraId="6DE525BD" w14:textId="77777777" w:rsidR="00AC36D4" w:rsidRDefault="00AC36D4" w:rsidP="00AC36D4">
      <w:pPr>
        <w:pStyle w:val="20"/>
        <w:shd w:val="clear" w:color="auto" w:fill="auto"/>
        <w:tabs>
          <w:tab w:val="left" w:pos="2222"/>
        </w:tabs>
        <w:spacing w:before="0" w:after="0" w:line="240" w:lineRule="auto"/>
        <w:rPr>
          <w:sz w:val="24"/>
          <w:szCs w:val="24"/>
        </w:rPr>
      </w:pPr>
    </w:p>
    <w:p w14:paraId="0AE5A73E" w14:textId="77777777" w:rsidR="00B944B3" w:rsidRPr="002745A8" w:rsidRDefault="0077355F" w:rsidP="00AC36D4">
      <w:pPr>
        <w:pStyle w:val="20"/>
        <w:shd w:val="clear" w:color="auto" w:fill="auto"/>
        <w:tabs>
          <w:tab w:val="left" w:pos="2222"/>
        </w:tabs>
        <w:spacing w:before="0" w:after="0" w:line="240" w:lineRule="auto"/>
        <w:rPr>
          <w:sz w:val="24"/>
          <w:szCs w:val="24"/>
        </w:rPr>
      </w:pPr>
      <w:r w:rsidRPr="002745A8">
        <w:rPr>
          <w:sz w:val="24"/>
          <w:szCs w:val="24"/>
        </w:rPr>
        <w:t>Оздоровительная физическая культура.</w:t>
      </w:r>
    </w:p>
    <w:p w14:paraId="274DB8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6BA95C07" w14:textId="77777777" w:rsidR="00AC36D4" w:rsidRDefault="00AC36D4" w:rsidP="00AC36D4">
      <w:pPr>
        <w:pStyle w:val="20"/>
        <w:shd w:val="clear" w:color="auto" w:fill="auto"/>
        <w:tabs>
          <w:tab w:val="left" w:pos="2157"/>
        </w:tabs>
        <w:spacing w:before="0" w:after="0" w:line="240" w:lineRule="auto"/>
        <w:rPr>
          <w:sz w:val="24"/>
          <w:szCs w:val="24"/>
        </w:rPr>
      </w:pPr>
    </w:p>
    <w:p w14:paraId="5B3C7359" w14:textId="77777777" w:rsidR="00B944B3" w:rsidRPr="002745A8" w:rsidRDefault="0077355F" w:rsidP="00AC36D4">
      <w:pPr>
        <w:pStyle w:val="20"/>
        <w:shd w:val="clear" w:color="auto" w:fill="auto"/>
        <w:tabs>
          <w:tab w:val="left" w:pos="2157"/>
        </w:tabs>
        <w:spacing w:before="0" w:after="0" w:line="240" w:lineRule="auto"/>
        <w:rPr>
          <w:sz w:val="24"/>
          <w:szCs w:val="24"/>
        </w:rPr>
      </w:pPr>
      <w:r w:rsidRPr="002745A8">
        <w:rPr>
          <w:sz w:val="24"/>
          <w:szCs w:val="24"/>
        </w:rPr>
        <w:t>Спортивно-оздоровительная физическая культура.</w:t>
      </w:r>
    </w:p>
    <w:p w14:paraId="392212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6B2A75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6EDAA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Лыжная подготовка.</w:t>
      </w:r>
    </w:p>
    <w:p w14:paraId="76B779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14:paraId="77B6E7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Плавательная подготовка.</w:t>
      </w:r>
    </w:p>
    <w:p w14:paraId="3EE7A4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57A174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 спортивные игры.</w:t>
      </w:r>
    </w:p>
    <w:p w14:paraId="67ED9F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14:paraId="2203C2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14:paraId="0541F292" w14:textId="77777777" w:rsidR="00AC36D4" w:rsidRDefault="00AC36D4" w:rsidP="00AC36D4">
      <w:pPr>
        <w:pStyle w:val="20"/>
        <w:shd w:val="clear" w:color="auto" w:fill="auto"/>
        <w:tabs>
          <w:tab w:val="left" w:pos="2232"/>
        </w:tabs>
        <w:spacing w:before="0" w:after="0" w:line="240" w:lineRule="auto"/>
        <w:rPr>
          <w:sz w:val="24"/>
          <w:szCs w:val="24"/>
        </w:rPr>
      </w:pPr>
    </w:p>
    <w:p w14:paraId="4E038269" w14:textId="77777777" w:rsidR="00B944B3" w:rsidRPr="002745A8" w:rsidRDefault="0077355F" w:rsidP="00AC36D4">
      <w:pPr>
        <w:pStyle w:val="20"/>
        <w:shd w:val="clear" w:color="auto" w:fill="auto"/>
        <w:tabs>
          <w:tab w:val="left" w:pos="2232"/>
        </w:tabs>
        <w:spacing w:before="0" w:after="0" w:line="240" w:lineRule="auto"/>
        <w:rPr>
          <w:sz w:val="24"/>
          <w:szCs w:val="24"/>
        </w:rPr>
      </w:pPr>
      <w:r w:rsidRPr="002745A8">
        <w:rPr>
          <w:sz w:val="24"/>
          <w:szCs w:val="24"/>
        </w:rPr>
        <w:t>Прикладно-ориентированная физическая культура.</w:t>
      </w:r>
    </w:p>
    <w:p w14:paraId="77AED8E6" w14:textId="77777777" w:rsidR="00B944B3" w:rsidRDefault="0077355F" w:rsidP="002745A8">
      <w:pPr>
        <w:pStyle w:val="20"/>
        <w:shd w:val="clear" w:color="auto" w:fill="auto"/>
        <w:spacing w:before="0" w:after="0" w:line="240" w:lineRule="auto"/>
        <w:rPr>
          <w:sz w:val="24"/>
          <w:szCs w:val="24"/>
        </w:rPr>
      </w:pPr>
      <w:r w:rsidRPr="002745A8">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09C3D8D5" w14:textId="77777777" w:rsidR="00AC36D4" w:rsidRDefault="00AC36D4" w:rsidP="002745A8">
      <w:pPr>
        <w:pStyle w:val="20"/>
        <w:shd w:val="clear" w:color="auto" w:fill="auto"/>
        <w:spacing w:before="0" w:after="0" w:line="240" w:lineRule="auto"/>
        <w:rPr>
          <w:sz w:val="24"/>
          <w:szCs w:val="24"/>
        </w:rPr>
      </w:pPr>
    </w:p>
    <w:p w14:paraId="39621ECC" w14:textId="77777777" w:rsidR="00AC36D4" w:rsidRPr="002745A8" w:rsidRDefault="00AC36D4" w:rsidP="002745A8">
      <w:pPr>
        <w:pStyle w:val="20"/>
        <w:shd w:val="clear" w:color="auto" w:fill="auto"/>
        <w:spacing w:before="0" w:after="0" w:line="240" w:lineRule="auto"/>
        <w:rPr>
          <w:sz w:val="24"/>
          <w:szCs w:val="24"/>
        </w:rPr>
      </w:pPr>
    </w:p>
    <w:p w14:paraId="04445387" w14:textId="77777777" w:rsidR="00AC36D4" w:rsidRDefault="00AC36D4" w:rsidP="00AC36D4">
      <w:pPr>
        <w:pStyle w:val="20"/>
        <w:shd w:val="clear" w:color="auto" w:fill="auto"/>
        <w:tabs>
          <w:tab w:val="left" w:pos="1810"/>
          <w:tab w:val="left" w:pos="3690"/>
          <w:tab w:val="left" w:pos="5155"/>
          <w:tab w:val="left" w:pos="6546"/>
          <w:tab w:val="left" w:pos="8150"/>
          <w:tab w:val="left" w:pos="8728"/>
        </w:tabs>
        <w:spacing w:before="0" w:after="0" w:line="240" w:lineRule="auto"/>
        <w:rPr>
          <w:sz w:val="24"/>
          <w:szCs w:val="24"/>
        </w:rPr>
      </w:pPr>
    </w:p>
    <w:p w14:paraId="4C45063C" w14:textId="77777777" w:rsidR="00B944B3" w:rsidRPr="00AC36D4" w:rsidRDefault="0077355F" w:rsidP="00AC36D4">
      <w:pPr>
        <w:pStyle w:val="20"/>
        <w:shd w:val="clear" w:color="auto" w:fill="auto"/>
        <w:tabs>
          <w:tab w:val="left" w:pos="1810"/>
          <w:tab w:val="left" w:pos="3690"/>
          <w:tab w:val="left" w:pos="5155"/>
          <w:tab w:val="left" w:pos="6546"/>
          <w:tab w:val="left" w:pos="8150"/>
          <w:tab w:val="left" w:pos="8728"/>
        </w:tabs>
        <w:spacing w:before="0" w:after="0" w:line="240" w:lineRule="auto"/>
        <w:rPr>
          <w:b/>
          <w:sz w:val="24"/>
          <w:szCs w:val="24"/>
        </w:rPr>
      </w:pPr>
      <w:r w:rsidRPr="00AC36D4">
        <w:rPr>
          <w:b/>
          <w:sz w:val="24"/>
          <w:szCs w:val="24"/>
        </w:rPr>
        <w:t>Планируемые</w:t>
      </w:r>
      <w:r w:rsidRPr="00AC36D4">
        <w:rPr>
          <w:b/>
          <w:sz w:val="24"/>
          <w:szCs w:val="24"/>
        </w:rPr>
        <w:tab/>
        <w:t>результаты</w:t>
      </w:r>
      <w:r w:rsidRPr="00AC36D4">
        <w:rPr>
          <w:b/>
          <w:sz w:val="24"/>
          <w:szCs w:val="24"/>
        </w:rPr>
        <w:tab/>
        <w:t>освоения</w:t>
      </w:r>
      <w:r w:rsidRPr="00AC36D4">
        <w:rPr>
          <w:b/>
          <w:sz w:val="24"/>
          <w:szCs w:val="24"/>
        </w:rPr>
        <w:tab/>
        <w:t>программы</w:t>
      </w:r>
      <w:r w:rsidRPr="00AC36D4">
        <w:rPr>
          <w:b/>
          <w:sz w:val="24"/>
          <w:szCs w:val="24"/>
        </w:rPr>
        <w:tab/>
        <w:t>по</w:t>
      </w:r>
      <w:r w:rsidR="00AC36D4" w:rsidRPr="00AC36D4">
        <w:rPr>
          <w:b/>
          <w:sz w:val="24"/>
          <w:szCs w:val="24"/>
        </w:rPr>
        <w:t xml:space="preserve">  </w:t>
      </w:r>
      <w:r w:rsidRPr="00AC36D4">
        <w:rPr>
          <w:b/>
          <w:sz w:val="24"/>
          <w:szCs w:val="24"/>
        </w:rPr>
        <w:t>физической</w:t>
      </w:r>
      <w:r w:rsidR="00AC36D4">
        <w:rPr>
          <w:b/>
          <w:sz w:val="24"/>
          <w:szCs w:val="24"/>
        </w:rPr>
        <w:t xml:space="preserve"> </w:t>
      </w:r>
      <w:r w:rsidRPr="00AC36D4">
        <w:rPr>
          <w:b/>
          <w:sz w:val="24"/>
          <w:szCs w:val="24"/>
        </w:rPr>
        <w:t>культуре на уровне начального общего образования.</w:t>
      </w:r>
    </w:p>
    <w:p w14:paraId="0F0CFB60" w14:textId="77777777" w:rsidR="00AC36D4" w:rsidRDefault="00AC36D4" w:rsidP="00AC36D4">
      <w:pPr>
        <w:pStyle w:val="20"/>
        <w:shd w:val="clear" w:color="auto" w:fill="auto"/>
        <w:tabs>
          <w:tab w:val="left" w:pos="2026"/>
          <w:tab w:val="left" w:pos="3690"/>
          <w:tab w:val="left" w:pos="5179"/>
          <w:tab w:val="left" w:pos="6546"/>
          <w:tab w:val="left" w:pos="8150"/>
          <w:tab w:val="left" w:pos="8728"/>
        </w:tabs>
        <w:spacing w:before="0" w:after="0" w:line="240" w:lineRule="auto"/>
        <w:rPr>
          <w:sz w:val="24"/>
          <w:szCs w:val="24"/>
        </w:rPr>
      </w:pPr>
    </w:p>
    <w:p w14:paraId="0014419C" w14:textId="77777777" w:rsidR="00B944B3" w:rsidRPr="002745A8" w:rsidRDefault="0077355F" w:rsidP="00AC36D4">
      <w:pPr>
        <w:pStyle w:val="20"/>
        <w:shd w:val="clear" w:color="auto" w:fill="auto"/>
        <w:tabs>
          <w:tab w:val="left" w:pos="2026"/>
          <w:tab w:val="left" w:pos="3690"/>
          <w:tab w:val="left" w:pos="5179"/>
          <w:tab w:val="left" w:pos="6546"/>
          <w:tab w:val="left" w:pos="8150"/>
          <w:tab w:val="left" w:pos="8728"/>
        </w:tabs>
        <w:spacing w:before="0" w:after="0" w:line="240" w:lineRule="auto"/>
        <w:rPr>
          <w:sz w:val="24"/>
          <w:szCs w:val="24"/>
        </w:rPr>
      </w:pPr>
      <w:r w:rsidRPr="00AC36D4">
        <w:rPr>
          <w:b/>
          <w:sz w:val="24"/>
          <w:szCs w:val="24"/>
        </w:rPr>
        <w:t>Личностные</w:t>
      </w:r>
      <w:r w:rsidRPr="00AC36D4">
        <w:rPr>
          <w:b/>
          <w:sz w:val="24"/>
          <w:szCs w:val="24"/>
        </w:rPr>
        <w:tab/>
        <w:t>результаты</w:t>
      </w:r>
      <w:r w:rsidRPr="002745A8">
        <w:rPr>
          <w:sz w:val="24"/>
          <w:szCs w:val="24"/>
        </w:rPr>
        <w:tab/>
        <w:t>освоения</w:t>
      </w:r>
      <w:r w:rsidRPr="002745A8">
        <w:rPr>
          <w:sz w:val="24"/>
          <w:szCs w:val="24"/>
        </w:rPr>
        <w:tab/>
        <w:t>программы</w:t>
      </w:r>
      <w:r w:rsidRPr="002745A8">
        <w:rPr>
          <w:sz w:val="24"/>
          <w:szCs w:val="24"/>
        </w:rPr>
        <w:tab/>
        <w:t>по</w:t>
      </w:r>
      <w:r w:rsidRPr="002745A8">
        <w:rPr>
          <w:sz w:val="24"/>
          <w:szCs w:val="24"/>
        </w:rPr>
        <w:tab/>
        <w:t>физической</w:t>
      </w:r>
    </w:p>
    <w:p w14:paraId="2425A5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57C4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90749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57A93B30" w14:textId="77777777" w:rsidR="00B944B3" w:rsidRPr="002745A8" w:rsidRDefault="0077355F" w:rsidP="00AC36D4">
      <w:pPr>
        <w:pStyle w:val="20"/>
        <w:shd w:val="clear" w:color="auto" w:fill="auto"/>
        <w:tabs>
          <w:tab w:val="left" w:pos="7079"/>
          <w:tab w:val="left" w:pos="8728"/>
          <w:tab w:val="left" w:pos="9304"/>
        </w:tabs>
        <w:spacing w:before="0" w:after="0" w:line="240" w:lineRule="auto"/>
        <w:rPr>
          <w:sz w:val="24"/>
          <w:szCs w:val="24"/>
        </w:rPr>
      </w:pPr>
      <w:r w:rsidRPr="002745A8">
        <w:rPr>
          <w:sz w:val="24"/>
          <w:szCs w:val="24"/>
        </w:rPr>
        <w:t>формирование нравственно-этических норм</w:t>
      </w:r>
      <w:r w:rsidR="00AC36D4">
        <w:rPr>
          <w:sz w:val="24"/>
          <w:szCs w:val="24"/>
        </w:rPr>
        <w:t xml:space="preserve"> </w:t>
      </w:r>
      <w:r w:rsidRPr="002745A8">
        <w:rPr>
          <w:sz w:val="24"/>
          <w:szCs w:val="24"/>
        </w:rPr>
        <w:t>поведения</w:t>
      </w:r>
      <w:r w:rsidR="00AC36D4">
        <w:rPr>
          <w:sz w:val="24"/>
          <w:szCs w:val="24"/>
        </w:rPr>
        <w:t xml:space="preserve"> </w:t>
      </w:r>
      <w:r w:rsidRPr="002745A8">
        <w:rPr>
          <w:sz w:val="24"/>
          <w:szCs w:val="24"/>
        </w:rPr>
        <w:t>и</w:t>
      </w:r>
      <w:r w:rsidR="00AC36D4">
        <w:rPr>
          <w:sz w:val="24"/>
          <w:szCs w:val="24"/>
        </w:rPr>
        <w:t xml:space="preserve"> </w:t>
      </w:r>
      <w:r w:rsidRPr="002745A8">
        <w:rPr>
          <w:sz w:val="24"/>
          <w:szCs w:val="24"/>
        </w:rPr>
        <w:t>правил</w:t>
      </w:r>
      <w:r w:rsidR="00AC36D4">
        <w:rPr>
          <w:sz w:val="24"/>
          <w:szCs w:val="24"/>
        </w:rPr>
        <w:t xml:space="preserve"> </w:t>
      </w:r>
      <w:r w:rsidRPr="002745A8">
        <w:rPr>
          <w:sz w:val="24"/>
          <w:szCs w:val="24"/>
        </w:rPr>
        <w:t>межличностного общения во время подвижных игр и спортивных соревнований, выполнения совместных учебных заданий;</w:t>
      </w:r>
    </w:p>
    <w:p w14:paraId="1250781B" w14:textId="77777777" w:rsidR="00B944B3" w:rsidRPr="002745A8" w:rsidRDefault="0077355F" w:rsidP="00AC36D4">
      <w:pPr>
        <w:pStyle w:val="20"/>
        <w:shd w:val="clear" w:color="auto" w:fill="auto"/>
        <w:tabs>
          <w:tab w:val="left" w:pos="7079"/>
          <w:tab w:val="left" w:pos="8728"/>
        </w:tabs>
        <w:spacing w:before="0" w:after="0" w:line="240" w:lineRule="auto"/>
        <w:rPr>
          <w:sz w:val="24"/>
          <w:szCs w:val="24"/>
        </w:rPr>
      </w:pPr>
      <w:r w:rsidRPr="002745A8">
        <w:rPr>
          <w:sz w:val="24"/>
          <w:szCs w:val="24"/>
        </w:rPr>
        <w:t>проявление уважительного отношения к</w:t>
      </w:r>
      <w:r w:rsidR="00AC36D4">
        <w:rPr>
          <w:sz w:val="24"/>
          <w:szCs w:val="24"/>
        </w:rPr>
        <w:t xml:space="preserve"> </w:t>
      </w:r>
      <w:r w:rsidRPr="002745A8">
        <w:rPr>
          <w:sz w:val="24"/>
          <w:szCs w:val="24"/>
        </w:rPr>
        <w:t>соперникам</w:t>
      </w:r>
      <w:r w:rsidR="00AC36D4">
        <w:rPr>
          <w:sz w:val="24"/>
          <w:szCs w:val="24"/>
        </w:rPr>
        <w:t xml:space="preserve"> </w:t>
      </w:r>
      <w:r w:rsidRPr="002745A8">
        <w:rPr>
          <w:sz w:val="24"/>
          <w:szCs w:val="24"/>
        </w:rPr>
        <w:t>во время</w:t>
      </w:r>
      <w:r w:rsidR="00AC36D4">
        <w:rPr>
          <w:sz w:val="24"/>
          <w:szCs w:val="24"/>
        </w:rPr>
        <w:t xml:space="preserve"> </w:t>
      </w:r>
      <w:r w:rsidRPr="002745A8">
        <w:rPr>
          <w:sz w:val="24"/>
          <w:szCs w:val="24"/>
        </w:rPr>
        <w:t>соревновательной деятельности, стремление оказывать первую помощь при травмах и ушибах;</w:t>
      </w:r>
    </w:p>
    <w:p w14:paraId="341C6B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14:paraId="4149FA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стремление к формированию культуры здоровья, соблюдению правил здорового образа жизни;</w:t>
      </w:r>
    </w:p>
    <w:p w14:paraId="4E2701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49624DF6" w14:textId="77777777" w:rsidR="00AC36D4" w:rsidRDefault="00AC36D4" w:rsidP="00AC36D4">
      <w:pPr>
        <w:pStyle w:val="20"/>
        <w:shd w:val="clear" w:color="auto" w:fill="auto"/>
        <w:tabs>
          <w:tab w:val="left" w:pos="1973"/>
        </w:tabs>
        <w:spacing w:before="0" w:after="0" w:line="240" w:lineRule="auto"/>
        <w:rPr>
          <w:sz w:val="24"/>
          <w:szCs w:val="24"/>
        </w:rPr>
      </w:pPr>
    </w:p>
    <w:p w14:paraId="5B55B872" w14:textId="77777777" w:rsidR="00B944B3" w:rsidRPr="002745A8" w:rsidRDefault="0077355F" w:rsidP="00AC36D4">
      <w:pPr>
        <w:pStyle w:val="20"/>
        <w:shd w:val="clear" w:color="auto" w:fill="auto"/>
        <w:tabs>
          <w:tab w:val="left" w:pos="1973"/>
        </w:tabs>
        <w:spacing w:before="0" w:after="0" w:line="240" w:lineRule="auto"/>
        <w:rPr>
          <w:sz w:val="24"/>
          <w:szCs w:val="24"/>
        </w:rPr>
      </w:pPr>
      <w:r w:rsidRPr="002745A8">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91E4B4" w14:textId="77777777" w:rsidR="00AC36D4" w:rsidRDefault="00AC36D4" w:rsidP="00AC36D4">
      <w:pPr>
        <w:pStyle w:val="20"/>
        <w:shd w:val="clear" w:color="auto" w:fill="auto"/>
        <w:tabs>
          <w:tab w:val="left" w:pos="1969"/>
        </w:tabs>
        <w:spacing w:before="0" w:after="0" w:line="240" w:lineRule="auto"/>
        <w:rPr>
          <w:sz w:val="24"/>
          <w:szCs w:val="24"/>
        </w:rPr>
      </w:pPr>
    </w:p>
    <w:p w14:paraId="31FF8776" w14:textId="77777777" w:rsidR="00B944B3" w:rsidRPr="00AC36D4" w:rsidRDefault="0077355F" w:rsidP="00AC36D4">
      <w:pPr>
        <w:pStyle w:val="20"/>
        <w:shd w:val="clear" w:color="auto" w:fill="auto"/>
        <w:tabs>
          <w:tab w:val="left" w:pos="1969"/>
        </w:tabs>
        <w:spacing w:before="0" w:after="0" w:line="240" w:lineRule="auto"/>
        <w:rPr>
          <w:b/>
          <w:sz w:val="24"/>
          <w:szCs w:val="24"/>
        </w:rPr>
      </w:pPr>
      <w:r w:rsidRPr="00AC36D4">
        <w:rPr>
          <w:b/>
          <w:sz w:val="24"/>
          <w:szCs w:val="24"/>
        </w:rPr>
        <w:t>По окончании 1 класса у обучающегося будут сформированы следующие универсальные учебные действия:</w:t>
      </w:r>
    </w:p>
    <w:p w14:paraId="32FC8AF1" w14:textId="77777777" w:rsidR="00AC36D4" w:rsidRDefault="00AC36D4" w:rsidP="00AC36D4">
      <w:pPr>
        <w:pStyle w:val="20"/>
        <w:shd w:val="clear" w:color="auto" w:fill="auto"/>
        <w:tabs>
          <w:tab w:val="left" w:pos="2185"/>
        </w:tabs>
        <w:spacing w:before="0" w:after="0" w:line="240" w:lineRule="auto"/>
        <w:rPr>
          <w:sz w:val="24"/>
          <w:szCs w:val="24"/>
        </w:rPr>
      </w:pPr>
    </w:p>
    <w:p w14:paraId="1D6B1E90" w14:textId="77777777" w:rsidR="00B944B3" w:rsidRPr="002745A8" w:rsidRDefault="0077355F" w:rsidP="00AC36D4">
      <w:pPr>
        <w:pStyle w:val="20"/>
        <w:shd w:val="clear" w:color="auto" w:fill="auto"/>
        <w:tabs>
          <w:tab w:val="left" w:pos="2185"/>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1803A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находить общие и отличительные признаки в передвижениях человека и животных;</w:t>
      </w:r>
    </w:p>
    <w:p w14:paraId="1F40DA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устанавливать связь между бытовыми движениями древних людей и физическими упражнениями из современных видов спорта;</w:t>
      </w:r>
    </w:p>
    <w:p w14:paraId="161878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способы передвижения ходьбой и бегом, находить между ними общие и отличительные признаки;</w:t>
      </w:r>
    </w:p>
    <w:p w14:paraId="43D551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признаки правильной и неправильной осанки, приводить возможные причины её нарушений.</w:t>
      </w:r>
    </w:p>
    <w:p w14:paraId="69AFEF20" w14:textId="77777777" w:rsidR="00AC36D4" w:rsidRDefault="00AC36D4" w:rsidP="00AC36D4">
      <w:pPr>
        <w:pStyle w:val="20"/>
        <w:shd w:val="clear" w:color="auto" w:fill="auto"/>
        <w:tabs>
          <w:tab w:val="left" w:pos="2170"/>
        </w:tabs>
        <w:spacing w:before="0" w:after="0" w:line="240" w:lineRule="auto"/>
        <w:rPr>
          <w:sz w:val="24"/>
          <w:szCs w:val="24"/>
        </w:rPr>
      </w:pPr>
    </w:p>
    <w:p w14:paraId="1D758DAC" w14:textId="77777777" w:rsidR="00B944B3" w:rsidRPr="002745A8" w:rsidRDefault="0077355F" w:rsidP="00AC36D4">
      <w:pPr>
        <w:pStyle w:val="20"/>
        <w:shd w:val="clear" w:color="auto" w:fill="auto"/>
        <w:tabs>
          <w:tab w:val="left" w:pos="2170"/>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41C8BA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воспроизводить названия разучиваемых физических упражнений и их исходные положения;</w:t>
      </w:r>
    </w:p>
    <w:p w14:paraId="4CA00C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330737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36E19E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обсуждать правила проведения подвижных игр, обосновывать объективность определения победителей.</w:t>
      </w:r>
    </w:p>
    <w:p w14:paraId="0881D5B3" w14:textId="77777777" w:rsidR="00593449" w:rsidRDefault="00593449" w:rsidP="00593449">
      <w:pPr>
        <w:pStyle w:val="20"/>
        <w:shd w:val="clear" w:color="auto" w:fill="auto"/>
        <w:tabs>
          <w:tab w:val="left" w:pos="2178"/>
        </w:tabs>
        <w:spacing w:before="0" w:after="0" w:line="240" w:lineRule="auto"/>
        <w:rPr>
          <w:sz w:val="24"/>
          <w:szCs w:val="24"/>
        </w:rPr>
      </w:pPr>
    </w:p>
    <w:p w14:paraId="77EFE793" w14:textId="77777777" w:rsidR="00B944B3" w:rsidRPr="002745A8" w:rsidRDefault="0077355F" w:rsidP="00593449">
      <w:pPr>
        <w:pStyle w:val="20"/>
        <w:shd w:val="clear" w:color="auto" w:fill="auto"/>
        <w:tabs>
          <w:tab w:val="left" w:pos="2178"/>
        </w:tabs>
        <w:spacing w:before="0" w:after="0" w:line="240" w:lineRule="auto"/>
        <w:rPr>
          <w:sz w:val="24"/>
          <w:szCs w:val="24"/>
        </w:rPr>
      </w:pPr>
      <w:r w:rsidRPr="002745A8">
        <w:rPr>
          <w:sz w:val="24"/>
          <w:szCs w:val="24"/>
        </w:rPr>
        <w:t xml:space="preserve">У обучающегося будут сформированы умения самоорганизации и самоконтроля как часть </w:t>
      </w:r>
      <w:r w:rsidRPr="002745A8">
        <w:rPr>
          <w:sz w:val="24"/>
          <w:szCs w:val="24"/>
        </w:rPr>
        <w:lastRenderedPageBreak/>
        <w:t>регулятивных универсальных учебных действий:</w:t>
      </w:r>
    </w:p>
    <w:p w14:paraId="4993F1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комплексы физкультминуток, утренней зарядки, упражнений по профилактике нарушения и коррекции осанки;</w:t>
      </w:r>
    </w:p>
    <w:p w14:paraId="4BA0F8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учебные задания по обучению новым физическим упражнениям и развитию физических качеств;</w:t>
      </w:r>
    </w:p>
    <w:p w14:paraId="795BB9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проявлять уважительное отношение к участникам совместной игровой и соревновательной деятельности.</w:t>
      </w:r>
    </w:p>
    <w:p w14:paraId="4EDC7746" w14:textId="77777777" w:rsidR="00593449" w:rsidRDefault="00593449" w:rsidP="002745A8">
      <w:pPr>
        <w:pStyle w:val="20"/>
        <w:shd w:val="clear" w:color="auto" w:fill="auto"/>
        <w:spacing w:before="0" w:after="0" w:line="240" w:lineRule="auto"/>
        <w:rPr>
          <w:sz w:val="24"/>
          <w:szCs w:val="24"/>
        </w:rPr>
      </w:pPr>
    </w:p>
    <w:p w14:paraId="7AD8969C" w14:textId="77777777" w:rsidR="00B944B3" w:rsidRPr="00593449" w:rsidRDefault="0077355F" w:rsidP="002745A8">
      <w:pPr>
        <w:pStyle w:val="20"/>
        <w:shd w:val="clear" w:color="auto" w:fill="auto"/>
        <w:spacing w:before="0" w:after="0" w:line="240" w:lineRule="auto"/>
        <w:rPr>
          <w:b/>
          <w:sz w:val="24"/>
          <w:szCs w:val="24"/>
        </w:rPr>
      </w:pPr>
      <w:r w:rsidRPr="00593449">
        <w:rPr>
          <w:b/>
          <w:sz w:val="24"/>
          <w:szCs w:val="24"/>
        </w:rPr>
        <w:t>По окончании 2 класса у обучающегося будут сформированы следующие универсальные учебные действия:</w:t>
      </w:r>
    </w:p>
    <w:p w14:paraId="6216EB3C" w14:textId="77777777" w:rsidR="00593449" w:rsidRDefault="00593449" w:rsidP="00593449">
      <w:pPr>
        <w:pStyle w:val="20"/>
        <w:shd w:val="clear" w:color="auto" w:fill="auto"/>
        <w:tabs>
          <w:tab w:val="left" w:pos="2188"/>
        </w:tabs>
        <w:spacing w:before="0" w:after="0" w:line="240" w:lineRule="auto"/>
        <w:rPr>
          <w:sz w:val="24"/>
          <w:szCs w:val="24"/>
        </w:rPr>
      </w:pPr>
    </w:p>
    <w:p w14:paraId="244B53B6" w14:textId="77777777" w:rsidR="00B944B3" w:rsidRPr="002745A8" w:rsidRDefault="0077355F" w:rsidP="00593449">
      <w:pPr>
        <w:pStyle w:val="20"/>
        <w:shd w:val="clear" w:color="auto" w:fill="auto"/>
        <w:tabs>
          <w:tab w:val="left" w:pos="2188"/>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8D72A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характеризовать понятие «физические качества», называть физические качества и определять их отличительные признаки;</w:t>
      </w:r>
    </w:p>
    <w:p w14:paraId="718E476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7A5733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E60C9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наблюдения за изменениями показателей физического развития и физических качеств, проводить процедуры их измерения.</w:t>
      </w:r>
    </w:p>
    <w:p w14:paraId="622DEF71" w14:textId="77777777" w:rsidR="00593449" w:rsidRDefault="00593449" w:rsidP="00593449">
      <w:pPr>
        <w:pStyle w:val="20"/>
        <w:shd w:val="clear" w:color="auto" w:fill="auto"/>
        <w:tabs>
          <w:tab w:val="left" w:pos="2178"/>
        </w:tabs>
        <w:spacing w:before="0" w:after="0" w:line="240" w:lineRule="auto"/>
        <w:rPr>
          <w:sz w:val="24"/>
          <w:szCs w:val="24"/>
        </w:rPr>
      </w:pPr>
    </w:p>
    <w:p w14:paraId="1747A422" w14:textId="77777777" w:rsidR="00B944B3" w:rsidRPr="002745A8" w:rsidRDefault="0077355F" w:rsidP="00593449">
      <w:pPr>
        <w:pStyle w:val="20"/>
        <w:shd w:val="clear" w:color="auto" w:fill="auto"/>
        <w:tabs>
          <w:tab w:val="left" w:pos="2178"/>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32707D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2082C6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14:paraId="5413DD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191FDA6E" w14:textId="77777777" w:rsidR="00593449" w:rsidRDefault="00593449" w:rsidP="00593449">
      <w:pPr>
        <w:pStyle w:val="20"/>
        <w:shd w:val="clear" w:color="auto" w:fill="auto"/>
        <w:tabs>
          <w:tab w:val="left" w:pos="2163"/>
        </w:tabs>
        <w:spacing w:before="0" w:after="0" w:line="240" w:lineRule="auto"/>
        <w:rPr>
          <w:sz w:val="24"/>
          <w:szCs w:val="24"/>
        </w:rPr>
      </w:pPr>
    </w:p>
    <w:p w14:paraId="760B76CA" w14:textId="77777777" w:rsidR="00B944B3" w:rsidRPr="002745A8" w:rsidRDefault="0077355F" w:rsidP="00593449">
      <w:pPr>
        <w:pStyle w:val="20"/>
        <w:shd w:val="clear" w:color="auto" w:fill="auto"/>
        <w:tabs>
          <w:tab w:val="left" w:pos="2163"/>
        </w:tabs>
        <w:spacing w:before="0" w:after="0" w:line="240" w:lineRule="auto"/>
        <w:rPr>
          <w:sz w:val="24"/>
          <w:szCs w:val="24"/>
        </w:rPr>
      </w:pPr>
      <w:r w:rsidRPr="002745A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30D912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2A7A0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43CDCC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492919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48B8363B" w14:textId="77777777" w:rsidR="00593449" w:rsidRDefault="00593449" w:rsidP="002745A8">
      <w:pPr>
        <w:pStyle w:val="20"/>
        <w:shd w:val="clear" w:color="auto" w:fill="auto"/>
        <w:spacing w:before="0" w:after="0" w:line="240" w:lineRule="auto"/>
        <w:rPr>
          <w:sz w:val="24"/>
          <w:szCs w:val="24"/>
        </w:rPr>
      </w:pPr>
    </w:p>
    <w:p w14:paraId="5E054F92" w14:textId="77777777" w:rsidR="00034DB6" w:rsidRDefault="00034DB6" w:rsidP="002745A8">
      <w:pPr>
        <w:pStyle w:val="20"/>
        <w:shd w:val="clear" w:color="auto" w:fill="auto"/>
        <w:spacing w:before="0" w:after="0" w:line="240" w:lineRule="auto"/>
        <w:rPr>
          <w:b/>
          <w:sz w:val="24"/>
          <w:szCs w:val="24"/>
        </w:rPr>
      </w:pPr>
    </w:p>
    <w:p w14:paraId="0CCA8196" w14:textId="77777777" w:rsidR="00B944B3" w:rsidRPr="00593449" w:rsidRDefault="0077355F" w:rsidP="002745A8">
      <w:pPr>
        <w:pStyle w:val="20"/>
        <w:shd w:val="clear" w:color="auto" w:fill="auto"/>
        <w:spacing w:before="0" w:after="0" w:line="240" w:lineRule="auto"/>
        <w:rPr>
          <w:b/>
          <w:sz w:val="24"/>
          <w:szCs w:val="24"/>
        </w:rPr>
      </w:pPr>
      <w:r w:rsidRPr="00593449">
        <w:rPr>
          <w:b/>
          <w:sz w:val="24"/>
          <w:szCs w:val="24"/>
        </w:rPr>
        <w:t>По окончании 3 класса у обучающегося будут сформированы следующие УУД:</w:t>
      </w:r>
    </w:p>
    <w:p w14:paraId="4FDA2066" w14:textId="77777777" w:rsidR="00593449" w:rsidRDefault="00593449" w:rsidP="00593449">
      <w:pPr>
        <w:pStyle w:val="20"/>
        <w:shd w:val="clear" w:color="auto" w:fill="auto"/>
        <w:tabs>
          <w:tab w:val="left" w:pos="2172"/>
        </w:tabs>
        <w:spacing w:before="0" w:after="0" w:line="240" w:lineRule="auto"/>
        <w:rPr>
          <w:sz w:val="24"/>
          <w:szCs w:val="24"/>
        </w:rPr>
      </w:pPr>
    </w:p>
    <w:p w14:paraId="7E19B8C6" w14:textId="77777777" w:rsidR="00B944B3" w:rsidRPr="002745A8" w:rsidRDefault="0077355F" w:rsidP="00593449">
      <w:pPr>
        <w:pStyle w:val="20"/>
        <w:shd w:val="clear" w:color="auto" w:fill="auto"/>
        <w:tabs>
          <w:tab w:val="left" w:pos="2172"/>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BD28E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17AACC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объяснять понятие «дозировка нагрузки», правильно применять способы её регулирования на </w:t>
      </w:r>
      <w:r w:rsidRPr="002745A8">
        <w:rPr>
          <w:sz w:val="24"/>
          <w:szCs w:val="24"/>
        </w:rPr>
        <w:lastRenderedPageBreak/>
        <w:t>занятиях физической культурой;</w:t>
      </w:r>
    </w:p>
    <w:p w14:paraId="0E7486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275B65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785A96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659A320" w14:textId="77777777" w:rsidR="00593449" w:rsidRDefault="00593449" w:rsidP="00593449">
      <w:pPr>
        <w:pStyle w:val="20"/>
        <w:shd w:val="clear" w:color="auto" w:fill="auto"/>
        <w:tabs>
          <w:tab w:val="left" w:pos="2191"/>
        </w:tabs>
        <w:spacing w:before="0" w:after="0" w:line="240" w:lineRule="auto"/>
        <w:rPr>
          <w:sz w:val="24"/>
          <w:szCs w:val="24"/>
        </w:rPr>
      </w:pPr>
    </w:p>
    <w:p w14:paraId="77D3E78D" w14:textId="77777777" w:rsidR="00B944B3" w:rsidRPr="002745A8" w:rsidRDefault="0077355F" w:rsidP="00593449">
      <w:pPr>
        <w:pStyle w:val="20"/>
        <w:shd w:val="clear" w:color="auto" w:fill="auto"/>
        <w:tabs>
          <w:tab w:val="left" w:pos="2191"/>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1766FF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организовывать совместные подвижные игры, принимать в них активное участие с соблюдением правил и норм этического поведения;</w:t>
      </w:r>
    </w:p>
    <w:p w14:paraId="656EB9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14:paraId="63C69F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55E8833E" w14:textId="77777777" w:rsidR="00B944B3" w:rsidRPr="002745A8" w:rsidRDefault="00593449" w:rsidP="002745A8">
      <w:pPr>
        <w:pStyle w:val="20"/>
        <w:shd w:val="clear" w:color="auto" w:fill="auto"/>
        <w:spacing w:before="0" w:after="0" w:line="240" w:lineRule="auto"/>
        <w:rPr>
          <w:sz w:val="24"/>
          <w:szCs w:val="24"/>
        </w:rPr>
      </w:pPr>
      <w:r>
        <w:rPr>
          <w:sz w:val="24"/>
          <w:szCs w:val="24"/>
        </w:rPr>
        <w:t xml:space="preserve">выполнять </w:t>
      </w:r>
      <w:r w:rsidR="0077355F" w:rsidRPr="002745A8">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14:paraId="53FFC1BB" w14:textId="77777777" w:rsidR="00593449" w:rsidRDefault="00593449" w:rsidP="00593449">
      <w:pPr>
        <w:pStyle w:val="20"/>
        <w:shd w:val="clear" w:color="auto" w:fill="auto"/>
        <w:tabs>
          <w:tab w:val="left" w:pos="2186"/>
        </w:tabs>
        <w:spacing w:before="0" w:after="0" w:line="240" w:lineRule="auto"/>
        <w:rPr>
          <w:sz w:val="24"/>
          <w:szCs w:val="24"/>
        </w:rPr>
      </w:pPr>
    </w:p>
    <w:p w14:paraId="15B80578" w14:textId="77777777" w:rsidR="00B944B3" w:rsidRPr="002745A8" w:rsidRDefault="0077355F" w:rsidP="00593449">
      <w:pPr>
        <w:pStyle w:val="20"/>
        <w:shd w:val="clear" w:color="auto" w:fill="auto"/>
        <w:tabs>
          <w:tab w:val="left" w:pos="2186"/>
        </w:tabs>
        <w:spacing w:before="0" w:after="0" w:line="240" w:lineRule="auto"/>
        <w:rPr>
          <w:sz w:val="24"/>
          <w:szCs w:val="24"/>
        </w:rPr>
      </w:pPr>
      <w:r w:rsidRPr="002745A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4FB67A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контролировать выполнение физических упражнений, корректировать их на основе сравнения с заданными образцами;</w:t>
      </w:r>
    </w:p>
    <w:p w14:paraId="268A2D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1E0632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сложность возникающих игровых задач, предлагать их совместное коллективное решение.</w:t>
      </w:r>
    </w:p>
    <w:p w14:paraId="6EDEED26" w14:textId="77777777" w:rsidR="00593449" w:rsidRDefault="00593449" w:rsidP="00593449">
      <w:pPr>
        <w:pStyle w:val="20"/>
        <w:shd w:val="clear" w:color="auto" w:fill="auto"/>
        <w:tabs>
          <w:tab w:val="left" w:pos="1980"/>
        </w:tabs>
        <w:spacing w:before="0" w:after="0" w:line="240" w:lineRule="auto"/>
        <w:rPr>
          <w:sz w:val="24"/>
          <w:szCs w:val="24"/>
        </w:rPr>
      </w:pPr>
    </w:p>
    <w:p w14:paraId="793CB174" w14:textId="77777777" w:rsidR="00B944B3" w:rsidRPr="00593449" w:rsidRDefault="0077355F" w:rsidP="00593449">
      <w:pPr>
        <w:pStyle w:val="20"/>
        <w:shd w:val="clear" w:color="auto" w:fill="auto"/>
        <w:tabs>
          <w:tab w:val="left" w:pos="1980"/>
        </w:tabs>
        <w:spacing w:before="0" w:after="0" w:line="240" w:lineRule="auto"/>
        <w:rPr>
          <w:b/>
          <w:sz w:val="24"/>
          <w:szCs w:val="24"/>
        </w:rPr>
      </w:pPr>
      <w:r w:rsidRPr="00593449">
        <w:rPr>
          <w:b/>
          <w:sz w:val="24"/>
          <w:szCs w:val="24"/>
        </w:rPr>
        <w:t>По окончании 4 класса у обучающегося будут сформированы следующие УУД:</w:t>
      </w:r>
    </w:p>
    <w:p w14:paraId="2870A9A6" w14:textId="77777777" w:rsidR="00593449" w:rsidRDefault="00593449" w:rsidP="00593449">
      <w:pPr>
        <w:pStyle w:val="20"/>
        <w:shd w:val="clear" w:color="auto" w:fill="auto"/>
        <w:tabs>
          <w:tab w:val="left" w:pos="2196"/>
        </w:tabs>
        <w:spacing w:before="0" w:after="0" w:line="240" w:lineRule="auto"/>
        <w:rPr>
          <w:sz w:val="24"/>
          <w:szCs w:val="24"/>
        </w:rPr>
      </w:pPr>
    </w:p>
    <w:p w14:paraId="05291E8C" w14:textId="77777777" w:rsidR="00B944B3" w:rsidRPr="002745A8" w:rsidRDefault="0077355F" w:rsidP="00593449">
      <w:pPr>
        <w:pStyle w:val="20"/>
        <w:shd w:val="clear" w:color="auto" w:fill="auto"/>
        <w:tabs>
          <w:tab w:val="left" w:pos="2196"/>
        </w:tabs>
        <w:spacing w:before="0" w:after="0" w:line="240" w:lineRule="auto"/>
        <w:rPr>
          <w:sz w:val="24"/>
          <w:szCs w:val="24"/>
        </w:rPr>
      </w:pPr>
      <w:r w:rsidRPr="002745A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585A1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14:paraId="428402C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особенности;</w:t>
      </w:r>
    </w:p>
    <w:p w14:paraId="5D6C3D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14:paraId="1C87E3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2440DF02" w14:textId="77777777" w:rsidR="00593449" w:rsidRDefault="00593449" w:rsidP="00593449">
      <w:pPr>
        <w:pStyle w:val="20"/>
        <w:shd w:val="clear" w:color="auto" w:fill="auto"/>
        <w:tabs>
          <w:tab w:val="left" w:pos="2206"/>
        </w:tabs>
        <w:spacing w:before="0" w:after="0" w:line="240" w:lineRule="auto"/>
        <w:rPr>
          <w:sz w:val="24"/>
          <w:szCs w:val="24"/>
        </w:rPr>
      </w:pPr>
    </w:p>
    <w:p w14:paraId="67B8219F" w14:textId="77777777" w:rsidR="00B944B3" w:rsidRPr="002745A8" w:rsidRDefault="0077355F" w:rsidP="00593449">
      <w:pPr>
        <w:pStyle w:val="20"/>
        <w:shd w:val="clear" w:color="auto" w:fill="auto"/>
        <w:tabs>
          <w:tab w:val="left" w:pos="2206"/>
        </w:tabs>
        <w:spacing w:before="0" w:after="0" w:line="240" w:lineRule="auto"/>
        <w:rPr>
          <w:sz w:val="24"/>
          <w:szCs w:val="24"/>
        </w:rPr>
      </w:pPr>
      <w:r w:rsidRPr="002745A8">
        <w:rPr>
          <w:sz w:val="24"/>
          <w:szCs w:val="24"/>
        </w:rPr>
        <w:t>У обучающегося будут сформированы умения общения как часть коммуникативных универсальных учебных действий:</w:t>
      </w:r>
    </w:p>
    <w:p w14:paraId="1DEEBF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6B2464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6E291D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оказывать посильную первую помощь во время занятий физической культурой.</w:t>
      </w:r>
    </w:p>
    <w:p w14:paraId="3A6E681D" w14:textId="77777777" w:rsidR="00593449" w:rsidRDefault="00593449" w:rsidP="00593449">
      <w:pPr>
        <w:pStyle w:val="20"/>
        <w:shd w:val="clear" w:color="auto" w:fill="auto"/>
        <w:tabs>
          <w:tab w:val="left" w:pos="2211"/>
        </w:tabs>
        <w:spacing w:before="0" w:after="0" w:line="240" w:lineRule="auto"/>
        <w:rPr>
          <w:sz w:val="24"/>
          <w:szCs w:val="24"/>
        </w:rPr>
      </w:pPr>
    </w:p>
    <w:p w14:paraId="389CF7FA" w14:textId="77777777" w:rsidR="00B944B3" w:rsidRPr="002745A8" w:rsidRDefault="0077355F" w:rsidP="00593449">
      <w:pPr>
        <w:pStyle w:val="20"/>
        <w:shd w:val="clear" w:color="auto" w:fill="auto"/>
        <w:tabs>
          <w:tab w:val="left" w:pos="2211"/>
        </w:tabs>
        <w:spacing w:before="0" w:after="0" w:line="240" w:lineRule="auto"/>
        <w:rPr>
          <w:sz w:val="24"/>
          <w:szCs w:val="24"/>
        </w:rPr>
      </w:pPr>
      <w:r w:rsidRPr="002745A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78E20A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указания учителя, проявлять активность и самостоятельность при выполнении учебных заданий;</w:t>
      </w:r>
    </w:p>
    <w:p w14:paraId="12C0C5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самостоятельно проводить занятия на основе изученного материала и с учётом собственных интересов;</w:t>
      </w:r>
    </w:p>
    <w:p w14:paraId="086F19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29214B23" w14:textId="77777777" w:rsidR="00593449" w:rsidRDefault="00593449" w:rsidP="00593449">
      <w:pPr>
        <w:pStyle w:val="20"/>
        <w:shd w:val="clear" w:color="auto" w:fill="auto"/>
        <w:tabs>
          <w:tab w:val="left" w:pos="1995"/>
        </w:tabs>
        <w:spacing w:before="0" w:after="0" w:line="240" w:lineRule="auto"/>
        <w:rPr>
          <w:sz w:val="24"/>
          <w:szCs w:val="24"/>
        </w:rPr>
      </w:pPr>
    </w:p>
    <w:p w14:paraId="7D4C4CC3" w14:textId="77777777" w:rsidR="00B944B3" w:rsidRPr="00593449" w:rsidRDefault="0077355F" w:rsidP="00593449">
      <w:pPr>
        <w:pStyle w:val="20"/>
        <w:shd w:val="clear" w:color="auto" w:fill="auto"/>
        <w:tabs>
          <w:tab w:val="left" w:pos="1995"/>
        </w:tabs>
        <w:spacing w:before="0" w:after="0" w:line="240" w:lineRule="auto"/>
        <w:rPr>
          <w:b/>
          <w:sz w:val="24"/>
          <w:szCs w:val="24"/>
        </w:rPr>
      </w:pPr>
      <w:r w:rsidRPr="00593449">
        <w:rPr>
          <w:b/>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14:paraId="7329C6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основных дневных дел и их распределение в индивидуальном режиме дня;</w:t>
      </w:r>
    </w:p>
    <w:p w14:paraId="24BF91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поведения на уроках физической культурой, приводить примеры подбора одежды для самостоятельных занятий;</w:t>
      </w:r>
    </w:p>
    <w:p w14:paraId="643483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упражнения утренней зарядки и физкультминуток;</w:t>
      </w:r>
    </w:p>
    <w:p w14:paraId="4DB87A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анализировать причины нарушения осанки и демонстрировать упражнения по профилактике её нарушения;</w:t>
      </w:r>
    </w:p>
    <w:p w14:paraId="3932B3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6912DD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13D44650" w14:textId="77777777" w:rsidR="00B944B3" w:rsidRPr="002745A8" w:rsidRDefault="0077355F" w:rsidP="002745A8">
      <w:pPr>
        <w:pStyle w:val="20"/>
        <w:shd w:val="clear" w:color="auto" w:fill="auto"/>
        <w:spacing w:before="0" w:after="0" w:line="240" w:lineRule="auto"/>
        <w:ind w:right="1100"/>
        <w:jc w:val="left"/>
        <w:rPr>
          <w:sz w:val="24"/>
          <w:szCs w:val="24"/>
        </w:rPr>
      </w:pPr>
      <w:r w:rsidRPr="002745A8">
        <w:rPr>
          <w:sz w:val="24"/>
          <w:szCs w:val="24"/>
        </w:rPr>
        <w:t>передвигаться на лыжах ступающим и скользящим шагом (без палок); играть в подвижные игры с общеразвивающей направленностью.</w:t>
      </w:r>
    </w:p>
    <w:p w14:paraId="519A250E" w14:textId="77777777" w:rsidR="00593449" w:rsidRDefault="00593449" w:rsidP="00593449">
      <w:pPr>
        <w:pStyle w:val="20"/>
        <w:shd w:val="clear" w:color="auto" w:fill="auto"/>
        <w:tabs>
          <w:tab w:val="left" w:pos="1944"/>
        </w:tabs>
        <w:spacing w:before="0" w:after="0" w:line="240" w:lineRule="auto"/>
        <w:rPr>
          <w:sz w:val="24"/>
          <w:szCs w:val="24"/>
        </w:rPr>
      </w:pPr>
    </w:p>
    <w:p w14:paraId="218C7A8E" w14:textId="77777777" w:rsidR="00B944B3" w:rsidRPr="00593449" w:rsidRDefault="0077355F" w:rsidP="00593449">
      <w:pPr>
        <w:pStyle w:val="20"/>
        <w:shd w:val="clear" w:color="auto" w:fill="auto"/>
        <w:tabs>
          <w:tab w:val="left" w:pos="1944"/>
        </w:tabs>
        <w:spacing w:before="0" w:after="0" w:line="240" w:lineRule="auto"/>
        <w:rPr>
          <w:b/>
          <w:sz w:val="24"/>
          <w:szCs w:val="24"/>
        </w:rPr>
      </w:pPr>
      <w:r w:rsidRPr="00593449">
        <w:rPr>
          <w:b/>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254665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18B8E5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0859F4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7E044F9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14:paraId="066F71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передвигаться на лыжах двухшажным переменным ходом, спускаться с пологого склона и тормозить падением;</w:t>
      </w:r>
    </w:p>
    <w:p w14:paraId="7C55090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6548819F" w14:textId="77777777" w:rsidR="00593449" w:rsidRDefault="00593449" w:rsidP="00593449">
      <w:pPr>
        <w:pStyle w:val="20"/>
        <w:shd w:val="clear" w:color="auto" w:fill="auto"/>
        <w:tabs>
          <w:tab w:val="left" w:pos="1944"/>
        </w:tabs>
        <w:spacing w:before="0" w:after="0" w:line="240" w:lineRule="auto"/>
        <w:rPr>
          <w:sz w:val="24"/>
          <w:szCs w:val="24"/>
        </w:rPr>
      </w:pPr>
    </w:p>
    <w:p w14:paraId="29A1AB92" w14:textId="77777777" w:rsidR="00B944B3" w:rsidRPr="00593449" w:rsidRDefault="0077355F" w:rsidP="00593449">
      <w:pPr>
        <w:pStyle w:val="20"/>
        <w:shd w:val="clear" w:color="auto" w:fill="auto"/>
        <w:tabs>
          <w:tab w:val="left" w:pos="1944"/>
        </w:tabs>
        <w:spacing w:before="0" w:after="0" w:line="240" w:lineRule="auto"/>
        <w:rPr>
          <w:b/>
          <w:sz w:val="24"/>
          <w:szCs w:val="24"/>
        </w:rPr>
      </w:pPr>
      <w:r w:rsidRPr="00593449">
        <w:rPr>
          <w:b/>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3A3FCE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3CEA11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7AB519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измерять частоту пульса и определять физическую нагрузку по её значениям с помощью таблицы стандартных нагрузок;</w:t>
      </w:r>
    </w:p>
    <w:p w14:paraId="10AC96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упражнения дыхательной и зрительной гимнастики, объяснять их связь с предупреждением появления утомления;</w:t>
      </w:r>
    </w:p>
    <w:p w14:paraId="48215C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14:paraId="42E5D5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w:t>
      </w:r>
      <w:r w:rsidRPr="002745A8">
        <w:rPr>
          <w:sz w:val="24"/>
          <w:szCs w:val="24"/>
        </w:rPr>
        <w:lastRenderedPageBreak/>
        <w:t>правым боком, спиной вперёд;</w:t>
      </w:r>
    </w:p>
    <w:p w14:paraId="062DB2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передвигаться по нижней жерди гимнастической стенки приставным шагом в правую и левую сторону, лазать разноимённым способом;</w:t>
      </w:r>
    </w:p>
    <w:p w14:paraId="221626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прыжки через скакалку на двух ногах и попеременно на правой и левой ноге;</w:t>
      </w:r>
    </w:p>
    <w:p w14:paraId="46D0BA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упражнения ритмической гимнастики, движения танцев галоп и полька;</w:t>
      </w:r>
    </w:p>
    <w:p w14:paraId="508C8F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3B6E2D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передвигаться на лыжах одновременным двухшажным ходом, спускаться с пологого склона в стойке лыжника и тормозить плугом;</w:t>
      </w:r>
    </w:p>
    <w:p w14:paraId="0CCF0C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7E202BF2" w14:textId="77777777" w:rsidR="00593449" w:rsidRDefault="0077355F" w:rsidP="00593449">
      <w:pPr>
        <w:pStyle w:val="20"/>
        <w:shd w:val="clear" w:color="auto" w:fill="auto"/>
        <w:spacing w:before="0" w:after="0" w:line="240" w:lineRule="auto"/>
        <w:rPr>
          <w:sz w:val="24"/>
          <w:szCs w:val="24"/>
        </w:rPr>
      </w:pPr>
      <w:r w:rsidRPr="002745A8">
        <w:rPr>
          <w:sz w:val="24"/>
          <w:szCs w:val="24"/>
        </w:rPr>
        <w:t>выполнять упражнения на развитие физических качеств, демонстрировать приросты в их показателях.</w:t>
      </w:r>
    </w:p>
    <w:p w14:paraId="3342D6C1" w14:textId="77777777" w:rsidR="00593449" w:rsidRDefault="00593449" w:rsidP="00593449">
      <w:pPr>
        <w:pStyle w:val="20"/>
        <w:shd w:val="clear" w:color="auto" w:fill="auto"/>
        <w:spacing w:before="0" w:after="0" w:line="240" w:lineRule="auto"/>
        <w:rPr>
          <w:sz w:val="24"/>
          <w:szCs w:val="24"/>
        </w:rPr>
      </w:pPr>
    </w:p>
    <w:p w14:paraId="26357D10" w14:textId="77777777" w:rsidR="00593449" w:rsidRDefault="0077355F" w:rsidP="00593449">
      <w:pPr>
        <w:pStyle w:val="20"/>
        <w:shd w:val="clear" w:color="auto" w:fill="auto"/>
        <w:spacing w:before="0" w:after="0" w:line="240" w:lineRule="auto"/>
        <w:rPr>
          <w:sz w:val="24"/>
          <w:szCs w:val="24"/>
        </w:rPr>
      </w:pPr>
      <w:r w:rsidRPr="00593449">
        <w:rPr>
          <w:b/>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r w:rsidRPr="002745A8">
        <w:rPr>
          <w:sz w:val="24"/>
          <w:szCs w:val="24"/>
        </w:rPr>
        <w:t xml:space="preserve">: </w:t>
      </w:r>
    </w:p>
    <w:p w14:paraId="6D0B8535" w14:textId="77777777" w:rsidR="00B944B3" w:rsidRPr="002745A8" w:rsidRDefault="0077355F" w:rsidP="00593449">
      <w:pPr>
        <w:pStyle w:val="20"/>
        <w:shd w:val="clear" w:color="auto" w:fill="auto"/>
        <w:spacing w:before="0" w:after="0" w:line="240" w:lineRule="auto"/>
        <w:rPr>
          <w:sz w:val="24"/>
          <w:szCs w:val="24"/>
        </w:rPr>
      </w:pPr>
      <w:r w:rsidRPr="002745A8">
        <w:rPr>
          <w:sz w:val="24"/>
          <w:szCs w:val="24"/>
        </w:rPr>
        <w:t>объяснять назначение комплекса ГТО и выявлять его связь с подготовкой к труду и защите Родины;</w:t>
      </w:r>
    </w:p>
    <w:p w14:paraId="6E023D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66FE9C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14:paraId="50D1AE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172F8C4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14:paraId="1624D6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опорный прыжок через гимнастического козла с разбега способом напрыгивания;</w:t>
      </w:r>
    </w:p>
    <w:p w14:paraId="1E574F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демонстрировать движения танца «Летка-енка» в групповом исполнении под музыкальное сопровождение;</w:t>
      </w:r>
    </w:p>
    <w:p w14:paraId="168125C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14:paraId="73922A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освоенные технические действия спортивных игр баскетбол, волейбол и футбол в условиях игровой деятельности;</w:t>
      </w:r>
    </w:p>
    <w:p w14:paraId="4967766D" w14:textId="77777777" w:rsidR="00B944B3" w:rsidRDefault="0077355F" w:rsidP="002745A8">
      <w:pPr>
        <w:pStyle w:val="20"/>
        <w:shd w:val="clear" w:color="auto" w:fill="auto"/>
        <w:spacing w:before="0" w:after="0" w:line="240" w:lineRule="auto"/>
        <w:rPr>
          <w:sz w:val="24"/>
          <w:szCs w:val="24"/>
        </w:rPr>
      </w:pPr>
      <w:r w:rsidRPr="002745A8">
        <w:rPr>
          <w:sz w:val="24"/>
          <w:szCs w:val="24"/>
        </w:rPr>
        <w:t>выполнять упражнения на развитие физических качеств, демонстрировать приросты в их показателях.</w:t>
      </w:r>
    </w:p>
    <w:p w14:paraId="21371B3A" w14:textId="77777777" w:rsidR="00593449" w:rsidRPr="002745A8" w:rsidRDefault="00593449" w:rsidP="002745A8">
      <w:pPr>
        <w:pStyle w:val="20"/>
        <w:shd w:val="clear" w:color="auto" w:fill="auto"/>
        <w:spacing w:before="0" w:after="0" w:line="240" w:lineRule="auto"/>
        <w:rPr>
          <w:sz w:val="24"/>
          <w:szCs w:val="24"/>
        </w:rPr>
      </w:pPr>
    </w:p>
    <w:p w14:paraId="5A1C3B90" w14:textId="77777777" w:rsidR="00B944B3" w:rsidRPr="00593449" w:rsidRDefault="0077355F" w:rsidP="002745A8">
      <w:pPr>
        <w:pStyle w:val="20"/>
        <w:shd w:val="clear" w:color="auto" w:fill="auto"/>
        <w:spacing w:before="0" w:after="0" w:line="240" w:lineRule="auto"/>
        <w:jc w:val="left"/>
        <w:rPr>
          <w:b/>
          <w:sz w:val="24"/>
          <w:szCs w:val="24"/>
        </w:rPr>
      </w:pPr>
      <w:r w:rsidRPr="00593449">
        <w:rPr>
          <w:b/>
          <w:sz w:val="24"/>
          <w:szCs w:val="24"/>
        </w:rPr>
        <w:t>Физическая культура. Модули по видам спорта.</w:t>
      </w:r>
    </w:p>
    <w:p w14:paraId="0825E5B2" w14:textId="77777777" w:rsidR="00593449" w:rsidRDefault="00593449" w:rsidP="00593449">
      <w:pPr>
        <w:pStyle w:val="20"/>
        <w:shd w:val="clear" w:color="auto" w:fill="auto"/>
        <w:tabs>
          <w:tab w:val="left" w:pos="1789"/>
        </w:tabs>
        <w:spacing w:before="0" w:after="0" w:line="240" w:lineRule="auto"/>
        <w:rPr>
          <w:sz w:val="24"/>
          <w:szCs w:val="24"/>
        </w:rPr>
      </w:pPr>
    </w:p>
    <w:p w14:paraId="30E9A419" w14:textId="77777777" w:rsidR="00B944B3" w:rsidRPr="002745A8" w:rsidRDefault="0077355F" w:rsidP="00593449">
      <w:pPr>
        <w:pStyle w:val="20"/>
        <w:shd w:val="clear" w:color="auto" w:fill="auto"/>
        <w:tabs>
          <w:tab w:val="left" w:pos="1789"/>
        </w:tabs>
        <w:spacing w:before="0" w:after="0" w:line="240" w:lineRule="auto"/>
        <w:rPr>
          <w:sz w:val="24"/>
          <w:szCs w:val="24"/>
        </w:rPr>
      </w:pPr>
      <w:r w:rsidRPr="002745A8">
        <w:rPr>
          <w:sz w:val="24"/>
          <w:szCs w:val="24"/>
        </w:rPr>
        <w:t>Модуль «Самбо».</w:t>
      </w:r>
    </w:p>
    <w:p w14:paraId="0E492309" w14:textId="77777777" w:rsidR="00B944B3" w:rsidRPr="002745A8" w:rsidRDefault="0077355F" w:rsidP="00593449">
      <w:pPr>
        <w:pStyle w:val="20"/>
        <w:shd w:val="clear" w:color="auto" w:fill="auto"/>
        <w:tabs>
          <w:tab w:val="left" w:pos="2000"/>
        </w:tabs>
        <w:spacing w:before="0" w:after="0" w:line="240" w:lineRule="auto"/>
        <w:rPr>
          <w:sz w:val="24"/>
          <w:szCs w:val="24"/>
        </w:rPr>
      </w:pPr>
      <w:r w:rsidRPr="002745A8">
        <w:rPr>
          <w:sz w:val="24"/>
          <w:szCs w:val="24"/>
        </w:rPr>
        <w:t>Общая характеристика модуля «Самбо».</w:t>
      </w:r>
    </w:p>
    <w:p w14:paraId="26D1BC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73874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w:t>
      </w:r>
      <w:r w:rsidRPr="002745A8">
        <w:rPr>
          <w:sz w:val="24"/>
          <w:szCs w:val="24"/>
        </w:rPr>
        <w:lastRenderedPageBreak/>
        <w:t>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2BDE21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03B5E2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73C55BD6" w14:textId="77777777" w:rsidR="00593449" w:rsidRDefault="00593449" w:rsidP="00593449">
      <w:pPr>
        <w:pStyle w:val="20"/>
        <w:shd w:val="clear" w:color="auto" w:fill="auto"/>
        <w:tabs>
          <w:tab w:val="left" w:pos="1940"/>
        </w:tabs>
        <w:spacing w:before="0" w:after="0" w:line="240" w:lineRule="auto"/>
        <w:rPr>
          <w:sz w:val="24"/>
          <w:szCs w:val="24"/>
        </w:rPr>
      </w:pPr>
    </w:p>
    <w:p w14:paraId="756116E7" w14:textId="77777777" w:rsidR="00B944B3" w:rsidRPr="002745A8" w:rsidRDefault="0077355F" w:rsidP="00593449">
      <w:pPr>
        <w:pStyle w:val="20"/>
        <w:shd w:val="clear" w:color="auto" w:fill="auto"/>
        <w:tabs>
          <w:tab w:val="left" w:pos="1940"/>
        </w:tabs>
        <w:spacing w:before="0" w:after="0" w:line="240" w:lineRule="auto"/>
        <w:rPr>
          <w:sz w:val="24"/>
          <w:szCs w:val="24"/>
        </w:rPr>
      </w:pPr>
      <w:r w:rsidRPr="002745A8">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28B886FE" w14:textId="77777777" w:rsidR="00593449" w:rsidRDefault="00593449" w:rsidP="00593449">
      <w:pPr>
        <w:pStyle w:val="20"/>
        <w:shd w:val="clear" w:color="auto" w:fill="auto"/>
        <w:tabs>
          <w:tab w:val="left" w:pos="2002"/>
        </w:tabs>
        <w:spacing w:before="0" w:after="0" w:line="240" w:lineRule="auto"/>
        <w:rPr>
          <w:sz w:val="24"/>
          <w:szCs w:val="24"/>
        </w:rPr>
      </w:pPr>
    </w:p>
    <w:p w14:paraId="4A1F877A" w14:textId="77777777" w:rsidR="00B944B3" w:rsidRPr="002745A8" w:rsidRDefault="0077355F" w:rsidP="00593449">
      <w:pPr>
        <w:pStyle w:val="20"/>
        <w:shd w:val="clear" w:color="auto" w:fill="auto"/>
        <w:tabs>
          <w:tab w:val="left" w:pos="2002"/>
        </w:tabs>
        <w:spacing w:before="0" w:after="0" w:line="240" w:lineRule="auto"/>
        <w:rPr>
          <w:sz w:val="24"/>
          <w:szCs w:val="24"/>
        </w:rPr>
      </w:pPr>
      <w:r w:rsidRPr="002745A8">
        <w:rPr>
          <w:sz w:val="24"/>
          <w:szCs w:val="24"/>
        </w:rPr>
        <w:t>Задачами изучения модуля «Самбо» являются:</w:t>
      </w:r>
    </w:p>
    <w:p w14:paraId="369D3E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обучающихся, увеличение объёма их двигательной активности;</w:t>
      </w:r>
    </w:p>
    <w:p w14:paraId="498390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75B4F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жизненно важных навыков самостраховки и самозащиты и умения применять их в различных жизненных ситуациях;</w:t>
      </w:r>
    </w:p>
    <w:p w14:paraId="64F865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8590E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7B92D0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4A60A5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78C79F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 познавательного интереса к предмету «Физическая культура»;</w:t>
      </w:r>
    </w:p>
    <w:p w14:paraId="1D4641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удовлетворение индивидуальных потребностей обучающихся в занятиях физической культурой и спортом средствами самбо;</w:t>
      </w:r>
    </w:p>
    <w:p w14:paraId="2B39DA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57882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 в частности самбо.</w:t>
      </w:r>
    </w:p>
    <w:p w14:paraId="5B29DFFD" w14:textId="77777777" w:rsidR="00593449" w:rsidRDefault="00593449" w:rsidP="00593449">
      <w:pPr>
        <w:pStyle w:val="20"/>
        <w:shd w:val="clear" w:color="auto" w:fill="auto"/>
        <w:tabs>
          <w:tab w:val="left" w:pos="2002"/>
        </w:tabs>
        <w:spacing w:before="0" w:after="0" w:line="240" w:lineRule="auto"/>
        <w:rPr>
          <w:sz w:val="24"/>
          <w:szCs w:val="24"/>
        </w:rPr>
      </w:pPr>
    </w:p>
    <w:p w14:paraId="7082C7B8" w14:textId="77777777" w:rsidR="00B944B3" w:rsidRPr="002745A8" w:rsidRDefault="0077355F" w:rsidP="00593449">
      <w:pPr>
        <w:pStyle w:val="20"/>
        <w:shd w:val="clear" w:color="auto" w:fill="auto"/>
        <w:tabs>
          <w:tab w:val="left" w:pos="2002"/>
        </w:tabs>
        <w:spacing w:before="0" w:after="0" w:line="240" w:lineRule="auto"/>
        <w:rPr>
          <w:sz w:val="24"/>
          <w:szCs w:val="24"/>
        </w:rPr>
      </w:pPr>
      <w:r w:rsidRPr="002745A8">
        <w:rPr>
          <w:sz w:val="24"/>
          <w:szCs w:val="24"/>
        </w:rPr>
        <w:t>Место и роль модуля «Самбо».</w:t>
      </w:r>
    </w:p>
    <w:p w14:paraId="6434E3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11BA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F240F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812B23" w14:textId="77777777" w:rsidR="00593449" w:rsidRDefault="00593449" w:rsidP="00593449">
      <w:pPr>
        <w:pStyle w:val="20"/>
        <w:shd w:val="clear" w:color="auto" w:fill="auto"/>
        <w:tabs>
          <w:tab w:val="left" w:pos="1994"/>
        </w:tabs>
        <w:spacing w:before="0" w:after="0" w:line="240" w:lineRule="auto"/>
        <w:jc w:val="left"/>
        <w:rPr>
          <w:sz w:val="24"/>
          <w:szCs w:val="24"/>
        </w:rPr>
      </w:pPr>
    </w:p>
    <w:p w14:paraId="1760AABE" w14:textId="77777777" w:rsidR="00B944B3" w:rsidRPr="002745A8" w:rsidRDefault="0077355F" w:rsidP="00593449">
      <w:pPr>
        <w:pStyle w:val="20"/>
        <w:shd w:val="clear" w:color="auto" w:fill="auto"/>
        <w:tabs>
          <w:tab w:val="left" w:pos="1994"/>
        </w:tabs>
        <w:spacing w:before="0" w:after="0" w:line="240" w:lineRule="auto"/>
        <w:jc w:val="left"/>
        <w:rPr>
          <w:sz w:val="24"/>
          <w:szCs w:val="24"/>
        </w:rPr>
      </w:pPr>
      <w:r w:rsidRPr="002745A8">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14:paraId="72830A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2831C6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14:paraId="18882E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B7A2F45" w14:textId="77777777" w:rsidR="00593449" w:rsidRDefault="00593449" w:rsidP="00593449">
      <w:pPr>
        <w:pStyle w:val="20"/>
        <w:shd w:val="clear" w:color="auto" w:fill="auto"/>
        <w:tabs>
          <w:tab w:val="left" w:pos="1970"/>
        </w:tabs>
        <w:spacing w:before="0" w:after="0" w:line="240" w:lineRule="auto"/>
        <w:rPr>
          <w:sz w:val="24"/>
          <w:szCs w:val="24"/>
        </w:rPr>
      </w:pPr>
    </w:p>
    <w:p w14:paraId="59744E3F" w14:textId="77777777" w:rsidR="00B944B3" w:rsidRPr="002745A8" w:rsidRDefault="0077355F" w:rsidP="00593449">
      <w:pPr>
        <w:pStyle w:val="20"/>
        <w:shd w:val="clear" w:color="auto" w:fill="auto"/>
        <w:tabs>
          <w:tab w:val="left" w:pos="1970"/>
        </w:tabs>
        <w:spacing w:before="0" w:after="0" w:line="240" w:lineRule="auto"/>
        <w:rPr>
          <w:sz w:val="24"/>
          <w:szCs w:val="24"/>
        </w:rPr>
      </w:pPr>
      <w:r w:rsidRPr="002745A8">
        <w:rPr>
          <w:sz w:val="24"/>
          <w:szCs w:val="24"/>
        </w:rPr>
        <w:t>Содержание модуля «Самбо».</w:t>
      </w:r>
    </w:p>
    <w:p w14:paraId="5DEA9B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самбо.</w:t>
      </w:r>
    </w:p>
    <w:p w14:paraId="0C4D3A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самбо в СССР.</w:t>
      </w:r>
    </w:p>
    <w:p w14:paraId="09DB0B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Основоположники самбо и их роль в зарождении самбо.</w:t>
      </w:r>
    </w:p>
    <w:p w14:paraId="334630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Самбисты - Герои Великой Отечественной войны 1941-1945 годов.</w:t>
      </w:r>
    </w:p>
    <w:p w14:paraId="26AD43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6011BF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Общие сведения о самбо и их исторические особенности (борцовский ковер самбо, экипировка спортсмена, экипировка судьи).</w:t>
      </w:r>
    </w:p>
    <w:p w14:paraId="23E18E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сведения о правилах самбо.</w:t>
      </w:r>
    </w:p>
    <w:p w14:paraId="1F3119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Достижения отечественных самбистов на мировом уровне.</w:t>
      </w:r>
    </w:p>
    <w:p w14:paraId="39A976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терминов и определений по самбо.</w:t>
      </w:r>
    </w:p>
    <w:p w14:paraId="353657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поединки по заданию на занятиях самбо.</w:t>
      </w:r>
    </w:p>
    <w:p w14:paraId="00D4B1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Занятия самбо как средство укрепления здоровья, закаливания организма человека и развития физических качеств.</w:t>
      </w:r>
    </w:p>
    <w:p w14:paraId="7AB0A9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при занятиях самбо. Дневник самонаблюдения самбиста.</w:t>
      </w:r>
    </w:p>
    <w:p w14:paraId="66610F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личной гигиены во время занятий самбо. Правильное питание самбиста.</w:t>
      </w:r>
    </w:p>
    <w:p w14:paraId="34AF74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14:paraId="4A1A8A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7743F3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Первые внешние признаки утомления во время занятий самбо. Способы самоконтроля за физической нагрузкой.</w:t>
      </w:r>
    </w:p>
    <w:p w14:paraId="04DA14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личной гигиены, требования к спортивной одежде (экипировке) для занятий самбо. Режим дня юного самбиста.</w:t>
      </w:r>
    </w:p>
    <w:p w14:paraId="3D5E28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Выбор и подготовка места для занятий самбо.</w:t>
      </w:r>
    </w:p>
    <w:p w14:paraId="604045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использования спортивного инвентаря для занятий самбо.</w:t>
      </w:r>
    </w:p>
    <w:p w14:paraId="1CAC34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составление комплексов общеразвивающих, специальных и имитационных упражнений для занятий самбо.</w:t>
      </w:r>
    </w:p>
    <w:p w14:paraId="15617E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подвижных игр с элементами самбо во время</w:t>
      </w:r>
    </w:p>
    <w:p w14:paraId="582D56E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занятий и активного отдыха.</w:t>
      </w:r>
    </w:p>
    <w:p w14:paraId="5E6C56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в самбо.</w:t>
      </w:r>
    </w:p>
    <w:p w14:paraId="7D4FAE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74F837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Общеразвивающие, специальные и имитационные упражнения на занятиях самбо.</w:t>
      </w:r>
    </w:p>
    <w:p w14:paraId="71633C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Упражнения на развитие физических качеств, характерных для самбо.</w:t>
      </w:r>
    </w:p>
    <w:p w14:paraId="07165A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упражнений, формирующие двигательные умения и навыки, а также технико-тактические действия самбиста.</w:t>
      </w:r>
    </w:p>
    <w:p w14:paraId="7FA8BD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Специально-подготовительные упражнения самбо.</w:t>
      </w:r>
    </w:p>
    <w:p w14:paraId="07733E31" w14:textId="77777777" w:rsidR="00B944B3" w:rsidRPr="002745A8" w:rsidRDefault="0077355F" w:rsidP="00593449">
      <w:pPr>
        <w:pStyle w:val="20"/>
        <w:shd w:val="clear" w:color="auto" w:fill="auto"/>
        <w:tabs>
          <w:tab w:val="left" w:pos="7336"/>
          <w:tab w:val="left" w:pos="9002"/>
        </w:tabs>
        <w:spacing w:before="0" w:after="0" w:line="240" w:lineRule="auto"/>
        <w:rPr>
          <w:sz w:val="24"/>
          <w:szCs w:val="24"/>
        </w:rPr>
      </w:pPr>
      <w:r w:rsidRPr="002745A8">
        <w:rPr>
          <w:sz w:val="24"/>
          <w:szCs w:val="24"/>
        </w:rPr>
        <w:t>Акробатические элементы: различные виды</w:t>
      </w:r>
      <w:r w:rsidR="00593449">
        <w:rPr>
          <w:sz w:val="24"/>
          <w:szCs w:val="24"/>
        </w:rPr>
        <w:t xml:space="preserve"> </w:t>
      </w:r>
      <w:r w:rsidRPr="002745A8">
        <w:rPr>
          <w:sz w:val="24"/>
          <w:szCs w:val="24"/>
        </w:rPr>
        <w:t>перекатов,</w:t>
      </w:r>
      <w:r w:rsidR="00593449">
        <w:rPr>
          <w:sz w:val="24"/>
          <w:szCs w:val="24"/>
        </w:rPr>
        <w:t xml:space="preserve"> </w:t>
      </w:r>
      <w:r w:rsidRPr="002745A8">
        <w:rPr>
          <w:sz w:val="24"/>
          <w:szCs w:val="24"/>
        </w:rPr>
        <w:t>кувырков</w:t>
      </w:r>
      <w:r w:rsidR="00593449">
        <w:rPr>
          <w:sz w:val="24"/>
          <w:szCs w:val="24"/>
        </w:rPr>
        <w:t xml:space="preserve"> </w:t>
      </w:r>
      <w:r w:rsidRPr="002745A8">
        <w:rPr>
          <w:sz w:val="24"/>
          <w:szCs w:val="24"/>
        </w:rPr>
        <w:t>и переворотов.</w:t>
      </w:r>
    </w:p>
    <w:p w14:paraId="6B25A4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1E1781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приёмов в положении лёжа: удержания, переворачивания.</w:t>
      </w:r>
    </w:p>
    <w:p w14:paraId="06DE45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18123CD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тактики: подвижные игры, игры-задания.</w:t>
      </w:r>
    </w:p>
    <w:p w14:paraId="0EB44F6F" w14:textId="77777777" w:rsidR="00B944B3" w:rsidRPr="002745A8" w:rsidRDefault="0077355F" w:rsidP="002745A8">
      <w:pPr>
        <w:pStyle w:val="20"/>
        <w:shd w:val="clear" w:color="auto" w:fill="auto"/>
        <w:tabs>
          <w:tab w:val="left" w:pos="7336"/>
        </w:tabs>
        <w:spacing w:before="0" w:after="0" w:line="240" w:lineRule="auto"/>
        <w:rPr>
          <w:sz w:val="24"/>
          <w:szCs w:val="24"/>
        </w:rPr>
      </w:pPr>
      <w:r w:rsidRPr="002745A8">
        <w:rPr>
          <w:sz w:val="24"/>
          <w:szCs w:val="24"/>
        </w:rPr>
        <w:t>Технико-тактические основы самбо: стойки,</w:t>
      </w:r>
      <w:r w:rsidRPr="002745A8">
        <w:rPr>
          <w:sz w:val="24"/>
          <w:szCs w:val="24"/>
        </w:rPr>
        <w:tab/>
        <w:t>дистанции, захваты,</w:t>
      </w:r>
    </w:p>
    <w:p w14:paraId="3658149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перемещения.</w:t>
      </w:r>
    </w:p>
    <w:p w14:paraId="6C19BD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14:paraId="3294BF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14:paraId="0F89BF9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удержаний.</w:t>
      </w:r>
    </w:p>
    <w:p w14:paraId="3287CD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14:paraId="1EEC82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7265EC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4B3EE4E3" w14:textId="77777777" w:rsidR="00593449" w:rsidRDefault="00593449" w:rsidP="00593449">
      <w:pPr>
        <w:pStyle w:val="20"/>
        <w:shd w:val="clear" w:color="auto" w:fill="auto"/>
        <w:tabs>
          <w:tab w:val="left" w:pos="1947"/>
        </w:tabs>
        <w:spacing w:before="0" w:after="0" w:line="240" w:lineRule="auto"/>
        <w:rPr>
          <w:sz w:val="24"/>
          <w:szCs w:val="24"/>
        </w:rPr>
      </w:pPr>
    </w:p>
    <w:p w14:paraId="46DFB97F" w14:textId="77777777" w:rsidR="00B944B3" w:rsidRPr="002745A8" w:rsidRDefault="0077355F" w:rsidP="00593449">
      <w:pPr>
        <w:pStyle w:val="20"/>
        <w:shd w:val="clear" w:color="auto" w:fill="auto"/>
        <w:tabs>
          <w:tab w:val="left" w:pos="1947"/>
        </w:tabs>
        <w:spacing w:before="0" w:after="0" w:line="240" w:lineRule="auto"/>
        <w:rPr>
          <w:sz w:val="24"/>
          <w:szCs w:val="24"/>
        </w:rPr>
      </w:pPr>
      <w:r w:rsidRPr="002745A8">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14:paraId="0FDC1F99" w14:textId="77777777" w:rsidR="00593449" w:rsidRDefault="00593449" w:rsidP="00593449">
      <w:pPr>
        <w:pStyle w:val="20"/>
        <w:shd w:val="clear" w:color="auto" w:fill="auto"/>
        <w:tabs>
          <w:tab w:val="left" w:pos="2159"/>
        </w:tabs>
        <w:spacing w:before="0" w:after="0" w:line="240" w:lineRule="auto"/>
        <w:rPr>
          <w:sz w:val="24"/>
          <w:szCs w:val="24"/>
        </w:rPr>
      </w:pPr>
    </w:p>
    <w:p w14:paraId="0AB4D7A0" w14:textId="77777777" w:rsidR="00B944B3" w:rsidRPr="002745A8" w:rsidRDefault="0077355F" w:rsidP="00593449">
      <w:pPr>
        <w:pStyle w:val="20"/>
        <w:shd w:val="clear" w:color="auto" w:fill="auto"/>
        <w:tabs>
          <w:tab w:val="left" w:pos="2159"/>
        </w:tabs>
        <w:spacing w:before="0" w:after="0" w:line="240" w:lineRule="auto"/>
        <w:rPr>
          <w:sz w:val="24"/>
          <w:szCs w:val="24"/>
        </w:rPr>
      </w:pPr>
      <w:r w:rsidRPr="002745A8">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14:paraId="56C0BA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3AC305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6C266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4AD8E0B1" w14:textId="77777777" w:rsidR="00593449" w:rsidRDefault="00593449" w:rsidP="00593449">
      <w:pPr>
        <w:pStyle w:val="20"/>
        <w:shd w:val="clear" w:color="auto" w:fill="auto"/>
        <w:tabs>
          <w:tab w:val="left" w:pos="2159"/>
        </w:tabs>
        <w:spacing w:before="0" w:after="0" w:line="240" w:lineRule="auto"/>
        <w:rPr>
          <w:sz w:val="24"/>
          <w:szCs w:val="24"/>
        </w:rPr>
      </w:pPr>
    </w:p>
    <w:p w14:paraId="7D30B86B" w14:textId="77777777" w:rsidR="00B944B3" w:rsidRPr="002745A8" w:rsidRDefault="0077355F" w:rsidP="00593449">
      <w:pPr>
        <w:pStyle w:val="20"/>
        <w:shd w:val="clear" w:color="auto" w:fill="auto"/>
        <w:tabs>
          <w:tab w:val="left" w:pos="2159"/>
        </w:tabs>
        <w:spacing w:before="0" w:after="0" w:line="240" w:lineRule="auto"/>
        <w:rPr>
          <w:sz w:val="24"/>
          <w:szCs w:val="24"/>
        </w:rPr>
      </w:pPr>
      <w:r w:rsidRPr="002745A8">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14:paraId="511FE4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4F7D62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w:t>
      </w:r>
      <w:r w:rsidRPr="002745A8">
        <w:rPr>
          <w:sz w:val="24"/>
          <w:szCs w:val="24"/>
        </w:rPr>
        <w:lastRenderedPageBreak/>
        <w:t>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837B7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2C7F6A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37AB2C" w14:textId="77777777" w:rsidR="00593449" w:rsidRDefault="00593449" w:rsidP="00593449">
      <w:pPr>
        <w:pStyle w:val="20"/>
        <w:shd w:val="clear" w:color="auto" w:fill="auto"/>
        <w:tabs>
          <w:tab w:val="left" w:pos="2156"/>
        </w:tabs>
        <w:spacing w:before="0" w:after="0" w:line="240" w:lineRule="auto"/>
        <w:rPr>
          <w:sz w:val="24"/>
          <w:szCs w:val="24"/>
        </w:rPr>
      </w:pPr>
    </w:p>
    <w:p w14:paraId="05AE933A" w14:textId="77777777" w:rsidR="00B944B3" w:rsidRPr="002745A8" w:rsidRDefault="0077355F" w:rsidP="00593449">
      <w:pPr>
        <w:pStyle w:val="20"/>
        <w:shd w:val="clear" w:color="auto" w:fill="auto"/>
        <w:tabs>
          <w:tab w:val="left" w:pos="2156"/>
        </w:tabs>
        <w:spacing w:before="0" w:after="0" w:line="240" w:lineRule="auto"/>
        <w:rPr>
          <w:sz w:val="24"/>
          <w:szCs w:val="24"/>
        </w:rPr>
      </w:pPr>
      <w:r w:rsidRPr="002745A8">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14:paraId="1552BC3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220A46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преодолевать чувство страха перед выполнением сложно координационных упражнений из положения «стоя»;</w:t>
      </w:r>
    </w:p>
    <w:p w14:paraId="7F2DEE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позиции, технические и тактические действия, относящиеся к самбо;</w:t>
      </w:r>
    </w:p>
    <w:p w14:paraId="20185B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618559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53C481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14:paraId="34AF33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4049EA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6EC3BA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65CE5D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38E525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14:paraId="49D4F1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соревновательной деятельности внутри школьных этапов различных соревнований, фестивалей, конкурсов по самбо;</w:t>
      </w:r>
    </w:p>
    <w:p w14:paraId="093670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выполнение тестовых упражнений по физической подготовленности в самбо, участие в соревнованиях по самбо.</w:t>
      </w:r>
    </w:p>
    <w:p w14:paraId="087BF8C0" w14:textId="77777777" w:rsidR="00593449" w:rsidRDefault="00593449" w:rsidP="00593449">
      <w:pPr>
        <w:pStyle w:val="20"/>
        <w:shd w:val="clear" w:color="auto" w:fill="auto"/>
        <w:tabs>
          <w:tab w:val="left" w:pos="1764"/>
        </w:tabs>
        <w:spacing w:before="0" w:after="0" w:line="240" w:lineRule="auto"/>
        <w:rPr>
          <w:sz w:val="24"/>
          <w:szCs w:val="24"/>
        </w:rPr>
      </w:pPr>
    </w:p>
    <w:p w14:paraId="1702A084" w14:textId="77777777" w:rsidR="00B944B3" w:rsidRPr="002745A8" w:rsidRDefault="0077355F" w:rsidP="00593449">
      <w:pPr>
        <w:pStyle w:val="20"/>
        <w:shd w:val="clear" w:color="auto" w:fill="auto"/>
        <w:tabs>
          <w:tab w:val="left" w:pos="1764"/>
        </w:tabs>
        <w:spacing w:before="0" w:after="0" w:line="240" w:lineRule="auto"/>
        <w:rPr>
          <w:sz w:val="24"/>
          <w:szCs w:val="24"/>
        </w:rPr>
      </w:pPr>
      <w:r w:rsidRPr="002745A8">
        <w:rPr>
          <w:sz w:val="24"/>
          <w:szCs w:val="24"/>
        </w:rPr>
        <w:t>Модуль «Гандбол».</w:t>
      </w:r>
    </w:p>
    <w:p w14:paraId="5AD495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Пояснительная записка модуля «Гандбол».</w:t>
      </w:r>
    </w:p>
    <w:p w14:paraId="2872C7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64D4B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w:t>
      </w:r>
      <w:r w:rsidRPr="002745A8">
        <w:rPr>
          <w:sz w:val="24"/>
          <w:szCs w:val="24"/>
        </w:rPr>
        <w:lastRenderedPageBreak/>
        <w:t>физическую нагрузку на все группы мышц обучающегося и способствует укреплению позвоночника для формирования правильной осанки.</w:t>
      </w:r>
    </w:p>
    <w:p w14:paraId="6E46D452" w14:textId="77777777" w:rsidR="00B944B3" w:rsidRPr="002745A8" w:rsidRDefault="0077355F" w:rsidP="00593449">
      <w:pPr>
        <w:pStyle w:val="20"/>
        <w:shd w:val="clear" w:color="auto" w:fill="auto"/>
        <w:tabs>
          <w:tab w:val="left" w:pos="8038"/>
        </w:tabs>
        <w:spacing w:before="0" w:after="0" w:line="240" w:lineRule="auto"/>
        <w:rPr>
          <w:sz w:val="24"/>
          <w:szCs w:val="24"/>
        </w:rPr>
      </w:pPr>
      <w:r w:rsidRPr="002745A8">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w:t>
      </w:r>
      <w:r w:rsidR="00593449">
        <w:rPr>
          <w:sz w:val="24"/>
          <w:szCs w:val="24"/>
        </w:rPr>
        <w:t xml:space="preserve"> С</w:t>
      </w:r>
      <w:r w:rsidRPr="002745A8">
        <w:rPr>
          <w:sz w:val="24"/>
          <w:szCs w:val="24"/>
        </w:rPr>
        <w:t>амостоятельность,</w:t>
      </w:r>
      <w:r w:rsidR="00593449">
        <w:rPr>
          <w:sz w:val="24"/>
          <w:szCs w:val="24"/>
        </w:rPr>
        <w:t xml:space="preserve"> </w:t>
      </w:r>
      <w:r w:rsidRPr="002745A8">
        <w:rPr>
          <w:sz w:val="24"/>
          <w:szCs w:val="24"/>
        </w:rPr>
        <w:t>приобретение</w:t>
      </w:r>
      <w:r w:rsidR="00593449">
        <w:rPr>
          <w:sz w:val="24"/>
          <w:szCs w:val="24"/>
        </w:rPr>
        <w:t xml:space="preserve">  </w:t>
      </w:r>
      <w:r w:rsidRPr="002745A8">
        <w:rPr>
          <w:sz w:val="24"/>
          <w:szCs w:val="24"/>
        </w:rPr>
        <w:t>эмоционального,</w:t>
      </w:r>
      <w:r w:rsidR="00593449">
        <w:rPr>
          <w:sz w:val="24"/>
          <w:szCs w:val="24"/>
        </w:rPr>
        <w:t xml:space="preserve"> </w:t>
      </w:r>
      <w:r w:rsidRPr="002745A8">
        <w:rPr>
          <w:sz w:val="24"/>
          <w:szCs w:val="24"/>
        </w:rPr>
        <w:t>психологического комфорта и залога безопасности жизни.</w:t>
      </w:r>
    </w:p>
    <w:p w14:paraId="2E4C509E" w14:textId="77777777" w:rsidR="00593449" w:rsidRDefault="00593449" w:rsidP="00593449">
      <w:pPr>
        <w:pStyle w:val="20"/>
        <w:shd w:val="clear" w:color="auto" w:fill="auto"/>
        <w:tabs>
          <w:tab w:val="left" w:pos="1986"/>
        </w:tabs>
        <w:spacing w:before="0" w:after="0" w:line="240" w:lineRule="auto"/>
        <w:rPr>
          <w:sz w:val="24"/>
          <w:szCs w:val="24"/>
        </w:rPr>
      </w:pPr>
    </w:p>
    <w:p w14:paraId="40BD7692" w14:textId="77777777" w:rsidR="00B944B3" w:rsidRPr="002745A8" w:rsidRDefault="0077355F" w:rsidP="00593449">
      <w:pPr>
        <w:pStyle w:val="20"/>
        <w:shd w:val="clear" w:color="auto" w:fill="auto"/>
        <w:tabs>
          <w:tab w:val="left" w:pos="1986"/>
        </w:tabs>
        <w:spacing w:before="0" w:after="0" w:line="240" w:lineRule="auto"/>
        <w:rPr>
          <w:sz w:val="24"/>
          <w:szCs w:val="24"/>
        </w:rPr>
      </w:pPr>
      <w:r w:rsidRPr="002745A8">
        <w:rPr>
          <w:sz w:val="24"/>
          <w:szCs w:val="24"/>
        </w:rPr>
        <w:t>Целью изучения модуля «Гандбол» является формирование</w:t>
      </w:r>
    </w:p>
    <w:p w14:paraId="3F7A8938" w14:textId="77777777" w:rsidR="00B944B3" w:rsidRPr="002745A8" w:rsidRDefault="0077355F" w:rsidP="00593449">
      <w:pPr>
        <w:pStyle w:val="20"/>
        <w:shd w:val="clear" w:color="auto" w:fill="auto"/>
        <w:tabs>
          <w:tab w:val="left" w:pos="8038"/>
        </w:tabs>
        <w:spacing w:before="0" w:after="0" w:line="240" w:lineRule="auto"/>
        <w:rPr>
          <w:sz w:val="24"/>
          <w:szCs w:val="24"/>
        </w:rPr>
      </w:pPr>
      <w:r w:rsidRPr="002745A8">
        <w:rPr>
          <w:sz w:val="24"/>
          <w:szCs w:val="24"/>
        </w:rPr>
        <w:t>у обучающихся навыков общечеловеческой культуры</w:t>
      </w:r>
      <w:r w:rsidR="00593449">
        <w:rPr>
          <w:sz w:val="24"/>
          <w:szCs w:val="24"/>
        </w:rPr>
        <w:t xml:space="preserve"> </w:t>
      </w:r>
      <w:r w:rsidRPr="002745A8">
        <w:rPr>
          <w:sz w:val="24"/>
          <w:szCs w:val="24"/>
        </w:rPr>
        <w:t>и социального</w:t>
      </w:r>
      <w:r w:rsidR="00593449">
        <w:rPr>
          <w:sz w:val="24"/>
          <w:szCs w:val="24"/>
        </w:rPr>
        <w:t xml:space="preserve"> </w:t>
      </w:r>
      <w:r w:rsidRPr="002745A8">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AEEFC70" w14:textId="77777777" w:rsidR="00593449" w:rsidRDefault="00593449" w:rsidP="00593449">
      <w:pPr>
        <w:pStyle w:val="20"/>
        <w:shd w:val="clear" w:color="auto" w:fill="auto"/>
        <w:tabs>
          <w:tab w:val="left" w:pos="1991"/>
        </w:tabs>
        <w:spacing w:before="0" w:after="0" w:line="240" w:lineRule="auto"/>
        <w:rPr>
          <w:sz w:val="24"/>
          <w:szCs w:val="24"/>
        </w:rPr>
      </w:pPr>
    </w:p>
    <w:p w14:paraId="1D573F63" w14:textId="77777777" w:rsidR="00B944B3" w:rsidRPr="002745A8" w:rsidRDefault="0077355F" w:rsidP="00593449">
      <w:pPr>
        <w:pStyle w:val="20"/>
        <w:shd w:val="clear" w:color="auto" w:fill="auto"/>
        <w:tabs>
          <w:tab w:val="left" w:pos="1991"/>
        </w:tabs>
        <w:spacing w:before="0" w:after="0" w:line="240" w:lineRule="auto"/>
        <w:rPr>
          <w:sz w:val="24"/>
          <w:szCs w:val="24"/>
        </w:rPr>
      </w:pPr>
      <w:r w:rsidRPr="002745A8">
        <w:rPr>
          <w:sz w:val="24"/>
          <w:szCs w:val="24"/>
        </w:rPr>
        <w:t>Задачами изучения модуля «Гандбол» являются:</w:t>
      </w:r>
    </w:p>
    <w:p w14:paraId="372785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увеличение объёма их двигательной активности;</w:t>
      </w:r>
    </w:p>
    <w:p w14:paraId="023DD1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189219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знаний о физической культуре и спорте в целом, истории развития гандбола в частности;</w:t>
      </w:r>
    </w:p>
    <w:p w14:paraId="37F6E5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15E010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F69E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432A9F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w:t>
      </w:r>
    </w:p>
    <w:p w14:paraId="553A16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w:t>
      </w:r>
    </w:p>
    <w:p w14:paraId="306E31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0E7AFBDF" w14:textId="77777777" w:rsidR="00593449" w:rsidRDefault="00593449" w:rsidP="00593449">
      <w:pPr>
        <w:pStyle w:val="20"/>
        <w:shd w:val="clear" w:color="auto" w:fill="auto"/>
        <w:tabs>
          <w:tab w:val="left" w:pos="1998"/>
        </w:tabs>
        <w:spacing w:before="0" w:after="0" w:line="240" w:lineRule="auto"/>
        <w:rPr>
          <w:sz w:val="24"/>
          <w:szCs w:val="24"/>
        </w:rPr>
      </w:pPr>
    </w:p>
    <w:p w14:paraId="1F1D49AB" w14:textId="77777777" w:rsidR="00B944B3" w:rsidRPr="002745A8" w:rsidRDefault="0077355F" w:rsidP="00593449">
      <w:pPr>
        <w:pStyle w:val="20"/>
        <w:shd w:val="clear" w:color="auto" w:fill="auto"/>
        <w:tabs>
          <w:tab w:val="left" w:pos="1998"/>
        </w:tabs>
        <w:spacing w:before="0" w:after="0" w:line="240" w:lineRule="auto"/>
        <w:rPr>
          <w:sz w:val="24"/>
          <w:szCs w:val="24"/>
        </w:rPr>
      </w:pPr>
      <w:r w:rsidRPr="002745A8">
        <w:rPr>
          <w:sz w:val="24"/>
          <w:szCs w:val="24"/>
        </w:rPr>
        <w:t>Место и роль модуля «Гандбол».</w:t>
      </w:r>
    </w:p>
    <w:p w14:paraId="419FEC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4794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681C6C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582F4EF" w14:textId="77777777" w:rsidR="00593449" w:rsidRDefault="00593449" w:rsidP="00593449">
      <w:pPr>
        <w:pStyle w:val="20"/>
        <w:shd w:val="clear" w:color="auto" w:fill="auto"/>
        <w:tabs>
          <w:tab w:val="left" w:pos="2003"/>
        </w:tabs>
        <w:spacing w:before="0" w:after="0" w:line="240" w:lineRule="auto"/>
        <w:rPr>
          <w:sz w:val="24"/>
          <w:szCs w:val="24"/>
        </w:rPr>
      </w:pPr>
    </w:p>
    <w:p w14:paraId="2BFB2980" w14:textId="77777777" w:rsidR="00B944B3" w:rsidRPr="002745A8" w:rsidRDefault="0077355F" w:rsidP="00593449">
      <w:pPr>
        <w:pStyle w:val="20"/>
        <w:shd w:val="clear" w:color="auto" w:fill="auto"/>
        <w:tabs>
          <w:tab w:val="left" w:pos="2003"/>
        </w:tabs>
        <w:spacing w:before="0" w:after="0" w:line="240" w:lineRule="auto"/>
        <w:rPr>
          <w:sz w:val="24"/>
          <w:szCs w:val="24"/>
        </w:rPr>
      </w:pPr>
      <w:r w:rsidRPr="002745A8">
        <w:rPr>
          <w:sz w:val="24"/>
          <w:szCs w:val="24"/>
        </w:rPr>
        <w:t>Модуль «Гандбол» может быть реализован в следующих вариантах:</w:t>
      </w:r>
    </w:p>
    <w:p w14:paraId="5D73E1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w:t>
      </w:r>
    </w:p>
    <w:p w14:paraId="41A1A8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71CD3058" w14:textId="77777777" w:rsidR="00B944B3" w:rsidRPr="002745A8" w:rsidRDefault="0077355F" w:rsidP="002745A8">
      <w:pPr>
        <w:pStyle w:val="20"/>
        <w:shd w:val="clear" w:color="auto" w:fill="auto"/>
        <w:tabs>
          <w:tab w:val="left" w:pos="8467"/>
        </w:tabs>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593449">
        <w:rPr>
          <w:sz w:val="24"/>
          <w:szCs w:val="24"/>
        </w:rPr>
        <w:t xml:space="preserve">влетворение различных интересов </w:t>
      </w:r>
      <w:r w:rsidRPr="002745A8">
        <w:rPr>
          <w:sz w:val="24"/>
          <w:szCs w:val="24"/>
        </w:rPr>
        <w:t>обучающихся</w:t>
      </w:r>
    </w:p>
    <w:p w14:paraId="67C4A6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7E32FE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5686A1C" w14:textId="77777777" w:rsidR="00593449" w:rsidRDefault="00593449" w:rsidP="00593449">
      <w:pPr>
        <w:pStyle w:val="20"/>
        <w:shd w:val="clear" w:color="auto" w:fill="auto"/>
        <w:tabs>
          <w:tab w:val="left" w:pos="2006"/>
        </w:tabs>
        <w:spacing w:before="0" w:after="0" w:line="240" w:lineRule="auto"/>
        <w:rPr>
          <w:sz w:val="24"/>
          <w:szCs w:val="24"/>
        </w:rPr>
      </w:pPr>
    </w:p>
    <w:p w14:paraId="11BB7789" w14:textId="77777777" w:rsidR="00B944B3" w:rsidRPr="002745A8" w:rsidRDefault="0077355F" w:rsidP="00593449">
      <w:pPr>
        <w:pStyle w:val="20"/>
        <w:shd w:val="clear" w:color="auto" w:fill="auto"/>
        <w:tabs>
          <w:tab w:val="left" w:pos="2006"/>
        </w:tabs>
        <w:spacing w:before="0" w:after="0" w:line="240" w:lineRule="auto"/>
        <w:rPr>
          <w:sz w:val="24"/>
          <w:szCs w:val="24"/>
        </w:rPr>
      </w:pPr>
      <w:r w:rsidRPr="002745A8">
        <w:rPr>
          <w:sz w:val="24"/>
          <w:szCs w:val="24"/>
        </w:rPr>
        <w:t>Содержание модуля «Гандбол».</w:t>
      </w:r>
    </w:p>
    <w:p w14:paraId="5FE581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гандболе.</w:t>
      </w:r>
    </w:p>
    <w:p w14:paraId="02A82D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Возникновение физической культуры у древних людей. Олимпийские игры древности.</w:t>
      </w:r>
    </w:p>
    <w:p w14:paraId="08D45C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олимпизма в России. История возникновения и развития гандбола и мини-гандбола.</w:t>
      </w:r>
    </w:p>
    <w:p w14:paraId="55FA11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обучающегося и его значение. Закаливание и правила проведения закаливающих процедур.</w:t>
      </w:r>
    </w:p>
    <w:p w14:paraId="757C50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правил безопасности и профилактики травматизма на занятиях гандболом. Правила безопасности в игровой деятельности.</w:t>
      </w:r>
    </w:p>
    <w:p w14:paraId="3D3644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Первое знакомство с базовыми двигательными навыками, элементами и техническими приёмами гандбола.</w:t>
      </w:r>
    </w:p>
    <w:p w14:paraId="65EE36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Подводящие игры с элементами гандбола.</w:t>
      </w:r>
    </w:p>
    <w:p w14:paraId="7EBF8D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правила игры в гандбол.</w:t>
      </w:r>
    </w:p>
    <w:p w14:paraId="15A362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школьных соревнований по мини-гандболу.</w:t>
      </w:r>
    </w:p>
    <w:p w14:paraId="381238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2E0C75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правила их проведения. Организация и проведение игр специальной направленности с элементами гандбола.</w:t>
      </w:r>
    </w:p>
    <w:p w14:paraId="2F0F69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7D615A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1AC6F5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юного гандболиста.</w:t>
      </w:r>
    </w:p>
    <w:p w14:paraId="5DD011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составление комплексов общеразвивающих, специальных и имитационных упражнений для занятий гандболом.</w:t>
      </w:r>
    </w:p>
    <w:p w14:paraId="124ED4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подвижных игр с элементами гандбола во время активного отдыха и каникул.</w:t>
      </w:r>
    </w:p>
    <w:p w14:paraId="754C57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игроков в гандболе.</w:t>
      </w:r>
    </w:p>
    <w:p w14:paraId="0CC1DE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0475B4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3291BD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1C17B4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546AB2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направленные на обучение технике владения мячом во время игры в мини-гандбол : передача, ловля, броски мяча.</w:t>
      </w:r>
    </w:p>
    <w:p w14:paraId="1C3F41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41BDAB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247C0E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элементами гандбола: игры, включающие элемент соревнования, игры сюжетного характера, командные игры.</w:t>
      </w:r>
    </w:p>
    <w:p w14:paraId="463FA6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Тестовые упражнения по физической подготовленности в гандболе. Участие в соревновательной деятельности по мини-гандболу.</w:t>
      </w:r>
    </w:p>
    <w:p w14:paraId="12D611FE" w14:textId="77777777" w:rsidR="00593449" w:rsidRDefault="00593449" w:rsidP="00593449">
      <w:pPr>
        <w:pStyle w:val="20"/>
        <w:shd w:val="clear" w:color="auto" w:fill="auto"/>
        <w:tabs>
          <w:tab w:val="left" w:pos="1945"/>
        </w:tabs>
        <w:spacing w:before="0" w:after="0" w:line="240" w:lineRule="auto"/>
        <w:rPr>
          <w:sz w:val="24"/>
          <w:szCs w:val="24"/>
        </w:rPr>
      </w:pPr>
    </w:p>
    <w:p w14:paraId="397CFF5C" w14:textId="77777777" w:rsidR="00B944B3" w:rsidRPr="002745A8" w:rsidRDefault="0077355F" w:rsidP="00593449">
      <w:pPr>
        <w:pStyle w:val="20"/>
        <w:shd w:val="clear" w:color="auto" w:fill="auto"/>
        <w:tabs>
          <w:tab w:val="left" w:pos="1945"/>
        </w:tabs>
        <w:spacing w:before="0" w:after="0" w:line="240" w:lineRule="auto"/>
        <w:rPr>
          <w:sz w:val="24"/>
          <w:szCs w:val="24"/>
        </w:rPr>
      </w:pPr>
      <w:r w:rsidRPr="002745A8">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14:paraId="0B5D4E35" w14:textId="77777777" w:rsidR="00593449" w:rsidRDefault="00593449" w:rsidP="00593449">
      <w:pPr>
        <w:pStyle w:val="20"/>
        <w:shd w:val="clear" w:color="auto" w:fill="auto"/>
        <w:tabs>
          <w:tab w:val="left" w:pos="2161"/>
        </w:tabs>
        <w:spacing w:before="0" w:after="0" w:line="240" w:lineRule="auto"/>
        <w:rPr>
          <w:sz w:val="24"/>
          <w:szCs w:val="24"/>
        </w:rPr>
      </w:pPr>
    </w:p>
    <w:p w14:paraId="158DFC4E" w14:textId="77777777" w:rsidR="00B944B3" w:rsidRPr="002745A8" w:rsidRDefault="0077355F" w:rsidP="00593449">
      <w:pPr>
        <w:pStyle w:val="20"/>
        <w:shd w:val="clear" w:color="auto" w:fill="auto"/>
        <w:tabs>
          <w:tab w:val="left" w:pos="2161"/>
        </w:tabs>
        <w:spacing w:before="0" w:after="0" w:line="240" w:lineRule="auto"/>
        <w:rPr>
          <w:sz w:val="24"/>
          <w:szCs w:val="24"/>
        </w:rPr>
      </w:pPr>
      <w:r w:rsidRPr="002745A8">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14:paraId="031506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58B628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5F38CD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2131001F" w14:textId="77777777" w:rsidR="00593449" w:rsidRDefault="00593449" w:rsidP="00593449">
      <w:pPr>
        <w:pStyle w:val="20"/>
        <w:shd w:val="clear" w:color="auto" w:fill="auto"/>
        <w:tabs>
          <w:tab w:val="left" w:pos="2161"/>
        </w:tabs>
        <w:spacing w:before="0" w:after="0" w:line="240" w:lineRule="auto"/>
        <w:rPr>
          <w:sz w:val="24"/>
          <w:szCs w:val="24"/>
        </w:rPr>
      </w:pPr>
    </w:p>
    <w:p w14:paraId="6FDE5D75" w14:textId="77777777" w:rsidR="00B944B3" w:rsidRPr="002745A8" w:rsidRDefault="0077355F" w:rsidP="00593449">
      <w:pPr>
        <w:pStyle w:val="20"/>
        <w:shd w:val="clear" w:color="auto" w:fill="auto"/>
        <w:tabs>
          <w:tab w:val="left" w:pos="2161"/>
        </w:tabs>
        <w:spacing w:before="0" w:after="0" w:line="240" w:lineRule="auto"/>
        <w:rPr>
          <w:sz w:val="24"/>
          <w:szCs w:val="24"/>
        </w:rPr>
      </w:pPr>
      <w:r w:rsidRPr="002745A8">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14:paraId="40B434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5C42D1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0A6A3B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288A36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594BAF4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своё мнение, соблюдать нормы информационной избирательности, этики и этикета.</w:t>
      </w:r>
    </w:p>
    <w:p w14:paraId="479063CD" w14:textId="77777777" w:rsidR="00593449" w:rsidRDefault="00593449" w:rsidP="00593449">
      <w:pPr>
        <w:pStyle w:val="20"/>
        <w:shd w:val="clear" w:color="auto" w:fill="auto"/>
        <w:tabs>
          <w:tab w:val="left" w:pos="2176"/>
        </w:tabs>
        <w:spacing w:before="0" w:after="0" w:line="240" w:lineRule="auto"/>
        <w:rPr>
          <w:sz w:val="24"/>
          <w:szCs w:val="24"/>
        </w:rPr>
      </w:pPr>
    </w:p>
    <w:p w14:paraId="095198FA" w14:textId="77777777" w:rsidR="00B944B3" w:rsidRPr="002745A8" w:rsidRDefault="0077355F" w:rsidP="00593449">
      <w:pPr>
        <w:pStyle w:val="20"/>
        <w:shd w:val="clear" w:color="auto" w:fill="auto"/>
        <w:tabs>
          <w:tab w:val="left" w:pos="2176"/>
        </w:tabs>
        <w:spacing w:before="0" w:after="0" w:line="240" w:lineRule="auto"/>
        <w:rPr>
          <w:sz w:val="24"/>
          <w:szCs w:val="24"/>
        </w:rPr>
      </w:pPr>
      <w:r w:rsidRPr="002745A8">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14:paraId="1A6658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исторических фактов возникновения и развития гандбола и мини</w:t>
      </w:r>
      <w:r w:rsidRPr="002745A8">
        <w:rPr>
          <w:sz w:val="24"/>
          <w:szCs w:val="24"/>
        </w:rPr>
        <w:softHyphen/>
        <w:t>гандбола;</w:t>
      </w:r>
    </w:p>
    <w:p w14:paraId="6365DF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основных правил игры в гандбол, мини-гандбол в учебной, соревновательной и досуговой деятельности;</w:t>
      </w:r>
    </w:p>
    <w:p w14:paraId="5648E4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45746D2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1E8B73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14:paraId="66DB51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и проводить подвижные игры с элементами гандбола во время активного отдыха и каникул;</w:t>
      </w:r>
    </w:p>
    <w:p w14:paraId="06CC4D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66D53B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знание и умение демонстрировать основные виды передвижений: бег, прыжки, остановки, </w:t>
      </w:r>
      <w:r w:rsidRPr="002745A8">
        <w:rPr>
          <w:sz w:val="24"/>
          <w:szCs w:val="24"/>
        </w:rPr>
        <w:lastRenderedPageBreak/>
        <w:t>повороты по игровому полю, технику держания мяча при игре в мини</w:t>
      </w:r>
      <w:r w:rsidRPr="002745A8">
        <w:rPr>
          <w:sz w:val="24"/>
          <w:szCs w:val="24"/>
        </w:rPr>
        <w:softHyphen/>
        <w:t>гандбол (гандбол) и простейшие приёмы владения мячом;</w:t>
      </w:r>
    </w:p>
    <w:p w14:paraId="1D57D0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14:paraId="4CD736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взаимодействовать в парах и группах при выполнении технических действий;</w:t>
      </w:r>
    </w:p>
    <w:p w14:paraId="77633F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выполнение тестовых упражнений по физической подготовленности</w:t>
      </w:r>
    </w:p>
    <w:p w14:paraId="357D43B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гандболе.</w:t>
      </w:r>
    </w:p>
    <w:p w14:paraId="219BFE21" w14:textId="77777777" w:rsidR="00593449" w:rsidRDefault="00593449" w:rsidP="00593449">
      <w:pPr>
        <w:pStyle w:val="20"/>
        <w:shd w:val="clear" w:color="auto" w:fill="auto"/>
        <w:tabs>
          <w:tab w:val="left" w:pos="1754"/>
        </w:tabs>
        <w:spacing w:before="0" w:after="0" w:line="240" w:lineRule="auto"/>
        <w:rPr>
          <w:sz w:val="24"/>
          <w:szCs w:val="24"/>
        </w:rPr>
      </w:pPr>
    </w:p>
    <w:p w14:paraId="7870FD5E" w14:textId="77777777" w:rsidR="00B944B3" w:rsidRPr="002745A8" w:rsidRDefault="0077355F" w:rsidP="00593449">
      <w:pPr>
        <w:pStyle w:val="20"/>
        <w:shd w:val="clear" w:color="auto" w:fill="auto"/>
        <w:tabs>
          <w:tab w:val="left" w:pos="1754"/>
        </w:tabs>
        <w:spacing w:before="0" w:after="0" w:line="240" w:lineRule="auto"/>
        <w:rPr>
          <w:sz w:val="24"/>
          <w:szCs w:val="24"/>
        </w:rPr>
      </w:pPr>
      <w:r w:rsidRPr="002745A8">
        <w:rPr>
          <w:sz w:val="24"/>
          <w:szCs w:val="24"/>
        </w:rPr>
        <w:t>Модуль «Дзюдо».</w:t>
      </w:r>
    </w:p>
    <w:p w14:paraId="21B506FF" w14:textId="77777777" w:rsidR="00B944B3" w:rsidRPr="002745A8" w:rsidRDefault="0077355F" w:rsidP="00593449">
      <w:pPr>
        <w:pStyle w:val="20"/>
        <w:shd w:val="clear" w:color="auto" w:fill="auto"/>
        <w:tabs>
          <w:tab w:val="left" w:pos="1966"/>
        </w:tabs>
        <w:spacing w:before="0" w:after="0" w:line="240" w:lineRule="auto"/>
        <w:rPr>
          <w:sz w:val="24"/>
          <w:szCs w:val="24"/>
        </w:rPr>
      </w:pPr>
      <w:r w:rsidRPr="002745A8">
        <w:rPr>
          <w:sz w:val="24"/>
          <w:szCs w:val="24"/>
        </w:rPr>
        <w:t>Пояснительная записка модуля «Дзюдо».</w:t>
      </w:r>
    </w:p>
    <w:p w14:paraId="38DA24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3AD8D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5410E6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2745A8">
        <w:rPr>
          <w:sz w:val="24"/>
          <w:szCs w:val="24"/>
        </w:rPr>
        <w:softHyphen/>
        <w:t>волевому развитию, их личностному и профессиональному самоопределению.</w:t>
      </w:r>
    </w:p>
    <w:p w14:paraId="27781D04" w14:textId="77777777" w:rsidR="00593449" w:rsidRDefault="00593449" w:rsidP="00593449">
      <w:pPr>
        <w:pStyle w:val="20"/>
        <w:shd w:val="clear" w:color="auto" w:fill="auto"/>
        <w:tabs>
          <w:tab w:val="left" w:pos="1945"/>
        </w:tabs>
        <w:spacing w:before="0" w:after="0" w:line="240" w:lineRule="auto"/>
        <w:rPr>
          <w:sz w:val="24"/>
          <w:szCs w:val="24"/>
        </w:rPr>
      </w:pPr>
    </w:p>
    <w:p w14:paraId="45FDF327" w14:textId="77777777" w:rsidR="00B944B3" w:rsidRPr="002745A8" w:rsidRDefault="0077355F" w:rsidP="00593449">
      <w:pPr>
        <w:pStyle w:val="20"/>
        <w:shd w:val="clear" w:color="auto" w:fill="auto"/>
        <w:tabs>
          <w:tab w:val="left" w:pos="1945"/>
        </w:tabs>
        <w:spacing w:before="0" w:after="0" w:line="240" w:lineRule="auto"/>
        <w:rPr>
          <w:sz w:val="24"/>
          <w:szCs w:val="24"/>
        </w:rPr>
      </w:pPr>
      <w:r w:rsidRPr="002745A8">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3A65EAB2" w14:textId="77777777" w:rsidR="00593449" w:rsidRDefault="00593449" w:rsidP="00593449">
      <w:pPr>
        <w:pStyle w:val="20"/>
        <w:shd w:val="clear" w:color="auto" w:fill="auto"/>
        <w:tabs>
          <w:tab w:val="left" w:pos="1966"/>
        </w:tabs>
        <w:spacing w:before="0" w:after="0" w:line="240" w:lineRule="auto"/>
        <w:rPr>
          <w:sz w:val="24"/>
          <w:szCs w:val="24"/>
        </w:rPr>
      </w:pPr>
    </w:p>
    <w:p w14:paraId="72E98C19" w14:textId="77777777" w:rsidR="00B944B3" w:rsidRPr="002745A8" w:rsidRDefault="0077355F" w:rsidP="00593449">
      <w:pPr>
        <w:pStyle w:val="20"/>
        <w:shd w:val="clear" w:color="auto" w:fill="auto"/>
        <w:tabs>
          <w:tab w:val="left" w:pos="1966"/>
        </w:tabs>
        <w:spacing w:before="0" w:after="0" w:line="240" w:lineRule="auto"/>
        <w:rPr>
          <w:sz w:val="24"/>
          <w:szCs w:val="24"/>
        </w:rPr>
      </w:pPr>
      <w:r w:rsidRPr="002745A8">
        <w:rPr>
          <w:sz w:val="24"/>
          <w:szCs w:val="24"/>
        </w:rPr>
        <w:t>Задачами изучения модуля «Дзюдо» являются:</w:t>
      </w:r>
    </w:p>
    <w:p w14:paraId="04B088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увеличение объёма их двигательной активности;</w:t>
      </w:r>
    </w:p>
    <w:p w14:paraId="036AD2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340977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A3DDC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62413C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7BB4E2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57521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59840C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9D904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выявление, развитие и поддержка одарённых детей в области спорта.</w:t>
      </w:r>
    </w:p>
    <w:p w14:paraId="557E0A6B" w14:textId="77777777" w:rsidR="00593449" w:rsidRDefault="00593449" w:rsidP="00593449">
      <w:pPr>
        <w:pStyle w:val="20"/>
        <w:shd w:val="clear" w:color="auto" w:fill="auto"/>
        <w:tabs>
          <w:tab w:val="left" w:pos="1960"/>
        </w:tabs>
        <w:spacing w:before="0" w:after="0" w:line="240" w:lineRule="auto"/>
        <w:rPr>
          <w:sz w:val="24"/>
          <w:szCs w:val="24"/>
        </w:rPr>
      </w:pPr>
    </w:p>
    <w:p w14:paraId="5F628994" w14:textId="77777777" w:rsidR="00B944B3" w:rsidRPr="002745A8" w:rsidRDefault="0077355F" w:rsidP="00593449">
      <w:pPr>
        <w:pStyle w:val="20"/>
        <w:shd w:val="clear" w:color="auto" w:fill="auto"/>
        <w:tabs>
          <w:tab w:val="left" w:pos="1960"/>
        </w:tabs>
        <w:spacing w:before="0" w:after="0" w:line="240" w:lineRule="auto"/>
        <w:rPr>
          <w:sz w:val="24"/>
          <w:szCs w:val="24"/>
        </w:rPr>
      </w:pPr>
      <w:r w:rsidRPr="002745A8">
        <w:rPr>
          <w:sz w:val="24"/>
          <w:szCs w:val="24"/>
        </w:rPr>
        <w:t>Место и роль модуля «Дзюдо».</w:t>
      </w:r>
    </w:p>
    <w:p w14:paraId="6244E3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7D400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14:paraId="6B2A60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14:paraId="53BE90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14:paraId="50B1766A" w14:textId="77777777" w:rsidR="00593449" w:rsidRDefault="00593449" w:rsidP="00593449">
      <w:pPr>
        <w:pStyle w:val="20"/>
        <w:shd w:val="clear" w:color="auto" w:fill="auto"/>
        <w:tabs>
          <w:tab w:val="left" w:pos="1967"/>
        </w:tabs>
        <w:spacing w:before="0" w:after="0" w:line="240" w:lineRule="auto"/>
        <w:rPr>
          <w:sz w:val="24"/>
          <w:szCs w:val="24"/>
        </w:rPr>
      </w:pPr>
    </w:p>
    <w:p w14:paraId="4318A80F" w14:textId="77777777" w:rsidR="00B944B3" w:rsidRPr="002745A8" w:rsidRDefault="0077355F" w:rsidP="00593449">
      <w:pPr>
        <w:pStyle w:val="20"/>
        <w:shd w:val="clear" w:color="auto" w:fill="auto"/>
        <w:tabs>
          <w:tab w:val="left" w:pos="1967"/>
        </w:tabs>
        <w:spacing w:before="0" w:after="0" w:line="240" w:lineRule="auto"/>
        <w:rPr>
          <w:sz w:val="24"/>
          <w:szCs w:val="24"/>
        </w:rPr>
      </w:pPr>
      <w:r w:rsidRPr="002745A8">
        <w:rPr>
          <w:sz w:val="24"/>
          <w:szCs w:val="24"/>
        </w:rPr>
        <w:t>Модуль «Дзюдо» может быть реализован в следующих вариантах:</w:t>
      </w:r>
    </w:p>
    <w:p w14:paraId="23F422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w:t>
      </w:r>
    </w:p>
    <w:p w14:paraId="67D623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D261C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A1E14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F140947" w14:textId="77777777" w:rsidR="00593449" w:rsidRDefault="00593449" w:rsidP="00593449">
      <w:pPr>
        <w:pStyle w:val="20"/>
        <w:shd w:val="clear" w:color="auto" w:fill="auto"/>
        <w:tabs>
          <w:tab w:val="left" w:pos="1967"/>
        </w:tabs>
        <w:spacing w:before="0" w:after="0" w:line="240" w:lineRule="auto"/>
        <w:rPr>
          <w:sz w:val="24"/>
          <w:szCs w:val="24"/>
        </w:rPr>
      </w:pPr>
    </w:p>
    <w:p w14:paraId="4EB4C734" w14:textId="77777777" w:rsidR="00B944B3" w:rsidRPr="002745A8" w:rsidRDefault="0077355F" w:rsidP="00593449">
      <w:pPr>
        <w:pStyle w:val="20"/>
        <w:shd w:val="clear" w:color="auto" w:fill="auto"/>
        <w:tabs>
          <w:tab w:val="left" w:pos="1967"/>
        </w:tabs>
        <w:spacing w:before="0" w:after="0" w:line="240" w:lineRule="auto"/>
        <w:rPr>
          <w:sz w:val="24"/>
          <w:szCs w:val="24"/>
        </w:rPr>
      </w:pPr>
      <w:r w:rsidRPr="002745A8">
        <w:rPr>
          <w:sz w:val="24"/>
          <w:szCs w:val="24"/>
        </w:rPr>
        <w:t>Содержание модуля «Дзюдо».</w:t>
      </w:r>
    </w:p>
    <w:p w14:paraId="084AEA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борьбе дзюдо.</w:t>
      </w:r>
    </w:p>
    <w:p w14:paraId="3D1833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6478B5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Разновидности дзюдо (спортивное (олимпийское), КАТА, КАТА-группа).</w:t>
      </w:r>
    </w:p>
    <w:p w14:paraId="05C9B4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Размеры ТАТАМИ, его допустимые размеры, инвентарь и оборудование для занятий дзюдо. Весовые категории.</w:t>
      </w:r>
    </w:p>
    <w:p w14:paraId="261D0E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14:paraId="43B9737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судьи.</w:t>
      </w:r>
    </w:p>
    <w:p w14:paraId="3C9057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терминов и определений по дзюдо.</w:t>
      </w:r>
    </w:p>
    <w:p w14:paraId="08669D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Дзюдо как средство укрепления здоровья, закаливания и развития физических качеств.</w:t>
      </w:r>
    </w:p>
    <w:p w14:paraId="63C746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14:paraId="6EF31A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7F527B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Способы самоконтроля за физической нагрузкой.</w:t>
      </w:r>
    </w:p>
    <w:p w14:paraId="1A4A10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Уход за спортивным инвентарем и оборудованием для занятий дзюдо.</w:t>
      </w:r>
    </w:p>
    <w:p w14:paraId="26765F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личной гигиены, требований к спортивной одежде и обуви для занятий дзюдо.</w:t>
      </w:r>
    </w:p>
    <w:p w14:paraId="263F7F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и проведение комплексов общеразвивающих упражнений.</w:t>
      </w:r>
    </w:p>
    <w:p w14:paraId="6D16AC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игры с элементами единоборств и правила их проведения.</w:t>
      </w:r>
    </w:p>
    <w:p w14:paraId="19F49E3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866A5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Основы организации самостоятельных занятий дзюдо со сверстниками.</w:t>
      </w:r>
    </w:p>
    <w:p w14:paraId="74D7EF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игр специальной направленности с элементами дзюдо.</w:t>
      </w:r>
    </w:p>
    <w:p w14:paraId="1B001F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Причины возникновения ошибок при выполнении технических приёмов и способы их устранения.</w:t>
      </w:r>
    </w:p>
    <w:p w14:paraId="6EC3EB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анализа собственных занятий, игр с элементами борьбы, игры своей команды и игры команды соперников.</w:t>
      </w:r>
    </w:p>
    <w:p w14:paraId="6D1C3A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Контрольно-тестовые упражнения по общей и специальной физической подготовке.</w:t>
      </w:r>
    </w:p>
    <w:p w14:paraId="6EF805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3BEF92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и корригирующих упражнений.</w:t>
      </w:r>
    </w:p>
    <w:p w14:paraId="70E5F8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на развитие физических качеств (быстроты, ловкости, гибкости).</w:t>
      </w:r>
    </w:p>
    <w:p w14:paraId="418100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специальных упражнений для формирования технических действий борца-дзюдоиста.</w:t>
      </w:r>
    </w:p>
    <w:p w14:paraId="0CF277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4CE7FF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Средства восстановления организма после физической нагрузки.</w:t>
      </w:r>
    </w:p>
    <w:p w14:paraId="7B3EBE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индивидуального регулирования физической нагрузки.</w:t>
      </w:r>
    </w:p>
    <w:p w14:paraId="312AC6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510417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2504C2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поединки (борьба лёжа, борьба в партере, борьба на коленях).</w:t>
      </w:r>
    </w:p>
    <w:p w14:paraId="42ACC1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с элементами единоборств, технико-тактической подготовка борца- дзюдоиста. Участие в соревновательной деятельности.</w:t>
      </w:r>
    </w:p>
    <w:p w14:paraId="78868D34" w14:textId="77777777" w:rsidR="00593449" w:rsidRDefault="00593449" w:rsidP="00593449">
      <w:pPr>
        <w:pStyle w:val="20"/>
        <w:shd w:val="clear" w:color="auto" w:fill="auto"/>
        <w:tabs>
          <w:tab w:val="left" w:pos="1971"/>
        </w:tabs>
        <w:spacing w:before="0" w:after="0" w:line="240" w:lineRule="auto"/>
        <w:rPr>
          <w:sz w:val="24"/>
          <w:szCs w:val="24"/>
        </w:rPr>
      </w:pPr>
    </w:p>
    <w:p w14:paraId="5CE3ECB7" w14:textId="77777777" w:rsidR="00B944B3" w:rsidRPr="002745A8" w:rsidRDefault="0077355F" w:rsidP="00593449">
      <w:pPr>
        <w:pStyle w:val="20"/>
        <w:shd w:val="clear" w:color="auto" w:fill="auto"/>
        <w:tabs>
          <w:tab w:val="left" w:pos="1971"/>
        </w:tabs>
        <w:spacing w:before="0" w:after="0" w:line="240" w:lineRule="auto"/>
        <w:rPr>
          <w:sz w:val="24"/>
          <w:szCs w:val="24"/>
        </w:rPr>
      </w:pPr>
      <w:r w:rsidRPr="002745A8">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2EFD06D1" w14:textId="77777777" w:rsidR="00593449" w:rsidRDefault="00593449" w:rsidP="00593449">
      <w:pPr>
        <w:pStyle w:val="20"/>
        <w:shd w:val="clear" w:color="auto" w:fill="auto"/>
        <w:tabs>
          <w:tab w:val="left" w:pos="2187"/>
        </w:tabs>
        <w:spacing w:before="0" w:after="0" w:line="240" w:lineRule="auto"/>
        <w:rPr>
          <w:sz w:val="24"/>
          <w:szCs w:val="24"/>
        </w:rPr>
      </w:pPr>
    </w:p>
    <w:p w14:paraId="3BFB4DB4" w14:textId="77777777" w:rsidR="00B944B3" w:rsidRPr="002745A8" w:rsidRDefault="0077355F" w:rsidP="00593449">
      <w:pPr>
        <w:pStyle w:val="20"/>
        <w:shd w:val="clear" w:color="auto" w:fill="auto"/>
        <w:tabs>
          <w:tab w:val="left" w:pos="2187"/>
        </w:tabs>
        <w:spacing w:before="0" w:after="0" w:line="240" w:lineRule="auto"/>
        <w:rPr>
          <w:sz w:val="24"/>
          <w:szCs w:val="24"/>
        </w:rPr>
      </w:pPr>
      <w:r w:rsidRPr="002745A8">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14:paraId="32E0BA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726723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14:paraId="79C4ABC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 соревновательной) на принципах доброжелательности и взаимопомощи;</w:t>
      </w:r>
    </w:p>
    <w:p w14:paraId="08FF01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39E4CB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95E7D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58F8FF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3803A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95D0B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18031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7DF021AC" w14:textId="77777777" w:rsidR="00593449" w:rsidRDefault="00593449" w:rsidP="00593449">
      <w:pPr>
        <w:pStyle w:val="20"/>
        <w:shd w:val="clear" w:color="auto" w:fill="auto"/>
        <w:tabs>
          <w:tab w:val="left" w:pos="2152"/>
        </w:tabs>
        <w:spacing w:before="0" w:after="0" w:line="240" w:lineRule="auto"/>
        <w:rPr>
          <w:sz w:val="24"/>
          <w:szCs w:val="24"/>
        </w:rPr>
      </w:pPr>
    </w:p>
    <w:p w14:paraId="0048C75D" w14:textId="77777777" w:rsidR="00B944B3" w:rsidRPr="002745A8" w:rsidRDefault="0077355F" w:rsidP="00593449">
      <w:pPr>
        <w:pStyle w:val="20"/>
        <w:shd w:val="clear" w:color="auto" w:fill="auto"/>
        <w:tabs>
          <w:tab w:val="left" w:pos="2152"/>
        </w:tabs>
        <w:spacing w:before="0" w:after="0" w:line="240" w:lineRule="auto"/>
        <w:rPr>
          <w:sz w:val="24"/>
          <w:szCs w:val="24"/>
        </w:rPr>
      </w:pPr>
      <w:r w:rsidRPr="002745A8">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14:paraId="0314E24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533966B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14:paraId="5C25F6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37688E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1343E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защиты и сохранности природы во время активного отдыха и занятий физической культурой;</w:t>
      </w:r>
    </w:p>
    <w:p w14:paraId="0C5D24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6C5843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12920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1DD7540" w14:textId="77777777" w:rsidR="00593449" w:rsidRDefault="00593449" w:rsidP="00593449">
      <w:pPr>
        <w:pStyle w:val="20"/>
        <w:shd w:val="clear" w:color="auto" w:fill="auto"/>
        <w:tabs>
          <w:tab w:val="left" w:pos="2191"/>
        </w:tabs>
        <w:spacing w:before="0" w:after="0" w:line="240" w:lineRule="auto"/>
        <w:rPr>
          <w:sz w:val="24"/>
          <w:szCs w:val="24"/>
        </w:rPr>
      </w:pPr>
    </w:p>
    <w:p w14:paraId="57E80B57" w14:textId="77777777" w:rsidR="00B944B3" w:rsidRPr="002745A8" w:rsidRDefault="0077355F" w:rsidP="00593449">
      <w:pPr>
        <w:pStyle w:val="20"/>
        <w:shd w:val="clear" w:color="auto" w:fill="auto"/>
        <w:tabs>
          <w:tab w:val="left" w:pos="2191"/>
        </w:tabs>
        <w:spacing w:before="0" w:after="0" w:line="240" w:lineRule="auto"/>
        <w:rPr>
          <w:sz w:val="24"/>
          <w:szCs w:val="24"/>
        </w:rPr>
      </w:pPr>
      <w:r w:rsidRPr="002745A8">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14:paraId="7C07E2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занятий дзюдо как средства укрепления здоровья, закаливания и развития физических качеств человека;</w:t>
      </w:r>
    </w:p>
    <w:p w14:paraId="558701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знаний по истории возникновения дзюдо в мире и в Российской Федерации;</w:t>
      </w:r>
    </w:p>
    <w:p w14:paraId="374182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673977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22ACDF8D" w14:textId="77777777" w:rsidR="00B944B3" w:rsidRPr="002745A8" w:rsidRDefault="0077355F" w:rsidP="00593449">
      <w:pPr>
        <w:pStyle w:val="20"/>
        <w:shd w:val="clear" w:color="auto" w:fill="auto"/>
        <w:tabs>
          <w:tab w:val="left" w:pos="6974"/>
        </w:tabs>
        <w:spacing w:before="0" w:after="0" w:line="240" w:lineRule="auto"/>
        <w:rPr>
          <w:sz w:val="24"/>
          <w:szCs w:val="24"/>
        </w:rPr>
      </w:pPr>
      <w:r w:rsidRPr="002745A8">
        <w:rPr>
          <w:sz w:val="24"/>
          <w:szCs w:val="24"/>
        </w:rPr>
        <w:t>сформированность навыка систематического наблюдения за своим физическим состоянием, величиной физических</w:t>
      </w:r>
      <w:r w:rsidR="00593449">
        <w:rPr>
          <w:sz w:val="24"/>
          <w:szCs w:val="24"/>
        </w:rPr>
        <w:t xml:space="preserve"> </w:t>
      </w:r>
      <w:r w:rsidRPr="002745A8">
        <w:rPr>
          <w:sz w:val="24"/>
          <w:szCs w:val="24"/>
        </w:rPr>
        <w:t>нагрузок, показателями</w:t>
      </w:r>
      <w:r w:rsidR="00593449">
        <w:rPr>
          <w:sz w:val="24"/>
          <w:szCs w:val="24"/>
        </w:rPr>
        <w:t xml:space="preserve"> </w:t>
      </w:r>
      <w:r w:rsidRPr="002745A8">
        <w:rPr>
          <w:sz w:val="24"/>
          <w:szCs w:val="24"/>
        </w:rPr>
        <w:t>физического развития и основных физических качеств;</w:t>
      </w:r>
    </w:p>
    <w:p w14:paraId="5D08F0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14:paraId="3B1074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014374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13DBDE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специальные упражнения из арсенала дзюдо: борцовский и гимнастический мост, </w:t>
      </w:r>
      <w:r w:rsidRPr="002745A8">
        <w:rPr>
          <w:sz w:val="24"/>
          <w:szCs w:val="24"/>
        </w:rPr>
        <w:lastRenderedPageBreak/>
        <w:t>передвижения на мосту, забегания на борцовском мосту, перевороты и другие упражнения.</w:t>
      </w:r>
    </w:p>
    <w:p w14:paraId="74F0F0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индивидуальные технические элементы (приёмы) базовой техники в партере и стойке;</w:t>
      </w:r>
    </w:p>
    <w:p w14:paraId="5A3B38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анализировать выполнение технического действия (приёма) и находить способы устранения ошибок;</w:t>
      </w:r>
    </w:p>
    <w:p w14:paraId="2CFAB9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учебных поединках по упрощенным правилам;</w:t>
      </w:r>
    </w:p>
    <w:p w14:paraId="29998D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02CAAB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342EB6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7F253884" w14:textId="77777777" w:rsidR="00593449" w:rsidRDefault="00593449" w:rsidP="002745A8">
      <w:pPr>
        <w:pStyle w:val="20"/>
        <w:shd w:val="clear" w:color="auto" w:fill="auto"/>
        <w:spacing w:before="0" w:after="0" w:line="240" w:lineRule="auto"/>
        <w:rPr>
          <w:sz w:val="24"/>
          <w:szCs w:val="24"/>
        </w:rPr>
      </w:pPr>
    </w:p>
    <w:p w14:paraId="51F618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«Тэг-регби».</w:t>
      </w:r>
    </w:p>
    <w:p w14:paraId="690BBDFC" w14:textId="77777777" w:rsidR="00B944B3" w:rsidRPr="002745A8" w:rsidRDefault="0077355F" w:rsidP="00593449">
      <w:pPr>
        <w:pStyle w:val="20"/>
        <w:shd w:val="clear" w:color="auto" w:fill="auto"/>
        <w:tabs>
          <w:tab w:val="left" w:pos="1961"/>
        </w:tabs>
        <w:spacing w:before="0" w:after="0" w:line="240" w:lineRule="auto"/>
        <w:rPr>
          <w:sz w:val="24"/>
          <w:szCs w:val="24"/>
        </w:rPr>
      </w:pPr>
      <w:r w:rsidRPr="002745A8">
        <w:rPr>
          <w:sz w:val="24"/>
          <w:szCs w:val="24"/>
        </w:rPr>
        <w:t>Пояснительная записка модуля «Тэг-регби».</w:t>
      </w:r>
    </w:p>
    <w:p w14:paraId="02845B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2AC050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14:paraId="2EE7CA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0D4E5454" w14:textId="77777777" w:rsidR="00593449" w:rsidRDefault="00593449" w:rsidP="00593449">
      <w:pPr>
        <w:pStyle w:val="20"/>
        <w:shd w:val="clear" w:color="auto" w:fill="auto"/>
        <w:tabs>
          <w:tab w:val="left" w:pos="1945"/>
        </w:tabs>
        <w:spacing w:before="0" w:after="0" w:line="240" w:lineRule="auto"/>
        <w:rPr>
          <w:sz w:val="24"/>
          <w:szCs w:val="24"/>
        </w:rPr>
      </w:pPr>
    </w:p>
    <w:p w14:paraId="1105D6FC" w14:textId="77777777" w:rsidR="00B944B3" w:rsidRPr="002745A8" w:rsidRDefault="0077355F" w:rsidP="00593449">
      <w:pPr>
        <w:pStyle w:val="20"/>
        <w:shd w:val="clear" w:color="auto" w:fill="auto"/>
        <w:tabs>
          <w:tab w:val="left" w:pos="1945"/>
        </w:tabs>
        <w:spacing w:before="0" w:after="0" w:line="240" w:lineRule="auto"/>
        <w:rPr>
          <w:sz w:val="24"/>
          <w:szCs w:val="24"/>
        </w:rPr>
      </w:pPr>
      <w:r w:rsidRPr="002745A8">
        <w:rPr>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8154B6E" w14:textId="77777777" w:rsidR="00593449" w:rsidRDefault="00593449" w:rsidP="00593449">
      <w:pPr>
        <w:pStyle w:val="20"/>
        <w:shd w:val="clear" w:color="auto" w:fill="auto"/>
        <w:tabs>
          <w:tab w:val="left" w:pos="1966"/>
        </w:tabs>
        <w:spacing w:before="0" w:after="0" w:line="240" w:lineRule="auto"/>
        <w:rPr>
          <w:sz w:val="24"/>
          <w:szCs w:val="24"/>
        </w:rPr>
      </w:pPr>
    </w:p>
    <w:p w14:paraId="53FB722F" w14:textId="77777777" w:rsidR="00B944B3" w:rsidRPr="002745A8" w:rsidRDefault="0077355F" w:rsidP="00593449">
      <w:pPr>
        <w:pStyle w:val="20"/>
        <w:shd w:val="clear" w:color="auto" w:fill="auto"/>
        <w:tabs>
          <w:tab w:val="left" w:pos="1966"/>
        </w:tabs>
        <w:spacing w:before="0" w:after="0" w:line="240" w:lineRule="auto"/>
        <w:rPr>
          <w:sz w:val="24"/>
          <w:szCs w:val="24"/>
        </w:rPr>
      </w:pPr>
      <w:r w:rsidRPr="002745A8">
        <w:rPr>
          <w:sz w:val="24"/>
          <w:szCs w:val="24"/>
        </w:rPr>
        <w:t>Задачами изучения модуля «Тэг-регби» являются:</w:t>
      </w:r>
    </w:p>
    <w:p w14:paraId="705849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обучающихся, увеличение объёма их</w:t>
      </w:r>
    </w:p>
    <w:p w14:paraId="0617A15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двигательной активности;</w:t>
      </w:r>
    </w:p>
    <w:p w14:paraId="53958E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2B7578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549AED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56A5A9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C556A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14:paraId="63D4DD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84871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0E2EF602" w14:textId="77777777" w:rsidR="00593449" w:rsidRDefault="00593449" w:rsidP="00593449">
      <w:pPr>
        <w:pStyle w:val="20"/>
        <w:shd w:val="clear" w:color="auto" w:fill="auto"/>
        <w:tabs>
          <w:tab w:val="left" w:pos="1984"/>
        </w:tabs>
        <w:spacing w:before="0" w:after="0" w:line="240" w:lineRule="auto"/>
        <w:rPr>
          <w:sz w:val="24"/>
          <w:szCs w:val="24"/>
        </w:rPr>
      </w:pPr>
    </w:p>
    <w:p w14:paraId="3AA06133" w14:textId="77777777" w:rsidR="00B944B3" w:rsidRPr="002745A8" w:rsidRDefault="0077355F" w:rsidP="00593449">
      <w:pPr>
        <w:pStyle w:val="20"/>
        <w:shd w:val="clear" w:color="auto" w:fill="auto"/>
        <w:tabs>
          <w:tab w:val="left" w:pos="1984"/>
        </w:tabs>
        <w:spacing w:before="0" w:after="0" w:line="240" w:lineRule="auto"/>
        <w:rPr>
          <w:sz w:val="24"/>
          <w:szCs w:val="24"/>
        </w:rPr>
      </w:pPr>
      <w:r w:rsidRPr="002745A8">
        <w:rPr>
          <w:sz w:val="24"/>
          <w:szCs w:val="24"/>
        </w:rPr>
        <w:t>Место и роль модуля «Тэг-регби».</w:t>
      </w:r>
    </w:p>
    <w:p w14:paraId="35BDBD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1773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14:paraId="5DB03A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CC9C9E9" w14:textId="77777777" w:rsidR="00593449" w:rsidRDefault="00593449" w:rsidP="00593449">
      <w:pPr>
        <w:pStyle w:val="20"/>
        <w:shd w:val="clear" w:color="auto" w:fill="auto"/>
        <w:tabs>
          <w:tab w:val="left" w:pos="1984"/>
        </w:tabs>
        <w:spacing w:before="0" w:after="0" w:line="240" w:lineRule="auto"/>
        <w:rPr>
          <w:sz w:val="24"/>
          <w:szCs w:val="24"/>
        </w:rPr>
      </w:pPr>
    </w:p>
    <w:p w14:paraId="7453CF66" w14:textId="77777777" w:rsidR="00B944B3" w:rsidRPr="002745A8" w:rsidRDefault="0077355F" w:rsidP="00593449">
      <w:pPr>
        <w:pStyle w:val="20"/>
        <w:shd w:val="clear" w:color="auto" w:fill="auto"/>
        <w:tabs>
          <w:tab w:val="left" w:pos="1984"/>
        </w:tabs>
        <w:spacing w:before="0" w:after="0" w:line="240" w:lineRule="auto"/>
        <w:rPr>
          <w:sz w:val="24"/>
          <w:szCs w:val="24"/>
        </w:rPr>
      </w:pPr>
      <w:r w:rsidRPr="002745A8">
        <w:rPr>
          <w:sz w:val="24"/>
          <w:szCs w:val="24"/>
        </w:rPr>
        <w:t>Модуль «Тэг-регби» может быть реализован в следующих</w:t>
      </w:r>
    </w:p>
    <w:p w14:paraId="4E48818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вариантах:</w:t>
      </w:r>
    </w:p>
    <w:p w14:paraId="4E9CF8A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76FCAA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63590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00782B0" w14:textId="77777777" w:rsidR="00593449" w:rsidRDefault="00593449" w:rsidP="00593449">
      <w:pPr>
        <w:pStyle w:val="20"/>
        <w:shd w:val="clear" w:color="auto" w:fill="auto"/>
        <w:tabs>
          <w:tab w:val="left" w:pos="1982"/>
        </w:tabs>
        <w:spacing w:before="0" w:after="0" w:line="240" w:lineRule="auto"/>
        <w:rPr>
          <w:sz w:val="24"/>
          <w:szCs w:val="24"/>
        </w:rPr>
      </w:pPr>
    </w:p>
    <w:p w14:paraId="1B2D78CD" w14:textId="77777777" w:rsidR="00B944B3" w:rsidRPr="002745A8" w:rsidRDefault="0077355F" w:rsidP="00593449">
      <w:pPr>
        <w:pStyle w:val="20"/>
        <w:shd w:val="clear" w:color="auto" w:fill="auto"/>
        <w:tabs>
          <w:tab w:val="left" w:pos="1982"/>
        </w:tabs>
        <w:spacing w:before="0" w:after="0" w:line="240" w:lineRule="auto"/>
        <w:rPr>
          <w:sz w:val="24"/>
          <w:szCs w:val="24"/>
        </w:rPr>
      </w:pPr>
      <w:r w:rsidRPr="002745A8">
        <w:rPr>
          <w:sz w:val="24"/>
          <w:szCs w:val="24"/>
        </w:rPr>
        <w:t>Содержание модуля «Тэг-регби».</w:t>
      </w:r>
    </w:p>
    <w:p w14:paraId="3A8002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тэг-регби.</w:t>
      </w:r>
    </w:p>
    <w:p w14:paraId="5BE515C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регби. Правила игры в тэг-регби. Развитие регби в России. Судейская терминология тэг-регби.</w:t>
      </w:r>
    </w:p>
    <w:p w14:paraId="7E81F4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14:paraId="5A7D42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Гигиена и самоконтроль при занятиях тэг-регби.</w:t>
      </w:r>
    </w:p>
    <w:p w14:paraId="127BCB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упражнений для развития различных физических качеств регбиста.</w:t>
      </w:r>
    </w:p>
    <w:p w14:paraId="322C10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Понятие о спортивной этике и взаимоотношениях между обучающимися. Знание игровых амплуа. Основные термины тэг-регби.</w:t>
      </w:r>
    </w:p>
    <w:p w14:paraId="5F8C2B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морально-волевых качеств в процессе занятий тэг-регби:</w:t>
      </w:r>
    </w:p>
    <w:p w14:paraId="1F68417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сознательность, смелость, выдержка, решительность, настойчивость.</w:t>
      </w:r>
    </w:p>
    <w:p w14:paraId="7DA337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79927D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Подготовка места занятий, выбор одежды и обуви для занятий тэг-регби.</w:t>
      </w:r>
    </w:p>
    <w:p w14:paraId="03EC6C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подвижных игр с элементами тэг-регби во время активного отдыха и каникул.</w:t>
      </w:r>
    </w:p>
    <w:p w14:paraId="2017DB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Оценка техники осваиваемых упражнений, способы выявления и устранения технических ошибок.</w:t>
      </w:r>
    </w:p>
    <w:p w14:paraId="4E3F54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в тэг-регби.</w:t>
      </w:r>
    </w:p>
    <w:p w14:paraId="6EA1B9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4D51DA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Комплексы подготовительных и специальных упражнений, формирующих двигательные </w:t>
      </w:r>
      <w:r w:rsidRPr="002745A8">
        <w:rPr>
          <w:sz w:val="24"/>
          <w:szCs w:val="24"/>
        </w:rPr>
        <w:lastRenderedPageBreak/>
        <w:t>умения и навыки во время занятий тэг-регби.</w:t>
      </w:r>
    </w:p>
    <w:p w14:paraId="583F75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797EE6">
        <w:rPr>
          <w:sz w:val="24"/>
          <w:szCs w:val="24"/>
          <w:lang w:eastAsia="en-US" w:bidi="en-US"/>
        </w:rPr>
        <w:t>3</w:t>
      </w:r>
      <w:r w:rsidRPr="002745A8">
        <w:rPr>
          <w:sz w:val="24"/>
          <w:szCs w:val="24"/>
          <w:lang w:val="en-US" w:eastAsia="en-US" w:bidi="en-US"/>
        </w:rPr>
        <w:t>x</w:t>
      </w:r>
      <w:r w:rsidRPr="00797EE6">
        <w:rPr>
          <w:sz w:val="24"/>
          <w:szCs w:val="24"/>
          <w:lang w:eastAsia="en-US" w:bidi="en-US"/>
        </w:rPr>
        <w:t xml:space="preserve">3 </w:t>
      </w:r>
      <w:r w:rsidRPr="002745A8">
        <w:rPr>
          <w:sz w:val="24"/>
          <w:szCs w:val="24"/>
        </w:rPr>
        <w:t>по упрощенным правилам», «Атака города», «Атака города по выбору».</w:t>
      </w:r>
    </w:p>
    <w:p w14:paraId="159D71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Индивидуальные технические действия:</w:t>
      </w:r>
    </w:p>
    <w:p w14:paraId="541358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владения регбийным мячом:</w:t>
      </w:r>
    </w:p>
    <w:p w14:paraId="052D6A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стойки и перемещения;</w:t>
      </w:r>
    </w:p>
    <w:p w14:paraId="3A4AC7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держание мяча, бег с мячом, розыгрыш мяча, прием мяча, подбор и приземление мяча;</w:t>
      </w:r>
    </w:p>
    <w:p w14:paraId="61CE6B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финты;</w:t>
      </w:r>
    </w:p>
    <w:p w14:paraId="46FF53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передвижения с мячом по площадке;</w:t>
      </w:r>
    </w:p>
    <w:p w14:paraId="4C3A4B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передачи мяча в парах (сбоку, снизу) стоя на месте и в движении;</w:t>
      </w:r>
    </w:p>
    <w:p w14:paraId="736689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передачи в колоннах с перемещениями;</w:t>
      </w:r>
    </w:p>
    <w:p w14:paraId="3FA5BD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передача и ловля высоко летящего мяча;</w:t>
      </w:r>
    </w:p>
    <w:p w14:paraId="5463AD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неподвижного мяча, катящегося мяча.</w:t>
      </w:r>
    </w:p>
    <w:p w14:paraId="0F01AF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Тактические взаимодействия:</w:t>
      </w:r>
    </w:p>
    <w:p w14:paraId="4EA382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парах, в тройках, кресты, забегания, смещения, линия защиты;</w:t>
      </w:r>
    </w:p>
    <w:p w14:paraId="71E05F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тактические действия с учетом игровых амплуа в команде;</w:t>
      </w:r>
    </w:p>
    <w:p w14:paraId="47C658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быстрые переключения в действиях - от нападения к защите и от защиты к нападению.</w:t>
      </w:r>
    </w:p>
    <w:p w14:paraId="1F3F6F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игры в тэг-регби по упрощенным правилам.</w:t>
      </w:r>
    </w:p>
    <w:p w14:paraId="5FA4E194" w14:textId="77777777" w:rsidR="00593449" w:rsidRDefault="00593449" w:rsidP="00593449">
      <w:pPr>
        <w:pStyle w:val="20"/>
        <w:shd w:val="clear" w:color="auto" w:fill="auto"/>
        <w:tabs>
          <w:tab w:val="left" w:pos="1991"/>
        </w:tabs>
        <w:spacing w:before="0" w:after="0" w:line="240" w:lineRule="auto"/>
        <w:rPr>
          <w:sz w:val="24"/>
          <w:szCs w:val="24"/>
        </w:rPr>
      </w:pPr>
    </w:p>
    <w:p w14:paraId="536EDC6E" w14:textId="77777777" w:rsidR="00B944B3" w:rsidRPr="002745A8" w:rsidRDefault="0077355F" w:rsidP="00593449">
      <w:pPr>
        <w:pStyle w:val="20"/>
        <w:shd w:val="clear" w:color="auto" w:fill="auto"/>
        <w:tabs>
          <w:tab w:val="left" w:pos="1991"/>
        </w:tabs>
        <w:spacing w:before="0" w:after="0" w:line="240" w:lineRule="auto"/>
        <w:rPr>
          <w:sz w:val="24"/>
          <w:szCs w:val="24"/>
        </w:rPr>
      </w:pPr>
      <w:r w:rsidRPr="002745A8">
        <w:rPr>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14:paraId="5F0B56DA" w14:textId="77777777" w:rsidR="00593449" w:rsidRDefault="00593449" w:rsidP="00593449">
      <w:pPr>
        <w:pStyle w:val="20"/>
        <w:shd w:val="clear" w:color="auto" w:fill="auto"/>
        <w:tabs>
          <w:tab w:val="left" w:pos="2212"/>
        </w:tabs>
        <w:spacing w:before="0" w:after="0" w:line="240" w:lineRule="auto"/>
        <w:rPr>
          <w:sz w:val="24"/>
          <w:szCs w:val="24"/>
        </w:rPr>
      </w:pPr>
    </w:p>
    <w:p w14:paraId="510FE2CE" w14:textId="77777777" w:rsidR="00B944B3" w:rsidRPr="002745A8" w:rsidRDefault="0077355F" w:rsidP="00593449">
      <w:pPr>
        <w:pStyle w:val="20"/>
        <w:shd w:val="clear" w:color="auto" w:fill="auto"/>
        <w:tabs>
          <w:tab w:val="left" w:pos="2212"/>
        </w:tabs>
        <w:spacing w:before="0" w:after="0" w:line="240" w:lineRule="auto"/>
        <w:rPr>
          <w:sz w:val="24"/>
          <w:szCs w:val="24"/>
        </w:rPr>
      </w:pPr>
      <w:r w:rsidRPr="002745A8">
        <w:rPr>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14:paraId="697CCB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7388B5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EAAE8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5DAFDC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самостоятельного принятия решений и командного игрового взаимодействия;</w:t>
      </w:r>
    </w:p>
    <w:p w14:paraId="3EAAF0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EDFA5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оказание бескорыстной помощи своим сверстникам, нахождение с ними общего языка и общих интересов;</w:t>
      </w:r>
    </w:p>
    <w:p w14:paraId="24E15B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понимание установки на безопасный, здоровый образ жизни, наличие </w:t>
      </w:r>
      <w:r w:rsidR="00593449">
        <w:rPr>
          <w:sz w:val="24"/>
          <w:szCs w:val="24"/>
        </w:rPr>
        <w:t xml:space="preserve"> </w:t>
      </w:r>
      <w:r w:rsidRPr="002745A8">
        <w:rPr>
          <w:sz w:val="24"/>
          <w:szCs w:val="24"/>
        </w:rPr>
        <w:t>мотивации к творческому труду, работе на результат, бережному отношению к материальным и духовным ценностям.</w:t>
      </w:r>
    </w:p>
    <w:p w14:paraId="74819F5C" w14:textId="77777777" w:rsidR="00593449" w:rsidRDefault="00593449" w:rsidP="00593449">
      <w:pPr>
        <w:pStyle w:val="20"/>
        <w:shd w:val="clear" w:color="auto" w:fill="auto"/>
        <w:tabs>
          <w:tab w:val="left" w:pos="2161"/>
        </w:tabs>
        <w:spacing w:before="0" w:after="0" w:line="240" w:lineRule="auto"/>
        <w:rPr>
          <w:sz w:val="24"/>
          <w:szCs w:val="24"/>
        </w:rPr>
      </w:pPr>
    </w:p>
    <w:p w14:paraId="2BCB91A5" w14:textId="77777777" w:rsidR="00B944B3" w:rsidRPr="002745A8" w:rsidRDefault="0077355F" w:rsidP="00593449">
      <w:pPr>
        <w:pStyle w:val="20"/>
        <w:shd w:val="clear" w:color="auto" w:fill="auto"/>
        <w:tabs>
          <w:tab w:val="left" w:pos="2161"/>
        </w:tabs>
        <w:spacing w:before="0" w:after="0" w:line="240" w:lineRule="auto"/>
        <w:rPr>
          <w:sz w:val="24"/>
          <w:szCs w:val="24"/>
        </w:rPr>
      </w:pPr>
      <w:r w:rsidRPr="002745A8">
        <w:rPr>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3B9F3F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674B8C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бережное отношение к собственному здоровью и здоровью окружающих, проявление </w:t>
      </w:r>
      <w:r w:rsidRPr="002745A8">
        <w:rPr>
          <w:sz w:val="24"/>
          <w:szCs w:val="24"/>
        </w:rPr>
        <w:lastRenderedPageBreak/>
        <w:t>доброжелательности и отзывчивости к людям, имеющим ограниченные возможности и нарушения в состоянии здоровья;</w:t>
      </w:r>
    </w:p>
    <w:p w14:paraId="5869CC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6DC77B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8D7D6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2B5094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4D4EB88F" w14:textId="77777777" w:rsidR="00593449" w:rsidRDefault="00593449" w:rsidP="00593449">
      <w:pPr>
        <w:pStyle w:val="20"/>
        <w:shd w:val="clear" w:color="auto" w:fill="auto"/>
        <w:tabs>
          <w:tab w:val="left" w:pos="2166"/>
        </w:tabs>
        <w:spacing w:before="0" w:after="0" w:line="240" w:lineRule="auto"/>
        <w:rPr>
          <w:sz w:val="24"/>
          <w:szCs w:val="24"/>
        </w:rPr>
      </w:pPr>
    </w:p>
    <w:p w14:paraId="600B1D3D" w14:textId="77777777" w:rsidR="00B944B3" w:rsidRPr="002745A8" w:rsidRDefault="0077355F" w:rsidP="00593449">
      <w:pPr>
        <w:pStyle w:val="20"/>
        <w:shd w:val="clear" w:color="auto" w:fill="auto"/>
        <w:tabs>
          <w:tab w:val="left" w:pos="2166"/>
        </w:tabs>
        <w:spacing w:before="0" w:after="0" w:line="240" w:lineRule="auto"/>
        <w:rPr>
          <w:sz w:val="24"/>
          <w:szCs w:val="24"/>
        </w:rPr>
      </w:pPr>
      <w:r w:rsidRPr="002745A8">
        <w:rPr>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14:paraId="256D9E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истории и развития регби, положительного их влияния на укрепление мира и дружбы между народами;</w:t>
      </w:r>
    </w:p>
    <w:p w14:paraId="796494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229603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7016EE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вести наблюдения за динамикой показателей физического развития, объективно оценивать их;</w:t>
      </w:r>
    </w:p>
    <w:p w14:paraId="3ABD97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167A91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осуществлять судейство соревнований по тэг-регби, владеть информационными жестами судьи.</w:t>
      </w:r>
    </w:p>
    <w:p w14:paraId="773287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688E2F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1CEC8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64EC4F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8AEC6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3FA9E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0A985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«Плавание».</w:t>
      </w:r>
    </w:p>
    <w:p w14:paraId="027026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 Пояснительная записка модуля «Плавание».</w:t>
      </w:r>
    </w:p>
    <w:p w14:paraId="239114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DBD4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7F8600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Средства плавания способствуют гармоничному развитию и укреплению здоровья </w:t>
      </w:r>
      <w:r w:rsidRPr="002745A8">
        <w:rPr>
          <w:sz w:val="24"/>
          <w:szCs w:val="24"/>
        </w:rPr>
        <w:lastRenderedPageBreak/>
        <w:t>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52D2EA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006BE6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66EDF4E" w14:textId="77777777" w:rsidR="00593449" w:rsidRDefault="00593449" w:rsidP="00593449">
      <w:pPr>
        <w:pStyle w:val="20"/>
        <w:shd w:val="clear" w:color="auto" w:fill="auto"/>
        <w:tabs>
          <w:tab w:val="left" w:pos="1940"/>
        </w:tabs>
        <w:spacing w:before="0" w:after="0" w:line="240" w:lineRule="auto"/>
        <w:rPr>
          <w:sz w:val="24"/>
          <w:szCs w:val="24"/>
        </w:rPr>
      </w:pPr>
    </w:p>
    <w:p w14:paraId="26798A2E" w14:textId="77777777" w:rsidR="00B944B3" w:rsidRPr="002745A8" w:rsidRDefault="0077355F" w:rsidP="00593449">
      <w:pPr>
        <w:pStyle w:val="20"/>
        <w:shd w:val="clear" w:color="auto" w:fill="auto"/>
        <w:tabs>
          <w:tab w:val="left" w:pos="1940"/>
        </w:tabs>
        <w:spacing w:before="0" w:after="0" w:line="240" w:lineRule="auto"/>
        <w:rPr>
          <w:sz w:val="24"/>
          <w:szCs w:val="24"/>
        </w:rPr>
      </w:pPr>
      <w:r w:rsidRPr="002745A8">
        <w:rPr>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1FB6D9A9" w14:textId="77777777" w:rsidR="00593449" w:rsidRDefault="00593449" w:rsidP="00593449">
      <w:pPr>
        <w:pStyle w:val="20"/>
        <w:shd w:val="clear" w:color="auto" w:fill="auto"/>
        <w:tabs>
          <w:tab w:val="left" w:pos="1961"/>
        </w:tabs>
        <w:spacing w:before="0" w:after="0" w:line="240" w:lineRule="auto"/>
        <w:rPr>
          <w:sz w:val="24"/>
          <w:szCs w:val="24"/>
        </w:rPr>
      </w:pPr>
    </w:p>
    <w:p w14:paraId="44C8DECB" w14:textId="77777777" w:rsidR="00B944B3" w:rsidRPr="002745A8" w:rsidRDefault="0077355F" w:rsidP="00593449">
      <w:pPr>
        <w:pStyle w:val="20"/>
        <w:shd w:val="clear" w:color="auto" w:fill="auto"/>
        <w:tabs>
          <w:tab w:val="left" w:pos="1961"/>
        </w:tabs>
        <w:spacing w:before="0" w:after="0" w:line="240" w:lineRule="auto"/>
        <w:rPr>
          <w:sz w:val="24"/>
          <w:szCs w:val="24"/>
        </w:rPr>
      </w:pPr>
      <w:r w:rsidRPr="002745A8">
        <w:rPr>
          <w:sz w:val="24"/>
          <w:szCs w:val="24"/>
        </w:rPr>
        <w:t>Задачами изучения модуля «Плавание» являются:</w:t>
      </w:r>
    </w:p>
    <w:p w14:paraId="6917E6A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обучающихся, увеличение объёма их</w:t>
      </w:r>
    </w:p>
    <w:p w14:paraId="54F7F3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двигательной активности;</w:t>
      </w:r>
    </w:p>
    <w:p w14:paraId="474CF6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EA7582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жизненно важного навыка плавания и умения применять его в различных условиях;</w:t>
      </w:r>
    </w:p>
    <w:p w14:paraId="24ED77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4519F7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обучение основам техники плавания, безопасному поведению на занятиях в бассейне, отдыхе у воды, в критических ситуациях;</w:t>
      </w:r>
    </w:p>
    <w:p w14:paraId="102A3F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3FD59F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015B8F4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30958C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744B9D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13F3F6C0" w14:textId="77777777" w:rsidR="00593449" w:rsidRDefault="00593449" w:rsidP="00593449">
      <w:pPr>
        <w:pStyle w:val="20"/>
        <w:shd w:val="clear" w:color="auto" w:fill="auto"/>
        <w:tabs>
          <w:tab w:val="left" w:pos="1979"/>
        </w:tabs>
        <w:spacing w:before="0" w:after="0" w:line="240" w:lineRule="auto"/>
        <w:rPr>
          <w:sz w:val="24"/>
          <w:szCs w:val="24"/>
        </w:rPr>
      </w:pPr>
    </w:p>
    <w:p w14:paraId="114DDC53" w14:textId="77777777" w:rsidR="00B944B3" w:rsidRPr="002745A8" w:rsidRDefault="0077355F" w:rsidP="00593449">
      <w:pPr>
        <w:pStyle w:val="20"/>
        <w:shd w:val="clear" w:color="auto" w:fill="auto"/>
        <w:tabs>
          <w:tab w:val="left" w:pos="1979"/>
        </w:tabs>
        <w:spacing w:before="0" w:after="0" w:line="240" w:lineRule="auto"/>
        <w:rPr>
          <w:sz w:val="24"/>
          <w:szCs w:val="24"/>
        </w:rPr>
      </w:pPr>
      <w:r w:rsidRPr="002745A8">
        <w:rPr>
          <w:sz w:val="24"/>
          <w:szCs w:val="24"/>
        </w:rPr>
        <w:t>Место и роль модуля «Плавание».</w:t>
      </w:r>
    </w:p>
    <w:p w14:paraId="730A14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D27B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79EB0D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49757003" w14:textId="77777777" w:rsidR="00593449" w:rsidRDefault="00593449" w:rsidP="00593449">
      <w:pPr>
        <w:pStyle w:val="20"/>
        <w:shd w:val="clear" w:color="auto" w:fill="auto"/>
        <w:tabs>
          <w:tab w:val="left" w:pos="1940"/>
        </w:tabs>
        <w:spacing w:before="0" w:after="0" w:line="240" w:lineRule="auto"/>
        <w:rPr>
          <w:sz w:val="24"/>
          <w:szCs w:val="24"/>
        </w:rPr>
      </w:pPr>
    </w:p>
    <w:p w14:paraId="3956FD3B" w14:textId="77777777" w:rsidR="00B944B3" w:rsidRPr="002745A8" w:rsidRDefault="0077355F" w:rsidP="00593449">
      <w:pPr>
        <w:pStyle w:val="20"/>
        <w:shd w:val="clear" w:color="auto" w:fill="auto"/>
        <w:tabs>
          <w:tab w:val="left" w:pos="1940"/>
        </w:tabs>
        <w:spacing w:before="0" w:after="0" w:line="240" w:lineRule="auto"/>
        <w:rPr>
          <w:sz w:val="24"/>
          <w:szCs w:val="24"/>
        </w:rPr>
      </w:pPr>
      <w:r w:rsidRPr="002745A8">
        <w:rPr>
          <w:sz w:val="24"/>
          <w:szCs w:val="24"/>
        </w:rPr>
        <w:t>Модуль «Плавание» может быть реализован в следующих вариантах:</w:t>
      </w:r>
    </w:p>
    <w:p w14:paraId="593D87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14:paraId="288881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14:paraId="17D55D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14:paraId="6F5FEC7A" w14:textId="77777777" w:rsidR="00593449" w:rsidRDefault="00593449" w:rsidP="00593449">
      <w:pPr>
        <w:pStyle w:val="20"/>
        <w:shd w:val="clear" w:color="auto" w:fill="auto"/>
        <w:tabs>
          <w:tab w:val="left" w:pos="1966"/>
        </w:tabs>
        <w:spacing w:before="0" w:after="0" w:line="240" w:lineRule="auto"/>
        <w:rPr>
          <w:sz w:val="24"/>
          <w:szCs w:val="24"/>
        </w:rPr>
      </w:pPr>
    </w:p>
    <w:p w14:paraId="4DFFF0F7" w14:textId="77777777" w:rsidR="00B944B3" w:rsidRPr="002745A8" w:rsidRDefault="0077355F" w:rsidP="00593449">
      <w:pPr>
        <w:pStyle w:val="20"/>
        <w:shd w:val="clear" w:color="auto" w:fill="auto"/>
        <w:tabs>
          <w:tab w:val="left" w:pos="1966"/>
        </w:tabs>
        <w:spacing w:before="0" w:after="0" w:line="240" w:lineRule="auto"/>
        <w:rPr>
          <w:sz w:val="24"/>
          <w:szCs w:val="24"/>
        </w:rPr>
      </w:pPr>
      <w:r w:rsidRPr="002745A8">
        <w:rPr>
          <w:sz w:val="24"/>
          <w:szCs w:val="24"/>
        </w:rPr>
        <w:t>Содержание модуля «Плавание».</w:t>
      </w:r>
    </w:p>
    <w:p w14:paraId="6ECC1C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плавании.</w:t>
      </w:r>
    </w:p>
    <w:p w14:paraId="2764D2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развития плавания как вида спорта в мире, в Российской Федерации, в регионе.</w:t>
      </w:r>
    </w:p>
    <w:p w14:paraId="61E711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Характеристика видов плавания (спортивное плавание, синхронное плавание, водное поло, прыжки в воду).</w:t>
      </w:r>
    </w:p>
    <w:p w14:paraId="788CB6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Характеристика стилей плавания.</w:t>
      </w:r>
    </w:p>
    <w:p w14:paraId="4952D8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Достижения отечественных пловцов на мировых первенствах и Олимпийских играх.</w:t>
      </w:r>
    </w:p>
    <w:p w14:paraId="0A5B97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развлечения на воде.</w:t>
      </w:r>
    </w:p>
    <w:p w14:paraId="76C8A8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терминов и определений по плаванию.</w:t>
      </w:r>
    </w:p>
    <w:p w14:paraId="0AF0AD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4E2A3E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Занятия плаванием как средство укрепления здоровья, закаливания организма человека и развития физических качеств.</w:t>
      </w:r>
    </w:p>
    <w:p w14:paraId="45A143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при занятиях плаванием. Правила личной гигиены во время занятий плаванием.</w:t>
      </w:r>
    </w:p>
    <w:p w14:paraId="569D0F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14:paraId="62616A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4E509B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Первые внешние признаки утомления во время занятий плаванием, купания. Способы самоконтроля за физической нагрузкой.</w:t>
      </w:r>
    </w:p>
    <w:p w14:paraId="056C88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личной гигиены, требования к спортивной одежде (плавательной экипировке) для занятий плаванием. Режим дня юного пловца.</w:t>
      </w:r>
    </w:p>
    <w:p w14:paraId="2FAB4E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Выбор и подготовка места для купания в открытом водоеме.</w:t>
      </w:r>
    </w:p>
    <w:p w14:paraId="59F097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использования спортивного инвентаря для занятий плаванием.</w:t>
      </w:r>
    </w:p>
    <w:p w14:paraId="7DDE45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составление комплексов общеразвивающих, специальных и имитационных упражнений для занятий плаванием.</w:t>
      </w:r>
    </w:p>
    <w:p w14:paraId="5320F3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подвижных игр с элементами плавания во время активного отдыха и каникул.</w:t>
      </w:r>
    </w:p>
    <w:p w14:paraId="323A699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в плавании.</w:t>
      </w:r>
    </w:p>
    <w:p w14:paraId="05F1C3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26DDA3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Общеразвивающие, специальные и имитационные упражнения на суше.</w:t>
      </w:r>
    </w:p>
    <w:p w14:paraId="1FE5D3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на развитие физических качеств, характерных для плавания.</w:t>
      </w:r>
    </w:p>
    <w:p w14:paraId="4EF73A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14:paraId="7D87E9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620DA9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Игры: на ознакомление с плотностью и сопротивлением воды, с погружением в воду с </w:t>
      </w:r>
      <w:r w:rsidRPr="002745A8">
        <w:rPr>
          <w:sz w:val="24"/>
          <w:szCs w:val="24"/>
        </w:rPr>
        <w:lastRenderedPageBreak/>
        <w:t>головой и открыванием глаз в воде, с всплыванием и лежанием на воде, с выдохами в воду, с прыжками в воде, с мячом.</w:t>
      </w:r>
    </w:p>
    <w:p w14:paraId="4126CA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0822EF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прыжки в воду.</w:t>
      </w:r>
    </w:p>
    <w:p w14:paraId="3F452F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5C31B4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Тестовые упражнения по физической подготовленности в плавании. Участие в соревновательной деятельности.</w:t>
      </w:r>
    </w:p>
    <w:p w14:paraId="79EABE21" w14:textId="77777777" w:rsidR="00685BDA" w:rsidRDefault="00685BDA" w:rsidP="00685BDA">
      <w:pPr>
        <w:pStyle w:val="20"/>
        <w:shd w:val="clear" w:color="auto" w:fill="auto"/>
        <w:tabs>
          <w:tab w:val="left" w:pos="1951"/>
        </w:tabs>
        <w:spacing w:before="0" w:after="0" w:line="240" w:lineRule="auto"/>
        <w:ind w:left="0"/>
        <w:rPr>
          <w:sz w:val="24"/>
          <w:szCs w:val="24"/>
        </w:rPr>
      </w:pPr>
    </w:p>
    <w:p w14:paraId="3D8CE2B0" w14:textId="77777777" w:rsidR="00B944B3" w:rsidRPr="002745A8" w:rsidRDefault="0077355F" w:rsidP="00685BDA">
      <w:pPr>
        <w:pStyle w:val="20"/>
        <w:shd w:val="clear" w:color="auto" w:fill="auto"/>
        <w:tabs>
          <w:tab w:val="left" w:pos="1951"/>
        </w:tabs>
        <w:spacing w:before="0" w:after="0" w:line="240" w:lineRule="auto"/>
        <w:ind w:left="0"/>
        <w:rPr>
          <w:sz w:val="24"/>
          <w:szCs w:val="24"/>
        </w:rPr>
      </w:pPr>
      <w:r w:rsidRPr="002745A8">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14:paraId="60E14696" w14:textId="77777777" w:rsidR="00685BDA" w:rsidRDefault="00685BDA" w:rsidP="00685BDA">
      <w:pPr>
        <w:pStyle w:val="20"/>
        <w:shd w:val="clear" w:color="auto" w:fill="auto"/>
        <w:tabs>
          <w:tab w:val="left" w:pos="2172"/>
        </w:tabs>
        <w:spacing w:before="0" w:after="0" w:line="240" w:lineRule="auto"/>
        <w:rPr>
          <w:sz w:val="24"/>
          <w:szCs w:val="24"/>
        </w:rPr>
      </w:pPr>
    </w:p>
    <w:p w14:paraId="3D5DE1BA" w14:textId="77777777" w:rsidR="00B944B3" w:rsidRPr="002745A8" w:rsidRDefault="0077355F" w:rsidP="00685BDA">
      <w:pPr>
        <w:pStyle w:val="20"/>
        <w:shd w:val="clear" w:color="auto" w:fill="auto"/>
        <w:tabs>
          <w:tab w:val="left" w:pos="2172"/>
        </w:tabs>
        <w:spacing w:before="0" w:after="0" w:line="240" w:lineRule="auto"/>
        <w:rPr>
          <w:sz w:val="24"/>
          <w:szCs w:val="24"/>
        </w:rPr>
      </w:pPr>
      <w:r w:rsidRPr="002745A8">
        <w:rPr>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14:paraId="55A972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609532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6CAB4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3970A8B4" w14:textId="77777777" w:rsidR="00685BDA" w:rsidRDefault="00685BDA" w:rsidP="00685BDA">
      <w:pPr>
        <w:pStyle w:val="20"/>
        <w:shd w:val="clear" w:color="auto" w:fill="auto"/>
        <w:tabs>
          <w:tab w:val="left" w:pos="2156"/>
        </w:tabs>
        <w:spacing w:before="0" w:after="0" w:line="240" w:lineRule="auto"/>
        <w:rPr>
          <w:sz w:val="24"/>
          <w:szCs w:val="24"/>
        </w:rPr>
      </w:pPr>
    </w:p>
    <w:p w14:paraId="3204CB7F" w14:textId="77777777" w:rsidR="00B944B3" w:rsidRPr="002745A8" w:rsidRDefault="0077355F" w:rsidP="00685BDA">
      <w:pPr>
        <w:pStyle w:val="20"/>
        <w:shd w:val="clear" w:color="auto" w:fill="auto"/>
        <w:tabs>
          <w:tab w:val="left" w:pos="2156"/>
        </w:tabs>
        <w:spacing w:before="0" w:after="0" w:line="240" w:lineRule="auto"/>
        <w:rPr>
          <w:sz w:val="24"/>
          <w:szCs w:val="24"/>
        </w:rPr>
      </w:pPr>
      <w:r w:rsidRPr="002745A8">
        <w:rPr>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14:paraId="7CFF93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73C160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5C92D1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07723B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45AA609" w14:textId="77777777" w:rsidR="00685BDA" w:rsidRDefault="00685BDA" w:rsidP="00685BDA">
      <w:pPr>
        <w:pStyle w:val="20"/>
        <w:shd w:val="clear" w:color="auto" w:fill="auto"/>
        <w:tabs>
          <w:tab w:val="left" w:pos="2156"/>
        </w:tabs>
        <w:spacing w:before="0" w:after="0" w:line="240" w:lineRule="auto"/>
        <w:rPr>
          <w:sz w:val="24"/>
          <w:szCs w:val="24"/>
        </w:rPr>
      </w:pPr>
    </w:p>
    <w:p w14:paraId="64A07AAA" w14:textId="77777777" w:rsidR="00B944B3" w:rsidRPr="002745A8" w:rsidRDefault="0077355F" w:rsidP="00685BDA">
      <w:pPr>
        <w:pStyle w:val="20"/>
        <w:shd w:val="clear" w:color="auto" w:fill="auto"/>
        <w:tabs>
          <w:tab w:val="left" w:pos="2156"/>
        </w:tabs>
        <w:spacing w:before="0" w:after="0" w:line="240" w:lineRule="auto"/>
        <w:rPr>
          <w:sz w:val="24"/>
          <w:szCs w:val="24"/>
        </w:rPr>
      </w:pPr>
      <w:r w:rsidRPr="002745A8">
        <w:rPr>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14:paraId="7B8EAB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2B6805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преодолевать чувство страха перед водой и быстро осваиваться в водной среде после прыжка и длительного погружения;</w:t>
      </w:r>
    </w:p>
    <w:p w14:paraId="509EAF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двигательные действия, относящиеся к стилям плавания: брасс, кроль на груди, кроль на спине;</w:t>
      </w:r>
    </w:p>
    <w:p w14:paraId="72CA80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правил проведения соревнований по плаванию в учебной, соревновательной и досуговой деятельности;</w:t>
      </w:r>
    </w:p>
    <w:p w14:paraId="5DB7FB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14:paraId="764626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7C5208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721F11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2CE45E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501951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соревновательной деятельности внутри школьных этапов различных соревнований, фестивалей, конкурсов по плаванию;</w:t>
      </w:r>
    </w:p>
    <w:p w14:paraId="764671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выполнение тестовых упражнений по физической подготовленности в плавании, участие в соревнованиях по плаванию.</w:t>
      </w:r>
    </w:p>
    <w:p w14:paraId="07801429" w14:textId="77777777" w:rsidR="00685BDA" w:rsidRDefault="00685BDA" w:rsidP="002745A8">
      <w:pPr>
        <w:pStyle w:val="20"/>
        <w:shd w:val="clear" w:color="auto" w:fill="auto"/>
        <w:spacing w:before="0" w:after="0" w:line="240" w:lineRule="auto"/>
        <w:rPr>
          <w:sz w:val="24"/>
          <w:szCs w:val="24"/>
        </w:rPr>
      </w:pPr>
    </w:p>
    <w:p w14:paraId="579210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«Хоккей».</w:t>
      </w:r>
    </w:p>
    <w:p w14:paraId="199C8E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Пояснительная записка модуля «Хоккей».</w:t>
      </w:r>
    </w:p>
    <w:p w14:paraId="260443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96C2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EA6226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1683BD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70465BC" w14:textId="77777777" w:rsidR="00685BDA" w:rsidRDefault="00685BDA" w:rsidP="00685BDA">
      <w:pPr>
        <w:pStyle w:val="20"/>
        <w:shd w:val="clear" w:color="auto" w:fill="auto"/>
        <w:tabs>
          <w:tab w:val="left" w:pos="1945"/>
        </w:tabs>
        <w:spacing w:before="0" w:after="0" w:line="240" w:lineRule="auto"/>
        <w:rPr>
          <w:sz w:val="24"/>
          <w:szCs w:val="24"/>
        </w:rPr>
      </w:pPr>
    </w:p>
    <w:p w14:paraId="5EBFCC0A" w14:textId="77777777" w:rsidR="00B944B3" w:rsidRPr="002745A8" w:rsidRDefault="0077355F" w:rsidP="00685BDA">
      <w:pPr>
        <w:pStyle w:val="20"/>
        <w:shd w:val="clear" w:color="auto" w:fill="auto"/>
        <w:tabs>
          <w:tab w:val="left" w:pos="1945"/>
        </w:tabs>
        <w:spacing w:before="0" w:after="0" w:line="240" w:lineRule="auto"/>
        <w:rPr>
          <w:sz w:val="24"/>
          <w:szCs w:val="24"/>
        </w:rPr>
      </w:pPr>
      <w:r w:rsidRPr="002745A8">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7F03874D" w14:textId="77777777" w:rsidR="00685BDA" w:rsidRDefault="00685BDA" w:rsidP="00685BDA">
      <w:pPr>
        <w:pStyle w:val="20"/>
        <w:shd w:val="clear" w:color="auto" w:fill="auto"/>
        <w:tabs>
          <w:tab w:val="left" w:pos="1966"/>
        </w:tabs>
        <w:spacing w:before="0" w:after="0" w:line="240" w:lineRule="auto"/>
        <w:rPr>
          <w:sz w:val="24"/>
          <w:szCs w:val="24"/>
        </w:rPr>
      </w:pPr>
    </w:p>
    <w:p w14:paraId="456A95D9" w14:textId="77777777" w:rsidR="00B944B3" w:rsidRPr="002745A8" w:rsidRDefault="0077355F" w:rsidP="00685BDA">
      <w:pPr>
        <w:pStyle w:val="20"/>
        <w:shd w:val="clear" w:color="auto" w:fill="auto"/>
        <w:tabs>
          <w:tab w:val="left" w:pos="1966"/>
        </w:tabs>
        <w:spacing w:before="0" w:after="0" w:line="240" w:lineRule="auto"/>
        <w:rPr>
          <w:sz w:val="24"/>
          <w:szCs w:val="24"/>
        </w:rPr>
      </w:pPr>
      <w:r w:rsidRPr="002745A8">
        <w:rPr>
          <w:sz w:val="24"/>
          <w:szCs w:val="24"/>
        </w:rPr>
        <w:t>Задачами изучения модуля «Хоккей» являются:</w:t>
      </w:r>
    </w:p>
    <w:p w14:paraId="25038F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обучающихся, увеличение объёма их двигательной активности;</w:t>
      </w:r>
    </w:p>
    <w:p w14:paraId="14B29F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23931F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знаний о физической культуре и спорте в целом, истории развития хоккея в частности;</w:t>
      </w:r>
    </w:p>
    <w:p w14:paraId="5E24C5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14:paraId="43C375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формирование образовательного фундамента, основанного как на знаниях и умениях в </w:t>
      </w:r>
      <w:r w:rsidRPr="002745A8">
        <w:rPr>
          <w:sz w:val="24"/>
          <w:szCs w:val="24"/>
        </w:rPr>
        <w:lastRenderedPageBreak/>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C8BEB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5EC461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ED9A1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6E2513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1F7A52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32B605DC" w14:textId="77777777" w:rsidR="00685BDA" w:rsidRDefault="00685BDA" w:rsidP="00685BDA">
      <w:pPr>
        <w:pStyle w:val="20"/>
        <w:shd w:val="clear" w:color="auto" w:fill="auto"/>
        <w:tabs>
          <w:tab w:val="left" w:pos="1946"/>
        </w:tabs>
        <w:spacing w:before="0" w:after="0" w:line="240" w:lineRule="auto"/>
        <w:rPr>
          <w:sz w:val="24"/>
          <w:szCs w:val="24"/>
        </w:rPr>
      </w:pPr>
    </w:p>
    <w:p w14:paraId="0C0BA77C" w14:textId="77777777" w:rsidR="00B944B3" w:rsidRPr="002745A8" w:rsidRDefault="0077355F" w:rsidP="00685BDA">
      <w:pPr>
        <w:pStyle w:val="20"/>
        <w:shd w:val="clear" w:color="auto" w:fill="auto"/>
        <w:tabs>
          <w:tab w:val="left" w:pos="1946"/>
        </w:tabs>
        <w:spacing w:before="0" w:after="0" w:line="240" w:lineRule="auto"/>
        <w:rPr>
          <w:sz w:val="24"/>
          <w:szCs w:val="24"/>
        </w:rPr>
      </w:pPr>
      <w:r w:rsidRPr="002745A8">
        <w:rPr>
          <w:sz w:val="24"/>
          <w:szCs w:val="24"/>
        </w:rPr>
        <w:t>Место и роль модуля «Хоккей».</w:t>
      </w:r>
    </w:p>
    <w:p w14:paraId="3624FC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F25E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4107E2F" w14:textId="77777777" w:rsidR="00685BDA" w:rsidRDefault="00685BDA" w:rsidP="00685BDA">
      <w:pPr>
        <w:pStyle w:val="20"/>
        <w:shd w:val="clear" w:color="auto" w:fill="auto"/>
        <w:tabs>
          <w:tab w:val="left" w:pos="1976"/>
        </w:tabs>
        <w:spacing w:before="0" w:after="0" w:line="240" w:lineRule="auto"/>
        <w:rPr>
          <w:sz w:val="24"/>
          <w:szCs w:val="24"/>
        </w:rPr>
      </w:pPr>
    </w:p>
    <w:p w14:paraId="47C5A525" w14:textId="77777777" w:rsidR="00B944B3" w:rsidRPr="002745A8" w:rsidRDefault="0077355F" w:rsidP="00685BDA">
      <w:pPr>
        <w:pStyle w:val="20"/>
        <w:shd w:val="clear" w:color="auto" w:fill="auto"/>
        <w:tabs>
          <w:tab w:val="left" w:pos="1976"/>
        </w:tabs>
        <w:spacing w:before="0" w:after="0" w:line="240" w:lineRule="auto"/>
        <w:rPr>
          <w:sz w:val="24"/>
          <w:szCs w:val="24"/>
        </w:rPr>
      </w:pPr>
      <w:r w:rsidRPr="002745A8">
        <w:rPr>
          <w:sz w:val="24"/>
          <w:szCs w:val="24"/>
        </w:rPr>
        <w:t>Модуль «Хоккей» может быть реализован в следующих вариантах:</w:t>
      </w:r>
    </w:p>
    <w:p w14:paraId="045D4E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w:t>
      </w:r>
    </w:p>
    <w:p w14:paraId="0A9EA7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037A42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458365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728E7D7" w14:textId="77777777" w:rsidR="00685BDA" w:rsidRDefault="00685BDA" w:rsidP="00685BDA">
      <w:pPr>
        <w:pStyle w:val="20"/>
        <w:shd w:val="clear" w:color="auto" w:fill="auto"/>
        <w:tabs>
          <w:tab w:val="left" w:pos="1976"/>
        </w:tabs>
        <w:spacing w:before="0" w:after="0" w:line="240" w:lineRule="auto"/>
        <w:rPr>
          <w:sz w:val="24"/>
          <w:szCs w:val="24"/>
        </w:rPr>
      </w:pPr>
    </w:p>
    <w:p w14:paraId="07530D35" w14:textId="77777777" w:rsidR="00B944B3" w:rsidRPr="002745A8" w:rsidRDefault="0077355F" w:rsidP="00685BDA">
      <w:pPr>
        <w:pStyle w:val="20"/>
        <w:shd w:val="clear" w:color="auto" w:fill="auto"/>
        <w:tabs>
          <w:tab w:val="left" w:pos="1976"/>
        </w:tabs>
        <w:spacing w:before="0" w:after="0" w:line="240" w:lineRule="auto"/>
        <w:rPr>
          <w:sz w:val="24"/>
          <w:szCs w:val="24"/>
        </w:rPr>
      </w:pPr>
      <w:r w:rsidRPr="002745A8">
        <w:rPr>
          <w:sz w:val="24"/>
          <w:szCs w:val="24"/>
        </w:rPr>
        <w:t>Содержание модуля «Хоккей».</w:t>
      </w:r>
    </w:p>
    <w:p w14:paraId="182E65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хоккее.</w:t>
      </w:r>
    </w:p>
    <w:p w14:paraId="46F993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хоккея. Легендарные отечественные хоккеисты и тренеры.</w:t>
      </w:r>
    </w:p>
    <w:p w14:paraId="6F8F38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Достижения отечественной сборной команды страны на чемпионатах мира, Европы, Олимпийских играх</w:t>
      </w:r>
    </w:p>
    <w:p w14:paraId="6470BD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Разновидности хоккея. Правила соревнований по виду спорта «хоккей».</w:t>
      </w:r>
    </w:p>
    <w:p w14:paraId="541C8F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Хоккейный словарь терминов и определений.</w:t>
      </w:r>
    </w:p>
    <w:p w14:paraId="66C33D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Размеры хоккейной ледовой площадки, ее допустимые размеры, инвентарь и оборудование для игры в хоккей.</w:t>
      </w:r>
    </w:p>
    <w:p w14:paraId="6B172F92" w14:textId="77777777" w:rsidR="00685BDA" w:rsidRDefault="0077355F" w:rsidP="002745A8">
      <w:pPr>
        <w:pStyle w:val="20"/>
        <w:shd w:val="clear" w:color="auto" w:fill="auto"/>
        <w:spacing w:before="0" w:after="0" w:line="240" w:lineRule="auto"/>
        <w:rPr>
          <w:sz w:val="24"/>
          <w:szCs w:val="24"/>
        </w:rPr>
      </w:pPr>
      <w:r w:rsidRPr="002745A8">
        <w:rPr>
          <w:sz w:val="24"/>
          <w:szCs w:val="24"/>
        </w:rPr>
        <w:t>Состав команды. Функции игроков в команде (форвард (нападающий), защитник, голкипер (вратарь). Роль капитана команды.</w:t>
      </w:r>
      <w:r w:rsidR="00685BDA">
        <w:rPr>
          <w:sz w:val="24"/>
          <w:szCs w:val="24"/>
        </w:rPr>
        <w:t xml:space="preserve"> </w:t>
      </w:r>
    </w:p>
    <w:p w14:paraId="7388D2BF" w14:textId="77777777" w:rsidR="00685BDA" w:rsidRDefault="00685BDA" w:rsidP="002745A8">
      <w:pPr>
        <w:pStyle w:val="20"/>
        <w:shd w:val="clear" w:color="auto" w:fill="auto"/>
        <w:spacing w:before="0" w:after="0" w:line="240" w:lineRule="auto"/>
        <w:rPr>
          <w:sz w:val="24"/>
          <w:szCs w:val="24"/>
        </w:rPr>
      </w:pPr>
    </w:p>
    <w:p w14:paraId="6309DA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0BFD32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упражнений для воспитания физических качеств хоккеиста. Здоровье формирующие факторы и средства.</w:t>
      </w:r>
    </w:p>
    <w:p w14:paraId="0B8746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Требования безопасности при организации занятий хоккеем. Характерные травмы хоккеистов и мероприятия по их предупреждению.</w:t>
      </w:r>
    </w:p>
    <w:p w14:paraId="5F9703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3F6517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Первые внешние признаки утомления. Способы самоконтроля за физической нагрузкой.</w:t>
      </w:r>
    </w:p>
    <w:p w14:paraId="244094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Уход за хоккейным спортивным инвентарем и оборудованием.</w:t>
      </w:r>
    </w:p>
    <w:p w14:paraId="5C92AA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личной гигиены, требований к спортивной одежде и обуви для занятий хоккеем.</w:t>
      </w:r>
    </w:p>
    <w:p w14:paraId="01AE2F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2720B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и проведение комплексов общеразвивающих упражнений.</w:t>
      </w:r>
    </w:p>
    <w:p w14:paraId="3C2ACE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правила их проведения.</w:t>
      </w:r>
    </w:p>
    <w:p w14:paraId="513A00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игр специальной направленности с элементами хоккея.</w:t>
      </w:r>
    </w:p>
    <w:p w14:paraId="39441A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организации самостоятельных занятий хоккеем со сверстниками.</w:t>
      </w:r>
    </w:p>
    <w:p w14:paraId="04B8F2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Причины возникновения ошибок при выполнении технических приёмов и способы их устранения.</w:t>
      </w:r>
    </w:p>
    <w:p w14:paraId="463E97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в хоккее.</w:t>
      </w:r>
    </w:p>
    <w:p w14:paraId="6A4B54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66EDE7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и корригирующих упражнений.</w:t>
      </w:r>
    </w:p>
    <w:p w14:paraId="4FE5C8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направленные на воспитание физических качеств (быстроты, ловкости, гибкости).</w:t>
      </w:r>
    </w:p>
    <w:p w14:paraId="3D3A89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14:paraId="09A992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Разминка, ее роль, назначение, средства. Комплексы специальной разминки перед соревнованиями по хоккею.</w:t>
      </w:r>
    </w:p>
    <w:p w14:paraId="497416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корригирующей гимнастики с использованием специальных хоккейных упражнений.</w:t>
      </w:r>
    </w:p>
    <w:p w14:paraId="059E93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Средства восстановления организма после физической нагрузки.</w:t>
      </w:r>
    </w:p>
    <w:p w14:paraId="2F8C6B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390D0E6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44EDF4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Технические элементы хоккея при передвижении на коньках (бег, повороты, торможения и остановки, старты, прыжки):</w:t>
      </w:r>
    </w:p>
    <w:p w14:paraId="77B7D1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передвижение по резиновой и уплотненной снежной дорожке;</w:t>
      </w:r>
    </w:p>
    <w:p w14:paraId="61F528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основная стойка (посадка) хоккеиста;</w:t>
      </w:r>
    </w:p>
    <w:p w14:paraId="151255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скольжение на двух коньках с опорой руками на стул;</w:t>
      </w:r>
    </w:p>
    <w:p w14:paraId="7B7580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скольжение на двух коньках с попеременным отталкиванием левой и правой ногой;</w:t>
      </w:r>
    </w:p>
    <w:p w14:paraId="65C771C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14:paraId="2F64792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14:paraId="3C884D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торможение «полуплугом» и «плугом», остановки;</w:t>
      </w:r>
    </w:p>
    <w:p w14:paraId="5410C3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старт с места лицом вперед, из различных положений с последующими ускорениями в </w:t>
      </w:r>
      <w:r w:rsidRPr="002745A8">
        <w:rPr>
          <w:sz w:val="24"/>
          <w:szCs w:val="24"/>
        </w:rPr>
        <w:lastRenderedPageBreak/>
        <w:t>заданные направления;</w:t>
      </w:r>
    </w:p>
    <w:p w14:paraId="2239DC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прыжки толчком двумя ногами вперед, в сторону.</w:t>
      </w:r>
    </w:p>
    <w:p w14:paraId="20BDAC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Технические элементы владения клюшкой и шайбой (ведение, передачи, броски, удары, остановки, прием). Броски шайбы.</w:t>
      </w:r>
    </w:p>
    <w:p w14:paraId="27891F6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Технические действия вратаря: основная стойка, передвижение, ловля и отбивание шайбы.</w:t>
      </w:r>
    </w:p>
    <w:p w14:paraId="5285B8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соревновательной деятельности.</w:t>
      </w:r>
    </w:p>
    <w:p w14:paraId="6F09FEDD" w14:textId="77777777" w:rsidR="00685BDA" w:rsidRDefault="00685BDA" w:rsidP="00685BDA">
      <w:pPr>
        <w:pStyle w:val="20"/>
        <w:shd w:val="clear" w:color="auto" w:fill="auto"/>
        <w:tabs>
          <w:tab w:val="left" w:pos="1972"/>
        </w:tabs>
        <w:spacing w:before="0" w:after="0" w:line="240" w:lineRule="auto"/>
        <w:rPr>
          <w:sz w:val="24"/>
          <w:szCs w:val="24"/>
        </w:rPr>
      </w:pPr>
    </w:p>
    <w:p w14:paraId="6D834B75" w14:textId="77777777" w:rsidR="00B944B3" w:rsidRPr="002745A8" w:rsidRDefault="0077355F" w:rsidP="00685BDA">
      <w:pPr>
        <w:pStyle w:val="20"/>
        <w:shd w:val="clear" w:color="auto" w:fill="auto"/>
        <w:tabs>
          <w:tab w:val="left" w:pos="1972"/>
        </w:tabs>
        <w:spacing w:before="0" w:after="0" w:line="240" w:lineRule="auto"/>
        <w:rPr>
          <w:sz w:val="24"/>
          <w:szCs w:val="24"/>
        </w:rPr>
      </w:pPr>
      <w:r w:rsidRPr="002745A8">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14:paraId="60F2CC5A" w14:textId="77777777" w:rsidR="00685BDA" w:rsidRDefault="00685BDA" w:rsidP="00685BDA">
      <w:pPr>
        <w:pStyle w:val="20"/>
        <w:shd w:val="clear" w:color="auto" w:fill="auto"/>
        <w:tabs>
          <w:tab w:val="left" w:pos="2188"/>
        </w:tabs>
        <w:spacing w:before="0" w:after="0" w:line="240" w:lineRule="auto"/>
        <w:rPr>
          <w:sz w:val="24"/>
          <w:szCs w:val="24"/>
        </w:rPr>
      </w:pPr>
    </w:p>
    <w:p w14:paraId="5D96747B" w14:textId="77777777" w:rsidR="00B944B3" w:rsidRPr="002745A8" w:rsidRDefault="0077355F" w:rsidP="00685BDA">
      <w:pPr>
        <w:pStyle w:val="20"/>
        <w:shd w:val="clear" w:color="auto" w:fill="auto"/>
        <w:tabs>
          <w:tab w:val="left" w:pos="2188"/>
        </w:tabs>
        <w:spacing w:before="0" w:after="0" w:line="240" w:lineRule="auto"/>
        <w:rPr>
          <w:sz w:val="24"/>
          <w:szCs w:val="24"/>
        </w:rPr>
      </w:pPr>
      <w:r w:rsidRPr="002745A8">
        <w:rPr>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14:paraId="6FFF80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37E160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5C43A5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A35AF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887CF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D285B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оказание бескорыстной помощи своим сверстникам, нахождение с ними</w:t>
      </w:r>
    </w:p>
    <w:p w14:paraId="5058410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общего языка и общих интересов;</w:t>
      </w:r>
    </w:p>
    <w:p w14:paraId="64C2FE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7A01E16" w14:textId="77777777" w:rsidR="00685BDA" w:rsidRDefault="00685BDA" w:rsidP="00685BDA">
      <w:pPr>
        <w:pStyle w:val="20"/>
        <w:shd w:val="clear" w:color="auto" w:fill="auto"/>
        <w:tabs>
          <w:tab w:val="left" w:pos="2173"/>
        </w:tabs>
        <w:spacing w:before="0" w:after="0" w:line="240" w:lineRule="auto"/>
        <w:rPr>
          <w:sz w:val="24"/>
          <w:szCs w:val="24"/>
        </w:rPr>
      </w:pPr>
    </w:p>
    <w:p w14:paraId="44AF071C" w14:textId="77777777" w:rsidR="00B944B3" w:rsidRPr="002745A8" w:rsidRDefault="0077355F" w:rsidP="00685BDA">
      <w:pPr>
        <w:pStyle w:val="20"/>
        <w:shd w:val="clear" w:color="auto" w:fill="auto"/>
        <w:tabs>
          <w:tab w:val="left" w:pos="2173"/>
        </w:tabs>
        <w:spacing w:before="0" w:after="0" w:line="240" w:lineRule="auto"/>
        <w:rPr>
          <w:sz w:val="24"/>
          <w:szCs w:val="24"/>
        </w:rPr>
      </w:pPr>
      <w:r w:rsidRPr="002745A8">
        <w:rPr>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14:paraId="09B0A4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5898090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B9E21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5C8AAA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4EB5DE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215F6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защиты и сохранности природы во время занятий физической культурой и активного отдыха;</w:t>
      </w:r>
    </w:p>
    <w:p w14:paraId="0F9752B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B4D601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26D41BB" w14:textId="77777777" w:rsidR="00B944B3" w:rsidRPr="00685BDA" w:rsidRDefault="00685BDA" w:rsidP="00685BDA">
      <w:pPr>
        <w:pStyle w:val="20"/>
        <w:shd w:val="clear" w:color="auto" w:fill="auto"/>
        <w:tabs>
          <w:tab w:val="left" w:pos="2178"/>
        </w:tabs>
        <w:spacing w:before="0" w:after="0" w:line="240" w:lineRule="auto"/>
        <w:rPr>
          <w:sz w:val="24"/>
          <w:szCs w:val="24"/>
        </w:rPr>
      </w:pPr>
      <w:r>
        <w:rPr>
          <w:sz w:val="24"/>
          <w:szCs w:val="24"/>
        </w:rPr>
        <w:tab/>
      </w:r>
      <w:r w:rsidR="0077355F" w:rsidRPr="00685BDA">
        <w:rPr>
          <w:sz w:val="24"/>
          <w:szCs w:val="24"/>
        </w:rPr>
        <w:t xml:space="preserve">При изучении модуля «Хоккей» на уровне начального общего </w:t>
      </w:r>
      <w:r w:rsidR="0077355F" w:rsidRPr="00685BDA">
        <w:rPr>
          <w:sz w:val="24"/>
          <w:szCs w:val="24"/>
        </w:rPr>
        <w:lastRenderedPageBreak/>
        <w:t>образования у обучающихся будут сформированы следующие предметные результаты:</w:t>
      </w:r>
      <w:r w:rsidRPr="00685BDA">
        <w:rPr>
          <w:sz w:val="24"/>
          <w:szCs w:val="24"/>
        </w:rPr>
        <w:t xml:space="preserve"> </w:t>
      </w:r>
      <w:r w:rsidR="0077355F" w:rsidRPr="00685BDA">
        <w:rPr>
          <w:sz w:val="24"/>
          <w:szCs w:val="24"/>
        </w:rPr>
        <w:t>понимание значения занятий хоккеем как средством укрепления здоровья, закаливания и воспитания физических качеств человека;</w:t>
      </w:r>
    </w:p>
    <w:p w14:paraId="547F6C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377E45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14:paraId="022F97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76D8A0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6F89A4C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E824C5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14:paraId="37B68E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7195E9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1F2102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свободного передвижения на коньках по площадке с использованием различных видов перемещений;</w:t>
      </w:r>
    </w:p>
    <w:p w14:paraId="50641E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14:paraId="2BE0922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технического действия (приема) и находить способы устранения ошибок;</w:t>
      </w:r>
    </w:p>
    <w:p w14:paraId="615421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учебных играх в уменьшенных составах, на уменьшенной площадке, по упрощенным правилам;</w:t>
      </w:r>
    </w:p>
    <w:p w14:paraId="739FFA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5B645B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3428EB12" w14:textId="77777777" w:rsidR="00685BDA" w:rsidRDefault="00685BDA" w:rsidP="00685BDA">
      <w:pPr>
        <w:pStyle w:val="20"/>
        <w:shd w:val="clear" w:color="auto" w:fill="auto"/>
        <w:tabs>
          <w:tab w:val="left" w:pos="1759"/>
        </w:tabs>
        <w:spacing w:before="0" w:after="0" w:line="240" w:lineRule="auto"/>
        <w:rPr>
          <w:sz w:val="24"/>
          <w:szCs w:val="24"/>
        </w:rPr>
      </w:pPr>
    </w:p>
    <w:p w14:paraId="20CEF14D" w14:textId="77777777" w:rsidR="00B944B3" w:rsidRPr="002745A8" w:rsidRDefault="0077355F" w:rsidP="00685BDA">
      <w:pPr>
        <w:pStyle w:val="20"/>
        <w:shd w:val="clear" w:color="auto" w:fill="auto"/>
        <w:tabs>
          <w:tab w:val="left" w:pos="1759"/>
        </w:tabs>
        <w:spacing w:before="0" w:after="0" w:line="240" w:lineRule="auto"/>
        <w:rPr>
          <w:sz w:val="24"/>
          <w:szCs w:val="24"/>
        </w:rPr>
      </w:pPr>
      <w:r w:rsidRPr="002745A8">
        <w:rPr>
          <w:sz w:val="24"/>
          <w:szCs w:val="24"/>
        </w:rPr>
        <w:t>Модуль «Футбол».</w:t>
      </w:r>
    </w:p>
    <w:p w14:paraId="3E0BCF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Пояснительная записка модуля «Футбол».</w:t>
      </w:r>
    </w:p>
    <w:p w14:paraId="662BA6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339B5C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A38F6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Футбол позволяет обучающимся понимать принципы взаимовыручки, проявлять волю, </w:t>
      </w:r>
      <w:r w:rsidRPr="002745A8">
        <w:rPr>
          <w:sz w:val="24"/>
          <w:szCs w:val="24"/>
        </w:rPr>
        <w:lastRenderedPageBreak/>
        <w:t>терпение и развивать чувство ответственности. В процессе игры формируется командный дух, познаются основы взаимодействия друг с другом.</w:t>
      </w:r>
    </w:p>
    <w:p w14:paraId="2643BF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01320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48E2C8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F2A8E75" w14:textId="77777777" w:rsidR="00685BDA" w:rsidRDefault="00685BDA" w:rsidP="00685BDA">
      <w:pPr>
        <w:pStyle w:val="20"/>
        <w:shd w:val="clear" w:color="auto" w:fill="auto"/>
        <w:tabs>
          <w:tab w:val="left" w:pos="1993"/>
        </w:tabs>
        <w:spacing w:before="0" w:after="0" w:line="240" w:lineRule="auto"/>
        <w:rPr>
          <w:sz w:val="24"/>
          <w:szCs w:val="24"/>
        </w:rPr>
      </w:pPr>
    </w:p>
    <w:p w14:paraId="5EA7F498" w14:textId="77777777" w:rsidR="00B944B3" w:rsidRPr="002745A8" w:rsidRDefault="0077355F" w:rsidP="00685BDA">
      <w:pPr>
        <w:pStyle w:val="20"/>
        <w:shd w:val="clear" w:color="auto" w:fill="auto"/>
        <w:tabs>
          <w:tab w:val="left" w:pos="1993"/>
        </w:tabs>
        <w:spacing w:before="0" w:after="0" w:line="240" w:lineRule="auto"/>
        <w:rPr>
          <w:sz w:val="24"/>
          <w:szCs w:val="24"/>
        </w:rPr>
      </w:pPr>
      <w:r w:rsidRPr="002745A8">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C5F601B" w14:textId="77777777" w:rsidR="00685BDA" w:rsidRDefault="00685BDA" w:rsidP="00685BDA">
      <w:pPr>
        <w:pStyle w:val="20"/>
        <w:shd w:val="clear" w:color="auto" w:fill="auto"/>
        <w:tabs>
          <w:tab w:val="left" w:pos="1993"/>
        </w:tabs>
        <w:spacing w:before="0" w:after="0" w:line="240" w:lineRule="auto"/>
        <w:rPr>
          <w:sz w:val="24"/>
          <w:szCs w:val="24"/>
        </w:rPr>
      </w:pPr>
    </w:p>
    <w:p w14:paraId="21F6D370" w14:textId="77777777" w:rsidR="00B944B3" w:rsidRPr="002745A8" w:rsidRDefault="0077355F" w:rsidP="00685BDA">
      <w:pPr>
        <w:pStyle w:val="20"/>
        <w:shd w:val="clear" w:color="auto" w:fill="auto"/>
        <w:tabs>
          <w:tab w:val="left" w:pos="1993"/>
        </w:tabs>
        <w:spacing w:before="0" w:after="0" w:line="240" w:lineRule="auto"/>
        <w:rPr>
          <w:sz w:val="24"/>
          <w:szCs w:val="24"/>
        </w:rPr>
      </w:pPr>
      <w:r w:rsidRPr="002745A8">
        <w:rPr>
          <w:sz w:val="24"/>
          <w:szCs w:val="24"/>
        </w:rPr>
        <w:t>Задачами изучения модуля «Футбол» являются:</w:t>
      </w:r>
    </w:p>
    <w:p w14:paraId="151A2B42" w14:textId="77777777" w:rsidR="00B944B3" w:rsidRPr="002745A8" w:rsidRDefault="00685BDA" w:rsidP="00685BDA">
      <w:pPr>
        <w:pStyle w:val="20"/>
        <w:shd w:val="clear" w:color="auto" w:fill="auto"/>
        <w:tabs>
          <w:tab w:val="left" w:pos="2747"/>
          <w:tab w:val="left" w:pos="6218"/>
        </w:tabs>
        <w:spacing w:before="0" w:after="0" w:line="240" w:lineRule="auto"/>
        <w:rPr>
          <w:sz w:val="24"/>
          <w:szCs w:val="24"/>
        </w:rPr>
      </w:pPr>
      <w:r w:rsidRPr="002745A8">
        <w:rPr>
          <w:sz w:val="24"/>
          <w:szCs w:val="24"/>
        </w:rPr>
        <w:t>В</w:t>
      </w:r>
      <w:r w:rsidR="0077355F" w:rsidRPr="002745A8">
        <w:rPr>
          <w:sz w:val="24"/>
          <w:szCs w:val="24"/>
        </w:rPr>
        <w:t>сестороннее</w:t>
      </w:r>
      <w:r>
        <w:rPr>
          <w:sz w:val="24"/>
          <w:szCs w:val="24"/>
        </w:rPr>
        <w:t xml:space="preserve"> </w:t>
      </w:r>
      <w:r w:rsidR="0077355F" w:rsidRPr="002745A8">
        <w:rPr>
          <w:sz w:val="24"/>
          <w:szCs w:val="24"/>
        </w:rPr>
        <w:t>гармоничное развитие</w:t>
      </w:r>
      <w:r>
        <w:rPr>
          <w:sz w:val="24"/>
          <w:szCs w:val="24"/>
        </w:rPr>
        <w:t xml:space="preserve"> </w:t>
      </w:r>
      <w:r w:rsidR="0077355F" w:rsidRPr="002745A8">
        <w:rPr>
          <w:sz w:val="24"/>
          <w:szCs w:val="24"/>
        </w:rPr>
        <w:t>детей, увеличение объёма</w:t>
      </w:r>
      <w:r>
        <w:rPr>
          <w:sz w:val="24"/>
          <w:szCs w:val="24"/>
        </w:rPr>
        <w:t xml:space="preserve"> </w:t>
      </w:r>
      <w:r w:rsidR="0077355F" w:rsidRPr="002745A8">
        <w:rPr>
          <w:sz w:val="24"/>
          <w:szCs w:val="24"/>
        </w:rPr>
        <w:t>их двигательной активности;</w:t>
      </w:r>
    </w:p>
    <w:p w14:paraId="27FA45F7" w14:textId="77777777" w:rsidR="00B944B3" w:rsidRPr="002745A8" w:rsidRDefault="00685BDA" w:rsidP="00685BDA">
      <w:pPr>
        <w:pStyle w:val="20"/>
        <w:shd w:val="clear" w:color="auto" w:fill="auto"/>
        <w:tabs>
          <w:tab w:val="left" w:pos="2747"/>
          <w:tab w:val="left" w:pos="6218"/>
          <w:tab w:val="left" w:pos="8925"/>
        </w:tabs>
        <w:spacing w:before="0" w:after="0" w:line="240" w:lineRule="auto"/>
        <w:rPr>
          <w:sz w:val="24"/>
          <w:szCs w:val="24"/>
        </w:rPr>
      </w:pPr>
      <w:r w:rsidRPr="002745A8">
        <w:rPr>
          <w:sz w:val="24"/>
          <w:szCs w:val="24"/>
        </w:rPr>
        <w:t>Ф</w:t>
      </w:r>
      <w:r w:rsidR="0077355F" w:rsidRPr="002745A8">
        <w:rPr>
          <w:sz w:val="24"/>
          <w:szCs w:val="24"/>
        </w:rPr>
        <w:t>ормирование</w:t>
      </w:r>
      <w:r>
        <w:rPr>
          <w:sz w:val="24"/>
          <w:szCs w:val="24"/>
        </w:rPr>
        <w:t xml:space="preserve"> </w:t>
      </w:r>
      <w:r w:rsidR="0077355F" w:rsidRPr="002745A8">
        <w:rPr>
          <w:sz w:val="24"/>
          <w:szCs w:val="24"/>
        </w:rPr>
        <w:t>общих представлений</w:t>
      </w:r>
      <w:r>
        <w:rPr>
          <w:sz w:val="24"/>
          <w:szCs w:val="24"/>
        </w:rPr>
        <w:t xml:space="preserve"> </w:t>
      </w:r>
      <w:r w:rsidR="0077355F" w:rsidRPr="002745A8">
        <w:rPr>
          <w:sz w:val="24"/>
          <w:szCs w:val="24"/>
        </w:rPr>
        <w:t>о виде спорта</w:t>
      </w:r>
      <w:r>
        <w:rPr>
          <w:sz w:val="24"/>
          <w:szCs w:val="24"/>
        </w:rPr>
        <w:t xml:space="preserve"> </w:t>
      </w:r>
      <w:r w:rsidR="0077355F" w:rsidRPr="002745A8">
        <w:rPr>
          <w:sz w:val="24"/>
          <w:szCs w:val="24"/>
        </w:rPr>
        <w:t>«футбол»,</w:t>
      </w:r>
      <w:r>
        <w:rPr>
          <w:sz w:val="24"/>
          <w:szCs w:val="24"/>
        </w:rPr>
        <w:t xml:space="preserve"> </w:t>
      </w:r>
      <w:r w:rsidR="0077355F" w:rsidRPr="002745A8">
        <w:rPr>
          <w:sz w:val="24"/>
          <w:szCs w:val="24"/>
        </w:rPr>
        <w:t>его возможностях и значении в процессе укрепления здоровья, физическом развитии и физической подготовке обучающихся;</w:t>
      </w:r>
    </w:p>
    <w:p w14:paraId="475AD7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2F891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4EBC5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41194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185BF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2FE71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удовлетворение индивидуальных потребностей обучающихся в занятиях физической культурой и спортом средствами футбола;</w:t>
      </w:r>
    </w:p>
    <w:p w14:paraId="166240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524EE1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37386802" w14:textId="77777777" w:rsidR="00685BDA" w:rsidRDefault="00685BDA" w:rsidP="00685BDA">
      <w:pPr>
        <w:pStyle w:val="20"/>
        <w:shd w:val="clear" w:color="auto" w:fill="auto"/>
        <w:tabs>
          <w:tab w:val="left" w:pos="1970"/>
        </w:tabs>
        <w:spacing w:before="0" w:after="0" w:line="240" w:lineRule="auto"/>
        <w:rPr>
          <w:sz w:val="24"/>
          <w:szCs w:val="24"/>
        </w:rPr>
      </w:pPr>
    </w:p>
    <w:p w14:paraId="09FAF0F8" w14:textId="77777777" w:rsidR="00B944B3" w:rsidRPr="002745A8" w:rsidRDefault="0077355F" w:rsidP="00685BDA">
      <w:pPr>
        <w:pStyle w:val="20"/>
        <w:shd w:val="clear" w:color="auto" w:fill="auto"/>
        <w:tabs>
          <w:tab w:val="left" w:pos="1970"/>
        </w:tabs>
        <w:spacing w:before="0" w:after="0" w:line="240" w:lineRule="auto"/>
        <w:rPr>
          <w:sz w:val="24"/>
          <w:szCs w:val="24"/>
        </w:rPr>
      </w:pPr>
      <w:r w:rsidRPr="002745A8">
        <w:rPr>
          <w:sz w:val="24"/>
          <w:szCs w:val="24"/>
        </w:rPr>
        <w:t>Место и роль модуля «Футбол».</w:t>
      </w:r>
    </w:p>
    <w:p w14:paraId="7AFAFE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09F726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w:t>
      </w:r>
      <w:r w:rsidRPr="002745A8">
        <w:rPr>
          <w:sz w:val="24"/>
          <w:szCs w:val="24"/>
        </w:rPr>
        <w:lastRenderedPageBreak/>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14:paraId="698232F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спортивных мероприятиях.</w:t>
      </w:r>
    </w:p>
    <w:p w14:paraId="42EB35C1" w14:textId="77777777" w:rsidR="00685BDA" w:rsidRDefault="00685BDA" w:rsidP="00685BDA">
      <w:pPr>
        <w:pStyle w:val="20"/>
        <w:shd w:val="clear" w:color="auto" w:fill="auto"/>
        <w:tabs>
          <w:tab w:val="left" w:pos="1954"/>
        </w:tabs>
        <w:spacing w:before="0" w:after="0" w:line="240" w:lineRule="auto"/>
        <w:rPr>
          <w:sz w:val="24"/>
          <w:szCs w:val="24"/>
        </w:rPr>
      </w:pPr>
    </w:p>
    <w:p w14:paraId="547A1424" w14:textId="77777777" w:rsidR="00B944B3" w:rsidRPr="002745A8" w:rsidRDefault="0077355F" w:rsidP="00685BDA">
      <w:pPr>
        <w:pStyle w:val="20"/>
        <w:shd w:val="clear" w:color="auto" w:fill="auto"/>
        <w:tabs>
          <w:tab w:val="left" w:pos="1954"/>
        </w:tabs>
        <w:spacing w:before="0" w:after="0" w:line="240" w:lineRule="auto"/>
        <w:rPr>
          <w:sz w:val="24"/>
          <w:szCs w:val="24"/>
        </w:rPr>
      </w:pPr>
      <w:r w:rsidRPr="002745A8">
        <w:rPr>
          <w:sz w:val="24"/>
          <w:szCs w:val="24"/>
        </w:rPr>
        <w:t>Учебный модуль «Футбол» может быть реализован в следующих вариантах:</w:t>
      </w:r>
    </w:p>
    <w:p w14:paraId="6A6379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053AF3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191220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77D438D7" w14:textId="77777777" w:rsidR="00685BDA" w:rsidRDefault="00685BDA" w:rsidP="00685BDA">
      <w:pPr>
        <w:pStyle w:val="20"/>
        <w:shd w:val="clear" w:color="auto" w:fill="auto"/>
        <w:tabs>
          <w:tab w:val="left" w:pos="1980"/>
        </w:tabs>
        <w:spacing w:before="0" w:after="0" w:line="240" w:lineRule="auto"/>
        <w:rPr>
          <w:sz w:val="24"/>
          <w:szCs w:val="24"/>
        </w:rPr>
      </w:pPr>
    </w:p>
    <w:p w14:paraId="2395946E" w14:textId="77777777" w:rsidR="00B944B3" w:rsidRPr="002745A8" w:rsidRDefault="0077355F" w:rsidP="00685BDA">
      <w:pPr>
        <w:pStyle w:val="20"/>
        <w:shd w:val="clear" w:color="auto" w:fill="auto"/>
        <w:tabs>
          <w:tab w:val="left" w:pos="1980"/>
        </w:tabs>
        <w:spacing w:before="0" w:after="0" w:line="240" w:lineRule="auto"/>
        <w:rPr>
          <w:sz w:val="24"/>
          <w:szCs w:val="24"/>
        </w:rPr>
      </w:pPr>
      <w:r w:rsidRPr="002745A8">
        <w:rPr>
          <w:sz w:val="24"/>
          <w:szCs w:val="24"/>
        </w:rPr>
        <w:t>Содержание модуля «Футбол».</w:t>
      </w:r>
    </w:p>
    <w:p w14:paraId="3C6C11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футболе.</w:t>
      </w:r>
    </w:p>
    <w:p w14:paraId="18E4AD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футбола, как вида спорта, в мире и в Российской Федерации.</w:t>
      </w:r>
    </w:p>
    <w:p w14:paraId="17E5D4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Легендарные отечественные и зарубежные игроки, тренеры.</w:t>
      </w:r>
    </w:p>
    <w:p w14:paraId="6705CD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Достижения сборных команд страны по футболу на чемпионатах Европы, мира и Олимпийских играх.</w:t>
      </w:r>
    </w:p>
    <w:p w14:paraId="64B8A0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Футбольный словарь терминов и определений. Спортивные дисциплины вида спорта «Футбол».</w:t>
      </w:r>
    </w:p>
    <w:p w14:paraId="19FB1E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 футбольной команды, функции игроков в команде, роль капитана</w:t>
      </w:r>
    </w:p>
    <w:p w14:paraId="51C50B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команды.</w:t>
      </w:r>
    </w:p>
    <w:p w14:paraId="0F68E6D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14:paraId="466C6CF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Футбол, как средство укрепления здоровья, закаливания и развития физических качеств.</w:t>
      </w:r>
    </w:p>
    <w:p w14:paraId="489E308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Правила личной гигиены во время занятий футболом. Требование к спортивной одежде и обуви, спортивному инвентарю.</w:t>
      </w:r>
    </w:p>
    <w:p w14:paraId="77B886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7D02617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Соблюдение личной гигиены, требований к спортивной одежде и обуви для занятий футболом.</w:t>
      </w:r>
    </w:p>
    <w:p w14:paraId="5F612E5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Первые внешние признаки утомления. Способы самоконтроля за физической нагрузкой, соблюдение питьевого режима.</w:t>
      </w:r>
    </w:p>
    <w:p w14:paraId="2E3C07B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Уход за спортивным инвентарем и оборудованием при занятиях футболом. Основы организации самостоятельных занятий футболом.</w:t>
      </w:r>
    </w:p>
    <w:p w14:paraId="5001BDB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Организация и проведение подвижных игр с элементами футбола со сверстниками в активной досуговой деятельности.</w:t>
      </w:r>
    </w:p>
    <w:p w14:paraId="6DD8106F" w14:textId="77777777" w:rsidR="00B944B3" w:rsidRPr="002745A8" w:rsidRDefault="0077355F" w:rsidP="00685BDA">
      <w:pPr>
        <w:pStyle w:val="20"/>
        <w:shd w:val="clear" w:color="auto" w:fill="auto"/>
        <w:tabs>
          <w:tab w:val="left" w:pos="9026"/>
        </w:tabs>
        <w:spacing w:before="0" w:after="0" w:line="240" w:lineRule="auto"/>
        <w:rPr>
          <w:sz w:val="24"/>
          <w:szCs w:val="24"/>
        </w:rPr>
      </w:pPr>
      <w:r w:rsidRPr="002745A8">
        <w:rPr>
          <w:sz w:val="24"/>
          <w:szCs w:val="24"/>
        </w:rPr>
        <w:t>Составление</w:t>
      </w:r>
      <w:r w:rsidR="00685BDA">
        <w:rPr>
          <w:sz w:val="24"/>
          <w:szCs w:val="24"/>
        </w:rPr>
        <w:t xml:space="preserve"> </w:t>
      </w:r>
      <w:r w:rsidRPr="002745A8">
        <w:rPr>
          <w:sz w:val="24"/>
          <w:szCs w:val="24"/>
        </w:rPr>
        <w:t>комплексов</w:t>
      </w:r>
      <w:r w:rsidR="00685BDA">
        <w:rPr>
          <w:sz w:val="24"/>
          <w:szCs w:val="24"/>
        </w:rPr>
        <w:t xml:space="preserve"> </w:t>
      </w:r>
      <w:r w:rsidRPr="002745A8">
        <w:rPr>
          <w:sz w:val="24"/>
          <w:szCs w:val="24"/>
        </w:rPr>
        <w:t>различной</w:t>
      </w:r>
      <w:r w:rsidR="00685BDA">
        <w:rPr>
          <w:sz w:val="24"/>
          <w:szCs w:val="24"/>
        </w:rPr>
        <w:t xml:space="preserve"> направленности:ут</w:t>
      </w:r>
      <w:r w:rsidRPr="002745A8">
        <w:rPr>
          <w:sz w:val="24"/>
          <w:szCs w:val="24"/>
        </w:rPr>
        <w:t>ренней,</w:t>
      </w:r>
      <w:r w:rsidR="00685BDA">
        <w:rPr>
          <w:sz w:val="24"/>
          <w:szCs w:val="24"/>
        </w:rPr>
        <w:t xml:space="preserve"> </w:t>
      </w:r>
      <w:r w:rsidRPr="002745A8">
        <w:rPr>
          <w:sz w:val="24"/>
          <w:szCs w:val="24"/>
        </w:rPr>
        <w:t>корригирующей и дыхательной гимнастики, упражнений для профилактики плоскостопия и развития физических качеств.</w:t>
      </w:r>
    </w:p>
    <w:p w14:paraId="14FB754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Причины возникновения ошибок при выполнении технических приёмов и способы их устранения.</w:t>
      </w:r>
    </w:p>
    <w:p w14:paraId="0DCFD1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и технической подготовленности в футболе.</w:t>
      </w:r>
    </w:p>
    <w:p w14:paraId="78B571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63DC87B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14:paraId="1E5040A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lastRenderedPageBreak/>
        <w:t>Комплексы специальных упражнений для развития физических качеств, технических приемов и упражнений на частоту движений ног.</w:t>
      </w:r>
    </w:p>
    <w:p w14:paraId="07CCAB6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Подвижные игры без мячей и с мячами. Подвижные игры и эстафеты специальной направленности с элементами футбола.</w:t>
      </w:r>
    </w:p>
    <w:p w14:paraId="51D817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Индивидуальные технические действия с мячом:</w:t>
      </w:r>
    </w:p>
    <w:p w14:paraId="69F889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ведение мяча ногой - внутренней частью подъема, внешней частью подъема, средней частью подъема, внутренней стороной стопы;</w:t>
      </w:r>
    </w:p>
    <w:p w14:paraId="7ECCC1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развороты с мячом - подошвой, внешней стороной стопы, внутренней стороной стопы;</w:t>
      </w:r>
    </w:p>
    <w:p w14:paraId="101D391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удары по мячу ногой - внутренней стороной стопы, средней частью подъема, внутренней частью подъема;</w:t>
      </w:r>
    </w:p>
    <w:p w14:paraId="4C2406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остановка мяча ногой - подошвой, внутренней стороной стопы;</w:t>
      </w:r>
    </w:p>
    <w:p w14:paraId="1D1DA3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обманные движения («финты») - «остановка» мяча ногой, «уход» в сторону.</w:t>
      </w:r>
    </w:p>
    <w:p w14:paraId="15172F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357CE0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игры, участие в фестивалях и соревновательных по футболу.</w:t>
      </w:r>
    </w:p>
    <w:p w14:paraId="12B0F9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Тестовые упражнения по физической и технической подготовленности обучающихся в футболе.</w:t>
      </w:r>
    </w:p>
    <w:p w14:paraId="2A50998F" w14:textId="77777777" w:rsidR="00685BDA" w:rsidRDefault="00685BDA" w:rsidP="00685BDA">
      <w:pPr>
        <w:pStyle w:val="20"/>
        <w:shd w:val="clear" w:color="auto" w:fill="auto"/>
        <w:tabs>
          <w:tab w:val="left" w:pos="1969"/>
        </w:tabs>
        <w:spacing w:before="0" w:after="0" w:line="240" w:lineRule="auto"/>
        <w:rPr>
          <w:sz w:val="24"/>
          <w:szCs w:val="24"/>
        </w:rPr>
      </w:pPr>
    </w:p>
    <w:p w14:paraId="711FD13F" w14:textId="77777777" w:rsidR="00B944B3" w:rsidRPr="002745A8" w:rsidRDefault="0077355F" w:rsidP="00685BDA">
      <w:pPr>
        <w:pStyle w:val="20"/>
        <w:shd w:val="clear" w:color="auto" w:fill="auto"/>
        <w:tabs>
          <w:tab w:val="left" w:pos="1969"/>
        </w:tabs>
        <w:spacing w:before="0" w:after="0" w:line="240" w:lineRule="auto"/>
        <w:rPr>
          <w:sz w:val="24"/>
          <w:szCs w:val="24"/>
        </w:rPr>
      </w:pPr>
      <w:r w:rsidRPr="002745A8">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14:paraId="6CAB56F8" w14:textId="77777777" w:rsidR="00685BDA" w:rsidRDefault="00685BDA" w:rsidP="00685BDA">
      <w:pPr>
        <w:pStyle w:val="20"/>
        <w:shd w:val="clear" w:color="auto" w:fill="auto"/>
        <w:tabs>
          <w:tab w:val="left" w:pos="2190"/>
        </w:tabs>
        <w:spacing w:before="0" w:after="0" w:line="240" w:lineRule="auto"/>
        <w:rPr>
          <w:sz w:val="24"/>
          <w:szCs w:val="24"/>
        </w:rPr>
      </w:pPr>
    </w:p>
    <w:p w14:paraId="04345651" w14:textId="77777777" w:rsidR="00B944B3" w:rsidRPr="002745A8" w:rsidRDefault="0077355F" w:rsidP="00685BDA">
      <w:pPr>
        <w:pStyle w:val="20"/>
        <w:shd w:val="clear" w:color="auto" w:fill="auto"/>
        <w:tabs>
          <w:tab w:val="left" w:pos="2190"/>
        </w:tabs>
        <w:spacing w:before="0" w:after="0" w:line="240" w:lineRule="auto"/>
        <w:rPr>
          <w:sz w:val="24"/>
          <w:szCs w:val="24"/>
        </w:rPr>
      </w:pPr>
      <w:r w:rsidRPr="002745A8">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66E01C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3EAE26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3A0DDE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411670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4E271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4E1D1581" w14:textId="77777777" w:rsidR="00685BDA" w:rsidRDefault="00685BDA" w:rsidP="00685BDA">
      <w:pPr>
        <w:pStyle w:val="20"/>
        <w:shd w:val="clear" w:color="auto" w:fill="auto"/>
        <w:tabs>
          <w:tab w:val="left" w:pos="2147"/>
        </w:tabs>
        <w:spacing w:before="0" w:after="0" w:line="240" w:lineRule="auto"/>
        <w:rPr>
          <w:sz w:val="24"/>
          <w:szCs w:val="24"/>
        </w:rPr>
      </w:pPr>
    </w:p>
    <w:p w14:paraId="4CCED240" w14:textId="77777777" w:rsidR="00B944B3" w:rsidRPr="002745A8" w:rsidRDefault="0077355F" w:rsidP="00685BDA">
      <w:pPr>
        <w:pStyle w:val="20"/>
        <w:shd w:val="clear" w:color="auto" w:fill="auto"/>
        <w:tabs>
          <w:tab w:val="left" w:pos="2147"/>
        </w:tabs>
        <w:spacing w:before="0" w:after="0" w:line="240" w:lineRule="auto"/>
        <w:rPr>
          <w:sz w:val="24"/>
          <w:szCs w:val="24"/>
        </w:rPr>
      </w:pPr>
      <w:r w:rsidRPr="002745A8">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3564B9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способности понимать цели и задачи учебной деятельности, поиска средств и способов её осуществления;</w:t>
      </w:r>
    </w:p>
    <w:p w14:paraId="743395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79FA91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1C99E7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совместную деятельность с учителем и сверстниками, работать индивидуально и в группе.</w:t>
      </w:r>
    </w:p>
    <w:p w14:paraId="574D1148" w14:textId="77777777" w:rsidR="00685BDA" w:rsidRDefault="00685BDA" w:rsidP="00685BDA">
      <w:pPr>
        <w:pStyle w:val="20"/>
        <w:shd w:val="clear" w:color="auto" w:fill="auto"/>
        <w:tabs>
          <w:tab w:val="left" w:pos="2157"/>
        </w:tabs>
        <w:spacing w:before="0" w:after="0" w:line="240" w:lineRule="auto"/>
        <w:rPr>
          <w:sz w:val="24"/>
          <w:szCs w:val="24"/>
        </w:rPr>
      </w:pPr>
    </w:p>
    <w:p w14:paraId="429CC9BA" w14:textId="77777777" w:rsidR="00B944B3" w:rsidRPr="002745A8" w:rsidRDefault="0077355F" w:rsidP="00685BDA">
      <w:pPr>
        <w:pStyle w:val="20"/>
        <w:shd w:val="clear" w:color="auto" w:fill="auto"/>
        <w:tabs>
          <w:tab w:val="left" w:pos="2157"/>
        </w:tabs>
        <w:spacing w:before="0" w:after="0" w:line="240" w:lineRule="auto"/>
        <w:rPr>
          <w:sz w:val="24"/>
          <w:szCs w:val="24"/>
        </w:rPr>
      </w:pPr>
      <w:r w:rsidRPr="002745A8">
        <w:rPr>
          <w:sz w:val="24"/>
          <w:szCs w:val="24"/>
        </w:rPr>
        <w:t xml:space="preserve">При изучении учебного модуля «Футбол» на уровне начального общего образования у </w:t>
      </w:r>
      <w:r w:rsidRPr="002745A8">
        <w:rPr>
          <w:sz w:val="24"/>
          <w:szCs w:val="24"/>
        </w:rPr>
        <w:lastRenderedPageBreak/>
        <w:t>обучающихся будут сформированы следующие предметные результаты:</w:t>
      </w:r>
    </w:p>
    <w:p w14:paraId="13F3C4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14:paraId="09D3C8B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1CC724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навыков систематического наблюдения за своим физическим</w:t>
      </w:r>
    </w:p>
    <w:p w14:paraId="1EDFED1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состоянием, показателями физического развития и основных физических качеств;</w:t>
      </w:r>
    </w:p>
    <w:p w14:paraId="0F975B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14:paraId="3C90D2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1ADB7D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71754A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3BB44F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14:paraId="0F4A56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14:paraId="31F4D54E"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18A7CEB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78B1A0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14:paraId="515A3D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0DFFEE82" w14:textId="77777777" w:rsidR="00685BDA" w:rsidRDefault="00685BDA" w:rsidP="002745A8">
      <w:pPr>
        <w:pStyle w:val="20"/>
        <w:shd w:val="clear" w:color="auto" w:fill="auto"/>
        <w:spacing w:before="0" w:after="0" w:line="240" w:lineRule="auto"/>
        <w:rPr>
          <w:sz w:val="24"/>
          <w:szCs w:val="24"/>
        </w:rPr>
      </w:pPr>
    </w:p>
    <w:p w14:paraId="2E6D99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«Фитнес-аэробика».</w:t>
      </w:r>
    </w:p>
    <w:p w14:paraId="3D96D31C" w14:textId="77777777" w:rsidR="00B944B3" w:rsidRPr="002745A8" w:rsidRDefault="0077355F" w:rsidP="00685BDA">
      <w:pPr>
        <w:pStyle w:val="20"/>
        <w:shd w:val="clear" w:color="auto" w:fill="auto"/>
        <w:tabs>
          <w:tab w:val="left" w:pos="2010"/>
        </w:tabs>
        <w:spacing w:before="0" w:after="0" w:line="240" w:lineRule="auto"/>
        <w:rPr>
          <w:sz w:val="24"/>
          <w:szCs w:val="24"/>
        </w:rPr>
      </w:pPr>
      <w:r w:rsidRPr="002745A8">
        <w:rPr>
          <w:sz w:val="24"/>
          <w:szCs w:val="24"/>
        </w:rPr>
        <w:t>Пояснительная записка модуля «Фитнес-аэробика».</w:t>
      </w:r>
    </w:p>
    <w:p w14:paraId="5E2DA5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182583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7239CB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2745A8">
        <w:rPr>
          <w:sz w:val="24"/>
          <w:szCs w:val="24"/>
        </w:rPr>
        <w:softHyphen/>
        <w:t>волевые качества, закладывает основы культуры здорового образа жизни.</w:t>
      </w:r>
    </w:p>
    <w:p w14:paraId="2E3F1D26" w14:textId="77777777" w:rsidR="00685BDA" w:rsidRDefault="00685BDA" w:rsidP="00685BDA">
      <w:pPr>
        <w:pStyle w:val="20"/>
        <w:shd w:val="clear" w:color="auto" w:fill="auto"/>
        <w:tabs>
          <w:tab w:val="left" w:pos="1945"/>
        </w:tabs>
        <w:spacing w:before="0" w:after="0" w:line="240" w:lineRule="auto"/>
        <w:rPr>
          <w:sz w:val="24"/>
          <w:szCs w:val="24"/>
        </w:rPr>
      </w:pPr>
    </w:p>
    <w:p w14:paraId="464E05F5" w14:textId="77777777" w:rsidR="00B944B3" w:rsidRPr="002745A8" w:rsidRDefault="0077355F" w:rsidP="00685BDA">
      <w:pPr>
        <w:pStyle w:val="20"/>
        <w:shd w:val="clear" w:color="auto" w:fill="auto"/>
        <w:tabs>
          <w:tab w:val="left" w:pos="1945"/>
        </w:tabs>
        <w:spacing w:before="0" w:after="0" w:line="240" w:lineRule="auto"/>
        <w:rPr>
          <w:sz w:val="24"/>
          <w:szCs w:val="24"/>
        </w:rPr>
      </w:pPr>
      <w:r w:rsidRPr="002745A8">
        <w:rPr>
          <w:sz w:val="24"/>
          <w:szCs w:val="24"/>
        </w:rPr>
        <w:t xml:space="preserve">Целью изучения модуля «Фитнес-аэробика» является формирование у обучающихся </w:t>
      </w:r>
      <w:r w:rsidRPr="002745A8">
        <w:rPr>
          <w:sz w:val="24"/>
          <w:szCs w:val="24"/>
        </w:rPr>
        <w:lastRenderedPageBreak/>
        <w:t>устойчивой мотивации к сохранению и укреплению собственного здоровья и самоопределения с использованием средств фитнес-аэробики.</w:t>
      </w:r>
    </w:p>
    <w:p w14:paraId="3A4768F6" w14:textId="77777777" w:rsidR="00685BDA" w:rsidRDefault="00685BDA" w:rsidP="00685BDA">
      <w:pPr>
        <w:pStyle w:val="20"/>
        <w:shd w:val="clear" w:color="auto" w:fill="auto"/>
        <w:tabs>
          <w:tab w:val="left" w:pos="1950"/>
        </w:tabs>
        <w:spacing w:before="0" w:after="0" w:line="240" w:lineRule="auto"/>
        <w:rPr>
          <w:sz w:val="24"/>
          <w:szCs w:val="24"/>
        </w:rPr>
      </w:pPr>
    </w:p>
    <w:p w14:paraId="609280DA" w14:textId="77777777" w:rsidR="00B944B3" w:rsidRPr="002745A8" w:rsidRDefault="0077355F" w:rsidP="00685BDA">
      <w:pPr>
        <w:pStyle w:val="20"/>
        <w:shd w:val="clear" w:color="auto" w:fill="auto"/>
        <w:tabs>
          <w:tab w:val="left" w:pos="1950"/>
        </w:tabs>
        <w:spacing w:before="0" w:after="0" w:line="240" w:lineRule="auto"/>
        <w:rPr>
          <w:sz w:val="24"/>
          <w:szCs w:val="24"/>
        </w:rPr>
      </w:pPr>
      <w:r w:rsidRPr="002745A8">
        <w:rPr>
          <w:sz w:val="24"/>
          <w:szCs w:val="24"/>
        </w:rPr>
        <w:t>Задачами изучения модуля «Фитнес-аэробика» являются:</w:t>
      </w:r>
    </w:p>
    <w:p w14:paraId="6F662314" w14:textId="77777777" w:rsidR="00B944B3" w:rsidRPr="002745A8" w:rsidRDefault="0077355F" w:rsidP="00685BDA">
      <w:pPr>
        <w:pStyle w:val="20"/>
        <w:shd w:val="clear" w:color="auto" w:fill="auto"/>
        <w:tabs>
          <w:tab w:val="left" w:pos="4599"/>
          <w:tab w:val="left" w:pos="7441"/>
        </w:tabs>
        <w:spacing w:before="0" w:after="0" w:line="240" w:lineRule="auto"/>
        <w:rPr>
          <w:sz w:val="24"/>
          <w:szCs w:val="24"/>
        </w:rPr>
      </w:pPr>
      <w:r w:rsidRPr="002745A8">
        <w:rPr>
          <w:sz w:val="24"/>
          <w:szCs w:val="24"/>
        </w:rPr>
        <w:t>всестороннее гармоничное</w:t>
      </w:r>
      <w:r w:rsidR="00685BDA">
        <w:rPr>
          <w:sz w:val="24"/>
          <w:szCs w:val="24"/>
        </w:rPr>
        <w:t xml:space="preserve"> </w:t>
      </w:r>
      <w:r w:rsidRPr="002745A8">
        <w:rPr>
          <w:sz w:val="24"/>
          <w:szCs w:val="24"/>
        </w:rPr>
        <w:t>развитие детей,</w:t>
      </w:r>
      <w:r w:rsidRPr="002745A8">
        <w:rPr>
          <w:sz w:val="24"/>
          <w:szCs w:val="24"/>
        </w:rPr>
        <w:tab/>
        <w:t>увеличение объёма</w:t>
      </w:r>
      <w:r w:rsidR="00685BDA">
        <w:rPr>
          <w:sz w:val="24"/>
          <w:szCs w:val="24"/>
        </w:rPr>
        <w:t xml:space="preserve"> </w:t>
      </w:r>
      <w:r w:rsidRPr="002745A8">
        <w:rPr>
          <w:sz w:val="24"/>
          <w:szCs w:val="24"/>
        </w:rPr>
        <w:t>их двигательной активности;</w:t>
      </w:r>
    </w:p>
    <w:p w14:paraId="3C5CA8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знаний о физической культуре и спорте в целом, истории развития фитнес-аэробики в частности;</w:t>
      </w:r>
    </w:p>
    <w:p w14:paraId="49A904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411DDF4" w14:textId="77777777" w:rsidR="00B944B3" w:rsidRPr="002745A8" w:rsidRDefault="0077355F" w:rsidP="00685BDA">
      <w:pPr>
        <w:pStyle w:val="20"/>
        <w:shd w:val="clear" w:color="auto" w:fill="auto"/>
        <w:tabs>
          <w:tab w:val="left" w:pos="7441"/>
        </w:tabs>
        <w:spacing w:before="0" w:after="0" w:line="240" w:lineRule="auto"/>
        <w:rPr>
          <w:sz w:val="24"/>
          <w:szCs w:val="24"/>
        </w:rPr>
      </w:pPr>
      <w:r w:rsidRPr="002745A8">
        <w:rPr>
          <w:sz w:val="24"/>
          <w:szCs w:val="24"/>
        </w:rPr>
        <w:t>воспитание положительных качеств личности,</w:t>
      </w:r>
      <w:r w:rsidR="00685BDA">
        <w:rPr>
          <w:sz w:val="24"/>
          <w:szCs w:val="24"/>
        </w:rPr>
        <w:t xml:space="preserve"> </w:t>
      </w:r>
      <w:r w:rsidRPr="002745A8">
        <w:rPr>
          <w:sz w:val="24"/>
          <w:szCs w:val="24"/>
        </w:rPr>
        <w:t>норм коллективного</w:t>
      </w:r>
      <w:r w:rsidR="00685BDA">
        <w:rPr>
          <w:sz w:val="24"/>
          <w:szCs w:val="24"/>
        </w:rPr>
        <w:t xml:space="preserve"> </w:t>
      </w:r>
      <w:r w:rsidRPr="002745A8">
        <w:rPr>
          <w:sz w:val="24"/>
          <w:szCs w:val="24"/>
        </w:rPr>
        <w:t>взаимодействия и сотрудничества средствами фитнес-аэробики;</w:t>
      </w:r>
    </w:p>
    <w:p w14:paraId="6C7CCEE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14:paraId="0B1A58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способствование развитию у обучающихся творческих способностей;</w:t>
      </w:r>
    </w:p>
    <w:p w14:paraId="0CB28B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899C8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7EBFF642" w14:textId="77777777" w:rsidR="00685BDA" w:rsidRDefault="00685BDA" w:rsidP="00685BDA">
      <w:pPr>
        <w:pStyle w:val="20"/>
        <w:shd w:val="clear" w:color="auto" w:fill="auto"/>
        <w:tabs>
          <w:tab w:val="left" w:pos="1979"/>
        </w:tabs>
        <w:spacing w:before="0" w:after="0" w:line="240" w:lineRule="auto"/>
        <w:rPr>
          <w:sz w:val="24"/>
          <w:szCs w:val="24"/>
        </w:rPr>
      </w:pPr>
    </w:p>
    <w:p w14:paraId="25574135" w14:textId="77777777" w:rsidR="00B944B3" w:rsidRPr="002745A8" w:rsidRDefault="0077355F" w:rsidP="00685BDA">
      <w:pPr>
        <w:pStyle w:val="20"/>
        <w:shd w:val="clear" w:color="auto" w:fill="auto"/>
        <w:tabs>
          <w:tab w:val="left" w:pos="1979"/>
        </w:tabs>
        <w:spacing w:before="0" w:after="0" w:line="240" w:lineRule="auto"/>
        <w:rPr>
          <w:sz w:val="24"/>
          <w:szCs w:val="24"/>
        </w:rPr>
      </w:pPr>
      <w:r w:rsidRPr="002745A8">
        <w:rPr>
          <w:sz w:val="24"/>
          <w:szCs w:val="24"/>
        </w:rPr>
        <w:t>Место и роль модуля «Фитнес-аэробика».</w:t>
      </w:r>
    </w:p>
    <w:p w14:paraId="1F6D52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F7D8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222C37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5F88DD" w14:textId="77777777" w:rsidR="00685BDA" w:rsidRDefault="00685BDA" w:rsidP="00685BDA">
      <w:pPr>
        <w:pStyle w:val="20"/>
        <w:shd w:val="clear" w:color="auto" w:fill="auto"/>
        <w:tabs>
          <w:tab w:val="left" w:pos="1954"/>
        </w:tabs>
        <w:spacing w:before="0" w:after="0" w:line="240" w:lineRule="auto"/>
        <w:ind w:left="0"/>
        <w:rPr>
          <w:sz w:val="24"/>
          <w:szCs w:val="24"/>
        </w:rPr>
      </w:pPr>
    </w:p>
    <w:p w14:paraId="0D124A8C" w14:textId="77777777" w:rsidR="00B944B3" w:rsidRPr="002745A8" w:rsidRDefault="0077355F" w:rsidP="00685BDA">
      <w:pPr>
        <w:pStyle w:val="20"/>
        <w:shd w:val="clear" w:color="auto" w:fill="auto"/>
        <w:tabs>
          <w:tab w:val="left" w:pos="1954"/>
        </w:tabs>
        <w:spacing w:before="0" w:after="0" w:line="240" w:lineRule="auto"/>
        <w:ind w:left="0"/>
        <w:rPr>
          <w:sz w:val="24"/>
          <w:szCs w:val="24"/>
        </w:rPr>
      </w:pPr>
      <w:r w:rsidRPr="002745A8">
        <w:rPr>
          <w:sz w:val="24"/>
          <w:szCs w:val="24"/>
        </w:rPr>
        <w:t>Модуль «Фитнес-аэробика» может быть реализован в следующих вариантах:</w:t>
      </w:r>
    </w:p>
    <w:p w14:paraId="11C2A2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72E285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7727E1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00F5E8D" w14:textId="77777777" w:rsidR="00685BDA" w:rsidRDefault="00685BDA" w:rsidP="00685BDA">
      <w:pPr>
        <w:pStyle w:val="20"/>
        <w:shd w:val="clear" w:color="auto" w:fill="auto"/>
        <w:tabs>
          <w:tab w:val="left" w:pos="2002"/>
        </w:tabs>
        <w:spacing w:before="0" w:after="0" w:line="240" w:lineRule="auto"/>
        <w:ind w:left="0"/>
        <w:rPr>
          <w:sz w:val="24"/>
          <w:szCs w:val="24"/>
        </w:rPr>
      </w:pPr>
    </w:p>
    <w:p w14:paraId="78AB2DA6" w14:textId="77777777" w:rsidR="00B944B3" w:rsidRPr="002745A8" w:rsidRDefault="0077355F" w:rsidP="00685BDA">
      <w:pPr>
        <w:pStyle w:val="20"/>
        <w:shd w:val="clear" w:color="auto" w:fill="auto"/>
        <w:tabs>
          <w:tab w:val="left" w:pos="2002"/>
        </w:tabs>
        <w:spacing w:before="0" w:after="0" w:line="240" w:lineRule="auto"/>
        <w:ind w:left="0"/>
        <w:rPr>
          <w:sz w:val="24"/>
          <w:szCs w:val="24"/>
        </w:rPr>
      </w:pPr>
      <w:r w:rsidRPr="002745A8">
        <w:rPr>
          <w:sz w:val="24"/>
          <w:szCs w:val="24"/>
        </w:rPr>
        <w:t>Содержание модуля «Фитнес-аэробика».</w:t>
      </w:r>
    </w:p>
    <w:p w14:paraId="5A031E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фитнес-аэробике.</w:t>
      </w:r>
    </w:p>
    <w:p w14:paraId="44BFD03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развития фитнеса и фитнес-аэробики (как молодого вида спорта) в России.</w:t>
      </w:r>
    </w:p>
    <w:p w14:paraId="0DA3C2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Классификация видов фитнес-аэробики, современные тенденции её развития.</w:t>
      </w:r>
    </w:p>
    <w:p w14:paraId="5E71E6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52A5D9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3F960B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Выбор одежды и обуви для занятий фитнес-аэробикой.</w:t>
      </w:r>
    </w:p>
    <w:p w14:paraId="7A43D4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упражнений фитнес-аэробики, определение последовательности их выполнения.</w:t>
      </w:r>
    </w:p>
    <w:p w14:paraId="17405D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1B5C83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обучающихся в фитнес- аэробике.</w:t>
      </w:r>
    </w:p>
    <w:p w14:paraId="47251E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761F2A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и корригирующих упражнений.</w:t>
      </w:r>
    </w:p>
    <w:p w14:paraId="24BA05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упражнений для развития физических качеств (гибкости, силы, выносливости, быстроты и скоростных способностей).</w:t>
      </w:r>
    </w:p>
    <w:p w14:paraId="0F621EB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14:paraId="4240564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3939A8F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выполнение упражнений без музыкального сопровождения и с ним; выполнение комбинации классической аэробики.</w:t>
      </w:r>
    </w:p>
    <w:p w14:paraId="741321A1"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Степ-аэробика:</w:t>
      </w:r>
    </w:p>
    <w:p w14:paraId="1CFE15E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14:paraId="5A9AEE7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выполнение упражнений и комплексов степ-аэробики с музыкальным сопровождением и без него;</w:t>
      </w:r>
    </w:p>
    <w:p w14:paraId="04BC6518"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Хореографическая и музыкальная подготовка.</w:t>
      </w:r>
    </w:p>
    <w:p w14:paraId="4A7EEC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02519508" w14:textId="77777777" w:rsidR="00685BDA" w:rsidRDefault="00685BDA" w:rsidP="00685BDA">
      <w:pPr>
        <w:pStyle w:val="20"/>
        <w:shd w:val="clear" w:color="auto" w:fill="auto"/>
        <w:tabs>
          <w:tab w:val="left" w:pos="1942"/>
        </w:tabs>
        <w:spacing w:before="0" w:after="0" w:line="240" w:lineRule="auto"/>
        <w:jc w:val="left"/>
        <w:rPr>
          <w:sz w:val="24"/>
          <w:szCs w:val="24"/>
        </w:rPr>
      </w:pPr>
    </w:p>
    <w:p w14:paraId="0ECF16F8" w14:textId="77777777" w:rsidR="00B944B3" w:rsidRPr="002745A8" w:rsidRDefault="0077355F" w:rsidP="00685BDA">
      <w:pPr>
        <w:pStyle w:val="20"/>
        <w:shd w:val="clear" w:color="auto" w:fill="auto"/>
        <w:tabs>
          <w:tab w:val="left" w:pos="1942"/>
        </w:tabs>
        <w:spacing w:before="0" w:after="0" w:line="240" w:lineRule="auto"/>
        <w:jc w:val="left"/>
        <w:rPr>
          <w:sz w:val="24"/>
          <w:szCs w:val="24"/>
        </w:rPr>
      </w:pPr>
      <w:r w:rsidRPr="002745A8">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14:paraId="39B0F160" w14:textId="77777777" w:rsidR="00685BDA" w:rsidRDefault="00685BDA" w:rsidP="00685BDA">
      <w:pPr>
        <w:pStyle w:val="20"/>
        <w:shd w:val="clear" w:color="auto" w:fill="auto"/>
        <w:tabs>
          <w:tab w:val="left" w:pos="2158"/>
        </w:tabs>
        <w:spacing w:before="0" w:after="0" w:line="240" w:lineRule="auto"/>
        <w:rPr>
          <w:sz w:val="24"/>
          <w:szCs w:val="24"/>
        </w:rPr>
      </w:pPr>
    </w:p>
    <w:p w14:paraId="5428D314" w14:textId="77777777" w:rsidR="00B944B3" w:rsidRPr="002745A8" w:rsidRDefault="0077355F" w:rsidP="00685BDA">
      <w:pPr>
        <w:pStyle w:val="20"/>
        <w:shd w:val="clear" w:color="auto" w:fill="auto"/>
        <w:tabs>
          <w:tab w:val="left" w:pos="2158"/>
        </w:tabs>
        <w:spacing w:before="0" w:after="0" w:line="240" w:lineRule="auto"/>
        <w:rPr>
          <w:sz w:val="24"/>
          <w:szCs w:val="24"/>
        </w:rPr>
      </w:pPr>
      <w:r w:rsidRPr="002745A8">
        <w:rPr>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3D3692F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1B1BC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4AA84D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35B2C7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694A2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F2EA8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2BFBF2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7B8014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A395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4DA5F1D1" w14:textId="77777777" w:rsidR="00685BDA" w:rsidRDefault="00685BDA" w:rsidP="00685BDA">
      <w:pPr>
        <w:pStyle w:val="20"/>
        <w:shd w:val="clear" w:color="auto" w:fill="auto"/>
        <w:tabs>
          <w:tab w:val="left" w:pos="2146"/>
        </w:tabs>
        <w:spacing w:before="0" w:after="0" w:line="240" w:lineRule="auto"/>
        <w:rPr>
          <w:sz w:val="24"/>
          <w:szCs w:val="24"/>
        </w:rPr>
      </w:pPr>
    </w:p>
    <w:p w14:paraId="723AC174" w14:textId="77777777" w:rsidR="00B944B3" w:rsidRPr="002745A8" w:rsidRDefault="0077355F" w:rsidP="00685BDA">
      <w:pPr>
        <w:pStyle w:val="20"/>
        <w:shd w:val="clear" w:color="auto" w:fill="auto"/>
        <w:tabs>
          <w:tab w:val="left" w:pos="2146"/>
        </w:tabs>
        <w:spacing w:before="0" w:after="0" w:line="240" w:lineRule="auto"/>
        <w:rPr>
          <w:sz w:val="24"/>
          <w:szCs w:val="24"/>
        </w:rPr>
      </w:pPr>
      <w:r w:rsidRPr="002745A8">
        <w:rPr>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14:paraId="531C79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67C4E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14:paraId="69D20E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A8A6D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6B8FE4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0A2B140B" w14:textId="77777777" w:rsidR="00685BDA" w:rsidRDefault="00685BDA" w:rsidP="00685BDA">
      <w:pPr>
        <w:pStyle w:val="20"/>
        <w:shd w:val="clear" w:color="auto" w:fill="auto"/>
        <w:tabs>
          <w:tab w:val="left" w:pos="2175"/>
        </w:tabs>
        <w:spacing w:before="0" w:after="0" w:line="240" w:lineRule="auto"/>
        <w:rPr>
          <w:sz w:val="24"/>
          <w:szCs w:val="24"/>
        </w:rPr>
      </w:pPr>
    </w:p>
    <w:p w14:paraId="31ACB274" w14:textId="77777777" w:rsidR="00B944B3" w:rsidRPr="002745A8" w:rsidRDefault="0077355F" w:rsidP="00685BDA">
      <w:pPr>
        <w:pStyle w:val="20"/>
        <w:shd w:val="clear" w:color="auto" w:fill="auto"/>
        <w:tabs>
          <w:tab w:val="left" w:pos="2175"/>
        </w:tabs>
        <w:spacing w:before="0" w:after="0" w:line="240" w:lineRule="auto"/>
        <w:rPr>
          <w:sz w:val="24"/>
          <w:szCs w:val="24"/>
        </w:rPr>
      </w:pPr>
      <w:r w:rsidRPr="002745A8">
        <w:rPr>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14:paraId="4946D86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3DE957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3BC58F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5281C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анализировать технику выполнения упражнений фитнес- аэробики и находить способы устранения ошибок;</w:t>
      </w:r>
    </w:p>
    <w:p w14:paraId="0EE5C7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202FE4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последовательности выполнения упражнений фитнес-аэробики;</w:t>
      </w:r>
    </w:p>
    <w:p w14:paraId="685691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сочетать маршевые и лифтовые элементы, основные движения при составлении комплекса фитнес-аэробики;</w:t>
      </w:r>
    </w:p>
    <w:p w14:paraId="5C243C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14:paraId="7541B5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14:paraId="74EB16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79BEF1BF" w14:textId="77777777" w:rsidR="00685BDA" w:rsidRDefault="00685BDA" w:rsidP="002745A8">
      <w:pPr>
        <w:pStyle w:val="20"/>
        <w:shd w:val="clear" w:color="auto" w:fill="auto"/>
        <w:spacing w:before="0" w:after="0" w:line="240" w:lineRule="auto"/>
        <w:rPr>
          <w:sz w:val="24"/>
          <w:szCs w:val="24"/>
        </w:rPr>
      </w:pPr>
    </w:p>
    <w:p w14:paraId="2D4D23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«Спортивная борьба».</w:t>
      </w:r>
    </w:p>
    <w:p w14:paraId="034A3EE7" w14:textId="77777777" w:rsidR="00B944B3" w:rsidRPr="002745A8" w:rsidRDefault="0077355F" w:rsidP="00685BDA">
      <w:pPr>
        <w:pStyle w:val="20"/>
        <w:shd w:val="clear" w:color="auto" w:fill="auto"/>
        <w:tabs>
          <w:tab w:val="left" w:pos="1970"/>
        </w:tabs>
        <w:spacing w:before="0" w:after="0" w:line="240" w:lineRule="auto"/>
        <w:rPr>
          <w:sz w:val="24"/>
          <w:szCs w:val="24"/>
        </w:rPr>
      </w:pPr>
      <w:r w:rsidRPr="002745A8">
        <w:rPr>
          <w:sz w:val="24"/>
          <w:szCs w:val="24"/>
        </w:rPr>
        <w:t>Пояснительная записка модуля «Спортивная борьба».</w:t>
      </w:r>
    </w:p>
    <w:p w14:paraId="525BCC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2745A8">
        <w:rPr>
          <w:sz w:val="24"/>
          <w:szCs w:val="24"/>
        </w:rPr>
        <w:softHyphen/>
        <w:t>ориентированных форм, средств и методов обучения по различным видам спорта.</w:t>
      </w:r>
    </w:p>
    <w:p w14:paraId="26B102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FC8DD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Спортивная борьба представляет собой целостную систему физического воспитания и </w:t>
      </w:r>
      <w:r w:rsidRPr="002745A8">
        <w:rPr>
          <w:sz w:val="24"/>
          <w:szCs w:val="24"/>
        </w:rPr>
        <w:lastRenderedPageBreak/>
        <w:t>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7ED8241" w14:textId="77777777" w:rsidR="00685BDA" w:rsidRDefault="00685BDA" w:rsidP="00685BDA">
      <w:pPr>
        <w:pStyle w:val="20"/>
        <w:shd w:val="clear" w:color="auto" w:fill="auto"/>
        <w:tabs>
          <w:tab w:val="left" w:pos="1210"/>
        </w:tabs>
        <w:spacing w:before="0" w:after="0" w:line="240" w:lineRule="auto"/>
        <w:rPr>
          <w:sz w:val="24"/>
          <w:szCs w:val="24"/>
        </w:rPr>
      </w:pPr>
    </w:p>
    <w:p w14:paraId="3DAABEDF" w14:textId="77777777" w:rsidR="00B944B3" w:rsidRPr="002745A8" w:rsidRDefault="0077355F" w:rsidP="00685BDA">
      <w:pPr>
        <w:pStyle w:val="20"/>
        <w:shd w:val="clear" w:color="auto" w:fill="auto"/>
        <w:tabs>
          <w:tab w:val="left" w:pos="1210"/>
        </w:tabs>
        <w:spacing w:before="0" w:after="0" w:line="240" w:lineRule="auto"/>
        <w:rPr>
          <w:sz w:val="24"/>
          <w:szCs w:val="24"/>
        </w:rPr>
      </w:pPr>
      <w:r w:rsidRPr="002745A8">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5A6940E2" w14:textId="77777777" w:rsidR="00685BDA" w:rsidRDefault="00685BDA" w:rsidP="00685BDA">
      <w:pPr>
        <w:pStyle w:val="20"/>
        <w:shd w:val="clear" w:color="auto" w:fill="auto"/>
        <w:tabs>
          <w:tab w:val="left" w:pos="1970"/>
        </w:tabs>
        <w:spacing w:before="0" w:after="0" w:line="240" w:lineRule="auto"/>
        <w:rPr>
          <w:sz w:val="24"/>
          <w:szCs w:val="24"/>
        </w:rPr>
      </w:pPr>
    </w:p>
    <w:p w14:paraId="12EB1012" w14:textId="77777777" w:rsidR="00B944B3" w:rsidRPr="002745A8" w:rsidRDefault="0077355F" w:rsidP="00685BDA">
      <w:pPr>
        <w:pStyle w:val="20"/>
        <w:shd w:val="clear" w:color="auto" w:fill="auto"/>
        <w:tabs>
          <w:tab w:val="left" w:pos="1970"/>
        </w:tabs>
        <w:spacing w:before="0" w:after="0" w:line="240" w:lineRule="auto"/>
        <w:rPr>
          <w:sz w:val="24"/>
          <w:szCs w:val="24"/>
        </w:rPr>
      </w:pPr>
      <w:r w:rsidRPr="002745A8">
        <w:rPr>
          <w:sz w:val="24"/>
          <w:szCs w:val="24"/>
        </w:rPr>
        <w:t>Задачами изучения модуля «Спортивная борьба» являются:</w:t>
      </w:r>
    </w:p>
    <w:p w14:paraId="5ED440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увеличение объёма их двигательной активности;</w:t>
      </w:r>
    </w:p>
    <w:p w14:paraId="0FBE56E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14:paraId="14183C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00D996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14:paraId="3666A2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14:paraId="1A87C0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4F16FE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1D5DE2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14:paraId="35B7F7B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 соревнованиях;</w:t>
      </w:r>
    </w:p>
    <w:p w14:paraId="6DA6A2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2CBBFBCD" w14:textId="77777777" w:rsidR="00685BDA" w:rsidRDefault="00685BDA" w:rsidP="00685BDA">
      <w:pPr>
        <w:pStyle w:val="20"/>
        <w:shd w:val="clear" w:color="auto" w:fill="auto"/>
        <w:tabs>
          <w:tab w:val="left" w:pos="1966"/>
        </w:tabs>
        <w:spacing w:before="0" w:after="0" w:line="240" w:lineRule="auto"/>
        <w:rPr>
          <w:sz w:val="24"/>
          <w:szCs w:val="24"/>
        </w:rPr>
      </w:pPr>
    </w:p>
    <w:p w14:paraId="42B7B46D" w14:textId="77777777" w:rsidR="00B944B3" w:rsidRPr="002745A8" w:rsidRDefault="0077355F" w:rsidP="00685BDA">
      <w:pPr>
        <w:pStyle w:val="20"/>
        <w:shd w:val="clear" w:color="auto" w:fill="auto"/>
        <w:tabs>
          <w:tab w:val="left" w:pos="1966"/>
        </w:tabs>
        <w:spacing w:before="0" w:after="0" w:line="240" w:lineRule="auto"/>
        <w:rPr>
          <w:sz w:val="24"/>
          <w:szCs w:val="24"/>
        </w:rPr>
      </w:pPr>
      <w:r w:rsidRPr="002745A8">
        <w:rPr>
          <w:sz w:val="24"/>
          <w:szCs w:val="24"/>
        </w:rPr>
        <w:t>Место и роль модуля «Спортивная борьба».</w:t>
      </w:r>
    </w:p>
    <w:p w14:paraId="1C9181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5343F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10749F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50F9D8B" w14:textId="77777777" w:rsidR="00685BDA" w:rsidRDefault="00685BDA" w:rsidP="00685BDA">
      <w:pPr>
        <w:pStyle w:val="20"/>
        <w:shd w:val="clear" w:color="auto" w:fill="auto"/>
        <w:tabs>
          <w:tab w:val="left" w:pos="1945"/>
        </w:tabs>
        <w:spacing w:before="0" w:after="0" w:line="240" w:lineRule="auto"/>
        <w:rPr>
          <w:sz w:val="24"/>
          <w:szCs w:val="24"/>
        </w:rPr>
      </w:pPr>
    </w:p>
    <w:p w14:paraId="231BB829" w14:textId="77777777" w:rsidR="00B944B3" w:rsidRPr="002745A8" w:rsidRDefault="0077355F" w:rsidP="00685BDA">
      <w:pPr>
        <w:pStyle w:val="20"/>
        <w:shd w:val="clear" w:color="auto" w:fill="auto"/>
        <w:tabs>
          <w:tab w:val="left" w:pos="1945"/>
        </w:tabs>
        <w:spacing w:before="0" w:after="0" w:line="240" w:lineRule="auto"/>
        <w:rPr>
          <w:sz w:val="24"/>
          <w:szCs w:val="24"/>
        </w:rPr>
      </w:pPr>
      <w:r w:rsidRPr="002745A8">
        <w:rPr>
          <w:sz w:val="24"/>
          <w:szCs w:val="24"/>
        </w:rPr>
        <w:t>Модуль «Спортивная борьба» может быть реализован в следующих вариантах:</w:t>
      </w:r>
    </w:p>
    <w:p w14:paraId="7974CE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11228A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2745A8">
        <w:rPr>
          <w:sz w:val="24"/>
          <w:szCs w:val="24"/>
        </w:rPr>
        <w:lastRenderedPageBreak/>
        <w:t>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751C72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F61D6F7" w14:textId="77777777" w:rsidR="00685BDA" w:rsidRDefault="00685BDA" w:rsidP="00685BDA">
      <w:pPr>
        <w:pStyle w:val="20"/>
        <w:shd w:val="clear" w:color="auto" w:fill="auto"/>
        <w:tabs>
          <w:tab w:val="left" w:pos="2001"/>
        </w:tabs>
        <w:spacing w:before="0" w:after="0" w:line="240" w:lineRule="auto"/>
        <w:rPr>
          <w:sz w:val="24"/>
          <w:szCs w:val="24"/>
        </w:rPr>
      </w:pPr>
    </w:p>
    <w:p w14:paraId="4780B7BE" w14:textId="77777777" w:rsidR="00B944B3" w:rsidRPr="002745A8" w:rsidRDefault="0077355F" w:rsidP="00685BDA">
      <w:pPr>
        <w:pStyle w:val="20"/>
        <w:shd w:val="clear" w:color="auto" w:fill="auto"/>
        <w:tabs>
          <w:tab w:val="left" w:pos="2001"/>
        </w:tabs>
        <w:spacing w:before="0" w:after="0" w:line="240" w:lineRule="auto"/>
        <w:rPr>
          <w:sz w:val="24"/>
          <w:szCs w:val="24"/>
        </w:rPr>
      </w:pPr>
      <w:r w:rsidRPr="002745A8">
        <w:rPr>
          <w:sz w:val="24"/>
          <w:szCs w:val="24"/>
        </w:rPr>
        <w:t>Содержание модуля «Спортивная борьба».</w:t>
      </w:r>
    </w:p>
    <w:p w14:paraId="3015D1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спортивной борьбе.</w:t>
      </w:r>
    </w:p>
    <w:p w14:paraId="50030365" w14:textId="77777777" w:rsidR="00B944B3" w:rsidRPr="002745A8" w:rsidRDefault="0077355F" w:rsidP="00685BDA">
      <w:pPr>
        <w:pStyle w:val="20"/>
        <w:shd w:val="clear" w:color="auto" w:fill="auto"/>
        <w:tabs>
          <w:tab w:val="left" w:pos="1990"/>
          <w:tab w:val="left" w:pos="3843"/>
          <w:tab w:val="left" w:pos="5715"/>
          <w:tab w:val="left" w:pos="7520"/>
          <w:tab w:val="left" w:pos="8840"/>
        </w:tabs>
        <w:spacing w:before="0" w:after="0" w:line="240" w:lineRule="auto"/>
        <w:rPr>
          <w:sz w:val="24"/>
          <w:szCs w:val="24"/>
        </w:rPr>
      </w:pPr>
      <w:r w:rsidRPr="002745A8">
        <w:rPr>
          <w:sz w:val="24"/>
          <w:szCs w:val="24"/>
        </w:rPr>
        <w:t>История</w:t>
      </w:r>
      <w:r w:rsidR="00685BDA">
        <w:rPr>
          <w:sz w:val="24"/>
          <w:szCs w:val="24"/>
        </w:rPr>
        <w:t xml:space="preserve"> </w:t>
      </w:r>
      <w:r w:rsidRPr="002745A8">
        <w:rPr>
          <w:sz w:val="24"/>
          <w:szCs w:val="24"/>
        </w:rPr>
        <w:t>зарождения</w:t>
      </w:r>
      <w:r w:rsidR="00685BDA">
        <w:rPr>
          <w:sz w:val="24"/>
          <w:szCs w:val="24"/>
        </w:rPr>
        <w:t xml:space="preserve"> </w:t>
      </w:r>
      <w:r w:rsidRPr="002745A8">
        <w:rPr>
          <w:sz w:val="24"/>
          <w:szCs w:val="24"/>
        </w:rPr>
        <w:t>и развития</w:t>
      </w:r>
      <w:r w:rsidR="00685BDA">
        <w:rPr>
          <w:sz w:val="24"/>
          <w:szCs w:val="24"/>
        </w:rPr>
        <w:t xml:space="preserve"> </w:t>
      </w:r>
      <w:r w:rsidRPr="002745A8">
        <w:rPr>
          <w:sz w:val="24"/>
          <w:szCs w:val="24"/>
        </w:rPr>
        <w:t>спортивной</w:t>
      </w:r>
      <w:r w:rsidR="00685BDA">
        <w:rPr>
          <w:sz w:val="24"/>
          <w:szCs w:val="24"/>
        </w:rPr>
        <w:t xml:space="preserve"> </w:t>
      </w:r>
      <w:r w:rsidRPr="002745A8">
        <w:rPr>
          <w:sz w:val="24"/>
          <w:szCs w:val="24"/>
        </w:rPr>
        <w:t>борьбы.</w:t>
      </w:r>
      <w:r w:rsidRPr="002745A8">
        <w:rPr>
          <w:sz w:val="24"/>
          <w:szCs w:val="24"/>
        </w:rPr>
        <w:tab/>
        <w:t>Известные</w:t>
      </w:r>
      <w:r w:rsidR="00685BDA">
        <w:rPr>
          <w:sz w:val="24"/>
          <w:szCs w:val="24"/>
        </w:rPr>
        <w:t xml:space="preserve"> </w:t>
      </w:r>
      <w:r w:rsidRPr="002745A8">
        <w:rPr>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1EA621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Разновидности спортивной борьбы (вольная, греко-римская, женская вольная).</w:t>
      </w:r>
    </w:p>
    <w:p w14:paraId="666761A2" w14:textId="77777777" w:rsidR="00B944B3" w:rsidRPr="002745A8" w:rsidRDefault="0077355F" w:rsidP="00685BDA">
      <w:pPr>
        <w:pStyle w:val="20"/>
        <w:shd w:val="clear" w:color="auto" w:fill="auto"/>
        <w:tabs>
          <w:tab w:val="left" w:pos="1990"/>
          <w:tab w:val="left" w:pos="3843"/>
          <w:tab w:val="left" w:pos="5715"/>
          <w:tab w:val="left" w:pos="7520"/>
          <w:tab w:val="left" w:pos="8840"/>
        </w:tabs>
        <w:spacing w:before="0" w:after="0" w:line="240" w:lineRule="auto"/>
        <w:rPr>
          <w:sz w:val="24"/>
          <w:szCs w:val="24"/>
        </w:rPr>
      </w:pPr>
      <w:r w:rsidRPr="002745A8">
        <w:rPr>
          <w:sz w:val="24"/>
          <w:szCs w:val="24"/>
        </w:rPr>
        <w:t>Размеры</w:t>
      </w:r>
      <w:r w:rsidR="00685BDA">
        <w:rPr>
          <w:sz w:val="24"/>
          <w:szCs w:val="24"/>
        </w:rPr>
        <w:t xml:space="preserve"> </w:t>
      </w:r>
      <w:r w:rsidRPr="002745A8">
        <w:rPr>
          <w:sz w:val="24"/>
          <w:szCs w:val="24"/>
        </w:rPr>
        <w:t>борцовского</w:t>
      </w:r>
      <w:r w:rsidR="00685BDA">
        <w:rPr>
          <w:sz w:val="24"/>
          <w:szCs w:val="24"/>
        </w:rPr>
        <w:t xml:space="preserve"> </w:t>
      </w:r>
      <w:r w:rsidRPr="002745A8">
        <w:rPr>
          <w:sz w:val="24"/>
          <w:szCs w:val="24"/>
        </w:rPr>
        <w:t>ковра, его</w:t>
      </w:r>
      <w:r w:rsidRPr="002745A8">
        <w:rPr>
          <w:sz w:val="24"/>
          <w:szCs w:val="24"/>
        </w:rPr>
        <w:tab/>
        <w:t>допустимые</w:t>
      </w:r>
      <w:r w:rsidRPr="002745A8">
        <w:rPr>
          <w:sz w:val="24"/>
          <w:szCs w:val="24"/>
        </w:rPr>
        <w:tab/>
        <w:t>размеры,</w:t>
      </w:r>
      <w:r w:rsidRPr="002745A8">
        <w:rPr>
          <w:sz w:val="24"/>
          <w:szCs w:val="24"/>
        </w:rPr>
        <w:tab/>
        <w:t>инвентарь</w:t>
      </w:r>
      <w:r w:rsidR="00685BDA">
        <w:rPr>
          <w:sz w:val="24"/>
          <w:szCs w:val="24"/>
        </w:rPr>
        <w:t xml:space="preserve"> </w:t>
      </w:r>
      <w:r w:rsidRPr="002745A8">
        <w:rPr>
          <w:sz w:val="24"/>
          <w:szCs w:val="24"/>
        </w:rPr>
        <w:t>и оборудование для занятий спортивной борьбой. Весовые категории.</w:t>
      </w:r>
    </w:p>
    <w:p w14:paraId="271977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правила соревнований по спортивной борьбе (вольная, греко</w:t>
      </w:r>
      <w:r w:rsidRPr="002745A8">
        <w:rPr>
          <w:sz w:val="24"/>
          <w:szCs w:val="24"/>
        </w:rPr>
        <w:softHyphen/>
        <w:t>римская). Судейская коллегия, обслуживающая соревнования по спортивной борьбе. Жесты судьи.</w:t>
      </w:r>
    </w:p>
    <w:p w14:paraId="171D13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терминов и определений по спортивной борьбе.</w:t>
      </w:r>
    </w:p>
    <w:p w14:paraId="5184F9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Спортивная борьба как средство укрепления здоровья, закаливания и развития физических качеств.</w:t>
      </w:r>
    </w:p>
    <w:p w14:paraId="75634F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7DE34D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14296A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Способы самоконтроля за физической нагрузкой.</w:t>
      </w:r>
    </w:p>
    <w:p w14:paraId="13DB34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Уход за спортивным инвентарем и оборудованием для занятий спортивной борьбой.</w:t>
      </w:r>
    </w:p>
    <w:p w14:paraId="5B7C47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личной гигиены, требований к спортивной одежде и обуви для занятий спортивной борьбой.</w:t>
      </w:r>
    </w:p>
    <w:p w14:paraId="49D326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и проведение комплексов общеразвивающих упражнений.</w:t>
      </w:r>
    </w:p>
    <w:p w14:paraId="446885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игры с элементами единоборств и правила их проведения.</w:t>
      </w:r>
    </w:p>
    <w:p w14:paraId="78E621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2FAA72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организации самостоятельных занятий спортивной борьбой со сверстниками.</w:t>
      </w:r>
    </w:p>
    <w:p w14:paraId="38F7CD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игр специальной направленности с элементами спортивной борьбы.</w:t>
      </w:r>
    </w:p>
    <w:p w14:paraId="1591A8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Причины возникновения ошибок при выполнении технических приёмов и способы их устранения.</w:t>
      </w:r>
    </w:p>
    <w:p w14:paraId="0FE7893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анализа собственной собственных занятий, игр с элементами борьбы, игры своей команды и игры команды соперников.</w:t>
      </w:r>
    </w:p>
    <w:p w14:paraId="408865D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Контрольно-тестовые упражнения по общей и специальной физической подготовке.</w:t>
      </w:r>
    </w:p>
    <w:p w14:paraId="4BB8A9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064881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и корригирующих упражнений.</w:t>
      </w:r>
    </w:p>
    <w:p w14:paraId="26A79E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на развитие физических качеств (быстроты, ловкости, гибкости).</w:t>
      </w:r>
    </w:p>
    <w:p w14:paraId="077ACA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специальных упражнений для формирования технических действий борца.</w:t>
      </w:r>
    </w:p>
    <w:p w14:paraId="0CA59F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48DD134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Средства восстановления организма после физической нагрузки.</w:t>
      </w:r>
    </w:p>
    <w:p w14:paraId="64388C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индивидуального регулирования физической нагрузки.</w:t>
      </w:r>
    </w:p>
    <w:p w14:paraId="6885A0B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6973B8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17831B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поединки (борьба лёжа, борьба в партере, борьба на коленях).</w:t>
      </w:r>
    </w:p>
    <w:p w14:paraId="1BB76CF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с элементами единоборств, технико-тактической подготовка борца. Участие в соревновательной деятельности.</w:t>
      </w:r>
    </w:p>
    <w:p w14:paraId="66DCEA3E" w14:textId="77777777" w:rsidR="00685BDA" w:rsidRDefault="00685BDA" w:rsidP="00685BDA">
      <w:pPr>
        <w:pStyle w:val="20"/>
        <w:shd w:val="clear" w:color="auto" w:fill="auto"/>
        <w:tabs>
          <w:tab w:val="left" w:pos="1945"/>
        </w:tabs>
        <w:spacing w:before="0" w:after="0" w:line="240" w:lineRule="auto"/>
        <w:rPr>
          <w:sz w:val="24"/>
          <w:szCs w:val="24"/>
        </w:rPr>
      </w:pPr>
    </w:p>
    <w:p w14:paraId="44133F8A" w14:textId="77777777" w:rsidR="00B944B3" w:rsidRPr="002745A8" w:rsidRDefault="0077355F" w:rsidP="00685BDA">
      <w:pPr>
        <w:pStyle w:val="20"/>
        <w:shd w:val="clear" w:color="auto" w:fill="auto"/>
        <w:tabs>
          <w:tab w:val="left" w:pos="1945"/>
        </w:tabs>
        <w:spacing w:before="0" w:after="0" w:line="240" w:lineRule="auto"/>
        <w:rPr>
          <w:sz w:val="24"/>
          <w:szCs w:val="24"/>
        </w:rPr>
      </w:pPr>
      <w:r w:rsidRPr="002745A8">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31796401" w14:textId="77777777" w:rsidR="00685BDA" w:rsidRDefault="00685BDA" w:rsidP="00685BDA">
      <w:pPr>
        <w:pStyle w:val="20"/>
        <w:shd w:val="clear" w:color="auto" w:fill="auto"/>
        <w:tabs>
          <w:tab w:val="left" w:pos="2156"/>
        </w:tabs>
        <w:spacing w:before="0" w:after="0" w:line="240" w:lineRule="auto"/>
        <w:rPr>
          <w:sz w:val="24"/>
          <w:szCs w:val="24"/>
        </w:rPr>
      </w:pPr>
    </w:p>
    <w:p w14:paraId="18FE5029" w14:textId="77777777" w:rsidR="00B944B3" w:rsidRPr="002745A8" w:rsidRDefault="0077355F" w:rsidP="00685BDA">
      <w:pPr>
        <w:pStyle w:val="20"/>
        <w:shd w:val="clear" w:color="auto" w:fill="auto"/>
        <w:tabs>
          <w:tab w:val="left" w:pos="2156"/>
        </w:tabs>
        <w:spacing w:before="0" w:after="0" w:line="240" w:lineRule="auto"/>
        <w:rPr>
          <w:sz w:val="24"/>
          <w:szCs w:val="24"/>
        </w:rPr>
      </w:pPr>
      <w:r w:rsidRPr="002745A8">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6F55E7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4DA0B7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29B095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766D6B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EB2661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D03494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21E5F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231CC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8C40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3E9D0521" w14:textId="77777777" w:rsidR="00685BDA" w:rsidRDefault="00685BDA" w:rsidP="00685BDA">
      <w:pPr>
        <w:pStyle w:val="20"/>
        <w:shd w:val="clear" w:color="auto" w:fill="auto"/>
        <w:tabs>
          <w:tab w:val="left" w:pos="2163"/>
        </w:tabs>
        <w:spacing w:before="0" w:after="0" w:line="240" w:lineRule="auto"/>
        <w:rPr>
          <w:sz w:val="24"/>
          <w:szCs w:val="24"/>
        </w:rPr>
      </w:pPr>
    </w:p>
    <w:p w14:paraId="28DA94BD" w14:textId="77777777" w:rsidR="00B944B3" w:rsidRPr="002745A8" w:rsidRDefault="0077355F" w:rsidP="00685BDA">
      <w:pPr>
        <w:pStyle w:val="20"/>
        <w:shd w:val="clear" w:color="auto" w:fill="auto"/>
        <w:tabs>
          <w:tab w:val="left" w:pos="2163"/>
        </w:tabs>
        <w:spacing w:before="0" w:after="0" w:line="240" w:lineRule="auto"/>
        <w:rPr>
          <w:sz w:val="24"/>
          <w:szCs w:val="24"/>
        </w:rPr>
      </w:pPr>
      <w:r w:rsidRPr="002745A8">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6488D0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6FB987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B8215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088CC7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1BDE9B6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5FB88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обеспечение защиты и сохранности природы во время активного отдыха и занятий </w:t>
      </w:r>
      <w:r w:rsidRPr="002745A8">
        <w:rPr>
          <w:sz w:val="24"/>
          <w:szCs w:val="24"/>
        </w:rPr>
        <w:lastRenderedPageBreak/>
        <w:t>физической культурой;</w:t>
      </w:r>
    </w:p>
    <w:p w14:paraId="5DA783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7E5D53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D5C84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1614D47" w14:textId="77777777" w:rsidR="00685BDA" w:rsidRDefault="00685BDA" w:rsidP="00685BDA">
      <w:pPr>
        <w:pStyle w:val="20"/>
        <w:shd w:val="clear" w:color="auto" w:fill="auto"/>
        <w:tabs>
          <w:tab w:val="left" w:pos="2161"/>
        </w:tabs>
        <w:spacing w:before="0" w:after="0" w:line="240" w:lineRule="auto"/>
        <w:rPr>
          <w:sz w:val="24"/>
          <w:szCs w:val="24"/>
        </w:rPr>
      </w:pPr>
    </w:p>
    <w:p w14:paraId="4CDE6B78" w14:textId="77777777" w:rsidR="00B944B3" w:rsidRPr="002745A8" w:rsidRDefault="0077355F" w:rsidP="00685BDA">
      <w:pPr>
        <w:pStyle w:val="20"/>
        <w:shd w:val="clear" w:color="auto" w:fill="auto"/>
        <w:tabs>
          <w:tab w:val="left" w:pos="2161"/>
        </w:tabs>
        <w:spacing w:before="0" w:after="0" w:line="240" w:lineRule="auto"/>
        <w:rPr>
          <w:sz w:val="24"/>
          <w:szCs w:val="24"/>
        </w:rPr>
      </w:pPr>
      <w:r w:rsidRPr="002745A8">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0BCDA9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14:paraId="6BF7AA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знаний по истории возникновения спортивной борьбы в мире и в Российской Федерации;</w:t>
      </w:r>
    </w:p>
    <w:p w14:paraId="174F6E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14:paraId="5D50FD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0708AFC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34CD0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64F891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r w:rsidR="00685BDA">
        <w:rPr>
          <w:sz w:val="24"/>
          <w:szCs w:val="24"/>
        </w:rPr>
        <w:t xml:space="preserve"> </w:t>
      </w:r>
      <w:r w:rsidRPr="002745A8">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2EED27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5B1CB1D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индивидуальные технические элементы (приёмы) базовой техники в партере и полустойке;</w:t>
      </w:r>
    </w:p>
    <w:p w14:paraId="76DFAB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анализировать выполнение технического действия (приёма) и находить способы устранения ошибок;</w:t>
      </w:r>
    </w:p>
    <w:p w14:paraId="7DC3F76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61F77F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6ED555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0942DB42" w14:textId="77777777" w:rsidR="00685BDA" w:rsidRDefault="00685BDA" w:rsidP="002745A8">
      <w:pPr>
        <w:pStyle w:val="20"/>
        <w:shd w:val="clear" w:color="auto" w:fill="auto"/>
        <w:spacing w:before="0" w:after="0" w:line="240" w:lineRule="auto"/>
        <w:rPr>
          <w:sz w:val="24"/>
          <w:szCs w:val="24"/>
        </w:rPr>
      </w:pPr>
    </w:p>
    <w:p w14:paraId="64E217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«Флорбол».</w:t>
      </w:r>
    </w:p>
    <w:p w14:paraId="50AB1B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Пояснительная записка модуля «Флорбол».</w:t>
      </w:r>
    </w:p>
    <w:p w14:paraId="4F51A7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Модуль «Флорбол» (далее - модуль по флорболу, флорбол) на уровне начального общего </w:t>
      </w:r>
      <w:r w:rsidRPr="002745A8">
        <w:rPr>
          <w:sz w:val="24"/>
          <w:szCs w:val="24"/>
        </w:rPr>
        <w:lastRenderedPageBreak/>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9FF35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5461D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DEA791B" w14:textId="77777777" w:rsidR="00B944B3" w:rsidRPr="002745A8" w:rsidRDefault="0077355F" w:rsidP="00685BDA">
      <w:pPr>
        <w:pStyle w:val="20"/>
        <w:shd w:val="clear" w:color="auto" w:fill="auto"/>
        <w:tabs>
          <w:tab w:val="left" w:pos="2125"/>
        </w:tabs>
        <w:spacing w:before="0" w:after="0" w:line="240" w:lineRule="auto"/>
        <w:rPr>
          <w:sz w:val="24"/>
          <w:szCs w:val="24"/>
        </w:rPr>
      </w:pPr>
      <w:r w:rsidRPr="002745A8">
        <w:rPr>
          <w:sz w:val="24"/>
          <w:szCs w:val="24"/>
        </w:rPr>
        <w:t>Целью изучение модуля «Флорбол» является формирование</w:t>
      </w:r>
      <w:r w:rsidR="00685BDA">
        <w:rPr>
          <w:sz w:val="24"/>
          <w:szCs w:val="24"/>
        </w:rPr>
        <w:t xml:space="preserve"> у обучающихся навыков </w:t>
      </w:r>
      <w:r w:rsidRPr="002745A8">
        <w:rPr>
          <w:sz w:val="24"/>
          <w:szCs w:val="24"/>
        </w:rPr>
        <w:t>общечеловеческой культуры и</w:t>
      </w:r>
      <w:r w:rsidRPr="002745A8">
        <w:rPr>
          <w:sz w:val="24"/>
          <w:szCs w:val="24"/>
        </w:rPr>
        <w:tab/>
        <w:t>социального</w:t>
      </w:r>
      <w:r w:rsidR="00685BDA">
        <w:rPr>
          <w:sz w:val="24"/>
          <w:szCs w:val="24"/>
        </w:rPr>
        <w:t xml:space="preserve"> </w:t>
      </w:r>
      <w:r w:rsidRPr="002745A8">
        <w:rPr>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734EAB0" w14:textId="77777777" w:rsidR="00685BDA" w:rsidRDefault="00685BDA" w:rsidP="00685BDA">
      <w:pPr>
        <w:pStyle w:val="20"/>
        <w:shd w:val="clear" w:color="auto" w:fill="auto"/>
        <w:tabs>
          <w:tab w:val="left" w:pos="2125"/>
        </w:tabs>
        <w:spacing w:before="0" w:after="0" w:line="240" w:lineRule="auto"/>
        <w:rPr>
          <w:sz w:val="24"/>
          <w:szCs w:val="24"/>
        </w:rPr>
      </w:pPr>
    </w:p>
    <w:p w14:paraId="141C084E" w14:textId="77777777" w:rsidR="00B944B3" w:rsidRPr="002745A8" w:rsidRDefault="0077355F" w:rsidP="00685BDA">
      <w:pPr>
        <w:pStyle w:val="20"/>
        <w:shd w:val="clear" w:color="auto" w:fill="auto"/>
        <w:tabs>
          <w:tab w:val="left" w:pos="2125"/>
        </w:tabs>
        <w:spacing w:before="0" w:after="0" w:line="240" w:lineRule="auto"/>
        <w:rPr>
          <w:sz w:val="24"/>
          <w:szCs w:val="24"/>
        </w:rPr>
      </w:pPr>
      <w:r w:rsidRPr="002745A8">
        <w:rPr>
          <w:sz w:val="24"/>
          <w:szCs w:val="24"/>
        </w:rPr>
        <w:t>Задачами изучения модуля «Флорбол» являются:*</w:t>
      </w:r>
    </w:p>
    <w:p w14:paraId="12774B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и подростков, увеличение объёма</w:t>
      </w:r>
      <w:r w:rsidR="00685BDA">
        <w:rPr>
          <w:sz w:val="24"/>
          <w:szCs w:val="24"/>
        </w:rPr>
        <w:t xml:space="preserve"> </w:t>
      </w:r>
      <w:r w:rsidRPr="002745A8">
        <w:rPr>
          <w:sz w:val="24"/>
          <w:szCs w:val="24"/>
        </w:rPr>
        <w:t>их двигательной активности;</w:t>
      </w:r>
    </w:p>
    <w:p w14:paraId="05A43C3D" w14:textId="77777777" w:rsidR="00B944B3" w:rsidRPr="002745A8" w:rsidRDefault="0077355F" w:rsidP="00685BDA">
      <w:pPr>
        <w:pStyle w:val="20"/>
        <w:shd w:val="clear" w:color="auto" w:fill="auto"/>
        <w:tabs>
          <w:tab w:val="left" w:pos="3963"/>
          <w:tab w:val="left" w:pos="8615"/>
        </w:tabs>
        <w:spacing w:before="0" w:after="0" w:line="240" w:lineRule="auto"/>
        <w:rPr>
          <w:sz w:val="24"/>
          <w:szCs w:val="24"/>
        </w:rPr>
      </w:pPr>
      <w:r w:rsidRPr="002745A8">
        <w:rPr>
          <w:sz w:val="24"/>
          <w:szCs w:val="24"/>
        </w:rPr>
        <w:t>формирование общих</w:t>
      </w:r>
      <w:r w:rsidR="00685BDA">
        <w:rPr>
          <w:sz w:val="24"/>
          <w:szCs w:val="24"/>
        </w:rPr>
        <w:t xml:space="preserve"> </w:t>
      </w:r>
      <w:r w:rsidRPr="002745A8">
        <w:rPr>
          <w:sz w:val="24"/>
          <w:szCs w:val="24"/>
        </w:rPr>
        <w:t>пред</w:t>
      </w:r>
      <w:r w:rsidR="00685BDA">
        <w:rPr>
          <w:sz w:val="24"/>
          <w:szCs w:val="24"/>
        </w:rPr>
        <w:t xml:space="preserve">ставлений о виде спорта </w:t>
      </w:r>
      <w:r w:rsidRPr="002745A8">
        <w:rPr>
          <w:sz w:val="24"/>
          <w:szCs w:val="24"/>
        </w:rPr>
        <w:t>«флорбол»,</w:t>
      </w:r>
      <w:r w:rsidR="00685BDA">
        <w:rPr>
          <w:sz w:val="24"/>
          <w:szCs w:val="24"/>
        </w:rPr>
        <w:t xml:space="preserve"> </w:t>
      </w:r>
      <w:r w:rsidRPr="002745A8">
        <w:rPr>
          <w:sz w:val="24"/>
          <w:szCs w:val="24"/>
        </w:rPr>
        <w:t>его возможностях и значении в процессе укрепления здоровья, физическом развитии и физической подготовке обучающихся;</w:t>
      </w:r>
    </w:p>
    <w:p w14:paraId="08A7A3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222C36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1539E3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8D9E4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226F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661E957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E58F2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7551D93C" w14:textId="77777777" w:rsidR="00685BDA" w:rsidRDefault="00685BDA" w:rsidP="00685BDA">
      <w:pPr>
        <w:pStyle w:val="20"/>
        <w:shd w:val="clear" w:color="auto" w:fill="auto"/>
        <w:tabs>
          <w:tab w:val="left" w:pos="2125"/>
        </w:tabs>
        <w:spacing w:before="0" w:after="0" w:line="240" w:lineRule="auto"/>
        <w:rPr>
          <w:sz w:val="24"/>
          <w:szCs w:val="24"/>
        </w:rPr>
      </w:pPr>
    </w:p>
    <w:p w14:paraId="6007D326" w14:textId="77777777" w:rsidR="00B944B3" w:rsidRPr="002745A8" w:rsidRDefault="0077355F" w:rsidP="00685BDA">
      <w:pPr>
        <w:pStyle w:val="20"/>
        <w:shd w:val="clear" w:color="auto" w:fill="auto"/>
        <w:tabs>
          <w:tab w:val="left" w:pos="2125"/>
        </w:tabs>
        <w:spacing w:before="0" w:after="0" w:line="240" w:lineRule="auto"/>
        <w:rPr>
          <w:sz w:val="24"/>
          <w:szCs w:val="24"/>
        </w:rPr>
      </w:pPr>
      <w:r w:rsidRPr="002745A8">
        <w:rPr>
          <w:sz w:val="24"/>
          <w:szCs w:val="24"/>
        </w:rPr>
        <w:t>Место и роль модуля «Флорбол».</w:t>
      </w:r>
    </w:p>
    <w:p w14:paraId="273C38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4FEB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w:t>
      </w:r>
      <w:r w:rsidRPr="002745A8">
        <w:rPr>
          <w:sz w:val="24"/>
          <w:szCs w:val="24"/>
        </w:rPr>
        <w:lastRenderedPageBreak/>
        <w:t>подготовке обучающихся к сдаче норм ГТО и участии в спортивных соревнованиях.</w:t>
      </w:r>
    </w:p>
    <w:p w14:paraId="310B64E6" w14:textId="77777777" w:rsidR="00685BDA" w:rsidRDefault="00685BDA" w:rsidP="00685BDA">
      <w:pPr>
        <w:pStyle w:val="20"/>
        <w:shd w:val="clear" w:color="auto" w:fill="auto"/>
        <w:tabs>
          <w:tab w:val="left" w:pos="2084"/>
        </w:tabs>
        <w:spacing w:before="0" w:after="0" w:line="240" w:lineRule="auto"/>
        <w:rPr>
          <w:sz w:val="24"/>
          <w:szCs w:val="24"/>
        </w:rPr>
      </w:pPr>
    </w:p>
    <w:p w14:paraId="1D2A90A4" w14:textId="77777777" w:rsidR="00B944B3" w:rsidRPr="002745A8" w:rsidRDefault="0077355F" w:rsidP="00685BDA">
      <w:pPr>
        <w:pStyle w:val="20"/>
        <w:shd w:val="clear" w:color="auto" w:fill="auto"/>
        <w:tabs>
          <w:tab w:val="left" w:pos="2084"/>
        </w:tabs>
        <w:spacing w:before="0" w:after="0" w:line="240" w:lineRule="auto"/>
        <w:rPr>
          <w:sz w:val="24"/>
          <w:szCs w:val="24"/>
        </w:rPr>
      </w:pPr>
      <w:r w:rsidRPr="002745A8">
        <w:rPr>
          <w:sz w:val="24"/>
          <w:szCs w:val="24"/>
        </w:rPr>
        <w:t>Модуль «Флорбол» может быть реализован в следующих вариантах:</w:t>
      </w:r>
    </w:p>
    <w:p w14:paraId="04FBA9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14:paraId="4596667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обучающихся;</w:t>
      </w:r>
    </w:p>
    <w:p w14:paraId="35E596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3C7EF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84CDA6C" w14:textId="77777777" w:rsidR="00685BDA" w:rsidRDefault="00685BDA" w:rsidP="00685BDA">
      <w:pPr>
        <w:pStyle w:val="20"/>
        <w:shd w:val="clear" w:color="auto" w:fill="auto"/>
        <w:tabs>
          <w:tab w:val="left" w:pos="2105"/>
        </w:tabs>
        <w:spacing w:before="0" w:after="0" w:line="240" w:lineRule="auto"/>
        <w:rPr>
          <w:sz w:val="24"/>
          <w:szCs w:val="24"/>
        </w:rPr>
      </w:pPr>
    </w:p>
    <w:p w14:paraId="67645452" w14:textId="77777777" w:rsidR="00B944B3" w:rsidRPr="002745A8" w:rsidRDefault="0077355F" w:rsidP="00685BDA">
      <w:pPr>
        <w:pStyle w:val="20"/>
        <w:shd w:val="clear" w:color="auto" w:fill="auto"/>
        <w:tabs>
          <w:tab w:val="left" w:pos="2105"/>
        </w:tabs>
        <w:spacing w:before="0" w:after="0" w:line="240" w:lineRule="auto"/>
        <w:rPr>
          <w:sz w:val="24"/>
          <w:szCs w:val="24"/>
        </w:rPr>
      </w:pPr>
      <w:r w:rsidRPr="002745A8">
        <w:rPr>
          <w:sz w:val="24"/>
          <w:szCs w:val="24"/>
        </w:rPr>
        <w:t>Содержание модуля «Флорбол».</w:t>
      </w:r>
    </w:p>
    <w:p w14:paraId="0F03CDF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флорболе.</w:t>
      </w:r>
    </w:p>
    <w:p w14:paraId="20025AF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1567CF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Разновидности флорбола (малый флорбол - 3 на 3, классический флорбол - 5 на 5 полевых игроков).</w:t>
      </w:r>
    </w:p>
    <w:p w14:paraId="4A88B1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Размеры флорбольной площадки, ее допустимые размеры, инвентарь и оборудование для игры во флорбол.</w:t>
      </w:r>
    </w:p>
    <w:p w14:paraId="7910AD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правила соревнований игры во флорбол. Судейская коллегия, обслуживающая соревнования по флорболу. Жесты судьи.</w:t>
      </w:r>
    </w:p>
    <w:p w14:paraId="0FCC31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Флорбольный словарь терминов и определений.</w:t>
      </w:r>
    </w:p>
    <w:p w14:paraId="278686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Флорбол как средство укрепления здоровья, закаливания и развития физических качеств.</w:t>
      </w:r>
    </w:p>
    <w:p w14:paraId="6ED734F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во время занятий флорболом. Режим дня</w:t>
      </w:r>
    </w:p>
    <w:p w14:paraId="511874F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при занятиях флорболом. Правила личной гигиены во время занятий флорболом.</w:t>
      </w:r>
    </w:p>
    <w:p w14:paraId="324B5A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0FCF70A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Способы самоконтроля за физической нагрузкой.</w:t>
      </w:r>
    </w:p>
    <w:p w14:paraId="242082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Уход за флорбольным спортивным инвентарем и оборудованием.</w:t>
      </w:r>
    </w:p>
    <w:p w14:paraId="0E456E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личной гигиены, требований к спортивной одежде и обуви для занятий флорболом.</w:t>
      </w:r>
    </w:p>
    <w:p w14:paraId="18ABE6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и проведение комплексов общеразвивающих упражнений.</w:t>
      </w:r>
    </w:p>
    <w:p w14:paraId="15B8C4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правила их проведения.</w:t>
      </w:r>
    </w:p>
    <w:p w14:paraId="6C4AF6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2DD56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организации самостоятельных занятий флорболом со сверстниками.</w:t>
      </w:r>
    </w:p>
    <w:p w14:paraId="503F99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игр специальной направленности с элементами флорбола.</w:t>
      </w:r>
    </w:p>
    <w:p w14:paraId="32DF2A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Причины возникновения ошибок при выполнении технических приёмов и способы их устранения.</w:t>
      </w:r>
    </w:p>
    <w:p w14:paraId="3673A1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анализа собственной игры, игры своей команды и игры команды соперников.</w:t>
      </w:r>
    </w:p>
    <w:p w14:paraId="0D1245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Контрольно-тестовые упражнения по общей и специальной физической подготовке.</w:t>
      </w:r>
    </w:p>
    <w:p w14:paraId="10F0FE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086B3BC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и корригирующих упражнений.</w:t>
      </w:r>
    </w:p>
    <w:p w14:paraId="14E174E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на развитие физических качеств (быстроты, ловкости, гибкости).</w:t>
      </w:r>
    </w:p>
    <w:p w14:paraId="284E5E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Комплексы специальных упражнений для формирования технических действий флорболиста.</w:t>
      </w:r>
    </w:p>
    <w:p w14:paraId="617C7D9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14:paraId="7FEAA62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 использованием специальных флорбольных упражнений.</w:t>
      </w:r>
    </w:p>
    <w:p w14:paraId="67F5FF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Внешние признаки утомления. Средства восстановления организма после физической нагрузки.</w:t>
      </w:r>
    </w:p>
    <w:p w14:paraId="635825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индивидуального регулирования физической нагрузки.</w:t>
      </w:r>
    </w:p>
    <w:p w14:paraId="47A2677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предметами и без, эстафеты с элементами флорбола. Эстафеты на развитие физических и специальных качеств.</w:t>
      </w:r>
    </w:p>
    <w:p w14:paraId="3C6888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115B36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73527D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игры вратаря:</w:t>
      </w:r>
    </w:p>
    <w:p w14:paraId="3E997A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стойка (высокая, средняя, низкая);</w:t>
      </w:r>
    </w:p>
    <w:p w14:paraId="20EBEF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6501D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1A7D18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элементы техники нападения (передача мяча рукой).</w:t>
      </w:r>
    </w:p>
    <w:p w14:paraId="4C2595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58D4DE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14:paraId="7969DF12" w14:textId="77777777" w:rsidR="00685BDA" w:rsidRDefault="00685BDA" w:rsidP="00685BDA">
      <w:pPr>
        <w:pStyle w:val="20"/>
        <w:shd w:val="clear" w:color="auto" w:fill="auto"/>
        <w:tabs>
          <w:tab w:val="left" w:pos="2095"/>
        </w:tabs>
        <w:spacing w:before="0" w:after="0" w:line="240" w:lineRule="auto"/>
        <w:rPr>
          <w:sz w:val="24"/>
          <w:szCs w:val="24"/>
        </w:rPr>
      </w:pPr>
    </w:p>
    <w:p w14:paraId="6D9FA34E" w14:textId="77777777" w:rsidR="00B944B3" w:rsidRPr="002745A8" w:rsidRDefault="0077355F" w:rsidP="00685BDA">
      <w:pPr>
        <w:pStyle w:val="20"/>
        <w:shd w:val="clear" w:color="auto" w:fill="auto"/>
        <w:tabs>
          <w:tab w:val="left" w:pos="2095"/>
        </w:tabs>
        <w:spacing w:before="0" w:after="0" w:line="240" w:lineRule="auto"/>
        <w:rPr>
          <w:sz w:val="24"/>
          <w:szCs w:val="24"/>
        </w:rPr>
      </w:pPr>
      <w:r w:rsidRPr="002745A8">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14:paraId="2048EB96" w14:textId="77777777" w:rsidR="00685BDA" w:rsidRDefault="00685BDA" w:rsidP="00685BDA">
      <w:pPr>
        <w:pStyle w:val="20"/>
        <w:shd w:val="clear" w:color="auto" w:fill="auto"/>
        <w:tabs>
          <w:tab w:val="left" w:pos="2311"/>
        </w:tabs>
        <w:spacing w:before="0" w:after="0" w:line="240" w:lineRule="auto"/>
        <w:rPr>
          <w:sz w:val="24"/>
          <w:szCs w:val="24"/>
        </w:rPr>
      </w:pPr>
    </w:p>
    <w:p w14:paraId="2882A3E6" w14:textId="77777777" w:rsidR="00B944B3" w:rsidRPr="002745A8" w:rsidRDefault="0077355F" w:rsidP="00685BDA">
      <w:pPr>
        <w:pStyle w:val="20"/>
        <w:shd w:val="clear" w:color="auto" w:fill="auto"/>
        <w:tabs>
          <w:tab w:val="left" w:pos="2311"/>
        </w:tabs>
        <w:spacing w:before="0" w:after="0" w:line="240" w:lineRule="auto"/>
        <w:rPr>
          <w:sz w:val="24"/>
          <w:szCs w:val="24"/>
        </w:rPr>
      </w:pPr>
      <w:r w:rsidRPr="002745A8">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14:paraId="36D670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5B9AE6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607B9A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00E29C1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8A8FF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EC1FB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2E303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A1296A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62B51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76E26F7E" w14:textId="77777777" w:rsidR="00685BDA" w:rsidRDefault="00685BDA" w:rsidP="00685BDA">
      <w:pPr>
        <w:pStyle w:val="20"/>
        <w:shd w:val="clear" w:color="auto" w:fill="auto"/>
        <w:tabs>
          <w:tab w:val="left" w:pos="2306"/>
        </w:tabs>
        <w:spacing w:before="0" w:after="0" w:line="240" w:lineRule="auto"/>
        <w:rPr>
          <w:sz w:val="24"/>
          <w:szCs w:val="24"/>
        </w:rPr>
      </w:pPr>
    </w:p>
    <w:p w14:paraId="67DC2670" w14:textId="77777777" w:rsidR="00B944B3" w:rsidRPr="002745A8" w:rsidRDefault="0077355F" w:rsidP="00685BDA">
      <w:pPr>
        <w:pStyle w:val="20"/>
        <w:shd w:val="clear" w:color="auto" w:fill="auto"/>
        <w:tabs>
          <w:tab w:val="left" w:pos="2306"/>
        </w:tabs>
        <w:spacing w:before="0" w:after="0" w:line="240" w:lineRule="auto"/>
        <w:rPr>
          <w:sz w:val="24"/>
          <w:szCs w:val="24"/>
        </w:rPr>
      </w:pPr>
      <w:r w:rsidRPr="002745A8">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03BB85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4C0358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75D37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0E153F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602EBBF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BEDF99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защиты и сохранности природы во время активного отдыха и занятий физической культурой;</w:t>
      </w:r>
    </w:p>
    <w:p w14:paraId="738D60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14:paraId="11CE8DE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занятий;</w:t>
      </w:r>
    </w:p>
    <w:p w14:paraId="3C2574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3E9F6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19F5D09" w14:textId="77777777" w:rsidR="00685BDA" w:rsidRDefault="00685BDA" w:rsidP="00685BDA">
      <w:pPr>
        <w:pStyle w:val="20"/>
        <w:shd w:val="clear" w:color="auto" w:fill="auto"/>
        <w:tabs>
          <w:tab w:val="left" w:pos="2300"/>
        </w:tabs>
        <w:spacing w:before="0" w:after="0" w:line="240" w:lineRule="auto"/>
        <w:rPr>
          <w:sz w:val="24"/>
          <w:szCs w:val="24"/>
        </w:rPr>
      </w:pPr>
    </w:p>
    <w:p w14:paraId="19C0E6E8" w14:textId="77777777" w:rsidR="00B944B3" w:rsidRPr="002745A8" w:rsidRDefault="0077355F" w:rsidP="00685BDA">
      <w:pPr>
        <w:pStyle w:val="20"/>
        <w:shd w:val="clear" w:color="auto" w:fill="auto"/>
        <w:tabs>
          <w:tab w:val="left" w:pos="2300"/>
        </w:tabs>
        <w:spacing w:before="0" w:after="0" w:line="240" w:lineRule="auto"/>
        <w:rPr>
          <w:sz w:val="24"/>
          <w:szCs w:val="24"/>
        </w:rPr>
      </w:pPr>
      <w:r w:rsidRPr="002745A8">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14:paraId="186714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занятий флорболом как средством укрепления здоровья, закаливания и развития физических качеств человека;</w:t>
      </w:r>
    </w:p>
    <w:p w14:paraId="45881BC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знаний по истории возникновения игры во флорбол в мире и в Российской Федерации;</w:t>
      </w:r>
    </w:p>
    <w:p w14:paraId="119F5E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2A0350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5C25F46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71DFB4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143D56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102AE9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594303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7AF5E19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14:paraId="45DBF2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анализировать выполнение технического действия (приема) и находить способы устранения ошибок;</w:t>
      </w:r>
    </w:p>
    <w:p w14:paraId="21F730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учебных играх в уменьшенных составах, на уменьшенной площадке, по упрощенным правилам;</w:t>
      </w:r>
    </w:p>
    <w:p w14:paraId="231232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0C20F1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66CB0B0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16721C6D" w14:textId="77777777" w:rsidR="00464E1B" w:rsidRDefault="00464E1B" w:rsidP="002745A8">
      <w:pPr>
        <w:pStyle w:val="20"/>
        <w:shd w:val="clear" w:color="auto" w:fill="auto"/>
        <w:spacing w:before="0" w:after="0" w:line="240" w:lineRule="auto"/>
        <w:rPr>
          <w:sz w:val="24"/>
          <w:szCs w:val="24"/>
        </w:rPr>
      </w:pPr>
    </w:p>
    <w:p w14:paraId="32B94D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«Легкая атлетика».</w:t>
      </w:r>
    </w:p>
    <w:p w14:paraId="09D0A2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Пояснительная записка модуля «Легкая атлетика».</w:t>
      </w:r>
    </w:p>
    <w:p w14:paraId="23E606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9BAE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17155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03EFF091" w14:textId="77777777" w:rsidR="00464E1B" w:rsidRDefault="00464E1B" w:rsidP="00464E1B">
      <w:pPr>
        <w:pStyle w:val="20"/>
        <w:shd w:val="clear" w:color="auto" w:fill="auto"/>
        <w:tabs>
          <w:tab w:val="left" w:pos="2094"/>
        </w:tabs>
        <w:spacing w:before="0" w:after="0" w:line="240" w:lineRule="auto"/>
        <w:ind w:left="0"/>
        <w:rPr>
          <w:sz w:val="24"/>
          <w:szCs w:val="24"/>
        </w:rPr>
      </w:pPr>
    </w:p>
    <w:p w14:paraId="26EC98AF" w14:textId="77777777" w:rsidR="00B944B3" w:rsidRPr="002745A8" w:rsidRDefault="0077355F" w:rsidP="00464E1B">
      <w:pPr>
        <w:pStyle w:val="20"/>
        <w:shd w:val="clear" w:color="auto" w:fill="auto"/>
        <w:tabs>
          <w:tab w:val="left" w:pos="2094"/>
        </w:tabs>
        <w:spacing w:before="0" w:after="0" w:line="240" w:lineRule="auto"/>
        <w:ind w:left="0"/>
        <w:rPr>
          <w:sz w:val="24"/>
          <w:szCs w:val="24"/>
        </w:rPr>
      </w:pPr>
      <w:r w:rsidRPr="002745A8">
        <w:rPr>
          <w:sz w:val="24"/>
          <w:szCs w:val="24"/>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w:t>
      </w:r>
      <w:r w:rsidRPr="002745A8">
        <w:rPr>
          <w:sz w:val="24"/>
          <w:szCs w:val="24"/>
        </w:rPr>
        <w:lastRenderedPageBreak/>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5DAA3947" w14:textId="77777777" w:rsidR="00464E1B" w:rsidRDefault="00464E1B" w:rsidP="00464E1B">
      <w:pPr>
        <w:pStyle w:val="20"/>
        <w:shd w:val="clear" w:color="auto" w:fill="auto"/>
        <w:tabs>
          <w:tab w:val="left" w:pos="2110"/>
        </w:tabs>
        <w:spacing w:before="0" w:after="0" w:line="240" w:lineRule="auto"/>
        <w:ind w:left="0"/>
        <w:rPr>
          <w:sz w:val="24"/>
          <w:szCs w:val="24"/>
        </w:rPr>
      </w:pPr>
    </w:p>
    <w:p w14:paraId="66645279" w14:textId="77777777" w:rsidR="00B944B3" w:rsidRPr="002745A8" w:rsidRDefault="0077355F" w:rsidP="00464E1B">
      <w:pPr>
        <w:pStyle w:val="20"/>
        <w:shd w:val="clear" w:color="auto" w:fill="auto"/>
        <w:tabs>
          <w:tab w:val="left" w:pos="2110"/>
        </w:tabs>
        <w:spacing w:before="0" w:after="0" w:line="240" w:lineRule="auto"/>
        <w:ind w:left="0"/>
        <w:rPr>
          <w:sz w:val="24"/>
          <w:szCs w:val="24"/>
        </w:rPr>
      </w:pPr>
      <w:r w:rsidRPr="002745A8">
        <w:rPr>
          <w:sz w:val="24"/>
          <w:szCs w:val="24"/>
        </w:rPr>
        <w:t>Задачами изучения модуля «Легкая атлетика» являются:</w:t>
      </w:r>
    </w:p>
    <w:p w14:paraId="31BCEB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и подростков, увеличение объёма</w:t>
      </w:r>
    </w:p>
    <w:p w14:paraId="37A5B39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их двигательной активности;</w:t>
      </w:r>
    </w:p>
    <w:p w14:paraId="6AE7EE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EC65E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технических навыков бега, прыжков, метаний и умения применять их в различных условиях;</w:t>
      </w:r>
    </w:p>
    <w:p w14:paraId="7B2EE0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505C9B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BCE67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08588C2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4804879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70D339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7249F9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одаренных детей в области спорта.</w:t>
      </w:r>
    </w:p>
    <w:p w14:paraId="1AEF6BA1" w14:textId="77777777" w:rsidR="00464E1B" w:rsidRDefault="00464E1B" w:rsidP="00464E1B">
      <w:pPr>
        <w:pStyle w:val="20"/>
        <w:shd w:val="clear" w:color="auto" w:fill="auto"/>
        <w:tabs>
          <w:tab w:val="left" w:pos="2105"/>
        </w:tabs>
        <w:spacing w:before="0" w:after="0" w:line="240" w:lineRule="auto"/>
        <w:ind w:left="0"/>
        <w:rPr>
          <w:sz w:val="24"/>
          <w:szCs w:val="24"/>
        </w:rPr>
      </w:pPr>
    </w:p>
    <w:p w14:paraId="6E00BE0D"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Место и роль модуля «Легкая атлетика».</w:t>
      </w:r>
    </w:p>
    <w:p w14:paraId="2D87EC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27FA3C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2745A8">
        <w:rPr>
          <w:sz w:val="24"/>
          <w:szCs w:val="24"/>
        </w:rPr>
        <w:softHyphen/>
        <w:t>спортивного комплекса «Готов к труду и обороне» (ГТО) и участию в спортивных соревнованиях.</w:t>
      </w:r>
    </w:p>
    <w:p w14:paraId="05BAD02E" w14:textId="77777777" w:rsidR="00464E1B" w:rsidRDefault="00464E1B" w:rsidP="00464E1B">
      <w:pPr>
        <w:pStyle w:val="20"/>
        <w:shd w:val="clear" w:color="auto" w:fill="auto"/>
        <w:tabs>
          <w:tab w:val="left" w:pos="2082"/>
        </w:tabs>
        <w:spacing w:before="0" w:after="0" w:line="240" w:lineRule="auto"/>
        <w:ind w:left="0"/>
        <w:rPr>
          <w:sz w:val="24"/>
          <w:szCs w:val="24"/>
        </w:rPr>
      </w:pPr>
    </w:p>
    <w:p w14:paraId="6AD121BE" w14:textId="77777777" w:rsidR="00B944B3" w:rsidRPr="002745A8" w:rsidRDefault="0077355F" w:rsidP="00464E1B">
      <w:pPr>
        <w:pStyle w:val="20"/>
        <w:shd w:val="clear" w:color="auto" w:fill="auto"/>
        <w:tabs>
          <w:tab w:val="left" w:pos="2082"/>
        </w:tabs>
        <w:spacing w:before="0" w:after="0" w:line="240" w:lineRule="auto"/>
        <w:ind w:left="0"/>
        <w:rPr>
          <w:sz w:val="24"/>
          <w:szCs w:val="24"/>
        </w:rPr>
      </w:pPr>
      <w:r w:rsidRPr="002745A8">
        <w:rPr>
          <w:sz w:val="24"/>
          <w:szCs w:val="24"/>
        </w:rPr>
        <w:t>Модуль «Легкая атлетика» может быть реализован в следующих вариантах:</w:t>
      </w:r>
    </w:p>
    <w:p w14:paraId="7408563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EE0F7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w:t>
      </w:r>
      <w:r w:rsidRPr="002745A8">
        <w:rPr>
          <w:sz w:val="24"/>
          <w:szCs w:val="24"/>
        </w:rPr>
        <w:lastRenderedPageBreak/>
        <w:t>рекомендуемый объём в 1 классе - 33 часа, во 2, 3, 4 классах - по 34 часа);</w:t>
      </w:r>
    </w:p>
    <w:p w14:paraId="179593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03BF418" w14:textId="77777777" w:rsidR="00464E1B" w:rsidRDefault="00464E1B" w:rsidP="00464E1B">
      <w:pPr>
        <w:pStyle w:val="20"/>
        <w:shd w:val="clear" w:color="auto" w:fill="auto"/>
        <w:tabs>
          <w:tab w:val="left" w:pos="2107"/>
        </w:tabs>
        <w:spacing w:before="0" w:after="0" w:line="240" w:lineRule="auto"/>
        <w:ind w:left="0"/>
        <w:rPr>
          <w:sz w:val="24"/>
          <w:szCs w:val="24"/>
        </w:rPr>
      </w:pPr>
    </w:p>
    <w:p w14:paraId="7710393F" w14:textId="77777777" w:rsidR="00B944B3" w:rsidRPr="002745A8" w:rsidRDefault="0077355F" w:rsidP="00464E1B">
      <w:pPr>
        <w:pStyle w:val="20"/>
        <w:shd w:val="clear" w:color="auto" w:fill="auto"/>
        <w:tabs>
          <w:tab w:val="left" w:pos="2107"/>
        </w:tabs>
        <w:spacing w:before="0" w:after="0" w:line="240" w:lineRule="auto"/>
        <w:ind w:left="0"/>
        <w:rPr>
          <w:sz w:val="24"/>
          <w:szCs w:val="24"/>
        </w:rPr>
      </w:pPr>
      <w:r w:rsidRPr="002745A8">
        <w:rPr>
          <w:sz w:val="24"/>
          <w:szCs w:val="24"/>
        </w:rPr>
        <w:t>Содержание модуля «Легкая атлетика».</w:t>
      </w:r>
    </w:p>
    <w:p w14:paraId="447121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легкой атлетике.</w:t>
      </w:r>
    </w:p>
    <w:p w14:paraId="432859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Простейшие сведения из истории возникновения и развития легкой атлетики.</w:t>
      </w:r>
    </w:p>
    <w:p w14:paraId="7E0252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Виды легкой атлетики (бег, прыжки, метания, спортивная ходьба).</w:t>
      </w:r>
    </w:p>
    <w:p w14:paraId="3A1630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Простейшие правила проведения соревнований по легкой атлетике (бег, прыжки, метания).</w:t>
      </w:r>
    </w:p>
    <w:p w14:paraId="00432D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развлечения при проведении занятий по легкой атлетике.</w:t>
      </w:r>
    </w:p>
    <w:p w14:paraId="2C2FAAF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Словарь терминов и определений по легкой атлетике.</w:t>
      </w:r>
    </w:p>
    <w:p w14:paraId="3BBE9455"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Общие сведения о размерах стадиона и легкоатлетического манежа.</w:t>
      </w:r>
    </w:p>
    <w:p w14:paraId="194D578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14:paraId="47227C1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Режим дня при занятиях легкой атлетикой.</w:t>
      </w:r>
    </w:p>
    <w:p w14:paraId="10FED60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Правила личной гигиены во время занятий легкой атлетикой.</w:t>
      </w:r>
    </w:p>
    <w:p w14:paraId="1B66487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14:paraId="3DF73A0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Форма одежды для занятий различными видами легкой атлетики.</w:t>
      </w:r>
    </w:p>
    <w:p w14:paraId="507AD45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Способы самостоятельной деятельности.</w:t>
      </w:r>
    </w:p>
    <w:p w14:paraId="13321D9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Первые внешние признаки утомления во время занятий легкой атлетикой. Способы самоконтроля за физической нагрузкой.</w:t>
      </w:r>
    </w:p>
    <w:p w14:paraId="04A55ACF"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14:paraId="569978D6"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Режим дня юного легкоатлета.</w:t>
      </w:r>
    </w:p>
    <w:p w14:paraId="58BD8813"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Выбор и подготовка места для занятий легкой атлетикой на стадионе, вне стадиона, в легкоатлетическом манеже (спортивном зале).</w:t>
      </w:r>
    </w:p>
    <w:p w14:paraId="7A1A350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Правила использования спортивного инвентаря для занятий различными видами легкой атлетики.</w:t>
      </w:r>
    </w:p>
    <w:p w14:paraId="5A71AF4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14:paraId="565F01C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Организация и проведение подвижных игр с элементами бега, прыжков и метаний во время активного отдыха и каникул.</w:t>
      </w:r>
    </w:p>
    <w:p w14:paraId="15D3085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Тестирование уровня физической подготовленности в беге, прыжках и метаниях.</w:t>
      </w:r>
    </w:p>
    <w:p w14:paraId="5BF44A3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Физическое совершенствование.</w:t>
      </w:r>
    </w:p>
    <w:p w14:paraId="45D04B4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Общеразвивающие, специальные и имитационные упражнения в различных видах легкой атлетики.</w:t>
      </w:r>
    </w:p>
    <w:p w14:paraId="62E45262"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Упражнения на развитие физических качеств, характерных для различных видов легкой атлетики.</w:t>
      </w:r>
    </w:p>
    <w:p w14:paraId="6C395BE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элементами различных видов легкой атлетики (на стадионе, в легкоатлетическом манеже (спортивном зале):</w:t>
      </w:r>
    </w:p>
    <w:p w14:paraId="6F87B91B" w14:textId="77777777" w:rsidR="00B944B3" w:rsidRPr="002745A8" w:rsidRDefault="0077355F" w:rsidP="002745A8">
      <w:pPr>
        <w:pStyle w:val="20"/>
        <w:shd w:val="clear" w:color="auto" w:fill="auto"/>
        <w:spacing w:before="0" w:after="0" w:line="240" w:lineRule="auto"/>
        <w:ind w:right="1640"/>
        <w:jc w:val="left"/>
        <w:rPr>
          <w:sz w:val="24"/>
          <w:szCs w:val="24"/>
        </w:rPr>
      </w:pPr>
      <w:r w:rsidRPr="002745A8">
        <w:rPr>
          <w:sz w:val="24"/>
          <w:szCs w:val="24"/>
        </w:rPr>
        <w:t>игры, включающие элемент соревнования и не имеющие сюжета; игры сюжетного характера; командные игры; беговые эстафеты;</w:t>
      </w:r>
    </w:p>
    <w:p w14:paraId="44D53B51" w14:textId="77777777" w:rsidR="00B944B3" w:rsidRPr="002745A8" w:rsidRDefault="0077355F" w:rsidP="002745A8">
      <w:pPr>
        <w:pStyle w:val="20"/>
        <w:shd w:val="clear" w:color="auto" w:fill="auto"/>
        <w:spacing w:before="0" w:after="0" w:line="240" w:lineRule="auto"/>
        <w:ind w:right="4120"/>
        <w:jc w:val="left"/>
        <w:rPr>
          <w:sz w:val="24"/>
          <w:szCs w:val="24"/>
        </w:rPr>
      </w:pPr>
      <w:r w:rsidRPr="002745A8">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43516BA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Общеразвивающие, специальные и имитационные упражнения для начального обучения основам техники бега, прыжков и метаний.</w:t>
      </w:r>
    </w:p>
    <w:p w14:paraId="259C3F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763973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Тестовые упражнения по оценке физической подготовленности в легкой атлетике. Участие в соревновательной деятельности.</w:t>
      </w:r>
    </w:p>
    <w:p w14:paraId="1502F74F" w14:textId="77777777" w:rsidR="00464E1B" w:rsidRDefault="00464E1B" w:rsidP="00464E1B">
      <w:pPr>
        <w:pStyle w:val="20"/>
        <w:shd w:val="clear" w:color="auto" w:fill="auto"/>
        <w:tabs>
          <w:tab w:val="left" w:pos="2076"/>
        </w:tabs>
        <w:spacing w:before="0" w:after="0" w:line="240" w:lineRule="auto"/>
        <w:ind w:left="0"/>
        <w:rPr>
          <w:sz w:val="24"/>
          <w:szCs w:val="24"/>
        </w:rPr>
      </w:pPr>
    </w:p>
    <w:p w14:paraId="2DD65343" w14:textId="77777777" w:rsidR="00B944B3" w:rsidRPr="002745A8" w:rsidRDefault="0077355F" w:rsidP="00464E1B">
      <w:pPr>
        <w:pStyle w:val="20"/>
        <w:shd w:val="clear" w:color="auto" w:fill="auto"/>
        <w:tabs>
          <w:tab w:val="left" w:pos="2076"/>
        </w:tabs>
        <w:spacing w:before="0" w:after="0" w:line="240" w:lineRule="auto"/>
        <w:ind w:left="0"/>
        <w:rPr>
          <w:sz w:val="24"/>
          <w:szCs w:val="24"/>
        </w:rPr>
      </w:pPr>
      <w:r w:rsidRPr="002745A8">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14:paraId="124508B6" w14:textId="77777777" w:rsidR="00464E1B" w:rsidRDefault="00464E1B" w:rsidP="00464E1B">
      <w:pPr>
        <w:pStyle w:val="20"/>
        <w:shd w:val="clear" w:color="auto" w:fill="auto"/>
        <w:tabs>
          <w:tab w:val="left" w:pos="2297"/>
        </w:tabs>
        <w:spacing w:before="0" w:after="0" w:line="240" w:lineRule="auto"/>
        <w:ind w:left="0"/>
        <w:rPr>
          <w:sz w:val="24"/>
          <w:szCs w:val="24"/>
        </w:rPr>
      </w:pPr>
    </w:p>
    <w:p w14:paraId="7D6BD9A6" w14:textId="77777777" w:rsidR="00B944B3" w:rsidRPr="002745A8" w:rsidRDefault="0077355F" w:rsidP="00464E1B">
      <w:pPr>
        <w:pStyle w:val="20"/>
        <w:shd w:val="clear" w:color="auto" w:fill="auto"/>
        <w:tabs>
          <w:tab w:val="left" w:pos="2297"/>
        </w:tabs>
        <w:spacing w:before="0" w:after="0" w:line="240" w:lineRule="auto"/>
        <w:ind w:left="0"/>
        <w:rPr>
          <w:sz w:val="24"/>
          <w:szCs w:val="24"/>
        </w:rPr>
      </w:pPr>
      <w:r w:rsidRPr="002745A8">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2D89A39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14560C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44362E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D9276A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26DFBAA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7007FF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7DE9FD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49CBE9A" w14:textId="77777777" w:rsidR="00464E1B" w:rsidRDefault="00464E1B" w:rsidP="00464E1B">
      <w:pPr>
        <w:pStyle w:val="20"/>
        <w:shd w:val="clear" w:color="auto" w:fill="auto"/>
        <w:tabs>
          <w:tab w:val="left" w:pos="2304"/>
        </w:tabs>
        <w:spacing w:before="0" w:after="0" w:line="240" w:lineRule="auto"/>
        <w:ind w:left="0"/>
        <w:rPr>
          <w:sz w:val="24"/>
          <w:szCs w:val="24"/>
        </w:rPr>
      </w:pPr>
    </w:p>
    <w:p w14:paraId="5C48D151" w14:textId="77777777" w:rsidR="00B944B3" w:rsidRPr="002745A8" w:rsidRDefault="0077355F" w:rsidP="00464E1B">
      <w:pPr>
        <w:pStyle w:val="20"/>
        <w:shd w:val="clear" w:color="auto" w:fill="auto"/>
        <w:tabs>
          <w:tab w:val="left" w:pos="2304"/>
        </w:tabs>
        <w:spacing w:before="0" w:after="0" w:line="240" w:lineRule="auto"/>
        <w:ind w:left="0"/>
        <w:rPr>
          <w:sz w:val="24"/>
          <w:szCs w:val="24"/>
        </w:rPr>
      </w:pPr>
      <w:r w:rsidRPr="002745A8">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7092F3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508814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F99E95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1E9916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7211730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27630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защиты и сохранности природы во время активного отдыха</w:t>
      </w:r>
    </w:p>
    <w:p w14:paraId="2B1D52C9"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и занятий физической культурой;</w:t>
      </w:r>
    </w:p>
    <w:p w14:paraId="1EFDC5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088DDF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5B371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020E0FF" w14:textId="77777777" w:rsidR="00464E1B" w:rsidRDefault="00464E1B" w:rsidP="00464E1B">
      <w:pPr>
        <w:pStyle w:val="20"/>
        <w:shd w:val="clear" w:color="auto" w:fill="auto"/>
        <w:tabs>
          <w:tab w:val="left" w:pos="2323"/>
        </w:tabs>
        <w:spacing w:before="0" w:after="0" w:line="240" w:lineRule="auto"/>
        <w:ind w:left="0"/>
        <w:rPr>
          <w:sz w:val="24"/>
          <w:szCs w:val="24"/>
        </w:rPr>
      </w:pPr>
    </w:p>
    <w:p w14:paraId="58645A39" w14:textId="77777777" w:rsidR="00B944B3" w:rsidRPr="002745A8" w:rsidRDefault="0077355F" w:rsidP="00464E1B">
      <w:pPr>
        <w:pStyle w:val="20"/>
        <w:shd w:val="clear" w:color="auto" w:fill="auto"/>
        <w:tabs>
          <w:tab w:val="left" w:pos="2323"/>
        </w:tabs>
        <w:spacing w:before="0" w:after="0" w:line="240" w:lineRule="auto"/>
        <w:ind w:left="0"/>
        <w:rPr>
          <w:sz w:val="24"/>
          <w:szCs w:val="24"/>
        </w:rPr>
      </w:pPr>
      <w:r w:rsidRPr="002745A8">
        <w:rPr>
          <w:sz w:val="24"/>
          <w:szCs w:val="24"/>
        </w:rPr>
        <w:lastRenderedPageBreak/>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1CE610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роли и значении занятий легкой атлетикой для укрепления здоровья, закаливания и развития физических качеств;</w:t>
      </w:r>
    </w:p>
    <w:p w14:paraId="411015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знаний по истории возникновения и развития легкой атлетики;</w:t>
      </w:r>
    </w:p>
    <w:p w14:paraId="2107B1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3F3B5B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633A0EB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455436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технические элементы легкоатлетических упражнений (бег, прыжки, метания);</w:t>
      </w:r>
    </w:p>
    <w:p w14:paraId="4AB36F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и проводить подвижные игры, эстафеты с элементами легкой атлетики во время активного отдыха и каникул;</w:t>
      </w:r>
    </w:p>
    <w:p w14:paraId="60BFD7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определять внешние признаки утомления во время занятий легкой</w:t>
      </w:r>
    </w:p>
    <w:p w14:paraId="3AAF770D"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атлеткой, особенно в беговых видах;</w:t>
      </w:r>
    </w:p>
    <w:p w14:paraId="7876F8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выполнять тестовые упражнения по физической подготовленности в беге, прыжках и метаниях.</w:t>
      </w:r>
    </w:p>
    <w:p w14:paraId="0716EBC2" w14:textId="77777777" w:rsidR="00464E1B" w:rsidRDefault="00464E1B" w:rsidP="002745A8">
      <w:pPr>
        <w:pStyle w:val="20"/>
        <w:shd w:val="clear" w:color="auto" w:fill="auto"/>
        <w:spacing w:before="0" w:after="0" w:line="240" w:lineRule="auto"/>
        <w:rPr>
          <w:sz w:val="24"/>
          <w:szCs w:val="24"/>
        </w:rPr>
      </w:pPr>
    </w:p>
    <w:p w14:paraId="155F2D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«Подвижные шахматы».</w:t>
      </w:r>
    </w:p>
    <w:p w14:paraId="7F66E74F"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Пояснительная записка модуля «Подвижные шахматы».</w:t>
      </w:r>
    </w:p>
    <w:p w14:paraId="29C4AF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97EB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54441C9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540915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7B9B4631" w14:textId="77777777" w:rsidR="00464E1B" w:rsidRDefault="00464E1B" w:rsidP="00464E1B">
      <w:pPr>
        <w:pStyle w:val="20"/>
        <w:shd w:val="clear" w:color="auto" w:fill="auto"/>
        <w:tabs>
          <w:tab w:val="left" w:pos="2094"/>
        </w:tabs>
        <w:spacing w:before="0" w:after="0" w:line="240" w:lineRule="auto"/>
        <w:ind w:left="0"/>
        <w:rPr>
          <w:sz w:val="24"/>
          <w:szCs w:val="24"/>
        </w:rPr>
      </w:pPr>
    </w:p>
    <w:p w14:paraId="0EE0B3E0" w14:textId="77777777" w:rsidR="00B944B3" w:rsidRPr="002745A8" w:rsidRDefault="0077355F" w:rsidP="00464E1B">
      <w:pPr>
        <w:pStyle w:val="20"/>
        <w:shd w:val="clear" w:color="auto" w:fill="auto"/>
        <w:tabs>
          <w:tab w:val="left" w:pos="2094"/>
        </w:tabs>
        <w:spacing w:before="0" w:after="0" w:line="240" w:lineRule="auto"/>
        <w:ind w:left="0"/>
        <w:rPr>
          <w:sz w:val="24"/>
          <w:szCs w:val="24"/>
        </w:rPr>
      </w:pPr>
      <w:r w:rsidRPr="002745A8">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5D614568" w14:textId="77777777" w:rsidR="00464E1B" w:rsidRDefault="00464E1B" w:rsidP="00464E1B">
      <w:pPr>
        <w:pStyle w:val="20"/>
        <w:shd w:val="clear" w:color="auto" w:fill="auto"/>
        <w:tabs>
          <w:tab w:val="left" w:pos="2144"/>
        </w:tabs>
        <w:spacing w:before="0" w:after="0" w:line="240" w:lineRule="auto"/>
        <w:ind w:left="0"/>
        <w:jc w:val="left"/>
        <w:rPr>
          <w:sz w:val="24"/>
          <w:szCs w:val="24"/>
        </w:rPr>
      </w:pPr>
    </w:p>
    <w:p w14:paraId="77B086FC" w14:textId="77777777" w:rsidR="00B944B3" w:rsidRPr="002745A8" w:rsidRDefault="0077355F" w:rsidP="00464E1B">
      <w:pPr>
        <w:pStyle w:val="20"/>
        <w:shd w:val="clear" w:color="auto" w:fill="auto"/>
        <w:tabs>
          <w:tab w:val="left" w:pos="2144"/>
        </w:tabs>
        <w:spacing w:before="0" w:after="0" w:line="240" w:lineRule="auto"/>
        <w:ind w:left="0"/>
        <w:jc w:val="left"/>
        <w:rPr>
          <w:sz w:val="24"/>
          <w:szCs w:val="24"/>
        </w:rPr>
      </w:pPr>
      <w:r w:rsidRPr="002745A8">
        <w:rPr>
          <w:sz w:val="24"/>
          <w:szCs w:val="24"/>
        </w:rPr>
        <w:t xml:space="preserve">Задачами изучения модуля «Подвижные шахматы» являются: массовое вовлечение </w:t>
      </w:r>
      <w:r w:rsidRPr="002745A8">
        <w:rPr>
          <w:sz w:val="24"/>
          <w:szCs w:val="24"/>
        </w:rPr>
        <w:lastRenderedPageBreak/>
        <w:t>обучающихся, в шахматную игру и приобщение</w:t>
      </w:r>
    </w:p>
    <w:p w14:paraId="4A377A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их к шахматной культуре;</w:t>
      </w:r>
    </w:p>
    <w:p w14:paraId="4D61157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увеличение объёма их двигательной и познавательной активности;</w:t>
      </w:r>
    </w:p>
    <w:p w14:paraId="208277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483B35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228A537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14:paraId="2FB06C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1E3678D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14:paraId="2AC5DD6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w:t>
      </w:r>
    </w:p>
    <w:p w14:paraId="03CB1B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у обучающихся устойчивой мотивации к интеллектуальным видам спорта;</w:t>
      </w:r>
    </w:p>
    <w:p w14:paraId="21F06C6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1F7A53C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2ECB5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шахматного спорта.</w:t>
      </w:r>
    </w:p>
    <w:p w14:paraId="3E0B8376" w14:textId="77777777" w:rsidR="00464E1B" w:rsidRDefault="00464E1B" w:rsidP="00464E1B">
      <w:pPr>
        <w:pStyle w:val="20"/>
        <w:shd w:val="clear" w:color="auto" w:fill="auto"/>
        <w:tabs>
          <w:tab w:val="left" w:pos="2105"/>
        </w:tabs>
        <w:spacing w:before="0" w:after="0" w:line="240" w:lineRule="auto"/>
        <w:ind w:left="0"/>
        <w:rPr>
          <w:sz w:val="24"/>
          <w:szCs w:val="24"/>
        </w:rPr>
      </w:pPr>
    </w:p>
    <w:p w14:paraId="5ABF1B36"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Место и роль модуля «Подвижные шахматы».</w:t>
      </w:r>
    </w:p>
    <w:p w14:paraId="7083BC2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8D7418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44FA76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2745A8">
        <w:rPr>
          <w:sz w:val="24"/>
          <w:szCs w:val="24"/>
        </w:rPr>
        <w:softHyphen/>
        <w:t>спортивной направленности, деятельности школьных спортивных клубов и участии в спортивных мероприятиях.</w:t>
      </w:r>
    </w:p>
    <w:p w14:paraId="578F6A32" w14:textId="77777777" w:rsidR="00464E1B" w:rsidRDefault="00464E1B" w:rsidP="00464E1B">
      <w:pPr>
        <w:pStyle w:val="20"/>
        <w:shd w:val="clear" w:color="auto" w:fill="auto"/>
        <w:tabs>
          <w:tab w:val="left" w:pos="2079"/>
        </w:tabs>
        <w:spacing w:before="0" w:after="0" w:line="240" w:lineRule="auto"/>
        <w:ind w:left="0"/>
        <w:rPr>
          <w:sz w:val="24"/>
          <w:szCs w:val="24"/>
        </w:rPr>
      </w:pPr>
    </w:p>
    <w:p w14:paraId="33E9F714" w14:textId="77777777" w:rsidR="00B944B3" w:rsidRPr="002745A8" w:rsidRDefault="0077355F" w:rsidP="00464E1B">
      <w:pPr>
        <w:pStyle w:val="20"/>
        <w:shd w:val="clear" w:color="auto" w:fill="auto"/>
        <w:tabs>
          <w:tab w:val="left" w:pos="2079"/>
        </w:tabs>
        <w:spacing w:before="0" w:after="0" w:line="240" w:lineRule="auto"/>
        <w:ind w:left="0"/>
        <w:rPr>
          <w:sz w:val="24"/>
          <w:szCs w:val="24"/>
        </w:rPr>
      </w:pPr>
      <w:r w:rsidRPr="002745A8">
        <w:rPr>
          <w:sz w:val="24"/>
          <w:szCs w:val="24"/>
        </w:rPr>
        <w:t>Модуль «Подвижные шахматы» может быть реализован в следующих вариантах:</w:t>
      </w:r>
    </w:p>
    <w:p w14:paraId="31B877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0CDAF23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468BD4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14:paraId="7D5C1BAE" w14:textId="77777777" w:rsidR="00464E1B" w:rsidRDefault="00464E1B" w:rsidP="00464E1B">
      <w:pPr>
        <w:pStyle w:val="20"/>
        <w:shd w:val="clear" w:color="auto" w:fill="auto"/>
        <w:tabs>
          <w:tab w:val="left" w:pos="2108"/>
        </w:tabs>
        <w:spacing w:before="0" w:after="0" w:line="240" w:lineRule="auto"/>
        <w:ind w:left="0"/>
        <w:rPr>
          <w:sz w:val="24"/>
          <w:szCs w:val="24"/>
        </w:rPr>
      </w:pPr>
    </w:p>
    <w:p w14:paraId="519EEBA1" w14:textId="77777777" w:rsidR="00B944B3" w:rsidRPr="002745A8" w:rsidRDefault="0077355F" w:rsidP="00464E1B">
      <w:pPr>
        <w:pStyle w:val="20"/>
        <w:shd w:val="clear" w:color="auto" w:fill="auto"/>
        <w:tabs>
          <w:tab w:val="left" w:pos="2108"/>
        </w:tabs>
        <w:spacing w:before="0" w:after="0" w:line="240" w:lineRule="auto"/>
        <w:ind w:left="0"/>
        <w:rPr>
          <w:sz w:val="24"/>
          <w:szCs w:val="24"/>
        </w:rPr>
      </w:pPr>
      <w:r w:rsidRPr="002745A8">
        <w:rPr>
          <w:sz w:val="24"/>
          <w:szCs w:val="24"/>
        </w:rPr>
        <w:t>Содержание модуля «Подвижные шахматы».</w:t>
      </w:r>
    </w:p>
    <w:p w14:paraId="58C25E6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шахматах.</w:t>
      </w:r>
    </w:p>
    <w:p w14:paraId="33AD34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16BFD46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Характеристика видов шахмат (классические, быстрые, шахматная композиция, компьютерные шахматы, игра в интернете).</w:t>
      </w:r>
    </w:p>
    <w:p w14:paraId="5843E8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Базовые сведения о теории шахмат.</w:t>
      </w:r>
    </w:p>
    <w:p w14:paraId="40293D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09241D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49890B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поведения и техники безопасности при занятиях шахматами.</w:t>
      </w:r>
    </w:p>
    <w:p w14:paraId="299C5C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физкультурной и шахматной деятельности на уроках физической культуры.</w:t>
      </w:r>
    </w:p>
    <w:p w14:paraId="6E84DC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физкультурной деятельности:</w:t>
      </w:r>
    </w:p>
    <w:p w14:paraId="7A0C230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составление комплексов общеразвивающих, специальных упражнений для занятий общефизической подготовкой;</w:t>
      </w:r>
    </w:p>
    <w:p w14:paraId="3EA84E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составление комбинаций упражнений для утренней гимнастики с индивидуальным дозированием физических упражнений;</w:t>
      </w:r>
    </w:p>
    <w:p w14:paraId="59E611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физических упражнений для организации развивающих, подвижных игр и спортивных эстафет с шахматной тематикой;</w:t>
      </w:r>
    </w:p>
    <w:p w14:paraId="6A48DB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и проведение подвижных игр с шахматной тематикой во время активного отдыха и каникул.</w:t>
      </w:r>
    </w:p>
    <w:p w14:paraId="0810F3E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шахматной деятельности:</w:t>
      </w:r>
    </w:p>
    <w:p w14:paraId="0D69DF3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31A492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подготовка мест для занятий шахматами в спортзале на напольной шахматной доске.</w:t>
      </w:r>
    </w:p>
    <w:p w14:paraId="1187A7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 и развитие навыков игры в шахматы.</w:t>
      </w:r>
    </w:p>
    <w:p w14:paraId="1C3F2D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Физкультурно-оздоровительная деятельность:</w:t>
      </w:r>
    </w:p>
    <w:p w14:paraId="3EB55F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общеразвивающие и специальные упражнения на развитие физических качеств.</w:t>
      </w:r>
    </w:p>
    <w:p w14:paraId="4F2B311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Шахматная деятельность:</w:t>
      </w:r>
    </w:p>
    <w:p w14:paraId="47074C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шахматной тематикой (правила игры) на напольной шахматной доске;</w:t>
      </w:r>
    </w:p>
    <w:p w14:paraId="7DFE2D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1B121AE5" w14:textId="77777777" w:rsidR="00464E1B" w:rsidRDefault="00464E1B" w:rsidP="00464E1B">
      <w:pPr>
        <w:pStyle w:val="20"/>
        <w:shd w:val="clear" w:color="auto" w:fill="auto"/>
        <w:tabs>
          <w:tab w:val="left" w:pos="2143"/>
        </w:tabs>
        <w:spacing w:before="0" w:after="0" w:line="240" w:lineRule="auto"/>
        <w:ind w:left="0"/>
        <w:rPr>
          <w:sz w:val="24"/>
          <w:szCs w:val="24"/>
        </w:rPr>
      </w:pPr>
    </w:p>
    <w:p w14:paraId="209E8342" w14:textId="77777777" w:rsidR="00B944B3" w:rsidRPr="002745A8" w:rsidRDefault="0077355F" w:rsidP="00464E1B">
      <w:pPr>
        <w:pStyle w:val="20"/>
        <w:shd w:val="clear" w:color="auto" w:fill="auto"/>
        <w:tabs>
          <w:tab w:val="left" w:pos="2143"/>
        </w:tabs>
        <w:spacing w:before="0" w:after="0" w:line="240" w:lineRule="auto"/>
        <w:ind w:left="0"/>
        <w:rPr>
          <w:sz w:val="24"/>
          <w:szCs w:val="24"/>
        </w:rPr>
      </w:pPr>
      <w:r w:rsidRPr="002745A8">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7C1E3A10" w14:textId="77777777" w:rsidR="00464E1B" w:rsidRDefault="00464E1B" w:rsidP="00464E1B">
      <w:pPr>
        <w:pStyle w:val="20"/>
        <w:shd w:val="clear" w:color="auto" w:fill="auto"/>
        <w:tabs>
          <w:tab w:val="left" w:pos="2295"/>
        </w:tabs>
        <w:spacing w:before="0" w:after="0" w:line="240" w:lineRule="auto"/>
        <w:ind w:left="0"/>
        <w:rPr>
          <w:sz w:val="24"/>
          <w:szCs w:val="24"/>
        </w:rPr>
      </w:pPr>
    </w:p>
    <w:p w14:paraId="2EA675C5" w14:textId="77777777" w:rsidR="00B944B3" w:rsidRPr="002745A8" w:rsidRDefault="0077355F" w:rsidP="00464E1B">
      <w:pPr>
        <w:pStyle w:val="20"/>
        <w:shd w:val="clear" w:color="auto" w:fill="auto"/>
        <w:tabs>
          <w:tab w:val="left" w:pos="2295"/>
        </w:tabs>
        <w:spacing w:before="0" w:after="0" w:line="240" w:lineRule="auto"/>
        <w:ind w:left="0"/>
        <w:rPr>
          <w:sz w:val="24"/>
          <w:szCs w:val="24"/>
        </w:rPr>
      </w:pPr>
      <w:r w:rsidRPr="002745A8">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4300C7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14:paraId="0FE233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w:t>
      </w:r>
      <w:r w:rsidRPr="002745A8">
        <w:rPr>
          <w:sz w:val="24"/>
          <w:szCs w:val="24"/>
        </w:rPr>
        <w:lastRenderedPageBreak/>
        <w:t>шахматами;</w:t>
      </w:r>
    </w:p>
    <w:p w14:paraId="73D1B77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4F78F919" w14:textId="77777777" w:rsidR="00464E1B" w:rsidRDefault="00464E1B" w:rsidP="00464E1B">
      <w:pPr>
        <w:pStyle w:val="20"/>
        <w:shd w:val="clear" w:color="auto" w:fill="auto"/>
        <w:tabs>
          <w:tab w:val="left" w:pos="2290"/>
        </w:tabs>
        <w:spacing w:before="0" w:after="0" w:line="240" w:lineRule="auto"/>
        <w:ind w:left="0"/>
        <w:rPr>
          <w:sz w:val="24"/>
          <w:szCs w:val="24"/>
        </w:rPr>
      </w:pPr>
    </w:p>
    <w:p w14:paraId="6EF90108" w14:textId="77777777" w:rsidR="00B944B3" w:rsidRPr="002745A8" w:rsidRDefault="0077355F" w:rsidP="00464E1B">
      <w:pPr>
        <w:pStyle w:val="20"/>
        <w:shd w:val="clear" w:color="auto" w:fill="auto"/>
        <w:tabs>
          <w:tab w:val="left" w:pos="2290"/>
        </w:tabs>
        <w:spacing w:before="0" w:after="0" w:line="240" w:lineRule="auto"/>
        <w:ind w:left="0"/>
        <w:rPr>
          <w:sz w:val="24"/>
          <w:szCs w:val="24"/>
        </w:rPr>
      </w:pPr>
      <w:r w:rsidRPr="002745A8">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61A97EA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3E6C92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662EBE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2A3EC0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472D4FD" w14:textId="77777777" w:rsidR="00464E1B" w:rsidRDefault="00464E1B" w:rsidP="00464E1B">
      <w:pPr>
        <w:pStyle w:val="20"/>
        <w:shd w:val="clear" w:color="auto" w:fill="auto"/>
        <w:tabs>
          <w:tab w:val="left" w:pos="2290"/>
        </w:tabs>
        <w:spacing w:before="0" w:after="0" w:line="240" w:lineRule="auto"/>
        <w:ind w:left="0"/>
        <w:rPr>
          <w:sz w:val="24"/>
          <w:szCs w:val="24"/>
        </w:rPr>
      </w:pPr>
    </w:p>
    <w:p w14:paraId="0461B878" w14:textId="77777777" w:rsidR="00B944B3" w:rsidRPr="002745A8" w:rsidRDefault="0077355F" w:rsidP="00464E1B">
      <w:pPr>
        <w:pStyle w:val="20"/>
        <w:shd w:val="clear" w:color="auto" w:fill="auto"/>
        <w:tabs>
          <w:tab w:val="left" w:pos="2290"/>
        </w:tabs>
        <w:spacing w:before="0" w:after="0" w:line="240" w:lineRule="auto"/>
        <w:ind w:left="0"/>
        <w:rPr>
          <w:sz w:val="24"/>
          <w:szCs w:val="24"/>
        </w:rPr>
      </w:pPr>
      <w:r w:rsidRPr="002745A8">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33EE7C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5F36C0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правил проведения соревнований по шахматам в учебной, соревновательной и досуговой деятельности;</w:t>
      </w:r>
    </w:p>
    <w:p w14:paraId="529438F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1B5B03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правилами поведения и требованиями безопасности при организации занятий шахматами;</w:t>
      </w:r>
    </w:p>
    <w:p w14:paraId="0D9590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соревновательной деятельности внутри школьных этапов различных соревнований, фестивалей, конкурсов по шахматам;</w:t>
      </w:r>
    </w:p>
    <w:p w14:paraId="3DE26A7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выполнение тестовых упражнений по шахматной подготовленности для участия в соревнованиях по шахматам.</w:t>
      </w:r>
    </w:p>
    <w:p w14:paraId="321C03D8" w14:textId="77777777" w:rsidR="00464E1B" w:rsidRDefault="00464E1B" w:rsidP="002745A8">
      <w:pPr>
        <w:pStyle w:val="20"/>
        <w:shd w:val="clear" w:color="auto" w:fill="auto"/>
        <w:spacing w:before="0" w:after="0" w:line="240" w:lineRule="auto"/>
        <w:rPr>
          <w:sz w:val="24"/>
          <w:szCs w:val="24"/>
        </w:rPr>
      </w:pPr>
    </w:p>
    <w:p w14:paraId="77CC45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 Модуль «Бадминтон».</w:t>
      </w:r>
    </w:p>
    <w:p w14:paraId="728FEC70" w14:textId="77777777" w:rsidR="00464E1B" w:rsidRDefault="00464E1B" w:rsidP="00464E1B">
      <w:pPr>
        <w:pStyle w:val="20"/>
        <w:shd w:val="clear" w:color="auto" w:fill="auto"/>
        <w:tabs>
          <w:tab w:val="left" w:pos="2105"/>
        </w:tabs>
        <w:spacing w:before="0" w:after="0" w:line="240" w:lineRule="auto"/>
        <w:ind w:left="0"/>
        <w:rPr>
          <w:sz w:val="24"/>
          <w:szCs w:val="24"/>
        </w:rPr>
      </w:pPr>
    </w:p>
    <w:p w14:paraId="166E8B7D"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Пояснительная записка модуля «Бадминтон».</w:t>
      </w:r>
    </w:p>
    <w:p w14:paraId="29E9E5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0A7E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6695EFC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w:t>
      </w:r>
      <w:r w:rsidRPr="002745A8">
        <w:rPr>
          <w:sz w:val="24"/>
          <w:szCs w:val="24"/>
        </w:rP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11CE1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6C044337" w14:textId="77777777" w:rsidR="00464E1B" w:rsidRDefault="00464E1B" w:rsidP="00464E1B">
      <w:pPr>
        <w:pStyle w:val="20"/>
        <w:shd w:val="clear" w:color="auto" w:fill="auto"/>
        <w:tabs>
          <w:tab w:val="left" w:pos="2089"/>
        </w:tabs>
        <w:spacing w:before="0" w:after="0" w:line="240" w:lineRule="auto"/>
        <w:ind w:left="0"/>
        <w:rPr>
          <w:sz w:val="24"/>
          <w:szCs w:val="24"/>
        </w:rPr>
      </w:pPr>
    </w:p>
    <w:p w14:paraId="7A939302" w14:textId="77777777" w:rsidR="00B944B3" w:rsidRPr="002745A8" w:rsidRDefault="0077355F" w:rsidP="00464E1B">
      <w:pPr>
        <w:pStyle w:val="20"/>
        <w:shd w:val="clear" w:color="auto" w:fill="auto"/>
        <w:tabs>
          <w:tab w:val="left" w:pos="2089"/>
        </w:tabs>
        <w:spacing w:before="0" w:after="0" w:line="240" w:lineRule="auto"/>
        <w:ind w:left="0"/>
        <w:rPr>
          <w:sz w:val="24"/>
          <w:szCs w:val="24"/>
        </w:rPr>
      </w:pPr>
      <w:r w:rsidRPr="002745A8">
        <w:rPr>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0A7BA1A6" w14:textId="77777777" w:rsidR="00B944B3" w:rsidRPr="002745A8" w:rsidRDefault="0077355F" w:rsidP="00464E1B">
      <w:pPr>
        <w:pStyle w:val="20"/>
        <w:shd w:val="clear" w:color="auto" w:fill="auto"/>
        <w:tabs>
          <w:tab w:val="left" w:pos="2134"/>
        </w:tabs>
        <w:spacing w:before="0" w:after="0" w:line="240" w:lineRule="auto"/>
        <w:ind w:left="0"/>
        <w:jc w:val="left"/>
        <w:rPr>
          <w:sz w:val="24"/>
          <w:szCs w:val="24"/>
        </w:rPr>
      </w:pPr>
      <w:r w:rsidRPr="002745A8">
        <w:rPr>
          <w:sz w:val="24"/>
          <w:szCs w:val="24"/>
        </w:rPr>
        <w:t>Задачами изучения модуля «Бадминтон» являются: всестороннее гармоничное развитие обучающихся, создание условий</w:t>
      </w:r>
    </w:p>
    <w:p w14:paraId="43F522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2E437B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6DDDA7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6B76002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28F1628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4F5E17C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7C330B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4630CD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593ED1E3" w14:textId="77777777" w:rsidR="00464E1B" w:rsidRDefault="00464E1B" w:rsidP="00464E1B">
      <w:pPr>
        <w:pStyle w:val="20"/>
        <w:shd w:val="clear" w:color="auto" w:fill="auto"/>
        <w:tabs>
          <w:tab w:val="left" w:pos="2100"/>
        </w:tabs>
        <w:spacing w:before="0" w:after="0" w:line="240" w:lineRule="auto"/>
        <w:ind w:left="0"/>
        <w:rPr>
          <w:sz w:val="24"/>
          <w:szCs w:val="24"/>
        </w:rPr>
      </w:pPr>
    </w:p>
    <w:p w14:paraId="5A06CFCC" w14:textId="77777777" w:rsidR="00B944B3" w:rsidRPr="002745A8" w:rsidRDefault="0077355F" w:rsidP="00464E1B">
      <w:pPr>
        <w:pStyle w:val="20"/>
        <w:shd w:val="clear" w:color="auto" w:fill="auto"/>
        <w:tabs>
          <w:tab w:val="left" w:pos="2100"/>
        </w:tabs>
        <w:spacing w:before="0" w:after="0" w:line="240" w:lineRule="auto"/>
        <w:ind w:left="0"/>
        <w:rPr>
          <w:sz w:val="24"/>
          <w:szCs w:val="24"/>
        </w:rPr>
      </w:pPr>
      <w:r w:rsidRPr="002745A8">
        <w:rPr>
          <w:sz w:val="24"/>
          <w:szCs w:val="24"/>
        </w:rPr>
        <w:t>Место и роль модуля «Бадминтон».</w:t>
      </w:r>
    </w:p>
    <w:p w14:paraId="525EB9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6F5948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w:t>
      </w:r>
      <w:r w:rsidRPr="002745A8">
        <w:rPr>
          <w:sz w:val="24"/>
          <w:szCs w:val="24"/>
        </w:rPr>
        <w:lastRenderedPageBreak/>
        <w:t>школьных спортивных клубов.</w:t>
      </w:r>
    </w:p>
    <w:p w14:paraId="6650F04A" w14:textId="77777777" w:rsidR="00464E1B" w:rsidRDefault="00464E1B" w:rsidP="00464E1B">
      <w:pPr>
        <w:pStyle w:val="20"/>
        <w:shd w:val="clear" w:color="auto" w:fill="auto"/>
        <w:tabs>
          <w:tab w:val="left" w:pos="2084"/>
        </w:tabs>
        <w:spacing w:before="0" w:after="0" w:line="240" w:lineRule="auto"/>
        <w:ind w:left="0"/>
        <w:rPr>
          <w:sz w:val="24"/>
          <w:szCs w:val="24"/>
        </w:rPr>
      </w:pPr>
    </w:p>
    <w:p w14:paraId="4A1F2584" w14:textId="77777777" w:rsidR="00B944B3" w:rsidRPr="002745A8" w:rsidRDefault="0077355F" w:rsidP="00464E1B">
      <w:pPr>
        <w:pStyle w:val="20"/>
        <w:shd w:val="clear" w:color="auto" w:fill="auto"/>
        <w:tabs>
          <w:tab w:val="left" w:pos="2084"/>
        </w:tabs>
        <w:spacing w:before="0" w:after="0" w:line="240" w:lineRule="auto"/>
        <w:ind w:left="0"/>
        <w:rPr>
          <w:sz w:val="24"/>
          <w:szCs w:val="24"/>
        </w:rPr>
      </w:pPr>
      <w:r w:rsidRPr="002745A8">
        <w:rPr>
          <w:sz w:val="24"/>
          <w:szCs w:val="24"/>
        </w:rPr>
        <w:t>Модуль «Бадминтон» может быть реализован в следующих вариантах:</w:t>
      </w:r>
    </w:p>
    <w:p w14:paraId="27EF22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1C0F4C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11E874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1DBE4C5A" w14:textId="77777777" w:rsidR="00464E1B" w:rsidRDefault="00464E1B" w:rsidP="00464E1B">
      <w:pPr>
        <w:pStyle w:val="20"/>
        <w:shd w:val="clear" w:color="auto" w:fill="auto"/>
        <w:tabs>
          <w:tab w:val="left" w:pos="2105"/>
        </w:tabs>
        <w:spacing w:before="0" w:after="0" w:line="240" w:lineRule="auto"/>
        <w:ind w:left="0"/>
        <w:rPr>
          <w:sz w:val="24"/>
          <w:szCs w:val="24"/>
        </w:rPr>
      </w:pPr>
    </w:p>
    <w:p w14:paraId="2883D64A"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Содержание модуля «Бадминтон».</w:t>
      </w:r>
    </w:p>
    <w:p w14:paraId="64C094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бадминтоне.</w:t>
      </w:r>
    </w:p>
    <w:p w14:paraId="4B022E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2DC4E3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14:paraId="756545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14:paraId="492592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41630D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100891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33C2E4B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56CC4A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7654941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25C1BE7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14B40CE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5A60E7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r w:rsidRPr="002745A8">
        <w:rPr>
          <w:sz w:val="24"/>
          <w:szCs w:val="24"/>
        </w:rPr>
        <w:lastRenderedPageBreak/>
        <w:t>Совершенствование универсальных умений при выполнении организующих команд и строевых упражнений.</w:t>
      </w:r>
    </w:p>
    <w:p w14:paraId="529ACF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14:paraId="1811CD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7E16885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Индивидуальные и парные упражнения с разноцветными воланами для профилактики миопии.</w:t>
      </w:r>
    </w:p>
    <w:p w14:paraId="417A549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0D0CFC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Бадминтонные технические упражнения. Игра у сетки и выпады. Игра у сетки и начало игры.</w:t>
      </w:r>
    </w:p>
    <w:p w14:paraId="46418E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14:paraId="5BF8563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демонстрация комплекса упражнений для развития гибкости, координационно-скоростных способностей.</w:t>
      </w:r>
    </w:p>
    <w:p w14:paraId="610FB40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327B222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Индивидуальное и коллективное творчество по созданию эстафет и игровых заданий.</w:t>
      </w:r>
    </w:p>
    <w:p w14:paraId="38DAEE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420892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Упражнения для освоения техники бадминтона. Подача и обмен ударами. Отброс слева и справа. Плоские удары в центре корта.</w:t>
      </w:r>
    </w:p>
    <w:p w14:paraId="5DF9877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14:paraId="48CF5D6A" w14:textId="77777777" w:rsidR="00464E1B" w:rsidRDefault="00464E1B" w:rsidP="00464E1B">
      <w:pPr>
        <w:pStyle w:val="20"/>
        <w:shd w:val="clear" w:color="auto" w:fill="auto"/>
        <w:tabs>
          <w:tab w:val="left" w:pos="2080"/>
        </w:tabs>
        <w:spacing w:before="0" w:after="0" w:line="240" w:lineRule="auto"/>
        <w:ind w:left="0"/>
        <w:rPr>
          <w:sz w:val="24"/>
          <w:szCs w:val="24"/>
        </w:rPr>
      </w:pPr>
    </w:p>
    <w:p w14:paraId="563F7C48" w14:textId="77777777" w:rsidR="00B944B3" w:rsidRPr="002745A8" w:rsidRDefault="0077355F" w:rsidP="00464E1B">
      <w:pPr>
        <w:pStyle w:val="20"/>
        <w:shd w:val="clear" w:color="auto" w:fill="auto"/>
        <w:tabs>
          <w:tab w:val="left" w:pos="2080"/>
        </w:tabs>
        <w:spacing w:before="0" w:after="0" w:line="240" w:lineRule="auto"/>
        <w:ind w:left="0"/>
        <w:rPr>
          <w:sz w:val="24"/>
          <w:szCs w:val="24"/>
        </w:rPr>
      </w:pPr>
      <w:r w:rsidRPr="002745A8">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5C8FA8A7" w14:textId="77777777" w:rsidR="00464E1B" w:rsidRDefault="00464E1B" w:rsidP="00464E1B">
      <w:pPr>
        <w:pStyle w:val="20"/>
        <w:shd w:val="clear" w:color="auto" w:fill="auto"/>
        <w:tabs>
          <w:tab w:val="left" w:pos="2301"/>
        </w:tabs>
        <w:spacing w:before="0" w:after="0" w:line="240" w:lineRule="auto"/>
        <w:ind w:left="0"/>
        <w:rPr>
          <w:sz w:val="24"/>
          <w:szCs w:val="24"/>
        </w:rPr>
      </w:pPr>
    </w:p>
    <w:p w14:paraId="0E45E7FC" w14:textId="77777777" w:rsidR="00B944B3" w:rsidRPr="002745A8" w:rsidRDefault="0077355F" w:rsidP="00464E1B">
      <w:pPr>
        <w:pStyle w:val="20"/>
        <w:shd w:val="clear" w:color="auto" w:fill="auto"/>
        <w:tabs>
          <w:tab w:val="left" w:pos="2301"/>
        </w:tabs>
        <w:spacing w:before="0" w:after="0" w:line="240" w:lineRule="auto"/>
        <w:ind w:left="0"/>
        <w:rPr>
          <w:sz w:val="24"/>
          <w:szCs w:val="24"/>
        </w:rPr>
      </w:pPr>
      <w:r w:rsidRPr="002745A8">
        <w:rPr>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14:paraId="2AE175C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26712FB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5F4024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ACD8B4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7A63D9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3891B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оказание бескорыстной помощи своим сверстникам, нахождение с ними общего языка и общих интересов;</w:t>
      </w:r>
    </w:p>
    <w:p w14:paraId="1DFEA3C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понимание установки на безопасный, здоровый образ жизни, наличие мотивации к </w:t>
      </w:r>
      <w:r w:rsidRPr="002745A8">
        <w:rPr>
          <w:sz w:val="24"/>
          <w:szCs w:val="24"/>
        </w:rPr>
        <w:lastRenderedPageBreak/>
        <w:t>творческому труду, работе на результат, бережному отношению к материальным и духовным ценностям.</w:t>
      </w:r>
    </w:p>
    <w:p w14:paraId="4CDD2557" w14:textId="77777777" w:rsidR="00464E1B" w:rsidRDefault="00464E1B" w:rsidP="00464E1B">
      <w:pPr>
        <w:pStyle w:val="20"/>
        <w:shd w:val="clear" w:color="auto" w:fill="auto"/>
        <w:tabs>
          <w:tab w:val="left" w:pos="2312"/>
        </w:tabs>
        <w:spacing w:before="0" w:after="0" w:line="240" w:lineRule="auto"/>
        <w:ind w:left="0"/>
        <w:rPr>
          <w:sz w:val="24"/>
          <w:szCs w:val="24"/>
        </w:rPr>
      </w:pPr>
    </w:p>
    <w:p w14:paraId="5AEE489B" w14:textId="77777777" w:rsidR="00B944B3" w:rsidRPr="002745A8" w:rsidRDefault="0077355F" w:rsidP="00464E1B">
      <w:pPr>
        <w:pStyle w:val="20"/>
        <w:shd w:val="clear" w:color="auto" w:fill="auto"/>
        <w:tabs>
          <w:tab w:val="left" w:pos="2312"/>
        </w:tabs>
        <w:spacing w:before="0" w:after="0" w:line="240" w:lineRule="auto"/>
        <w:ind w:left="0"/>
        <w:rPr>
          <w:sz w:val="24"/>
          <w:szCs w:val="24"/>
        </w:rPr>
      </w:pPr>
      <w:r w:rsidRPr="002745A8">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02643F8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5AE5A9A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7AA71C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14:paraId="20DC487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3DD507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0924B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защиты и сохранности природы во время активного отдыха и занятий физической культурой;</w:t>
      </w:r>
    </w:p>
    <w:p w14:paraId="7763BD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485C825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0014981" w14:textId="77777777" w:rsidR="00464E1B" w:rsidRDefault="00464E1B" w:rsidP="00464E1B">
      <w:pPr>
        <w:pStyle w:val="20"/>
        <w:shd w:val="clear" w:color="auto" w:fill="auto"/>
        <w:tabs>
          <w:tab w:val="left" w:pos="2299"/>
        </w:tabs>
        <w:spacing w:before="0" w:after="0" w:line="240" w:lineRule="auto"/>
        <w:ind w:left="0"/>
        <w:rPr>
          <w:sz w:val="24"/>
          <w:szCs w:val="24"/>
        </w:rPr>
      </w:pPr>
    </w:p>
    <w:p w14:paraId="6C6DA40A" w14:textId="77777777" w:rsidR="00B944B3" w:rsidRPr="002745A8" w:rsidRDefault="0077355F" w:rsidP="00464E1B">
      <w:pPr>
        <w:pStyle w:val="20"/>
        <w:shd w:val="clear" w:color="auto" w:fill="auto"/>
        <w:tabs>
          <w:tab w:val="left" w:pos="2299"/>
        </w:tabs>
        <w:spacing w:before="0" w:after="0" w:line="240" w:lineRule="auto"/>
        <w:ind w:left="0"/>
        <w:rPr>
          <w:sz w:val="24"/>
          <w:szCs w:val="24"/>
        </w:rPr>
      </w:pPr>
      <w:r w:rsidRPr="002745A8">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14:paraId="453B0D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057216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истории зарождения бадминтона, достижения отечественных спортсменов - бадминтонистов на международной арене;</w:t>
      </w:r>
    </w:p>
    <w:p w14:paraId="04C7C3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7EA806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0F0B336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3BBFCC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универсальных умений при выполнении организующих команд и строевых упражнений;</w:t>
      </w:r>
    </w:p>
    <w:p w14:paraId="48044CE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6806A0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демонстрация техники выполнения общеразвивающих, спортивных, профилактических упражнений с элементами бадминтона;</w:t>
      </w:r>
    </w:p>
    <w:p w14:paraId="6154518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7AC8C5E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организовать самостоятельные занятия бадминтоном со сверстниками, подвижные игры с элементами бадминтоном;</w:t>
      </w:r>
    </w:p>
    <w:p w14:paraId="035D97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sidRPr="002745A8">
        <w:rPr>
          <w:sz w:val="24"/>
          <w:szCs w:val="24"/>
        </w:rPr>
        <w:lastRenderedPageBreak/>
        <w:t>подготовленности;</w:t>
      </w:r>
    </w:p>
    <w:p w14:paraId="3883F63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39888CDE" w14:textId="77777777" w:rsidR="00464E1B" w:rsidRDefault="00464E1B" w:rsidP="002745A8">
      <w:pPr>
        <w:pStyle w:val="20"/>
        <w:shd w:val="clear" w:color="auto" w:fill="auto"/>
        <w:spacing w:before="0" w:after="0" w:line="240" w:lineRule="auto"/>
        <w:rPr>
          <w:sz w:val="24"/>
          <w:szCs w:val="24"/>
        </w:rPr>
      </w:pPr>
    </w:p>
    <w:p w14:paraId="4690FD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«Триатлон».</w:t>
      </w:r>
    </w:p>
    <w:p w14:paraId="43481AAF" w14:textId="77777777" w:rsidR="00B944B3" w:rsidRPr="002745A8" w:rsidRDefault="0077355F" w:rsidP="00464E1B">
      <w:pPr>
        <w:pStyle w:val="20"/>
        <w:shd w:val="clear" w:color="auto" w:fill="auto"/>
        <w:tabs>
          <w:tab w:val="left" w:pos="2125"/>
        </w:tabs>
        <w:spacing w:before="0" w:after="0" w:line="240" w:lineRule="auto"/>
        <w:ind w:left="0"/>
        <w:rPr>
          <w:sz w:val="24"/>
          <w:szCs w:val="24"/>
        </w:rPr>
      </w:pPr>
      <w:r w:rsidRPr="002745A8">
        <w:rPr>
          <w:sz w:val="24"/>
          <w:szCs w:val="24"/>
        </w:rPr>
        <w:t>Пояснительная записка модуля «Триатлон».</w:t>
      </w:r>
    </w:p>
    <w:p w14:paraId="4034924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BDD6E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38F5B44C" w14:textId="77777777" w:rsidR="00B944B3" w:rsidRPr="002745A8" w:rsidRDefault="0077355F" w:rsidP="00464E1B">
      <w:pPr>
        <w:pStyle w:val="20"/>
        <w:shd w:val="clear" w:color="auto" w:fill="auto"/>
        <w:tabs>
          <w:tab w:val="left" w:pos="2111"/>
          <w:tab w:val="left" w:pos="5568"/>
          <w:tab w:val="left" w:pos="8270"/>
        </w:tabs>
        <w:spacing w:before="0" w:after="0" w:line="240" w:lineRule="auto"/>
        <w:rPr>
          <w:sz w:val="24"/>
          <w:szCs w:val="24"/>
        </w:rPr>
      </w:pPr>
      <w:r w:rsidRPr="002745A8">
        <w:rPr>
          <w:sz w:val="24"/>
          <w:szCs w:val="24"/>
        </w:rPr>
        <w:t>Использование средств триатлона в образовательной деятельности содействуют формированию у обучающихся важные для</w:t>
      </w:r>
      <w:r w:rsidR="00464E1B">
        <w:rPr>
          <w:sz w:val="24"/>
          <w:szCs w:val="24"/>
        </w:rPr>
        <w:t xml:space="preserve"> жизни навыки и черты характера </w:t>
      </w:r>
      <w:r w:rsidRPr="002745A8">
        <w:rPr>
          <w:sz w:val="24"/>
          <w:szCs w:val="24"/>
        </w:rPr>
        <w:t>(целеустремленность,</w:t>
      </w:r>
      <w:r w:rsidR="00464E1B">
        <w:rPr>
          <w:sz w:val="24"/>
          <w:szCs w:val="24"/>
        </w:rPr>
        <w:t xml:space="preserve"> </w:t>
      </w:r>
      <w:r w:rsidRPr="002745A8">
        <w:rPr>
          <w:sz w:val="24"/>
          <w:szCs w:val="24"/>
        </w:rPr>
        <w:t>настойчивость,</w:t>
      </w:r>
      <w:r w:rsidR="00464E1B">
        <w:rPr>
          <w:sz w:val="24"/>
          <w:szCs w:val="24"/>
        </w:rPr>
        <w:t xml:space="preserve"> </w:t>
      </w:r>
      <w:r w:rsidRPr="002745A8">
        <w:rPr>
          <w:sz w:val="24"/>
          <w:szCs w:val="24"/>
        </w:rPr>
        <w:t>решительность,</w:t>
      </w:r>
      <w:r w:rsidR="00464E1B">
        <w:rPr>
          <w:sz w:val="24"/>
          <w:szCs w:val="24"/>
        </w:rPr>
        <w:t xml:space="preserve"> </w:t>
      </w:r>
      <w:r w:rsidRPr="002745A8">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4512898C" w14:textId="77777777" w:rsidR="00464E1B" w:rsidRDefault="00464E1B" w:rsidP="00464E1B">
      <w:pPr>
        <w:pStyle w:val="20"/>
        <w:shd w:val="clear" w:color="auto" w:fill="auto"/>
        <w:tabs>
          <w:tab w:val="left" w:pos="2111"/>
        </w:tabs>
        <w:spacing w:before="0" w:after="0" w:line="240" w:lineRule="auto"/>
        <w:ind w:left="0"/>
        <w:rPr>
          <w:sz w:val="24"/>
          <w:szCs w:val="24"/>
        </w:rPr>
      </w:pPr>
    </w:p>
    <w:p w14:paraId="733393B4" w14:textId="77777777" w:rsidR="00B944B3" w:rsidRPr="002745A8" w:rsidRDefault="0077355F" w:rsidP="00464E1B">
      <w:pPr>
        <w:pStyle w:val="20"/>
        <w:shd w:val="clear" w:color="auto" w:fill="auto"/>
        <w:tabs>
          <w:tab w:val="left" w:pos="2111"/>
        </w:tabs>
        <w:spacing w:before="0" w:after="0" w:line="240" w:lineRule="auto"/>
        <w:ind w:left="0"/>
        <w:rPr>
          <w:sz w:val="24"/>
          <w:szCs w:val="24"/>
        </w:rPr>
      </w:pPr>
      <w:r w:rsidRPr="002745A8">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1CB6440C" w14:textId="77777777" w:rsidR="00464E1B" w:rsidRDefault="00464E1B" w:rsidP="00464E1B">
      <w:pPr>
        <w:pStyle w:val="20"/>
        <w:shd w:val="clear" w:color="auto" w:fill="auto"/>
        <w:tabs>
          <w:tab w:val="left" w:pos="2147"/>
        </w:tabs>
        <w:spacing w:before="0" w:after="0" w:line="240" w:lineRule="auto"/>
        <w:ind w:left="0"/>
        <w:jc w:val="left"/>
        <w:rPr>
          <w:sz w:val="24"/>
          <w:szCs w:val="24"/>
        </w:rPr>
      </w:pPr>
    </w:p>
    <w:p w14:paraId="175D4A51" w14:textId="77777777" w:rsidR="00B944B3" w:rsidRPr="002745A8" w:rsidRDefault="0077355F" w:rsidP="00464E1B">
      <w:pPr>
        <w:pStyle w:val="20"/>
        <w:shd w:val="clear" w:color="auto" w:fill="auto"/>
        <w:tabs>
          <w:tab w:val="left" w:pos="2147"/>
        </w:tabs>
        <w:spacing w:before="0" w:after="0" w:line="240" w:lineRule="auto"/>
        <w:ind w:left="0"/>
        <w:jc w:val="left"/>
        <w:rPr>
          <w:sz w:val="24"/>
          <w:szCs w:val="24"/>
        </w:rPr>
      </w:pPr>
      <w:r w:rsidRPr="002745A8">
        <w:rPr>
          <w:sz w:val="24"/>
          <w:szCs w:val="24"/>
        </w:rPr>
        <w:t>Задачами изучения модуля «Триатлон» являются: всестороннее гармоничное развитие детей младшего школьного возраста,</w:t>
      </w:r>
    </w:p>
    <w:p w14:paraId="70F8C39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увеличение объёма их двигательной активности;</w:t>
      </w:r>
    </w:p>
    <w:p w14:paraId="1275551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3A4E6B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6D85FCF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4846EBF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3D676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w:t>
      </w:r>
    </w:p>
    <w:p w14:paraId="3596D42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14:paraId="7654E627"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320E6326" w14:textId="77777777" w:rsidR="00464E1B" w:rsidRDefault="00464E1B" w:rsidP="00464E1B">
      <w:pPr>
        <w:pStyle w:val="20"/>
        <w:shd w:val="clear" w:color="auto" w:fill="auto"/>
        <w:tabs>
          <w:tab w:val="left" w:pos="2118"/>
        </w:tabs>
        <w:spacing w:before="0" w:after="0" w:line="240" w:lineRule="auto"/>
        <w:ind w:left="0"/>
        <w:rPr>
          <w:sz w:val="24"/>
          <w:szCs w:val="24"/>
        </w:rPr>
      </w:pPr>
    </w:p>
    <w:p w14:paraId="6CFE81BE" w14:textId="77777777" w:rsidR="00B944B3" w:rsidRPr="002745A8" w:rsidRDefault="0077355F" w:rsidP="00464E1B">
      <w:pPr>
        <w:pStyle w:val="20"/>
        <w:shd w:val="clear" w:color="auto" w:fill="auto"/>
        <w:tabs>
          <w:tab w:val="left" w:pos="2118"/>
        </w:tabs>
        <w:spacing w:before="0" w:after="0" w:line="240" w:lineRule="auto"/>
        <w:ind w:left="0"/>
        <w:rPr>
          <w:sz w:val="24"/>
          <w:szCs w:val="24"/>
        </w:rPr>
      </w:pPr>
      <w:r w:rsidRPr="002745A8">
        <w:rPr>
          <w:sz w:val="24"/>
          <w:szCs w:val="24"/>
        </w:rPr>
        <w:t>Место и роль модуля «Триатлон».</w:t>
      </w:r>
    </w:p>
    <w:p w14:paraId="7AC447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Модуль «Триатлон» доступен для освоения всем обучающимся, независимо от уровня их </w:t>
      </w:r>
      <w:r w:rsidRPr="002745A8">
        <w:rPr>
          <w:sz w:val="24"/>
          <w:szCs w:val="24"/>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14:paraId="56EAFAE3" w14:textId="77777777" w:rsidR="00B944B3" w:rsidRPr="002745A8" w:rsidRDefault="0077355F" w:rsidP="00464E1B">
      <w:pPr>
        <w:pStyle w:val="20"/>
        <w:shd w:val="clear" w:color="auto" w:fill="auto"/>
        <w:tabs>
          <w:tab w:val="left" w:pos="2251"/>
          <w:tab w:val="left" w:pos="6202"/>
        </w:tabs>
        <w:spacing w:before="0" w:after="0" w:line="240" w:lineRule="auto"/>
        <w:rPr>
          <w:sz w:val="24"/>
          <w:szCs w:val="24"/>
        </w:rPr>
      </w:pPr>
      <w:r w:rsidRPr="002745A8">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2745A8">
        <w:rPr>
          <w:sz w:val="24"/>
          <w:szCs w:val="24"/>
        </w:rPr>
        <w:tab/>
        <w:t>независимо от уровня</w:t>
      </w:r>
      <w:r w:rsidR="00464E1B">
        <w:rPr>
          <w:sz w:val="24"/>
          <w:szCs w:val="24"/>
        </w:rPr>
        <w:t xml:space="preserve"> </w:t>
      </w:r>
      <w:r w:rsidRPr="002745A8">
        <w:rPr>
          <w:sz w:val="24"/>
          <w:szCs w:val="24"/>
        </w:rPr>
        <w:t>их физического развития</w:t>
      </w:r>
      <w:r w:rsidR="00464E1B">
        <w:rPr>
          <w:sz w:val="24"/>
          <w:szCs w:val="24"/>
        </w:rPr>
        <w:t xml:space="preserve"> </w:t>
      </w:r>
      <w:r w:rsidRPr="002745A8">
        <w:rPr>
          <w:sz w:val="24"/>
          <w:szCs w:val="24"/>
        </w:rPr>
        <w:t>и гендерных особенностей.</w:t>
      </w:r>
    </w:p>
    <w:p w14:paraId="0FA7AE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ED2F5A1" w14:textId="77777777" w:rsidR="00464E1B" w:rsidRDefault="00464E1B" w:rsidP="00464E1B">
      <w:pPr>
        <w:pStyle w:val="20"/>
        <w:shd w:val="clear" w:color="auto" w:fill="auto"/>
        <w:tabs>
          <w:tab w:val="left" w:pos="2085"/>
        </w:tabs>
        <w:spacing w:before="0" w:after="0" w:line="240" w:lineRule="auto"/>
        <w:ind w:left="0"/>
        <w:rPr>
          <w:sz w:val="24"/>
          <w:szCs w:val="24"/>
        </w:rPr>
      </w:pPr>
    </w:p>
    <w:p w14:paraId="6E25FB2D" w14:textId="77777777" w:rsidR="00B944B3" w:rsidRPr="002745A8" w:rsidRDefault="0077355F" w:rsidP="00464E1B">
      <w:pPr>
        <w:pStyle w:val="20"/>
        <w:shd w:val="clear" w:color="auto" w:fill="auto"/>
        <w:tabs>
          <w:tab w:val="left" w:pos="2085"/>
        </w:tabs>
        <w:spacing w:before="0" w:after="0" w:line="240" w:lineRule="auto"/>
        <w:ind w:left="0"/>
        <w:rPr>
          <w:sz w:val="24"/>
          <w:szCs w:val="24"/>
        </w:rPr>
      </w:pPr>
      <w:r w:rsidRPr="002745A8">
        <w:rPr>
          <w:sz w:val="24"/>
          <w:szCs w:val="24"/>
        </w:rPr>
        <w:t>Модуль «Триатлон» может быть реализован в следующих вариантах:</w:t>
      </w:r>
    </w:p>
    <w:p w14:paraId="4221D7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753120C" w14:textId="77777777" w:rsidR="00B944B3" w:rsidRPr="002745A8" w:rsidRDefault="0077355F" w:rsidP="00464E1B">
      <w:pPr>
        <w:pStyle w:val="20"/>
        <w:shd w:val="clear" w:color="auto" w:fill="auto"/>
        <w:tabs>
          <w:tab w:val="left" w:pos="8441"/>
        </w:tabs>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464E1B">
        <w:rPr>
          <w:sz w:val="24"/>
          <w:szCs w:val="24"/>
        </w:rPr>
        <w:t xml:space="preserve">совершеннолетних обучающихся, в </w:t>
      </w:r>
      <w:r w:rsidRPr="002745A8">
        <w:rPr>
          <w:sz w:val="24"/>
          <w:szCs w:val="24"/>
        </w:rPr>
        <w:t>том числе</w:t>
      </w:r>
      <w:r w:rsidR="00464E1B">
        <w:rPr>
          <w:sz w:val="24"/>
          <w:szCs w:val="24"/>
        </w:rPr>
        <w:t xml:space="preserve"> </w:t>
      </w:r>
      <w:r w:rsidRPr="002745A8">
        <w:rPr>
          <w:sz w:val="24"/>
          <w:szCs w:val="24"/>
        </w:rPr>
        <w:t>предусматривающие удо</w:t>
      </w:r>
      <w:r w:rsidR="00464E1B">
        <w:rPr>
          <w:sz w:val="24"/>
          <w:szCs w:val="24"/>
        </w:rPr>
        <w:t xml:space="preserve">влетворение различных интересов </w:t>
      </w:r>
      <w:r w:rsidRPr="002745A8">
        <w:rPr>
          <w:sz w:val="24"/>
          <w:szCs w:val="24"/>
        </w:rPr>
        <w:t>обучающихся</w:t>
      </w:r>
      <w:r w:rsidR="00464E1B">
        <w:rPr>
          <w:sz w:val="24"/>
          <w:szCs w:val="24"/>
        </w:rPr>
        <w:t xml:space="preserve"> </w:t>
      </w:r>
      <w:r w:rsidRPr="002745A8">
        <w:rPr>
          <w:sz w:val="24"/>
          <w:szCs w:val="24"/>
        </w:rPr>
        <w:t>(при организации и проведении уроков физической культуры с 3-х часовой недельной нагрузкой рекомендуемый объём в 1 классе -</w:t>
      </w:r>
      <w:r w:rsidR="00464E1B">
        <w:rPr>
          <w:sz w:val="24"/>
          <w:szCs w:val="24"/>
        </w:rPr>
        <w:t xml:space="preserve"> </w:t>
      </w:r>
      <w:r w:rsidRPr="002745A8">
        <w:rPr>
          <w:sz w:val="24"/>
          <w:szCs w:val="24"/>
        </w:rPr>
        <w:t>33 часа,</w:t>
      </w:r>
      <w:r w:rsidR="00464E1B">
        <w:rPr>
          <w:sz w:val="24"/>
          <w:szCs w:val="24"/>
        </w:rPr>
        <w:t xml:space="preserve"> </w:t>
      </w:r>
      <w:r w:rsidRPr="002745A8">
        <w:rPr>
          <w:sz w:val="24"/>
          <w:szCs w:val="24"/>
        </w:rPr>
        <w:t>во 2, 3, 4 классах - по 34 часа);</w:t>
      </w:r>
    </w:p>
    <w:p w14:paraId="38E823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CB39B8A" w14:textId="77777777" w:rsidR="00464E1B" w:rsidRDefault="00464E1B" w:rsidP="00464E1B">
      <w:pPr>
        <w:pStyle w:val="20"/>
        <w:shd w:val="clear" w:color="auto" w:fill="auto"/>
        <w:tabs>
          <w:tab w:val="left" w:pos="2111"/>
        </w:tabs>
        <w:spacing w:before="0" w:after="0" w:line="240" w:lineRule="auto"/>
        <w:rPr>
          <w:sz w:val="24"/>
          <w:szCs w:val="24"/>
        </w:rPr>
      </w:pPr>
    </w:p>
    <w:p w14:paraId="5162CBF5" w14:textId="77777777" w:rsidR="00B944B3" w:rsidRPr="002745A8" w:rsidRDefault="0077355F" w:rsidP="00464E1B">
      <w:pPr>
        <w:pStyle w:val="20"/>
        <w:shd w:val="clear" w:color="auto" w:fill="auto"/>
        <w:tabs>
          <w:tab w:val="left" w:pos="2111"/>
        </w:tabs>
        <w:spacing w:before="0" w:after="0" w:line="240" w:lineRule="auto"/>
        <w:rPr>
          <w:sz w:val="24"/>
          <w:szCs w:val="24"/>
        </w:rPr>
      </w:pPr>
      <w:r w:rsidRPr="002745A8">
        <w:rPr>
          <w:sz w:val="24"/>
          <w:szCs w:val="24"/>
        </w:rPr>
        <w:t>Содержание модуля «Триатлон».</w:t>
      </w:r>
    </w:p>
    <w:p w14:paraId="5637532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триатлоне.</w:t>
      </w:r>
    </w:p>
    <w:p w14:paraId="237D5D7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14:paraId="1B76E8A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Словарь терминов и определений по триатлону. Спортивные дисциплины (разновидности) триатлона.</w:t>
      </w:r>
    </w:p>
    <w:p w14:paraId="3BC853B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Первые правила соревнований по триатлону. Современные правила соревнований по триатлону.</w:t>
      </w:r>
    </w:p>
    <w:p w14:paraId="0F416A4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Состав судейской коллегии, обслуживающей соревнования по триатлону.</w:t>
      </w:r>
    </w:p>
    <w:p w14:paraId="5B96FF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14:paraId="4AE25B2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во время занятий триатлоном.</w:t>
      </w:r>
    </w:p>
    <w:p w14:paraId="68CF1A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по безопасной культуре поведения во время посещений соревнований по триатлону.</w:t>
      </w:r>
    </w:p>
    <w:p w14:paraId="6C41BA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Триатлон, как средство укрепления здоровья, закаливания и развития физических качеств.</w:t>
      </w:r>
    </w:p>
    <w:p w14:paraId="3097B61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обучающегося при занятиях триатлоном. Правила личной гигиены во время занятий триатлоном.</w:t>
      </w:r>
    </w:p>
    <w:p w14:paraId="47305ED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25B39F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личной гигиены, требований к спортивной одежде и обуви для занятий триатлоном.</w:t>
      </w:r>
    </w:p>
    <w:p w14:paraId="76F1FE3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Первые внешние признаки утомления. Способы самоконтроля за физической нагрузкой.</w:t>
      </w:r>
    </w:p>
    <w:p w14:paraId="3CB38B1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Уход за спортивным инвентарем и оборудованием при занятиях триатлоном. Подбор велосипеда с учетом роста.</w:t>
      </w:r>
    </w:p>
    <w:p w14:paraId="4EEC6AF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Основы организации самостоятельных занятий триатлоном.</w:t>
      </w:r>
    </w:p>
    <w:p w14:paraId="5ECF7B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58B2E00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Составление комплексов различной направленности: утренней гигиенической гимнастики, </w:t>
      </w:r>
      <w:r w:rsidRPr="002745A8">
        <w:rPr>
          <w:sz w:val="24"/>
          <w:szCs w:val="24"/>
        </w:rPr>
        <w:lastRenderedPageBreak/>
        <w:t>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614933D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5057EF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Контрольно-тестовые упражнения по общей физической, специальной и технической подготовке.</w:t>
      </w:r>
    </w:p>
    <w:p w14:paraId="5880FE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67BCC9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упражнений. Комплексы специальной разминки перед соревнованиями.</w:t>
      </w:r>
    </w:p>
    <w:p w14:paraId="508866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корригирующей гимнастики с использованием специальных упражнений (в том числе в воде).</w:t>
      </w:r>
    </w:p>
    <w:p w14:paraId="1BD387D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специальных упражнений для формирования техники движений и двигательных навыков, необходимых в триатлоне.</w:t>
      </w:r>
    </w:p>
    <w:p w14:paraId="1D0F21A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регулирования физической нагрузки при занятиях триатлоном.</w:t>
      </w:r>
    </w:p>
    <w:p w14:paraId="688B59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эстафеты с элементами триатлона.</w:t>
      </w:r>
    </w:p>
    <w:p w14:paraId="44F2FF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в воде: «Поплавок», «Звездочка», «Кто дальше проскользит»,</w:t>
      </w:r>
    </w:p>
    <w:p w14:paraId="3953991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«Пятнашки», «Караси и щуки», игры с мячом и различными предметами.</w:t>
      </w:r>
    </w:p>
    <w:p w14:paraId="57254E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использованием велосипеда: «Кто дольше простоит», «Змейка», «Коснись ногой земли», ««Подними предмет», «Собери пирамидку».</w:t>
      </w:r>
    </w:p>
    <w:p w14:paraId="4D41F0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на площадке: «Пятнашки», «Чехарда», игры с мячом.</w:t>
      </w:r>
    </w:p>
    <w:p w14:paraId="75A6C5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Эстафеты, направленные на развитие физических и специальных качеств.</w:t>
      </w:r>
    </w:p>
    <w:p w14:paraId="19F7C96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передвижения:</w:t>
      </w:r>
    </w:p>
    <w:p w14:paraId="51F6B5F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14:paraId="00AF58AA"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согласования движений;</w:t>
      </w:r>
    </w:p>
    <w:p w14:paraId="61E9315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4A17EB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14:paraId="12B322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соревнования по триатлону. Участие в соревновательной деятельности.</w:t>
      </w:r>
    </w:p>
    <w:p w14:paraId="7D4862D4" w14:textId="77777777" w:rsidR="00464E1B" w:rsidRDefault="00464E1B" w:rsidP="00464E1B">
      <w:pPr>
        <w:pStyle w:val="20"/>
        <w:shd w:val="clear" w:color="auto" w:fill="auto"/>
        <w:tabs>
          <w:tab w:val="left" w:pos="2079"/>
        </w:tabs>
        <w:spacing w:before="0" w:after="0" w:line="240" w:lineRule="auto"/>
        <w:rPr>
          <w:sz w:val="24"/>
          <w:szCs w:val="24"/>
        </w:rPr>
      </w:pPr>
    </w:p>
    <w:p w14:paraId="5D046BBB" w14:textId="77777777" w:rsidR="00B944B3" w:rsidRPr="002745A8" w:rsidRDefault="0077355F" w:rsidP="00464E1B">
      <w:pPr>
        <w:pStyle w:val="20"/>
        <w:shd w:val="clear" w:color="auto" w:fill="auto"/>
        <w:tabs>
          <w:tab w:val="left" w:pos="2079"/>
        </w:tabs>
        <w:spacing w:before="0" w:after="0" w:line="240" w:lineRule="auto"/>
        <w:rPr>
          <w:sz w:val="24"/>
          <w:szCs w:val="24"/>
        </w:rPr>
      </w:pPr>
      <w:r w:rsidRPr="002745A8">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14:paraId="0DA5C392" w14:textId="77777777" w:rsidR="00464E1B" w:rsidRDefault="00464E1B" w:rsidP="00464E1B">
      <w:pPr>
        <w:pStyle w:val="20"/>
        <w:shd w:val="clear" w:color="auto" w:fill="auto"/>
        <w:tabs>
          <w:tab w:val="left" w:pos="2300"/>
        </w:tabs>
        <w:spacing w:before="0" w:after="0" w:line="240" w:lineRule="auto"/>
        <w:rPr>
          <w:sz w:val="24"/>
          <w:szCs w:val="24"/>
        </w:rPr>
      </w:pPr>
    </w:p>
    <w:p w14:paraId="2B4C7B54" w14:textId="77777777" w:rsidR="00B944B3" w:rsidRPr="00464E1B" w:rsidRDefault="0077355F" w:rsidP="00464E1B">
      <w:pPr>
        <w:pStyle w:val="20"/>
        <w:shd w:val="clear" w:color="auto" w:fill="auto"/>
        <w:tabs>
          <w:tab w:val="left" w:pos="2300"/>
        </w:tabs>
        <w:spacing w:before="0" w:after="0" w:line="240" w:lineRule="auto"/>
        <w:rPr>
          <w:b/>
          <w:sz w:val="24"/>
          <w:szCs w:val="24"/>
        </w:rPr>
      </w:pPr>
      <w:r w:rsidRPr="00464E1B">
        <w:rPr>
          <w:b/>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3023FD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6FBAB27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685C8F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20BB46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614735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понимание установки на безопасный, здоровый образ жизни, наличие мотивации к </w:t>
      </w:r>
      <w:r w:rsidRPr="002745A8">
        <w:rPr>
          <w:sz w:val="24"/>
          <w:szCs w:val="24"/>
        </w:rPr>
        <w:lastRenderedPageBreak/>
        <w:t>творческому труду, работе на результат, бережному отношению к материальным и духовным ценностям.</w:t>
      </w:r>
    </w:p>
    <w:p w14:paraId="6999929D" w14:textId="77777777" w:rsidR="00464E1B" w:rsidRDefault="00464E1B" w:rsidP="00464E1B">
      <w:pPr>
        <w:pStyle w:val="20"/>
        <w:shd w:val="clear" w:color="auto" w:fill="auto"/>
        <w:tabs>
          <w:tab w:val="left" w:pos="2307"/>
        </w:tabs>
        <w:spacing w:before="0" w:after="0" w:line="240" w:lineRule="auto"/>
        <w:rPr>
          <w:sz w:val="24"/>
          <w:szCs w:val="24"/>
        </w:rPr>
      </w:pPr>
    </w:p>
    <w:p w14:paraId="439A9236" w14:textId="77777777" w:rsidR="00B944B3" w:rsidRPr="002745A8" w:rsidRDefault="0077355F" w:rsidP="00464E1B">
      <w:pPr>
        <w:pStyle w:val="20"/>
        <w:shd w:val="clear" w:color="auto" w:fill="auto"/>
        <w:tabs>
          <w:tab w:val="left" w:pos="2307"/>
        </w:tabs>
        <w:spacing w:before="0" w:after="0" w:line="240" w:lineRule="auto"/>
        <w:rPr>
          <w:sz w:val="24"/>
          <w:szCs w:val="24"/>
        </w:rPr>
      </w:pPr>
      <w:r w:rsidRPr="002745A8">
        <w:rPr>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1BE801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2E80FF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5D0CC6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563F5C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57C49C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CAB893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обеспечение защиты и сохранности природы во время активного отдыха и занятий физической культурой;</w:t>
      </w:r>
    </w:p>
    <w:p w14:paraId="4BBBB26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7AB83F2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95BD9A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3B94903" w14:textId="77777777" w:rsidR="00464E1B" w:rsidRDefault="00464E1B" w:rsidP="00464E1B">
      <w:pPr>
        <w:pStyle w:val="20"/>
        <w:shd w:val="clear" w:color="auto" w:fill="auto"/>
        <w:tabs>
          <w:tab w:val="left" w:pos="2307"/>
        </w:tabs>
        <w:spacing w:before="0" w:after="0" w:line="240" w:lineRule="auto"/>
        <w:rPr>
          <w:sz w:val="24"/>
          <w:szCs w:val="24"/>
        </w:rPr>
      </w:pPr>
    </w:p>
    <w:p w14:paraId="1632C92A" w14:textId="77777777" w:rsidR="00B944B3" w:rsidRPr="002745A8" w:rsidRDefault="0077355F" w:rsidP="00464E1B">
      <w:pPr>
        <w:pStyle w:val="20"/>
        <w:shd w:val="clear" w:color="auto" w:fill="auto"/>
        <w:tabs>
          <w:tab w:val="left" w:pos="2307"/>
        </w:tabs>
        <w:spacing w:before="0" w:after="0" w:line="240" w:lineRule="auto"/>
        <w:rPr>
          <w:sz w:val="24"/>
          <w:szCs w:val="24"/>
        </w:rPr>
      </w:pPr>
      <w:r w:rsidRPr="002745A8">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355C18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291BB1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14:paraId="26769D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спортивных дисциплинах триатлона и основных правилах соревнований по триатлону;</w:t>
      </w:r>
    </w:p>
    <w:p w14:paraId="2F8605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навыки безопасного поведения во время занятий триатлоном и посещений соревнований по триатлону;</w:t>
      </w:r>
    </w:p>
    <w:p w14:paraId="439A824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14:paraId="1985166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базовых навыках самоконтроля и наблюдения за своим физическим состоянием и величиной физических нагрузок;</w:t>
      </w:r>
    </w:p>
    <w:p w14:paraId="21B9CF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706A94C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43D9B2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1198A1D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w:t>
      </w:r>
      <w:r w:rsidRPr="002745A8">
        <w:rPr>
          <w:sz w:val="24"/>
          <w:szCs w:val="24"/>
        </w:rPr>
        <w:lastRenderedPageBreak/>
        <w:t>велодорожки, лесопарковая зона) в учебной, игровой и соревновательной деятельности;</w:t>
      </w:r>
    </w:p>
    <w:p w14:paraId="27846A8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1DF6845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14:paraId="154007A0"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прохождение поворотов и разворотов;</w:t>
      </w:r>
    </w:p>
    <w:p w14:paraId="54714E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14:paraId="19EDD715" w14:textId="77777777" w:rsidR="00B944B3" w:rsidRPr="002745A8" w:rsidRDefault="0077355F" w:rsidP="002745A8">
      <w:pPr>
        <w:pStyle w:val="20"/>
        <w:shd w:val="clear" w:color="auto" w:fill="auto"/>
        <w:tabs>
          <w:tab w:val="left" w:pos="1646"/>
        </w:tabs>
        <w:spacing w:before="0" w:after="0" w:line="240" w:lineRule="auto"/>
        <w:rPr>
          <w:sz w:val="24"/>
          <w:szCs w:val="24"/>
        </w:rPr>
      </w:pPr>
      <w:r w:rsidRPr="002745A8">
        <w:rPr>
          <w:sz w:val="24"/>
          <w:szCs w:val="24"/>
        </w:rPr>
        <w:t>способность концентрировать свое внимание на базовых элементах техники движений</w:t>
      </w:r>
      <w:r w:rsidRPr="002745A8">
        <w:rPr>
          <w:sz w:val="24"/>
          <w:szCs w:val="24"/>
        </w:rPr>
        <w:tab/>
        <w:t>в различных сегментах триатлона, устранять ошибки</w:t>
      </w:r>
    </w:p>
    <w:p w14:paraId="5460F334"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после подсказки учителя;</w:t>
      </w:r>
    </w:p>
    <w:p w14:paraId="265F030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26042E6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выполнение контрольно-тестовых упражнений по общей и специальной физической подготовке триатлониста.</w:t>
      </w:r>
    </w:p>
    <w:p w14:paraId="097455B3" w14:textId="77777777" w:rsidR="00464E1B" w:rsidRDefault="00464E1B" w:rsidP="002745A8">
      <w:pPr>
        <w:pStyle w:val="20"/>
        <w:shd w:val="clear" w:color="auto" w:fill="auto"/>
        <w:spacing w:before="0" w:after="0" w:line="240" w:lineRule="auto"/>
        <w:rPr>
          <w:sz w:val="24"/>
          <w:szCs w:val="24"/>
        </w:rPr>
      </w:pPr>
    </w:p>
    <w:p w14:paraId="4F085D5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 Модуль «Лапта».</w:t>
      </w:r>
    </w:p>
    <w:p w14:paraId="0EF0A320" w14:textId="77777777" w:rsidR="00B944B3" w:rsidRPr="002745A8" w:rsidRDefault="0077355F" w:rsidP="00464E1B">
      <w:pPr>
        <w:pStyle w:val="20"/>
        <w:shd w:val="clear" w:color="auto" w:fill="auto"/>
        <w:tabs>
          <w:tab w:val="left" w:pos="2115"/>
        </w:tabs>
        <w:spacing w:before="0" w:after="0" w:line="240" w:lineRule="auto"/>
        <w:rPr>
          <w:sz w:val="24"/>
          <w:szCs w:val="24"/>
        </w:rPr>
      </w:pPr>
      <w:r w:rsidRPr="002745A8">
        <w:rPr>
          <w:sz w:val="24"/>
          <w:szCs w:val="24"/>
        </w:rPr>
        <w:t>Пояснительная записка модуля «Лапта».</w:t>
      </w:r>
    </w:p>
    <w:p w14:paraId="40AECD0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FC6D8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B034BD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880F82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66BCDE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6BD9C71" w14:textId="77777777" w:rsidR="00464E1B" w:rsidRDefault="00464E1B" w:rsidP="00464E1B">
      <w:pPr>
        <w:pStyle w:val="20"/>
        <w:shd w:val="clear" w:color="auto" w:fill="auto"/>
        <w:tabs>
          <w:tab w:val="left" w:pos="2089"/>
        </w:tabs>
        <w:spacing w:before="0" w:after="0" w:line="240" w:lineRule="auto"/>
        <w:ind w:left="0"/>
        <w:rPr>
          <w:sz w:val="24"/>
          <w:szCs w:val="24"/>
        </w:rPr>
      </w:pPr>
    </w:p>
    <w:p w14:paraId="6327A00C" w14:textId="77777777" w:rsidR="00B944B3" w:rsidRPr="002745A8" w:rsidRDefault="0077355F" w:rsidP="00464E1B">
      <w:pPr>
        <w:pStyle w:val="20"/>
        <w:shd w:val="clear" w:color="auto" w:fill="auto"/>
        <w:tabs>
          <w:tab w:val="left" w:pos="2089"/>
        </w:tabs>
        <w:spacing w:before="0" w:after="0" w:line="240" w:lineRule="auto"/>
        <w:ind w:left="0"/>
        <w:rPr>
          <w:sz w:val="24"/>
          <w:szCs w:val="24"/>
        </w:rPr>
      </w:pPr>
      <w:r w:rsidRPr="002745A8">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0233D616" w14:textId="77777777" w:rsidR="00464E1B" w:rsidRDefault="00464E1B" w:rsidP="00464E1B">
      <w:pPr>
        <w:pStyle w:val="20"/>
        <w:shd w:val="clear" w:color="auto" w:fill="auto"/>
        <w:tabs>
          <w:tab w:val="left" w:pos="2105"/>
        </w:tabs>
        <w:spacing w:before="0" w:after="0" w:line="240" w:lineRule="auto"/>
        <w:ind w:left="0"/>
        <w:rPr>
          <w:sz w:val="24"/>
          <w:szCs w:val="24"/>
        </w:rPr>
      </w:pPr>
    </w:p>
    <w:p w14:paraId="19A8C8C9"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Задачами изучения модуля «Лапта» являются:</w:t>
      </w:r>
    </w:p>
    <w:p w14:paraId="7B2B82B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всестороннее гармоничное развитие детей и подростков, увеличение объёма их двигательной активности;</w:t>
      </w:r>
    </w:p>
    <w:p w14:paraId="4F43749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9DC75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49A52A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0638C1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норм коллективного взаимодействия и сотрудничества;</w:t>
      </w:r>
    </w:p>
    <w:p w14:paraId="6602F6C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1AC1D34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выявление, развитие и поддержка одарённых детей в области спорта.</w:t>
      </w:r>
    </w:p>
    <w:p w14:paraId="18D36AB1" w14:textId="77777777" w:rsidR="00464E1B" w:rsidRDefault="00464E1B" w:rsidP="00464E1B">
      <w:pPr>
        <w:pStyle w:val="20"/>
        <w:shd w:val="clear" w:color="auto" w:fill="auto"/>
        <w:tabs>
          <w:tab w:val="left" w:pos="2117"/>
        </w:tabs>
        <w:spacing w:before="0" w:after="0" w:line="240" w:lineRule="auto"/>
        <w:ind w:left="0"/>
        <w:rPr>
          <w:sz w:val="24"/>
          <w:szCs w:val="24"/>
        </w:rPr>
      </w:pPr>
    </w:p>
    <w:p w14:paraId="01B0D39C" w14:textId="77777777" w:rsidR="00B944B3" w:rsidRPr="002745A8" w:rsidRDefault="0077355F" w:rsidP="00464E1B">
      <w:pPr>
        <w:pStyle w:val="20"/>
        <w:shd w:val="clear" w:color="auto" w:fill="auto"/>
        <w:tabs>
          <w:tab w:val="left" w:pos="2117"/>
        </w:tabs>
        <w:spacing w:before="0" w:after="0" w:line="240" w:lineRule="auto"/>
        <w:ind w:left="0"/>
        <w:rPr>
          <w:sz w:val="24"/>
          <w:szCs w:val="24"/>
        </w:rPr>
      </w:pPr>
      <w:r w:rsidRPr="002745A8">
        <w:rPr>
          <w:sz w:val="24"/>
          <w:szCs w:val="24"/>
        </w:rPr>
        <w:t>Место и роль модуля «Лапта».</w:t>
      </w:r>
    </w:p>
    <w:p w14:paraId="77B2A9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2A705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232515F9" w14:textId="77777777" w:rsidR="00464E1B" w:rsidRDefault="00464E1B" w:rsidP="00464E1B">
      <w:pPr>
        <w:pStyle w:val="20"/>
        <w:shd w:val="clear" w:color="auto" w:fill="auto"/>
        <w:tabs>
          <w:tab w:val="left" w:pos="2117"/>
        </w:tabs>
        <w:spacing w:before="0" w:after="0" w:line="240" w:lineRule="auto"/>
        <w:ind w:left="0"/>
        <w:rPr>
          <w:sz w:val="24"/>
          <w:szCs w:val="24"/>
        </w:rPr>
      </w:pPr>
    </w:p>
    <w:p w14:paraId="60C8ACCC" w14:textId="77777777" w:rsidR="00B944B3" w:rsidRPr="002745A8" w:rsidRDefault="0077355F" w:rsidP="00464E1B">
      <w:pPr>
        <w:pStyle w:val="20"/>
        <w:shd w:val="clear" w:color="auto" w:fill="auto"/>
        <w:tabs>
          <w:tab w:val="left" w:pos="2117"/>
        </w:tabs>
        <w:spacing w:before="0" w:after="0" w:line="240" w:lineRule="auto"/>
        <w:ind w:left="0"/>
        <w:rPr>
          <w:sz w:val="24"/>
          <w:szCs w:val="24"/>
        </w:rPr>
      </w:pPr>
      <w:r w:rsidRPr="002745A8">
        <w:rPr>
          <w:sz w:val="24"/>
          <w:szCs w:val="24"/>
        </w:rPr>
        <w:t>Модуль «Лапта» может быть реализован в следующих вариантах:</w:t>
      </w:r>
    </w:p>
    <w:p w14:paraId="0D9A08E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w:t>
      </w:r>
    </w:p>
    <w:p w14:paraId="6954EE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7A3D11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13D7749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B9F9B71" w14:textId="77777777" w:rsidR="00464E1B" w:rsidRDefault="00464E1B" w:rsidP="00464E1B">
      <w:pPr>
        <w:pStyle w:val="20"/>
        <w:shd w:val="clear" w:color="auto" w:fill="auto"/>
        <w:tabs>
          <w:tab w:val="left" w:pos="2117"/>
        </w:tabs>
        <w:spacing w:before="0" w:after="0" w:line="240" w:lineRule="auto"/>
        <w:ind w:left="0"/>
        <w:rPr>
          <w:sz w:val="24"/>
          <w:szCs w:val="24"/>
        </w:rPr>
      </w:pPr>
    </w:p>
    <w:p w14:paraId="451B23CE" w14:textId="77777777" w:rsidR="00B944B3" w:rsidRPr="002745A8" w:rsidRDefault="0077355F" w:rsidP="00464E1B">
      <w:pPr>
        <w:pStyle w:val="20"/>
        <w:shd w:val="clear" w:color="auto" w:fill="auto"/>
        <w:tabs>
          <w:tab w:val="left" w:pos="2117"/>
        </w:tabs>
        <w:spacing w:before="0" w:after="0" w:line="240" w:lineRule="auto"/>
        <w:ind w:left="0"/>
        <w:rPr>
          <w:sz w:val="24"/>
          <w:szCs w:val="24"/>
        </w:rPr>
      </w:pPr>
      <w:r w:rsidRPr="002745A8">
        <w:rPr>
          <w:sz w:val="24"/>
          <w:szCs w:val="24"/>
        </w:rPr>
        <w:t>Содержание модуля «Лапта».</w:t>
      </w:r>
    </w:p>
    <w:p w14:paraId="3D3962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лапте.</w:t>
      </w:r>
    </w:p>
    <w:p w14:paraId="5D9567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История зарождения лапты. Современное состояние лапты в Российской Федерации.</w:t>
      </w:r>
    </w:p>
    <w:p w14:paraId="47B0A34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Разновидности лапты. Основные понятия о спортивных сооружениях и инвентаре.</w:t>
      </w:r>
    </w:p>
    <w:p w14:paraId="5E754F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во время занятий лаптой.</w:t>
      </w:r>
    </w:p>
    <w:p w14:paraId="5578113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Режим дня при занятиях лаптой. Правила личной гигиены во время занятий лаптой.</w:t>
      </w:r>
    </w:p>
    <w:p w14:paraId="7A38F61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7644E5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и правила их проведения. Организация и проведение игр специальной направленности с элементами лапты.</w:t>
      </w:r>
    </w:p>
    <w:p w14:paraId="4C33E4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Самоконтроль и его роль в учебной и соревновательной деятельности. Дневник самонаблюдения.</w:t>
      </w:r>
    </w:p>
    <w:p w14:paraId="7DDB3E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Правила безопасного поведения во время соревнований по лапте в качестве зрителя, болельщика.</w:t>
      </w:r>
    </w:p>
    <w:p w14:paraId="5EFB151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Подбор и составление комплексов общеразвивающих, специальных и имитационных упражнений для занятий лаптой.</w:t>
      </w:r>
    </w:p>
    <w:p w14:paraId="6164EE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игроков в лапту.</w:t>
      </w:r>
    </w:p>
    <w:p w14:paraId="783165B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Физическое совершенствование.</w:t>
      </w:r>
    </w:p>
    <w:p w14:paraId="1A18A08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3DD2728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с элементами лапты: «Поймай лису», «Баскетбол с теннисным мячом», «Перестрелки» и другие.</w:t>
      </w:r>
    </w:p>
    <w:p w14:paraId="4D80233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Специально-подготовительные упражнения для начального обучения технике игры в лапту.</w:t>
      </w:r>
    </w:p>
    <w:p w14:paraId="47D4F3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игры в лапту. Малые (упрощенные) игры в лапту. Участие в соревновательной деятельности.</w:t>
      </w:r>
    </w:p>
    <w:p w14:paraId="4F9F260A" w14:textId="77777777" w:rsidR="00464E1B" w:rsidRDefault="00464E1B" w:rsidP="00464E1B">
      <w:pPr>
        <w:pStyle w:val="20"/>
        <w:shd w:val="clear" w:color="auto" w:fill="auto"/>
        <w:tabs>
          <w:tab w:val="left" w:pos="2139"/>
        </w:tabs>
        <w:spacing w:before="0" w:after="0" w:line="240" w:lineRule="auto"/>
        <w:ind w:left="0"/>
        <w:rPr>
          <w:sz w:val="24"/>
          <w:szCs w:val="24"/>
        </w:rPr>
      </w:pPr>
    </w:p>
    <w:p w14:paraId="27831E08" w14:textId="77777777" w:rsidR="00B944B3" w:rsidRPr="002745A8" w:rsidRDefault="0077355F" w:rsidP="00464E1B">
      <w:pPr>
        <w:pStyle w:val="20"/>
        <w:shd w:val="clear" w:color="auto" w:fill="auto"/>
        <w:tabs>
          <w:tab w:val="left" w:pos="2139"/>
        </w:tabs>
        <w:spacing w:before="0" w:after="0" w:line="240" w:lineRule="auto"/>
        <w:ind w:left="0"/>
        <w:rPr>
          <w:sz w:val="24"/>
          <w:szCs w:val="24"/>
        </w:rPr>
      </w:pPr>
      <w:r w:rsidRPr="002745A8">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14:paraId="6C23EEEC" w14:textId="77777777" w:rsidR="00464E1B" w:rsidRDefault="00464E1B" w:rsidP="00464E1B">
      <w:pPr>
        <w:pStyle w:val="20"/>
        <w:shd w:val="clear" w:color="auto" w:fill="auto"/>
        <w:tabs>
          <w:tab w:val="left" w:pos="2295"/>
        </w:tabs>
        <w:spacing w:before="0" w:after="0" w:line="240" w:lineRule="auto"/>
        <w:ind w:left="0"/>
        <w:rPr>
          <w:sz w:val="24"/>
          <w:szCs w:val="24"/>
        </w:rPr>
      </w:pPr>
    </w:p>
    <w:p w14:paraId="3991C1A8" w14:textId="77777777" w:rsidR="00B944B3" w:rsidRPr="002745A8" w:rsidRDefault="0077355F" w:rsidP="00464E1B">
      <w:pPr>
        <w:pStyle w:val="20"/>
        <w:shd w:val="clear" w:color="auto" w:fill="auto"/>
        <w:tabs>
          <w:tab w:val="left" w:pos="2295"/>
        </w:tabs>
        <w:spacing w:before="0" w:after="0" w:line="240" w:lineRule="auto"/>
        <w:ind w:left="0"/>
        <w:rPr>
          <w:sz w:val="24"/>
          <w:szCs w:val="24"/>
        </w:rPr>
      </w:pPr>
      <w:r w:rsidRPr="002745A8">
        <w:rPr>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27BF0F7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7C216DC"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1BF3D7B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74A6EFCD" w14:textId="77777777" w:rsidR="00464E1B" w:rsidRDefault="00464E1B" w:rsidP="00464E1B">
      <w:pPr>
        <w:pStyle w:val="20"/>
        <w:shd w:val="clear" w:color="auto" w:fill="auto"/>
        <w:tabs>
          <w:tab w:val="left" w:pos="2295"/>
        </w:tabs>
        <w:spacing w:before="0" w:after="0" w:line="240" w:lineRule="auto"/>
        <w:ind w:left="0"/>
        <w:rPr>
          <w:sz w:val="24"/>
          <w:szCs w:val="24"/>
        </w:rPr>
      </w:pPr>
    </w:p>
    <w:p w14:paraId="434A7C64" w14:textId="77777777" w:rsidR="00B944B3" w:rsidRPr="002745A8" w:rsidRDefault="0077355F" w:rsidP="00464E1B">
      <w:pPr>
        <w:pStyle w:val="20"/>
        <w:shd w:val="clear" w:color="auto" w:fill="auto"/>
        <w:tabs>
          <w:tab w:val="left" w:pos="2295"/>
        </w:tabs>
        <w:spacing w:before="0" w:after="0" w:line="240" w:lineRule="auto"/>
        <w:ind w:left="0"/>
        <w:rPr>
          <w:sz w:val="24"/>
          <w:szCs w:val="24"/>
        </w:rPr>
      </w:pPr>
      <w:r w:rsidRPr="002745A8">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1B92D7FB" w14:textId="77777777" w:rsidR="00B944B3" w:rsidRPr="002745A8" w:rsidRDefault="0077355F" w:rsidP="002745A8">
      <w:pPr>
        <w:pStyle w:val="20"/>
        <w:shd w:val="clear" w:color="auto" w:fill="auto"/>
        <w:spacing w:before="0" w:after="0" w:line="240" w:lineRule="auto"/>
        <w:jc w:val="left"/>
        <w:rPr>
          <w:sz w:val="24"/>
          <w:szCs w:val="24"/>
        </w:rPr>
      </w:pPr>
      <w:r w:rsidRPr="002745A8">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B746EE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CCE9E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DA3A2F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9AEB691" w14:textId="77777777" w:rsidR="00464E1B" w:rsidRDefault="00464E1B" w:rsidP="00464E1B">
      <w:pPr>
        <w:pStyle w:val="20"/>
        <w:shd w:val="clear" w:color="auto" w:fill="auto"/>
        <w:tabs>
          <w:tab w:val="left" w:pos="2300"/>
        </w:tabs>
        <w:spacing w:before="0" w:after="0" w:line="240" w:lineRule="auto"/>
        <w:ind w:left="0"/>
        <w:rPr>
          <w:sz w:val="24"/>
          <w:szCs w:val="24"/>
        </w:rPr>
      </w:pPr>
    </w:p>
    <w:p w14:paraId="5E9EA94C" w14:textId="77777777" w:rsidR="00B944B3" w:rsidRPr="002745A8" w:rsidRDefault="0077355F" w:rsidP="00464E1B">
      <w:pPr>
        <w:pStyle w:val="20"/>
        <w:shd w:val="clear" w:color="auto" w:fill="auto"/>
        <w:tabs>
          <w:tab w:val="left" w:pos="2300"/>
        </w:tabs>
        <w:spacing w:before="0" w:after="0" w:line="240" w:lineRule="auto"/>
        <w:ind w:left="0"/>
        <w:rPr>
          <w:sz w:val="24"/>
          <w:szCs w:val="24"/>
        </w:rPr>
      </w:pPr>
      <w:r w:rsidRPr="002745A8">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07D1B38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2E149F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правил проведения соревнований по лапте в учебной, соревновательной и досуговой деятельности;</w:t>
      </w:r>
    </w:p>
    <w:p w14:paraId="67DF4F3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и демонстрация основных технических приемов в защите и нападении игры «лапта»;</w:t>
      </w:r>
    </w:p>
    <w:p w14:paraId="7CEFAE1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11F603B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25F964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умение осуществлять самоконтроль за физической нагрузкой в процессе занятий лаптой, </w:t>
      </w:r>
      <w:r w:rsidRPr="002745A8">
        <w:rPr>
          <w:sz w:val="24"/>
          <w:szCs w:val="24"/>
        </w:rPr>
        <w:lastRenderedPageBreak/>
        <w:t>применять средства восстановления организма после физической нагрузки;</w:t>
      </w:r>
    </w:p>
    <w:p w14:paraId="6B8658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1C006A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участие в соревновательной деятельности внутри школьных этапов различных соревнований, участие в соревнованиях по лапте;</w:t>
      </w:r>
    </w:p>
    <w:p w14:paraId="56F6F0E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и выполнение тестовых упражнений по физической подготовленности игроков в лапту.</w:t>
      </w:r>
    </w:p>
    <w:p w14:paraId="5A85C276" w14:textId="77777777" w:rsidR="00464E1B" w:rsidRDefault="00464E1B" w:rsidP="002745A8">
      <w:pPr>
        <w:pStyle w:val="20"/>
        <w:shd w:val="clear" w:color="auto" w:fill="auto"/>
        <w:spacing w:before="0" w:after="0" w:line="240" w:lineRule="auto"/>
        <w:rPr>
          <w:sz w:val="24"/>
          <w:szCs w:val="24"/>
        </w:rPr>
      </w:pPr>
    </w:p>
    <w:p w14:paraId="5882073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Модуль «Футбол для всех».</w:t>
      </w:r>
    </w:p>
    <w:p w14:paraId="0F5B23AB" w14:textId="77777777" w:rsidR="00464E1B" w:rsidRDefault="00464E1B" w:rsidP="00464E1B">
      <w:pPr>
        <w:pStyle w:val="20"/>
        <w:shd w:val="clear" w:color="auto" w:fill="auto"/>
        <w:tabs>
          <w:tab w:val="left" w:pos="2134"/>
        </w:tabs>
        <w:spacing w:before="0" w:after="0" w:line="240" w:lineRule="auto"/>
        <w:ind w:left="0"/>
        <w:rPr>
          <w:sz w:val="24"/>
          <w:szCs w:val="24"/>
        </w:rPr>
      </w:pPr>
    </w:p>
    <w:p w14:paraId="36741F6E" w14:textId="77777777" w:rsidR="00B944B3" w:rsidRPr="002745A8" w:rsidRDefault="0077355F" w:rsidP="00464E1B">
      <w:pPr>
        <w:pStyle w:val="20"/>
        <w:shd w:val="clear" w:color="auto" w:fill="auto"/>
        <w:tabs>
          <w:tab w:val="left" w:pos="2134"/>
        </w:tabs>
        <w:spacing w:before="0" w:after="0" w:line="240" w:lineRule="auto"/>
        <w:ind w:left="0"/>
        <w:rPr>
          <w:sz w:val="24"/>
          <w:szCs w:val="24"/>
        </w:rPr>
      </w:pPr>
      <w:r w:rsidRPr="002745A8">
        <w:rPr>
          <w:sz w:val="24"/>
          <w:szCs w:val="24"/>
        </w:rPr>
        <w:t>Пояснительная записка модуля «Футбол для всех».</w:t>
      </w:r>
    </w:p>
    <w:p w14:paraId="1FE67D4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61D1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BB310F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F9E6530" w14:textId="77777777" w:rsidR="00464E1B" w:rsidRDefault="00464E1B" w:rsidP="00464E1B">
      <w:pPr>
        <w:pStyle w:val="20"/>
        <w:shd w:val="clear" w:color="auto" w:fill="auto"/>
        <w:tabs>
          <w:tab w:val="left" w:pos="2089"/>
        </w:tabs>
        <w:spacing w:before="0" w:after="0" w:line="240" w:lineRule="auto"/>
        <w:ind w:left="0"/>
        <w:rPr>
          <w:sz w:val="24"/>
          <w:szCs w:val="24"/>
        </w:rPr>
      </w:pPr>
    </w:p>
    <w:p w14:paraId="2A9CC8A4" w14:textId="77777777" w:rsidR="00B944B3" w:rsidRPr="002745A8" w:rsidRDefault="0077355F" w:rsidP="00464E1B">
      <w:pPr>
        <w:pStyle w:val="20"/>
        <w:shd w:val="clear" w:color="auto" w:fill="auto"/>
        <w:tabs>
          <w:tab w:val="left" w:pos="2089"/>
        </w:tabs>
        <w:spacing w:before="0" w:after="0" w:line="240" w:lineRule="auto"/>
        <w:ind w:left="0"/>
        <w:rPr>
          <w:sz w:val="24"/>
          <w:szCs w:val="24"/>
        </w:rPr>
      </w:pPr>
      <w:r w:rsidRPr="002745A8">
        <w:rPr>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5BCA0C20" w14:textId="77777777" w:rsidR="00464E1B" w:rsidRDefault="00464E1B" w:rsidP="00464E1B">
      <w:pPr>
        <w:pStyle w:val="20"/>
        <w:shd w:val="clear" w:color="auto" w:fill="auto"/>
        <w:tabs>
          <w:tab w:val="left" w:pos="2110"/>
        </w:tabs>
        <w:spacing w:before="0" w:after="0" w:line="240" w:lineRule="auto"/>
        <w:ind w:left="0"/>
        <w:rPr>
          <w:sz w:val="24"/>
          <w:szCs w:val="24"/>
        </w:rPr>
      </w:pPr>
    </w:p>
    <w:p w14:paraId="71400B94" w14:textId="77777777" w:rsidR="00B944B3" w:rsidRPr="002745A8" w:rsidRDefault="0077355F" w:rsidP="00464E1B">
      <w:pPr>
        <w:pStyle w:val="20"/>
        <w:shd w:val="clear" w:color="auto" w:fill="auto"/>
        <w:tabs>
          <w:tab w:val="left" w:pos="2110"/>
        </w:tabs>
        <w:spacing w:before="0" w:after="0" w:line="240" w:lineRule="auto"/>
        <w:ind w:left="0"/>
        <w:rPr>
          <w:sz w:val="24"/>
          <w:szCs w:val="24"/>
        </w:rPr>
      </w:pPr>
      <w:r w:rsidRPr="002745A8">
        <w:rPr>
          <w:sz w:val="24"/>
          <w:szCs w:val="24"/>
        </w:rPr>
        <w:t>Задачами изучения модуля «Футбол» являются:</w:t>
      </w:r>
    </w:p>
    <w:p w14:paraId="4109127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приобщение обучающихся к здоровому образу жизни и гармонии тела средствами футбола;</w:t>
      </w:r>
    </w:p>
    <w:p w14:paraId="141565A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13E8662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5A45E8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1DCC4C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популяризация и увеличение числа занимающихся футболом.</w:t>
      </w:r>
    </w:p>
    <w:p w14:paraId="41A90916" w14:textId="77777777" w:rsidR="00464E1B" w:rsidRDefault="00464E1B" w:rsidP="00464E1B">
      <w:pPr>
        <w:pStyle w:val="20"/>
        <w:shd w:val="clear" w:color="auto" w:fill="auto"/>
        <w:tabs>
          <w:tab w:val="left" w:pos="2105"/>
        </w:tabs>
        <w:spacing w:before="0" w:after="0" w:line="240" w:lineRule="auto"/>
        <w:ind w:left="0"/>
        <w:rPr>
          <w:sz w:val="24"/>
          <w:szCs w:val="24"/>
        </w:rPr>
      </w:pPr>
    </w:p>
    <w:p w14:paraId="0CCE78B2" w14:textId="77777777" w:rsidR="00B944B3" w:rsidRPr="002745A8" w:rsidRDefault="0077355F" w:rsidP="00464E1B">
      <w:pPr>
        <w:pStyle w:val="20"/>
        <w:shd w:val="clear" w:color="auto" w:fill="auto"/>
        <w:tabs>
          <w:tab w:val="left" w:pos="2105"/>
        </w:tabs>
        <w:spacing w:before="0" w:after="0" w:line="240" w:lineRule="auto"/>
        <w:ind w:left="0"/>
        <w:rPr>
          <w:sz w:val="24"/>
          <w:szCs w:val="24"/>
        </w:rPr>
      </w:pPr>
      <w:r w:rsidRPr="002745A8">
        <w:rPr>
          <w:sz w:val="24"/>
          <w:szCs w:val="24"/>
        </w:rPr>
        <w:t>Место и роль модуля «Футбол для всех».</w:t>
      </w:r>
    </w:p>
    <w:p w14:paraId="67F9072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w:t>
      </w:r>
      <w:r w:rsidRPr="002745A8">
        <w:rPr>
          <w:sz w:val="24"/>
          <w:szCs w:val="24"/>
        </w:rPr>
        <w:lastRenderedPageBreak/>
        <w:t>школьного спортивного клуба.</w:t>
      </w:r>
    </w:p>
    <w:p w14:paraId="579334E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4560AF46" w14:textId="77777777" w:rsidR="00464E1B" w:rsidRDefault="00464E1B" w:rsidP="00464E1B">
      <w:pPr>
        <w:pStyle w:val="20"/>
        <w:shd w:val="clear" w:color="auto" w:fill="auto"/>
        <w:tabs>
          <w:tab w:val="left" w:pos="2084"/>
        </w:tabs>
        <w:spacing w:before="0" w:after="0" w:line="240" w:lineRule="auto"/>
        <w:ind w:left="0"/>
        <w:rPr>
          <w:sz w:val="24"/>
          <w:szCs w:val="24"/>
        </w:rPr>
      </w:pPr>
    </w:p>
    <w:p w14:paraId="2930DCDC" w14:textId="77777777" w:rsidR="00B944B3" w:rsidRPr="002745A8" w:rsidRDefault="0077355F" w:rsidP="00464E1B">
      <w:pPr>
        <w:pStyle w:val="20"/>
        <w:shd w:val="clear" w:color="auto" w:fill="auto"/>
        <w:tabs>
          <w:tab w:val="left" w:pos="2084"/>
        </w:tabs>
        <w:spacing w:before="0" w:after="0" w:line="240" w:lineRule="auto"/>
        <w:ind w:left="0"/>
        <w:rPr>
          <w:sz w:val="24"/>
          <w:szCs w:val="24"/>
        </w:rPr>
      </w:pPr>
      <w:r w:rsidRPr="002745A8">
        <w:rPr>
          <w:sz w:val="24"/>
          <w:szCs w:val="24"/>
        </w:rPr>
        <w:t>Модуль «Футбол для всех» может быть реализован в следующих вариантах:</w:t>
      </w:r>
    </w:p>
    <w:p w14:paraId="5295A1E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5170639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FAAA2A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02EBCFB" w14:textId="77777777" w:rsidR="00464E1B" w:rsidRDefault="00464E1B" w:rsidP="00464E1B">
      <w:pPr>
        <w:pStyle w:val="20"/>
        <w:shd w:val="clear" w:color="auto" w:fill="auto"/>
        <w:tabs>
          <w:tab w:val="left" w:pos="2150"/>
        </w:tabs>
        <w:spacing w:before="0" w:after="0" w:line="240" w:lineRule="auto"/>
        <w:ind w:left="0"/>
        <w:rPr>
          <w:sz w:val="24"/>
          <w:szCs w:val="24"/>
        </w:rPr>
      </w:pPr>
    </w:p>
    <w:p w14:paraId="0C14BAA2" w14:textId="77777777" w:rsidR="00B944B3" w:rsidRPr="002745A8" w:rsidRDefault="0077355F" w:rsidP="00464E1B">
      <w:pPr>
        <w:pStyle w:val="20"/>
        <w:shd w:val="clear" w:color="auto" w:fill="auto"/>
        <w:tabs>
          <w:tab w:val="left" w:pos="2150"/>
        </w:tabs>
        <w:spacing w:before="0" w:after="0" w:line="240" w:lineRule="auto"/>
        <w:ind w:left="0"/>
        <w:rPr>
          <w:sz w:val="24"/>
          <w:szCs w:val="24"/>
        </w:rPr>
      </w:pPr>
      <w:r w:rsidRPr="002745A8">
        <w:rPr>
          <w:sz w:val="24"/>
          <w:szCs w:val="24"/>
        </w:rPr>
        <w:t>Содержание модуля «Футбол для всех».</w:t>
      </w:r>
    </w:p>
    <w:p w14:paraId="12489D5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Знания о футболе.</w:t>
      </w:r>
    </w:p>
    <w:p w14:paraId="06C8C6D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F80A40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14:paraId="6520B7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Комплексы упражнений для развития основных физических качеств футболиста различного амплуа.</w:t>
      </w:r>
    </w:p>
    <w:p w14:paraId="3323A40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Понятие о спортивной этике и взаимоотношениях между обучающимися.</w:t>
      </w:r>
    </w:p>
    <w:p w14:paraId="7958E2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Способы самостоятельной деятельности.</w:t>
      </w:r>
    </w:p>
    <w:p w14:paraId="61F75F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6A17F1D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33A5A95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Тестирование уровня физической подготовленности в футболе.</w:t>
      </w:r>
    </w:p>
    <w:p w14:paraId="755F09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Физическое совершенствование.</w:t>
      </w:r>
    </w:p>
    <w:p w14:paraId="5A0081A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607BF28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Основные термины футбола.</w:t>
      </w:r>
    </w:p>
    <w:p w14:paraId="0E13609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двигательных навыков и технических навыков игры в футбол.</w:t>
      </w:r>
    </w:p>
    <w:p w14:paraId="186C270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Подвижные игры (без мяча и с мячом):</w:t>
      </w:r>
    </w:p>
    <w:p w14:paraId="0822835A"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2F15C99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Базовые двигательные навыки, элементы и технические приёмы футбола.</w:t>
      </w:r>
    </w:p>
    <w:p w14:paraId="71E2B08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209AA6E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Базовые двигательные навыки, элементы и технические приёмы футбола.</w:t>
      </w:r>
    </w:p>
    <w:p w14:paraId="68028605"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43DC69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Подводящие упражнения и элементы соревновательного направления.</w:t>
      </w:r>
    </w:p>
    <w:p w14:paraId="79C06FA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Индивидуальные технические действия.</w:t>
      </w:r>
    </w:p>
    <w:p w14:paraId="668790B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79C68D1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Остановка мяча: внутренней стороной стопы, подошвой, грудью.</w:t>
      </w:r>
    </w:p>
    <w:p w14:paraId="511EE34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14:paraId="2901D87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Обманные движения (финты): «уходом», «уходом с ложным замахом на удар», «проброс мяча мимо соперника».</w:t>
      </w:r>
    </w:p>
    <w:p w14:paraId="46D9ED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Отбор мяча: запрещенные приемы при отборе мяча. Отбор мяча накладыванием стопы, выбиванием, перехватом.</w:t>
      </w:r>
    </w:p>
    <w:p w14:paraId="316BB32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0BC5C68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3D5DE23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55BC2229"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Техника выполнения приема «маневрирование». Передачи мяча и их предназначение. Способы передачи мяча. Удары по воротам.</w:t>
      </w:r>
    </w:p>
    <w:p w14:paraId="2D7751F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Групповые тактические действия в атаке и обороне. Действия против соперника без мяча и с мячом.</w:t>
      </w:r>
    </w:p>
    <w:p w14:paraId="5591419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408ECA5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Учебные игры в футбол по упрощенным правилам.</w:t>
      </w:r>
    </w:p>
    <w:p w14:paraId="40F4A506" w14:textId="77777777" w:rsidR="00464E1B" w:rsidRDefault="00464E1B" w:rsidP="00464E1B">
      <w:pPr>
        <w:pStyle w:val="20"/>
        <w:shd w:val="clear" w:color="auto" w:fill="auto"/>
        <w:tabs>
          <w:tab w:val="left" w:pos="2122"/>
        </w:tabs>
        <w:spacing w:before="0" w:after="0" w:line="240" w:lineRule="auto"/>
        <w:ind w:left="0"/>
        <w:rPr>
          <w:sz w:val="24"/>
          <w:szCs w:val="24"/>
        </w:rPr>
      </w:pPr>
    </w:p>
    <w:p w14:paraId="046BACFA" w14:textId="77777777" w:rsidR="00B944B3" w:rsidRPr="002745A8" w:rsidRDefault="0077355F" w:rsidP="00464E1B">
      <w:pPr>
        <w:pStyle w:val="20"/>
        <w:shd w:val="clear" w:color="auto" w:fill="auto"/>
        <w:tabs>
          <w:tab w:val="left" w:pos="2122"/>
        </w:tabs>
        <w:spacing w:before="0" w:after="0" w:line="240" w:lineRule="auto"/>
        <w:ind w:left="0"/>
        <w:rPr>
          <w:sz w:val="24"/>
          <w:szCs w:val="24"/>
        </w:rPr>
      </w:pPr>
      <w:r w:rsidRPr="002745A8">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31D7A579" w14:textId="77777777" w:rsidR="00464E1B" w:rsidRDefault="00464E1B" w:rsidP="00464E1B">
      <w:pPr>
        <w:pStyle w:val="20"/>
        <w:shd w:val="clear" w:color="auto" w:fill="auto"/>
        <w:tabs>
          <w:tab w:val="left" w:pos="2333"/>
        </w:tabs>
        <w:spacing w:before="0" w:after="0" w:line="240" w:lineRule="auto"/>
        <w:ind w:left="0"/>
        <w:rPr>
          <w:sz w:val="24"/>
          <w:szCs w:val="24"/>
        </w:rPr>
      </w:pPr>
    </w:p>
    <w:p w14:paraId="38F3E4B4" w14:textId="77777777" w:rsidR="00B944B3" w:rsidRPr="002745A8" w:rsidRDefault="0077355F" w:rsidP="00464E1B">
      <w:pPr>
        <w:pStyle w:val="20"/>
        <w:shd w:val="clear" w:color="auto" w:fill="auto"/>
        <w:tabs>
          <w:tab w:val="left" w:pos="2333"/>
        </w:tabs>
        <w:spacing w:before="0" w:after="0" w:line="240" w:lineRule="auto"/>
        <w:ind w:left="0"/>
        <w:rPr>
          <w:sz w:val="24"/>
          <w:szCs w:val="24"/>
        </w:rPr>
      </w:pPr>
      <w:r w:rsidRPr="002745A8">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7F99ADB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чувства гордости за отечественных футболистов;</w:t>
      </w:r>
    </w:p>
    <w:p w14:paraId="45AB68D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мотивов учебной деятельности и личностный смысл учения, принятие и освоение социальной роли обучающего;</w:t>
      </w:r>
    </w:p>
    <w:p w14:paraId="5BE265C2"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доброжелательности и эмоционально-нравственной отзывчивости, понимания во время игры в футбол;</w:t>
      </w:r>
    </w:p>
    <w:p w14:paraId="1766B94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5ADE2DD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89227B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эстетических потребностей, ценностей и чувств;</w:t>
      </w:r>
    </w:p>
    <w:p w14:paraId="3A0971D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установки на безопасный, здоровый образ жизни.</w:t>
      </w:r>
    </w:p>
    <w:p w14:paraId="17602177" w14:textId="77777777" w:rsidR="00464E1B" w:rsidRDefault="00464E1B" w:rsidP="00464E1B">
      <w:pPr>
        <w:pStyle w:val="20"/>
        <w:shd w:val="clear" w:color="auto" w:fill="auto"/>
        <w:tabs>
          <w:tab w:val="left" w:pos="2307"/>
        </w:tabs>
        <w:spacing w:before="0" w:after="0" w:line="240" w:lineRule="auto"/>
        <w:ind w:left="0"/>
        <w:rPr>
          <w:sz w:val="24"/>
          <w:szCs w:val="24"/>
        </w:rPr>
      </w:pPr>
    </w:p>
    <w:p w14:paraId="5DF09118" w14:textId="77777777" w:rsidR="00B944B3" w:rsidRPr="002745A8" w:rsidRDefault="0077355F" w:rsidP="00464E1B">
      <w:pPr>
        <w:pStyle w:val="20"/>
        <w:shd w:val="clear" w:color="auto" w:fill="auto"/>
        <w:tabs>
          <w:tab w:val="left" w:pos="2307"/>
        </w:tabs>
        <w:spacing w:before="0" w:after="0" w:line="240" w:lineRule="auto"/>
        <w:ind w:left="0"/>
        <w:rPr>
          <w:sz w:val="24"/>
          <w:szCs w:val="24"/>
        </w:rPr>
      </w:pPr>
      <w:r w:rsidRPr="002745A8">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70FB2EC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F3E085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9D3DF0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14:paraId="10200A81"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готовность конструктивно разрешать конфликты посредством учёта интересов сторон и сотрудничества;</w:t>
      </w:r>
    </w:p>
    <w:p w14:paraId="383FAD1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7DE0F87D" w14:textId="77777777" w:rsidR="00464E1B" w:rsidRDefault="00464E1B" w:rsidP="00464E1B">
      <w:pPr>
        <w:pStyle w:val="20"/>
        <w:shd w:val="clear" w:color="auto" w:fill="auto"/>
        <w:tabs>
          <w:tab w:val="left" w:pos="2307"/>
        </w:tabs>
        <w:spacing w:before="0" w:after="0" w:line="240" w:lineRule="auto"/>
        <w:ind w:left="0"/>
        <w:rPr>
          <w:sz w:val="24"/>
          <w:szCs w:val="24"/>
        </w:rPr>
      </w:pPr>
    </w:p>
    <w:p w14:paraId="3AA9D423" w14:textId="77777777" w:rsidR="00B944B3" w:rsidRPr="002745A8" w:rsidRDefault="0077355F" w:rsidP="00464E1B">
      <w:pPr>
        <w:pStyle w:val="20"/>
        <w:shd w:val="clear" w:color="auto" w:fill="auto"/>
        <w:tabs>
          <w:tab w:val="left" w:pos="2307"/>
        </w:tabs>
        <w:spacing w:before="0" w:after="0" w:line="240" w:lineRule="auto"/>
        <w:ind w:left="0"/>
        <w:rPr>
          <w:sz w:val="24"/>
          <w:szCs w:val="24"/>
        </w:rPr>
      </w:pPr>
      <w:r w:rsidRPr="002745A8">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203C1EF4"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первоначальных представлений о развитии футбола, олимпийского движения;</w:t>
      </w:r>
    </w:p>
    <w:p w14:paraId="3D7C411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62DB0A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083CC0DE"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1DBFAC70"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правил поведения и безопасности во время занятий и соревнований по футболу;</w:t>
      </w:r>
    </w:p>
    <w:p w14:paraId="5D470978"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навыка правильно подбирать одежду и обувь для занятий и соревнований по футболу;</w:t>
      </w:r>
    </w:p>
    <w:p w14:paraId="0943370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приобретение важных двигательных навыков, необходимых для игры в футбол;</w:t>
      </w:r>
    </w:p>
    <w:p w14:paraId="72A3F497"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овладение основными терминологическими понятиями спортивной игры;</w:t>
      </w:r>
    </w:p>
    <w:p w14:paraId="16EB434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5A80254C"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знание о некоторых индивидуальных и групповых тактических действиях в атаке и в обороне;</w:t>
      </w:r>
    </w:p>
    <w:p w14:paraId="0123CB26"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формирование общего представления о технике и тактике игры вратаря;</w:t>
      </w:r>
    </w:p>
    <w:p w14:paraId="553531E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применение во время игры в футбол всех основных технических элементов (техника перемещения, передача и ловля мяча).</w:t>
      </w:r>
    </w:p>
    <w:p w14:paraId="74C8D84A" w14:textId="77777777" w:rsidR="00464E1B" w:rsidRDefault="00464E1B" w:rsidP="00464E1B">
      <w:pPr>
        <w:pStyle w:val="20"/>
        <w:shd w:val="clear" w:color="auto" w:fill="auto"/>
        <w:tabs>
          <w:tab w:val="left" w:pos="1418"/>
        </w:tabs>
        <w:spacing w:before="0" w:after="0" w:line="240" w:lineRule="auto"/>
        <w:rPr>
          <w:sz w:val="24"/>
          <w:szCs w:val="24"/>
        </w:rPr>
      </w:pPr>
    </w:p>
    <w:p w14:paraId="581E84F8" w14:textId="77777777" w:rsidR="00464E1B" w:rsidRDefault="00464E1B" w:rsidP="00464E1B">
      <w:pPr>
        <w:pStyle w:val="20"/>
        <w:shd w:val="clear" w:color="auto" w:fill="auto"/>
        <w:tabs>
          <w:tab w:val="left" w:pos="1418"/>
        </w:tabs>
        <w:spacing w:before="0" w:after="0" w:line="240" w:lineRule="auto"/>
        <w:rPr>
          <w:sz w:val="24"/>
          <w:szCs w:val="24"/>
        </w:rPr>
      </w:pPr>
    </w:p>
    <w:p w14:paraId="25E00220" w14:textId="77777777" w:rsidR="008D2605" w:rsidRPr="00572F94" w:rsidRDefault="008D2605" w:rsidP="008D2605">
      <w:pPr>
        <w:pStyle w:val="13NormDOC-header-1"/>
        <w:spacing w:before="0" w:after="0" w:line="240" w:lineRule="auto"/>
        <w:ind w:left="0" w:right="-1"/>
        <w:jc w:val="left"/>
        <w:rPr>
          <w:rFonts w:ascii="Times New Roman" w:hAnsi="Times New Roman" w:cs="Times New Roman"/>
          <w:sz w:val="28"/>
          <w:szCs w:val="28"/>
        </w:rPr>
      </w:pPr>
      <w:r w:rsidRPr="00572F94">
        <w:rPr>
          <w:rFonts w:ascii="Times New Roman" w:hAnsi="Times New Roman" w:cs="Times New Roman"/>
          <w:sz w:val="28"/>
          <w:szCs w:val="28"/>
        </w:rPr>
        <w:t xml:space="preserve">2.2.Программа формирования универсальных учебных действий </w:t>
      </w:r>
    </w:p>
    <w:p w14:paraId="1DBE4BE9" w14:textId="77777777" w:rsidR="008D2605" w:rsidRDefault="008D2605" w:rsidP="008D2605">
      <w:pPr>
        <w:pStyle w:val="13NormDOC-header-1"/>
        <w:spacing w:before="0" w:after="0" w:line="240" w:lineRule="auto"/>
        <w:ind w:left="0" w:right="-1"/>
        <w:rPr>
          <w:rFonts w:ascii="Times New Roman" w:hAnsi="Times New Roman" w:cs="Times New Roman"/>
          <w:sz w:val="24"/>
          <w:szCs w:val="24"/>
        </w:rPr>
      </w:pPr>
    </w:p>
    <w:p w14:paraId="2872EBA8" w14:textId="77777777" w:rsidR="008D2605" w:rsidRDefault="008D2605" w:rsidP="008D2605">
      <w:pPr>
        <w:pStyle w:val="13NormDOC-header-1"/>
        <w:spacing w:before="0" w:after="0" w:line="240" w:lineRule="auto"/>
        <w:ind w:left="0" w:right="-1"/>
        <w:rPr>
          <w:rFonts w:ascii="Times New Roman" w:hAnsi="Times New Roman" w:cs="Times New Roman"/>
          <w:sz w:val="24"/>
          <w:szCs w:val="24"/>
        </w:rPr>
      </w:pPr>
    </w:p>
    <w:p w14:paraId="5BC766D8" w14:textId="77777777" w:rsidR="008D2605" w:rsidRDefault="008D2605" w:rsidP="003D1603">
      <w:pPr>
        <w:pStyle w:val="af4"/>
        <w:widowControl/>
        <w:numPr>
          <w:ilvl w:val="2"/>
          <w:numId w:val="19"/>
        </w:numPr>
        <w:autoSpaceDE/>
        <w:autoSpaceDN/>
        <w:spacing w:after="160" w:line="259" w:lineRule="auto"/>
        <w:contextualSpacing/>
        <w:jc w:val="left"/>
        <w:rPr>
          <w:b/>
          <w:sz w:val="24"/>
          <w:szCs w:val="24"/>
        </w:rPr>
      </w:pPr>
      <w:r w:rsidRPr="008D2605">
        <w:rPr>
          <w:b/>
          <w:sz w:val="24"/>
          <w:szCs w:val="24"/>
        </w:rPr>
        <w:t>Цели и задачи программы формирования УУД</w:t>
      </w:r>
    </w:p>
    <w:p w14:paraId="0BC14C01" w14:textId="77777777" w:rsidR="00955675" w:rsidRPr="00955675" w:rsidRDefault="00955675" w:rsidP="00955675">
      <w:pPr>
        <w:tabs>
          <w:tab w:val="left" w:pos="2457"/>
        </w:tabs>
        <w:ind w:left="0" w:right="-1"/>
        <w:rPr>
          <w:rFonts w:ascii="Times New Roman" w:hAnsi="Times New Roman" w:cs="Times New Roman"/>
        </w:rPr>
      </w:pPr>
      <w:r w:rsidRPr="00955675">
        <w:rPr>
          <w:rFonts w:ascii="Times New Roman" w:hAnsi="Times New Roman" w:cs="Times New Roman"/>
        </w:rPr>
        <w:t xml:space="preserve">            Программа</w:t>
      </w:r>
      <w:r w:rsidRPr="00955675">
        <w:rPr>
          <w:rFonts w:ascii="Times New Roman" w:hAnsi="Times New Roman" w:cs="Times New Roman"/>
          <w:spacing w:val="1"/>
        </w:rPr>
        <w:t xml:space="preserve"> </w:t>
      </w:r>
      <w:r w:rsidRPr="00955675">
        <w:rPr>
          <w:rFonts w:ascii="Times New Roman" w:hAnsi="Times New Roman" w:cs="Times New Roman"/>
        </w:rPr>
        <w:t>формирования</w:t>
      </w:r>
      <w:r w:rsidRPr="00955675">
        <w:rPr>
          <w:rFonts w:ascii="Times New Roman" w:hAnsi="Times New Roman" w:cs="Times New Roman"/>
          <w:spacing w:val="1"/>
        </w:rPr>
        <w:t xml:space="preserve"> </w:t>
      </w:r>
      <w:r w:rsidRPr="00955675">
        <w:rPr>
          <w:rFonts w:ascii="Times New Roman" w:hAnsi="Times New Roman" w:cs="Times New Roman"/>
        </w:rPr>
        <w:t>универсальных</w:t>
      </w:r>
      <w:r w:rsidRPr="00955675">
        <w:rPr>
          <w:rFonts w:ascii="Times New Roman" w:hAnsi="Times New Roman" w:cs="Times New Roman"/>
          <w:spacing w:val="1"/>
        </w:rPr>
        <w:t xml:space="preserve"> </w:t>
      </w:r>
      <w:r w:rsidRPr="00955675">
        <w:rPr>
          <w:rFonts w:ascii="Times New Roman" w:hAnsi="Times New Roman" w:cs="Times New Roman"/>
        </w:rPr>
        <w:t>учебных</w:t>
      </w:r>
      <w:r w:rsidRPr="00955675">
        <w:rPr>
          <w:rFonts w:ascii="Times New Roman" w:hAnsi="Times New Roman" w:cs="Times New Roman"/>
          <w:spacing w:val="1"/>
        </w:rPr>
        <w:t xml:space="preserve"> </w:t>
      </w:r>
      <w:r w:rsidRPr="00955675">
        <w:rPr>
          <w:rFonts w:ascii="Times New Roman" w:hAnsi="Times New Roman" w:cs="Times New Roman"/>
        </w:rPr>
        <w:t>действий</w:t>
      </w:r>
      <w:r w:rsidRPr="00955675">
        <w:rPr>
          <w:rFonts w:ascii="Times New Roman" w:hAnsi="Times New Roman" w:cs="Times New Roman"/>
          <w:spacing w:val="1"/>
        </w:rPr>
        <w:t xml:space="preserve"> </w:t>
      </w:r>
      <w:r w:rsidRPr="00955675">
        <w:rPr>
          <w:rFonts w:ascii="Times New Roman" w:hAnsi="Times New Roman" w:cs="Times New Roman"/>
        </w:rPr>
        <w:t>(далее</w:t>
      </w:r>
      <w:r w:rsidRPr="00955675">
        <w:rPr>
          <w:rFonts w:ascii="Times New Roman" w:hAnsi="Times New Roman" w:cs="Times New Roman"/>
          <w:spacing w:val="1"/>
        </w:rPr>
        <w:t xml:space="preserve"> </w:t>
      </w:r>
      <w:r w:rsidRPr="00955675">
        <w:rPr>
          <w:rFonts w:ascii="Times New Roman" w:hAnsi="Times New Roman" w:cs="Times New Roman"/>
        </w:rPr>
        <w:t>–</w:t>
      </w:r>
      <w:r w:rsidRPr="00955675">
        <w:rPr>
          <w:rFonts w:ascii="Times New Roman" w:hAnsi="Times New Roman" w:cs="Times New Roman"/>
          <w:spacing w:val="1"/>
        </w:rPr>
        <w:t xml:space="preserve"> </w:t>
      </w:r>
      <w:r w:rsidRPr="00955675">
        <w:rPr>
          <w:rFonts w:ascii="Times New Roman" w:hAnsi="Times New Roman" w:cs="Times New Roman"/>
        </w:rPr>
        <w:t>УУД)</w:t>
      </w:r>
      <w:r w:rsidRPr="00955675">
        <w:rPr>
          <w:rFonts w:ascii="Times New Roman" w:hAnsi="Times New Roman" w:cs="Times New Roman"/>
          <w:spacing w:val="1"/>
        </w:rPr>
        <w:t xml:space="preserve"> </w:t>
      </w:r>
      <w:r w:rsidRPr="00955675">
        <w:rPr>
          <w:rFonts w:ascii="Times New Roman" w:hAnsi="Times New Roman" w:cs="Times New Roman"/>
        </w:rPr>
        <w:t>у</w:t>
      </w:r>
      <w:r w:rsidRPr="00955675">
        <w:rPr>
          <w:rFonts w:ascii="Times New Roman" w:hAnsi="Times New Roman" w:cs="Times New Roman"/>
          <w:spacing w:val="1"/>
        </w:rPr>
        <w:t xml:space="preserve"> </w:t>
      </w:r>
      <w:r w:rsidRPr="00955675">
        <w:rPr>
          <w:rFonts w:ascii="Times New Roman" w:hAnsi="Times New Roman" w:cs="Times New Roman"/>
        </w:rPr>
        <w:t>обучающихся</w:t>
      </w:r>
      <w:r w:rsidRPr="00955675">
        <w:rPr>
          <w:rFonts w:ascii="Times New Roman" w:hAnsi="Times New Roman" w:cs="Times New Roman"/>
          <w:spacing w:val="1"/>
        </w:rPr>
        <w:t xml:space="preserve"> </w:t>
      </w:r>
      <w:r w:rsidRPr="00955675">
        <w:rPr>
          <w:rFonts w:ascii="Times New Roman" w:hAnsi="Times New Roman" w:cs="Times New Roman"/>
        </w:rPr>
        <w:t>должна</w:t>
      </w:r>
      <w:r w:rsidRPr="00955675">
        <w:rPr>
          <w:rFonts w:ascii="Times New Roman" w:hAnsi="Times New Roman" w:cs="Times New Roman"/>
          <w:spacing w:val="-9"/>
        </w:rPr>
        <w:t xml:space="preserve"> </w:t>
      </w:r>
      <w:r w:rsidRPr="00955675">
        <w:rPr>
          <w:rFonts w:ascii="Times New Roman" w:hAnsi="Times New Roman" w:cs="Times New Roman"/>
        </w:rPr>
        <w:t>обеспечивать:</w:t>
      </w:r>
    </w:p>
    <w:p w14:paraId="118D8C8C" w14:textId="77777777" w:rsidR="00955675" w:rsidRPr="00955675" w:rsidRDefault="00955675" w:rsidP="00955675">
      <w:pPr>
        <w:pStyle w:val="ab"/>
        <w:ind w:left="0" w:right="-1"/>
        <w:rPr>
          <w:sz w:val="24"/>
          <w:szCs w:val="24"/>
        </w:rPr>
      </w:pPr>
      <w:r w:rsidRPr="00955675">
        <w:rPr>
          <w:sz w:val="24"/>
          <w:szCs w:val="24"/>
        </w:rPr>
        <w:t>-развитие</w:t>
      </w:r>
      <w:r w:rsidRPr="00955675">
        <w:rPr>
          <w:spacing w:val="-8"/>
          <w:sz w:val="24"/>
          <w:szCs w:val="24"/>
        </w:rPr>
        <w:t xml:space="preserve"> </w:t>
      </w:r>
      <w:r w:rsidRPr="00955675">
        <w:rPr>
          <w:sz w:val="24"/>
          <w:szCs w:val="24"/>
        </w:rPr>
        <w:t>способности</w:t>
      </w:r>
      <w:r w:rsidRPr="00955675">
        <w:rPr>
          <w:spacing w:val="-1"/>
          <w:sz w:val="24"/>
          <w:szCs w:val="24"/>
        </w:rPr>
        <w:t xml:space="preserve"> </w:t>
      </w:r>
      <w:r w:rsidRPr="00955675">
        <w:rPr>
          <w:sz w:val="24"/>
          <w:szCs w:val="24"/>
        </w:rPr>
        <w:t>к</w:t>
      </w:r>
      <w:r w:rsidRPr="00955675">
        <w:rPr>
          <w:spacing w:val="-3"/>
          <w:sz w:val="24"/>
          <w:szCs w:val="24"/>
        </w:rPr>
        <w:t xml:space="preserve"> </w:t>
      </w:r>
      <w:r w:rsidRPr="00955675">
        <w:rPr>
          <w:sz w:val="24"/>
          <w:szCs w:val="24"/>
        </w:rPr>
        <w:t>саморазвитию</w:t>
      </w:r>
      <w:r w:rsidRPr="00955675">
        <w:rPr>
          <w:spacing w:val="-9"/>
          <w:sz w:val="24"/>
          <w:szCs w:val="24"/>
        </w:rPr>
        <w:t xml:space="preserve"> </w:t>
      </w:r>
      <w:r w:rsidRPr="00955675">
        <w:rPr>
          <w:sz w:val="24"/>
          <w:szCs w:val="24"/>
        </w:rPr>
        <w:t>и</w:t>
      </w:r>
      <w:r w:rsidRPr="00955675">
        <w:rPr>
          <w:spacing w:val="-1"/>
          <w:sz w:val="24"/>
          <w:szCs w:val="24"/>
        </w:rPr>
        <w:t xml:space="preserve"> </w:t>
      </w:r>
      <w:r w:rsidRPr="00955675">
        <w:rPr>
          <w:sz w:val="24"/>
          <w:szCs w:val="24"/>
        </w:rPr>
        <w:t>самосовершенствованию;</w:t>
      </w:r>
    </w:p>
    <w:p w14:paraId="7E558397" w14:textId="77777777" w:rsidR="00955675" w:rsidRPr="00955675" w:rsidRDefault="00955675" w:rsidP="00955675">
      <w:pPr>
        <w:pStyle w:val="ab"/>
        <w:ind w:left="0" w:right="-1"/>
        <w:rPr>
          <w:sz w:val="24"/>
          <w:szCs w:val="24"/>
        </w:rPr>
      </w:pPr>
      <w:r w:rsidRPr="00955675">
        <w:rPr>
          <w:sz w:val="24"/>
          <w:szCs w:val="24"/>
        </w:rPr>
        <w:t>-формирование</w:t>
      </w:r>
      <w:r w:rsidRPr="00955675">
        <w:rPr>
          <w:spacing w:val="1"/>
          <w:sz w:val="24"/>
          <w:szCs w:val="24"/>
        </w:rPr>
        <w:t xml:space="preserve"> </w:t>
      </w:r>
      <w:r w:rsidRPr="00955675">
        <w:rPr>
          <w:sz w:val="24"/>
          <w:szCs w:val="24"/>
        </w:rPr>
        <w:t>внутренней</w:t>
      </w:r>
      <w:r w:rsidRPr="00955675">
        <w:rPr>
          <w:spacing w:val="1"/>
          <w:sz w:val="24"/>
          <w:szCs w:val="24"/>
        </w:rPr>
        <w:t xml:space="preserve"> </w:t>
      </w:r>
      <w:r w:rsidRPr="00955675">
        <w:rPr>
          <w:sz w:val="24"/>
          <w:szCs w:val="24"/>
        </w:rPr>
        <w:t>позиции</w:t>
      </w:r>
      <w:r w:rsidRPr="00955675">
        <w:rPr>
          <w:spacing w:val="1"/>
          <w:sz w:val="24"/>
          <w:szCs w:val="24"/>
        </w:rPr>
        <w:t xml:space="preserve"> </w:t>
      </w:r>
      <w:r w:rsidRPr="00955675">
        <w:rPr>
          <w:sz w:val="24"/>
          <w:szCs w:val="24"/>
        </w:rPr>
        <w:t>личности,</w:t>
      </w:r>
      <w:r w:rsidRPr="00955675">
        <w:rPr>
          <w:spacing w:val="1"/>
          <w:sz w:val="24"/>
          <w:szCs w:val="24"/>
        </w:rPr>
        <w:t xml:space="preserve"> </w:t>
      </w:r>
      <w:r w:rsidRPr="00955675">
        <w:rPr>
          <w:sz w:val="24"/>
          <w:szCs w:val="24"/>
        </w:rPr>
        <w:t>регулятивных,</w:t>
      </w:r>
      <w:r w:rsidRPr="00955675">
        <w:rPr>
          <w:spacing w:val="1"/>
          <w:sz w:val="24"/>
          <w:szCs w:val="24"/>
        </w:rPr>
        <w:t xml:space="preserve"> </w:t>
      </w:r>
      <w:r w:rsidRPr="00955675">
        <w:rPr>
          <w:sz w:val="24"/>
          <w:szCs w:val="24"/>
        </w:rPr>
        <w:t>познавательных,</w:t>
      </w:r>
      <w:r w:rsidRPr="00955675">
        <w:rPr>
          <w:spacing w:val="1"/>
          <w:sz w:val="24"/>
          <w:szCs w:val="24"/>
        </w:rPr>
        <w:t xml:space="preserve"> </w:t>
      </w:r>
      <w:r w:rsidRPr="00955675">
        <w:rPr>
          <w:sz w:val="24"/>
          <w:szCs w:val="24"/>
        </w:rPr>
        <w:t>коммуникативных</w:t>
      </w:r>
      <w:r w:rsidRPr="00955675">
        <w:rPr>
          <w:spacing w:val="-4"/>
          <w:sz w:val="24"/>
          <w:szCs w:val="24"/>
        </w:rPr>
        <w:t xml:space="preserve"> </w:t>
      </w:r>
      <w:r w:rsidRPr="00955675">
        <w:rPr>
          <w:sz w:val="24"/>
          <w:szCs w:val="24"/>
        </w:rPr>
        <w:t>УУД</w:t>
      </w:r>
      <w:r w:rsidRPr="00955675">
        <w:rPr>
          <w:spacing w:val="6"/>
          <w:sz w:val="24"/>
          <w:szCs w:val="24"/>
        </w:rPr>
        <w:t xml:space="preserve"> </w:t>
      </w:r>
      <w:r w:rsidRPr="00955675">
        <w:rPr>
          <w:sz w:val="24"/>
          <w:szCs w:val="24"/>
        </w:rPr>
        <w:t>у</w:t>
      </w:r>
      <w:r w:rsidRPr="00955675">
        <w:rPr>
          <w:spacing w:val="-8"/>
          <w:sz w:val="24"/>
          <w:szCs w:val="24"/>
        </w:rPr>
        <w:t xml:space="preserve"> </w:t>
      </w:r>
      <w:r w:rsidRPr="00955675">
        <w:rPr>
          <w:sz w:val="24"/>
          <w:szCs w:val="24"/>
        </w:rPr>
        <w:t>обучающихся;</w:t>
      </w:r>
    </w:p>
    <w:p w14:paraId="31A6228E" w14:textId="77777777" w:rsidR="00955675" w:rsidRPr="00955675" w:rsidRDefault="00955675" w:rsidP="00955675">
      <w:pPr>
        <w:pStyle w:val="ab"/>
        <w:ind w:left="0" w:right="-1"/>
        <w:rPr>
          <w:sz w:val="24"/>
          <w:szCs w:val="24"/>
        </w:rPr>
      </w:pPr>
      <w:r w:rsidRPr="00955675">
        <w:rPr>
          <w:sz w:val="24"/>
          <w:szCs w:val="24"/>
        </w:rPr>
        <w:t>-формирование</w:t>
      </w:r>
      <w:r w:rsidRPr="00955675">
        <w:rPr>
          <w:spacing w:val="1"/>
          <w:sz w:val="24"/>
          <w:szCs w:val="24"/>
        </w:rPr>
        <w:t xml:space="preserve"> </w:t>
      </w:r>
      <w:r w:rsidRPr="00955675">
        <w:rPr>
          <w:sz w:val="24"/>
          <w:szCs w:val="24"/>
        </w:rPr>
        <w:t>опыта</w:t>
      </w:r>
      <w:r w:rsidRPr="00955675">
        <w:rPr>
          <w:spacing w:val="1"/>
          <w:sz w:val="24"/>
          <w:szCs w:val="24"/>
        </w:rPr>
        <w:t xml:space="preserve"> </w:t>
      </w:r>
      <w:r w:rsidRPr="00955675">
        <w:rPr>
          <w:sz w:val="24"/>
          <w:szCs w:val="24"/>
        </w:rPr>
        <w:t>применения</w:t>
      </w:r>
      <w:r w:rsidRPr="00955675">
        <w:rPr>
          <w:spacing w:val="1"/>
          <w:sz w:val="24"/>
          <w:szCs w:val="24"/>
        </w:rPr>
        <w:t xml:space="preserve"> </w:t>
      </w:r>
      <w:r w:rsidRPr="00955675">
        <w:rPr>
          <w:sz w:val="24"/>
          <w:szCs w:val="24"/>
        </w:rPr>
        <w:t>УУД</w:t>
      </w:r>
      <w:r w:rsidRPr="00955675">
        <w:rPr>
          <w:spacing w:val="1"/>
          <w:sz w:val="24"/>
          <w:szCs w:val="24"/>
        </w:rPr>
        <w:t xml:space="preserve"> </w:t>
      </w:r>
      <w:r w:rsidRPr="00955675">
        <w:rPr>
          <w:sz w:val="24"/>
          <w:szCs w:val="24"/>
        </w:rPr>
        <w:t>в</w:t>
      </w:r>
      <w:r w:rsidRPr="00955675">
        <w:rPr>
          <w:spacing w:val="1"/>
          <w:sz w:val="24"/>
          <w:szCs w:val="24"/>
        </w:rPr>
        <w:t xml:space="preserve"> </w:t>
      </w:r>
      <w:r w:rsidRPr="00955675">
        <w:rPr>
          <w:sz w:val="24"/>
          <w:szCs w:val="24"/>
        </w:rPr>
        <w:t>жизненных</w:t>
      </w:r>
      <w:r w:rsidRPr="00955675">
        <w:rPr>
          <w:spacing w:val="1"/>
          <w:sz w:val="24"/>
          <w:szCs w:val="24"/>
        </w:rPr>
        <w:t xml:space="preserve"> </w:t>
      </w:r>
      <w:r w:rsidRPr="00955675">
        <w:rPr>
          <w:sz w:val="24"/>
          <w:szCs w:val="24"/>
        </w:rPr>
        <w:t>ситуациях</w:t>
      </w:r>
      <w:r w:rsidRPr="00955675">
        <w:rPr>
          <w:spacing w:val="1"/>
          <w:sz w:val="24"/>
          <w:szCs w:val="24"/>
        </w:rPr>
        <w:t xml:space="preserve"> </w:t>
      </w:r>
      <w:r w:rsidRPr="00955675">
        <w:rPr>
          <w:sz w:val="24"/>
          <w:szCs w:val="24"/>
        </w:rPr>
        <w:t>для</w:t>
      </w:r>
      <w:r w:rsidRPr="00955675">
        <w:rPr>
          <w:spacing w:val="1"/>
          <w:sz w:val="24"/>
          <w:szCs w:val="24"/>
        </w:rPr>
        <w:t xml:space="preserve"> </w:t>
      </w:r>
      <w:r w:rsidRPr="00955675">
        <w:rPr>
          <w:sz w:val="24"/>
          <w:szCs w:val="24"/>
        </w:rPr>
        <w:t>решения</w:t>
      </w:r>
      <w:r w:rsidRPr="00955675">
        <w:rPr>
          <w:spacing w:val="1"/>
          <w:sz w:val="24"/>
          <w:szCs w:val="24"/>
        </w:rPr>
        <w:t xml:space="preserve"> </w:t>
      </w:r>
      <w:r w:rsidRPr="00955675">
        <w:rPr>
          <w:sz w:val="24"/>
          <w:szCs w:val="24"/>
        </w:rPr>
        <w:t>задач</w:t>
      </w:r>
      <w:r w:rsidRPr="00955675">
        <w:rPr>
          <w:spacing w:val="1"/>
          <w:sz w:val="24"/>
          <w:szCs w:val="24"/>
        </w:rPr>
        <w:t xml:space="preserve"> </w:t>
      </w:r>
      <w:r w:rsidRPr="00955675">
        <w:rPr>
          <w:sz w:val="24"/>
          <w:szCs w:val="24"/>
        </w:rPr>
        <w:t>общекультурного, личностного и познавательного развития обучающихся, готовности к решению</w:t>
      </w:r>
      <w:r w:rsidRPr="00955675">
        <w:rPr>
          <w:spacing w:val="1"/>
          <w:sz w:val="24"/>
          <w:szCs w:val="24"/>
        </w:rPr>
        <w:t xml:space="preserve"> </w:t>
      </w:r>
      <w:r w:rsidRPr="00955675">
        <w:rPr>
          <w:sz w:val="24"/>
          <w:szCs w:val="24"/>
        </w:rPr>
        <w:t>практических</w:t>
      </w:r>
      <w:r w:rsidRPr="00955675">
        <w:rPr>
          <w:spacing w:val="-4"/>
          <w:sz w:val="24"/>
          <w:szCs w:val="24"/>
        </w:rPr>
        <w:t xml:space="preserve"> </w:t>
      </w:r>
      <w:r w:rsidRPr="00955675">
        <w:rPr>
          <w:sz w:val="24"/>
          <w:szCs w:val="24"/>
        </w:rPr>
        <w:t>задач;</w:t>
      </w:r>
    </w:p>
    <w:p w14:paraId="4D886E3D" w14:textId="77777777" w:rsidR="00955675" w:rsidRPr="00955675" w:rsidRDefault="00955675" w:rsidP="00955675">
      <w:pPr>
        <w:pStyle w:val="ab"/>
        <w:tabs>
          <w:tab w:val="left" w:pos="3131"/>
          <w:tab w:val="left" w:pos="4187"/>
          <w:tab w:val="left" w:pos="6380"/>
          <w:tab w:val="left" w:pos="8300"/>
        </w:tabs>
        <w:ind w:left="0" w:right="-1"/>
        <w:rPr>
          <w:sz w:val="24"/>
          <w:szCs w:val="24"/>
        </w:rPr>
      </w:pPr>
      <w:r w:rsidRPr="00955675">
        <w:rPr>
          <w:sz w:val="24"/>
          <w:szCs w:val="24"/>
        </w:rPr>
        <w:t>-повышение</w:t>
      </w:r>
      <w:r w:rsidRPr="00955675">
        <w:rPr>
          <w:spacing w:val="1"/>
          <w:sz w:val="24"/>
          <w:szCs w:val="24"/>
        </w:rPr>
        <w:t xml:space="preserve"> </w:t>
      </w:r>
      <w:r w:rsidRPr="00955675">
        <w:rPr>
          <w:sz w:val="24"/>
          <w:szCs w:val="24"/>
        </w:rPr>
        <w:t>эффективности</w:t>
      </w:r>
      <w:r w:rsidRPr="00955675">
        <w:rPr>
          <w:spacing w:val="1"/>
          <w:sz w:val="24"/>
          <w:szCs w:val="24"/>
        </w:rPr>
        <w:t xml:space="preserve"> </w:t>
      </w:r>
      <w:r w:rsidRPr="00955675">
        <w:rPr>
          <w:sz w:val="24"/>
          <w:szCs w:val="24"/>
        </w:rPr>
        <w:t>усвоения</w:t>
      </w:r>
      <w:r w:rsidRPr="00955675">
        <w:rPr>
          <w:spacing w:val="1"/>
          <w:sz w:val="24"/>
          <w:szCs w:val="24"/>
        </w:rPr>
        <w:t xml:space="preserve"> </w:t>
      </w:r>
      <w:r w:rsidRPr="00955675">
        <w:rPr>
          <w:sz w:val="24"/>
          <w:szCs w:val="24"/>
        </w:rPr>
        <w:t>знаний</w:t>
      </w:r>
      <w:r w:rsidRPr="00955675">
        <w:rPr>
          <w:spacing w:val="1"/>
          <w:sz w:val="24"/>
          <w:szCs w:val="24"/>
        </w:rPr>
        <w:t xml:space="preserve"> </w:t>
      </w:r>
      <w:r w:rsidRPr="00955675">
        <w:rPr>
          <w:sz w:val="24"/>
          <w:szCs w:val="24"/>
        </w:rPr>
        <w:t>и</w:t>
      </w:r>
      <w:r w:rsidRPr="00955675">
        <w:rPr>
          <w:spacing w:val="1"/>
          <w:sz w:val="24"/>
          <w:szCs w:val="24"/>
        </w:rPr>
        <w:t xml:space="preserve"> </w:t>
      </w:r>
      <w:r w:rsidRPr="00955675">
        <w:rPr>
          <w:sz w:val="24"/>
          <w:szCs w:val="24"/>
        </w:rPr>
        <w:t>учебных</w:t>
      </w:r>
      <w:r w:rsidRPr="00955675">
        <w:rPr>
          <w:spacing w:val="1"/>
          <w:sz w:val="24"/>
          <w:szCs w:val="24"/>
        </w:rPr>
        <w:t xml:space="preserve"> </w:t>
      </w:r>
      <w:r w:rsidRPr="00955675">
        <w:rPr>
          <w:sz w:val="24"/>
          <w:szCs w:val="24"/>
        </w:rPr>
        <w:t>действий,</w:t>
      </w:r>
      <w:r w:rsidRPr="00955675">
        <w:rPr>
          <w:spacing w:val="1"/>
          <w:sz w:val="24"/>
          <w:szCs w:val="24"/>
        </w:rPr>
        <w:t xml:space="preserve"> </w:t>
      </w:r>
      <w:r w:rsidRPr="00955675">
        <w:rPr>
          <w:sz w:val="24"/>
          <w:szCs w:val="24"/>
        </w:rPr>
        <w:t>формирования</w:t>
      </w:r>
      <w:r w:rsidRPr="00955675">
        <w:rPr>
          <w:spacing w:val="1"/>
          <w:sz w:val="24"/>
          <w:szCs w:val="24"/>
        </w:rPr>
        <w:t xml:space="preserve"> </w:t>
      </w:r>
      <w:r w:rsidRPr="00955675">
        <w:rPr>
          <w:sz w:val="24"/>
          <w:szCs w:val="24"/>
        </w:rPr>
        <w:t>компетенций в предметных областях, учебно-исследовательской</w:t>
      </w:r>
      <w:r w:rsidRPr="00955675">
        <w:rPr>
          <w:spacing w:val="-58"/>
          <w:sz w:val="24"/>
          <w:szCs w:val="24"/>
        </w:rPr>
        <w:t xml:space="preserve"> </w:t>
      </w:r>
      <w:r w:rsidRPr="00955675">
        <w:rPr>
          <w:sz w:val="24"/>
          <w:szCs w:val="24"/>
        </w:rPr>
        <w:t>и</w:t>
      </w:r>
      <w:r w:rsidRPr="00955675">
        <w:rPr>
          <w:spacing w:val="2"/>
          <w:sz w:val="24"/>
          <w:szCs w:val="24"/>
        </w:rPr>
        <w:t xml:space="preserve"> </w:t>
      </w:r>
      <w:r w:rsidRPr="00955675">
        <w:rPr>
          <w:sz w:val="24"/>
          <w:szCs w:val="24"/>
        </w:rPr>
        <w:t>проектной</w:t>
      </w:r>
      <w:r w:rsidRPr="00955675">
        <w:rPr>
          <w:spacing w:val="-2"/>
          <w:sz w:val="24"/>
          <w:szCs w:val="24"/>
        </w:rPr>
        <w:t xml:space="preserve"> </w:t>
      </w:r>
      <w:r w:rsidRPr="00955675">
        <w:rPr>
          <w:sz w:val="24"/>
          <w:szCs w:val="24"/>
        </w:rPr>
        <w:t>деятельности;</w:t>
      </w:r>
    </w:p>
    <w:p w14:paraId="05F9ED09" w14:textId="77777777" w:rsidR="00955675" w:rsidRPr="00955675" w:rsidRDefault="00955675" w:rsidP="00955675">
      <w:pPr>
        <w:pStyle w:val="ab"/>
        <w:ind w:left="0" w:right="-1"/>
        <w:rPr>
          <w:sz w:val="24"/>
          <w:szCs w:val="24"/>
        </w:rPr>
      </w:pPr>
      <w:r w:rsidRPr="00955675">
        <w:rPr>
          <w:sz w:val="24"/>
          <w:szCs w:val="24"/>
        </w:rPr>
        <w:t>-формирование</w:t>
      </w:r>
      <w:r w:rsidRPr="00955675">
        <w:rPr>
          <w:spacing w:val="1"/>
          <w:sz w:val="24"/>
          <w:szCs w:val="24"/>
        </w:rPr>
        <w:t xml:space="preserve"> </w:t>
      </w:r>
      <w:r w:rsidRPr="00955675">
        <w:rPr>
          <w:sz w:val="24"/>
          <w:szCs w:val="24"/>
        </w:rPr>
        <w:t>навыка</w:t>
      </w:r>
      <w:r w:rsidRPr="00955675">
        <w:rPr>
          <w:spacing w:val="1"/>
          <w:sz w:val="24"/>
          <w:szCs w:val="24"/>
        </w:rPr>
        <w:t xml:space="preserve"> </w:t>
      </w:r>
      <w:r w:rsidRPr="00955675">
        <w:rPr>
          <w:sz w:val="24"/>
          <w:szCs w:val="24"/>
        </w:rPr>
        <w:t>участия</w:t>
      </w:r>
      <w:r w:rsidRPr="00955675">
        <w:rPr>
          <w:spacing w:val="1"/>
          <w:sz w:val="24"/>
          <w:szCs w:val="24"/>
        </w:rPr>
        <w:t xml:space="preserve"> </w:t>
      </w:r>
      <w:r w:rsidRPr="00955675">
        <w:rPr>
          <w:sz w:val="24"/>
          <w:szCs w:val="24"/>
        </w:rPr>
        <w:t>в</w:t>
      </w:r>
      <w:r w:rsidRPr="00955675">
        <w:rPr>
          <w:spacing w:val="1"/>
          <w:sz w:val="24"/>
          <w:szCs w:val="24"/>
        </w:rPr>
        <w:t xml:space="preserve"> </w:t>
      </w:r>
      <w:r w:rsidRPr="00955675">
        <w:rPr>
          <w:sz w:val="24"/>
          <w:szCs w:val="24"/>
        </w:rPr>
        <w:t>различных</w:t>
      </w:r>
      <w:r w:rsidRPr="00955675">
        <w:rPr>
          <w:spacing w:val="1"/>
          <w:sz w:val="24"/>
          <w:szCs w:val="24"/>
        </w:rPr>
        <w:t xml:space="preserve"> </w:t>
      </w:r>
      <w:r w:rsidRPr="00955675">
        <w:rPr>
          <w:sz w:val="24"/>
          <w:szCs w:val="24"/>
        </w:rPr>
        <w:t>формах</w:t>
      </w:r>
      <w:r w:rsidRPr="00955675">
        <w:rPr>
          <w:spacing w:val="1"/>
          <w:sz w:val="24"/>
          <w:szCs w:val="24"/>
        </w:rPr>
        <w:t xml:space="preserve"> </w:t>
      </w:r>
      <w:r w:rsidRPr="00955675">
        <w:rPr>
          <w:sz w:val="24"/>
          <w:szCs w:val="24"/>
        </w:rPr>
        <w:t>организации</w:t>
      </w:r>
      <w:r w:rsidRPr="00955675">
        <w:rPr>
          <w:spacing w:val="1"/>
          <w:sz w:val="24"/>
          <w:szCs w:val="24"/>
        </w:rPr>
        <w:t xml:space="preserve"> </w:t>
      </w:r>
      <w:r w:rsidRPr="00955675">
        <w:rPr>
          <w:sz w:val="24"/>
          <w:szCs w:val="24"/>
        </w:rPr>
        <w:t>учебно-</w:t>
      </w:r>
      <w:r w:rsidRPr="00955675">
        <w:rPr>
          <w:spacing w:val="1"/>
          <w:sz w:val="24"/>
          <w:szCs w:val="24"/>
        </w:rPr>
        <w:t xml:space="preserve"> </w:t>
      </w:r>
      <w:r w:rsidRPr="00955675">
        <w:rPr>
          <w:sz w:val="24"/>
          <w:szCs w:val="24"/>
        </w:rPr>
        <w:t>исследовательской и проектной деятельности, в том числе творческих конкурсах, олимпиадах,</w:t>
      </w:r>
      <w:r w:rsidRPr="00955675">
        <w:rPr>
          <w:spacing w:val="1"/>
          <w:sz w:val="24"/>
          <w:szCs w:val="24"/>
        </w:rPr>
        <w:t xml:space="preserve"> </w:t>
      </w:r>
      <w:r w:rsidRPr="00955675">
        <w:rPr>
          <w:sz w:val="24"/>
          <w:szCs w:val="24"/>
        </w:rPr>
        <w:t>научных</w:t>
      </w:r>
      <w:r w:rsidRPr="00955675">
        <w:rPr>
          <w:spacing w:val="-4"/>
          <w:sz w:val="24"/>
          <w:szCs w:val="24"/>
        </w:rPr>
        <w:t xml:space="preserve"> </w:t>
      </w:r>
      <w:r w:rsidRPr="00955675">
        <w:rPr>
          <w:sz w:val="24"/>
          <w:szCs w:val="24"/>
        </w:rPr>
        <w:t>обществах,</w:t>
      </w:r>
      <w:r w:rsidRPr="00955675">
        <w:rPr>
          <w:spacing w:val="3"/>
          <w:sz w:val="24"/>
          <w:szCs w:val="24"/>
        </w:rPr>
        <w:t xml:space="preserve"> </w:t>
      </w:r>
      <w:r w:rsidRPr="00955675">
        <w:rPr>
          <w:sz w:val="24"/>
          <w:szCs w:val="24"/>
        </w:rPr>
        <w:t>научно-практических</w:t>
      </w:r>
      <w:r w:rsidRPr="00955675">
        <w:rPr>
          <w:spacing w:val="-3"/>
          <w:sz w:val="24"/>
          <w:szCs w:val="24"/>
        </w:rPr>
        <w:t xml:space="preserve"> </w:t>
      </w:r>
      <w:r w:rsidRPr="00955675">
        <w:rPr>
          <w:sz w:val="24"/>
          <w:szCs w:val="24"/>
        </w:rPr>
        <w:t>конференциях,</w:t>
      </w:r>
      <w:r w:rsidRPr="00955675">
        <w:rPr>
          <w:spacing w:val="3"/>
          <w:sz w:val="24"/>
          <w:szCs w:val="24"/>
        </w:rPr>
        <w:t xml:space="preserve"> </w:t>
      </w:r>
      <w:r w:rsidRPr="00955675">
        <w:rPr>
          <w:sz w:val="24"/>
          <w:szCs w:val="24"/>
        </w:rPr>
        <w:t>олимпиадах;</w:t>
      </w:r>
    </w:p>
    <w:p w14:paraId="600721B3" w14:textId="77777777" w:rsidR="00955675" w:rsidRPr="00955675" w:rsidRDefault="00955675" w:rsidP="00955675">
      <w:pPr>
        <w:pStyle w:val="ab"/>
        <w:ind w:left="0" w:right="-1"/>
        <w:rPr>
          <w:sz w:val="24"/>
          <w:szCs w:val="24"/>
        </w:rPr>
      </w:pPr>
      <w:r w:rsidRPr="00955675">
        <w:rPr>
          <w:sz w:val="24"/>
          <w:szCs w:val="24"/>
        </w:rPr>
        <w:lastRenderedPageBreak/>
        <w:t>-овладение</w:t>
      </w:r>
      <w:r w:rsidRPr="00955675">
        <w:rPr>
          <w:spacing w:val="1"/>
          <w:sz w:val="24"/>
          <w:szCs w:val="24"/>
        </w:rPr>
        <w:t xml:space="preserve"> </w:t>
      </w:r>
      <w:r w:rsidRPr="00955675">
        <w:rPr>
          <w:sz w:val="24"/>
          <w:szCs w:val="24"/>
        </w:rPr>
        <w:t>приемами</w:t>
      </w:r>
      <w:r w:rsidRPr="00955675">
        <w:rPr>
          <w:spacing w:val="1"/>
          <w:sz w:val="24"/>
          <w:szCs w:val="24"/>
        </w:rPr>
        <w:t xml:space="preserve"> </w:t>
      </w:r>
      <w:r w:rsidRPr="00955675">
        <w:rPr>
          <w:sz w:val="24"/>
          <w:szCs w:val="24"/>
        </w:rPr>
        <w:t>учебного</w:t>
      </w:r>
      <w:r w:rsidRPr="00955675">
        <w:rPr>
          <w:spacing w:val="1"/>
          <w:sz w:val="24"/>
          <w:szCs w:val="24"/>
        </w:rPr>
        <w:t xml:space="preserve"> </w:t>
      </w:r>
      <w:r w:rsidRPr="00955675">
        <w:rPr>
          <w:sz w:val="24"/>
          <w:szCs w:val="24"/>
        </w:rPr>
        <w:t>сотрудничества</w:t>
      </w:r>
      <w:r w:rsidRPr="00955675">
        <w:rPr>
          <w:spacing w:val="1"/>
          <w:sz w:val="24"/>
          <w:szCs w:val="24"/>
        </w:rPr>
        <w:t xml:space="preserve"> </w:t>
      </w:r>
      <w:r w:rsidRPr="00955675">
        <w:rPr>
          <w:sz w:val="24"/>
          <w:szCs w:val="24"/>
        </w:rPr>
        <w:t>и</w:t>
      </w:r>
      <w:r w:rsidRPr="00955675">
        <w:rPr>
          <w:spacing w:val="1"/>
          <w:sz w:val="24"/>
          <w:szCs w:val="24"/>
        </w:rPr>
        <w:t xml:space="preserve"> </w:t>
      </w:r>
      <w:r w:rsidRPr="00955675">
        <w:rPr>
          <w:sz w:val="24"/>
          <w:szCs w:val="24"/>
        </w:rPr>
        <w:t>социального</w:t>
      </w:r>
      <w:r w:rsidRPr="00955675">
        <w:rPr>
          <w:spacing w:val="1"/>
          <w:sz w:val="24"/>
          <w:szCs w:val="24"/>
        </w:rPr>
        <w:t xml:space="preserve"> </w:t>
      </w:r>
      <w:r w:rsidRPr="00955675">
        <w:rPr>
          <w:sz w:val="24"/>
          <w:szCs w:val="24"/>
        </w:rPr>
        <w:t>взаимодействия</w:t>
      </w:r>
      <w:r w:rsidRPr="00955675">
        <w:rPr>
          <w:spacing w:val="1"/>
          <w:sz w:val="24"/>
          <w:szCs w:val="24"/>
        </w:rPr>
        <w:t xml:space="preserve"> </w:t>
      </w:r>
      <w:r w:rsidRPr="00955675">
        <w:rPr>
          <w:sz w:val="24"/>
          <w:szCs w:val="24"/>
        </w:rPr>
        <w:t>со</w:t>
      </w:r>
      <w:r w:rsidRPr="00955675">
        <w:rPr>
          <w:spacing w:val="1"/>
          <w:sz w:val="24"/>
          <w:szCs w:val="24"/>
        </w:rPr>
        <w:t xml:space="preserve"> </w:t>
      </w:r>
      <w:r w:rsidRPr="00955675">
        <w:rPr>
          <w:sz w:val="24"/>
          <w:szCs w:val="24"/>
        </w:rPr>
        <w:t xml:space="preserve">сверстниками,     </w:t>
      </w:r>
      <w:r w:rsidRPr="00955675">
        <w:rPr>
          <w:spacing w:val="1"/>
          <w:sz w:val="24"/>
          <w:szCs w:val="24"/>
        </w:rPr>
        <w:t xml:space="preserve"> </w:t>
      </w:r>
      <w:r w:rsidRPr="00955675">
        <w:rPr>
          <w:sz w:val="24"/>
          <w:szCs w:val="24"/>
        </w:rPr>
        <w:t>обучающимися       младшего       и       старшего       возраста       и       взрослыми</w:t>
      </w:r>
      <w:r w:rsidRPr="00955675">
        <w:rPr>
          <w:spacing w:val="-57"/>
          <w:sz w:val="24"/>
          <w:szCs w:val="24"/>
        </w:rPr>
        <w:t xml:space="preserve"> </w:t>
      </w:r>
      <w:r w:rsidRPr="00955675">
        <w:rPr>
          <w:sz w:val="24"/>
          <w:szCs w:val="24"/>
        </w:rPr>
        <w:t>в</w:t>
      </w:r>
      <w:r w:rsidRPr="00955675">
        <w:rPr>
          <w:spacing w:val="2"/>
          <w:sz w:val="24"/>
          <w:szCs w:val="24"/>
        </w:rPr>
        <w:t xml:space="preserve"> </w:t>
      </w:r>
      <w:r w:rsidRPr="00955675">
        <w:rPr>
          <w:sz w:val="24"/>
          <w:szCs w:val="24"/>
        </w:rPr>
        <w:t>совместной</w:t>
      </w:r>
      <w:r w:rsidRPr="00955675">
        <w:rPr>
          <w:spacing w:val="3"/>
          <w:sz w:val="24"/>
          <w:szCs w:val="24"/>
        </w:rPr>
        <w:t xml:space="preserve"> </w:t>
      </w:r>
      <w:r w:rsidRPr="00955675">
        <w:rPr>
          <w:sz w:val="24"/>
          <w:szCs w:val="24"/>
        </w:rPr>
        <w:t>учебно-исследовательской</w:t>
      </w:r>
      <w:r w:rsidRPr="00955675">
        <w:rPr>
          <w:spacing w:val="2"/>
          <w:sz w:val="24"/>
          <w:szCs w:val="24"/>
        </w:rPr>
        <w:t xml:space="preserve"> </w:t>
      </w:r>
      <w:r w:rsidRPr="00955675">
        <w:rPr>
          <w:sz w:val="24"/>
          <w:szCs w:val="24"/>
        </w:rPr>
        <w:t>и</w:t>
      </w:r>
      <w:r w:rsidRPr="00955675">
        <w:rPr>
          <w:spacing w:val="-2"/>
          <w:sz w:val="24"/>
          <w:szCs w:val="24"/>
        </w:rPr>
        <w:t xml:space="preserve"> </w:t>
      </w:r>
      <w:r w:rsidRPr="00955675">
        <w:rPr>
          <w:sz w:val="24"/>
          <w:szCs w:val="24"/>
        </w:rPr>
        <w:t>проектной</w:t>
      </w:r>
      <w:r w:rsidRPr="00955675">
        <w:rPr>
          <w:spacing w:val="-3"/>
          <w:sz w:val="24"/>
          <w:szCs w:val="24"/>
        </w:rPr>
        <w:t xml:space="preserve"> </w:t>
      </w:r>
      <w:r w:rsidRPr="00955675">
        <w:rPr>
          <w:sz w:val="24"/>
          <w:szCs w:val="24"/>
        </w:rPr>
        <w:t>деятельности;</w:t>
      </w:r>
    </w:p>
    <w:p w14:paraId="0CA4A90C" w14:textId="77777777" w:rsidR="00955675" w:rsidRPr="00955675" w:rsidRDefault="00955675" w:rsidP="00955675">
      <w:pPr>
        <w:pStyle w:val="ab"/>
        <w:ind w:left="0" w:right="-1"/>
        <w:rPr>
          <w:sz w:val="24"/>
          <w:szCs w:val="24"/>
        </w:rPr>
      </w:pPr>
      <w:r w:rsidRPr="00955675">
        <w:rPr>
          <w:sz w:val="24"/>
          <w:szCs w:val="24"/>
        </w:rPr>
        <w:t>-формирование</w:t>
      </w:r>
      <w:r w:rsidRPr="00955675">
        <w:rPr>
          <w:spacing w:val="-8"/>
          <w:sz w:val="24"/>
          <w:szCs w:val="24"/>
        </w:rPr>
        <w:t xml:space="preserve"> </w:t>
      </w:r>
      <w:r w:rsidRPr="00955675">
        <w:rPr>
          <w:sz w:val="24"/>
          <w:szCs w:val="24"/>
        </w:rPr>
        <w:t>и</w:t>
      </w:r>
      <w:r w:rsidRPr="00955675">
        <w:rPr>
          <w:spacing w:val="-1"/>
          <w:sz w:val="24"/>
          <w:szCs w:val="24"/>
        </w:rPr>
        <w:t xml:space="preserve"> </w:t>
      </w:r>
      <w:r w:rsidRPr="00955675">
        <w:rPr>
          <w:sz w:val="24"/>
          <w:szCs w:val="24"/>
        </w:rPr>
        <w:t>развитие</w:t>
      </w:r>
      <w:r w:rsidRPr="00955675">
        <w:rPr>
          <w:spacing w:val="-7"/>
          <w:sz w:val="24"/>
          <w:szCs w:val="24"/>
        </w:rPr>
        <w:t xml:space="preserve"> </w:t>
      </w:r>
      <w:r w:rsidRPr="00955675">
        <w:rPr>
          <w:sz w:val="24"/>
          <w:szCs w:val="24"/>
        </w:rPr>
        <w:t>компетенций</w:t>
      </w:r>
      <w:r w:rsidRPr="00955675">
        <w:rPr>
          <w:spacing w:val="-5"/>
          <w:sz w:val="24"/>
          <w:szCs w:val="24"/>
        </w:rPr>
        <w:t xml:space="preserve"> </w:t>
      </w:r>
      <w:r w:rsidRPr="00955675">
        <w:rPr>
          <w:sz w:val="24"/>
          <w:szCs w:val="24"/>
        </w:rPr>
        <w:t>обучающихся</w:t>
      </w:r>
      <w:r w:rsidRPr="00955675">
        <w:rPr>
          <w:spacing w:val="-2"/>
          <w:sz w:val="24"/>
          <w:szCs w:val="24"/>
        </w:rPr>
        <w:t xml:space="preserve"> </w:t>
      </w:r>
      <w:r w:rsidRPr="00955675">
        <w:rPr>
          <w:sz w:val="24"/>
          <w:szCs w:val="24"/>
        </w:rPr>
        <w:t>в</w:t>
      </w:r>
      <w:r w:rsidRPr="00955675">
        <w:rPr>
          <w:spacing w:val="-5"/>
          <w:sz w:val="24"/>
          <w:szCs w:val="24"/>
        </w:rPr>
        <w:t xml:space="preserve"> </w:t>
      </w:r>
      <w:r w:rsidRPr="00955675">
        <w:rPr>
          <w:sz w:val="24"/>
          <w:szCs w:val="24"/>
        </w:rPr>
        <w:t>области использования</w:t>
      </w:r>
      <w:r w:rsidRPr="00955675">
        <w:rPr>
          <w:spacing w:val="-7"/>
          <w:sz w:val="24"/>
          <w:szCs w:val="24"/>
        </w:rPr>
        <w:t xml:space="preserve"> </w:t>
      </w:r>
      <w:r w:rsidRPr="00955675">
        <w:rPr>
          <w:sz w:val="24"/>
          <w:szCs w:val="24"/>
        </w:rPr>
        <w:t>ИКТ;</w:t>
      </w:r>
    </w:p>
    <w:p w14:paraId="23F5DCBF" w14:textId="77777777" w:rsidR="00955675" w:rsidRPr="00955675" w:rsidRDefault="00955675" w:rsidP="00955675">
      <w:pPr>
        <w:pStyle w:val="ab"/>
        <w:tabs>
          <w:tab w:val="left" w:pos="3040"/>
          <w:tab w:val="left" w:pos="4700"/>
          <w:tab w:val="left" w:pos="6725"/>
          <w:tab w:val="left" w:pos="9008"/>
          <w:tab w:val="left" w:pos="10554"/>
        </w:tabs>
        <w:ind w:left="0" w:right="-1"/>
        <w:rPr>
          <w:sz w:val="24"/>
          <w:szCs w:val="24"/>
        </w:rPr>
      </w:pPr>
      <w:r w:rsidRPr="00955675">
        <w:rPr>
          <w:sz w:val="24"/>
          <w:szCs w:val="24"/>
        </w:rPr>
        <w:t xml:space="preserve">-на   </w:t>
      </w:r>
      <w:r w:rsidRPr="00955675">
        <w:rPr>
          <w:spacing w:val="1"/>
          <w:sz w:val="24"/>
          <w:szCs w:val="24"/>
        </w:rPr>
        <w:t xml:space="preserve"> </w:t>
      </w:r>
      <w:r w:rsidRPr="00955675">
        <w:rPr>
          <w:sz w:val="24"/>
          <w:szCs w:val="24"/>
        </w:rPr>
        <w:t xml:space="preserve">уровне    общего   </w:t>
      </w:r>
      <w:r w:rsidRPr="00955675">
        <w:rPr>
          <w:spacing w:val="1"/>
          <w:sz w:val="24"/>
          <w:szCs w:val="24"/>
        </w:rPr>
        <w:t xml:space="preserve"> </w:t>
      </w:r>
      <w:r w:rsidRPr="00955675">
        <w:rPr>
          <w:sz w:val="24"/>
          <w:szCs w:val="24"/>
        </w:rPr>
        <w:t>пользования,    включая     владение     ИКТ,    поиском,    анализом</w:t>
      </w:r>
      <w:r w:rsidRPr="00955675">
        <w:rPr>
          <w:spacing w:val="-58"/>
          <w:sz w:val="24"/>
          <w:szCs w:val="24"/>
        </w:rPr>
        <w:t xml:space="preserve"> </w:t>
      </w:r>
      <w:r w:rsidRPr="00955675">
        <w:rPr>
          <w:sz w:val="24"/>
          <w:szCs w:val="24"/>
        </w:rPr>
        <w:t>и</w:t>
      </w:r>
      <w:r w:rsidRPr="00955675">
        <w:rPr>
          <w:spacing w:val="1"/>
          <w:sz w:val="24"/>
          <w:szCs w:val="24"/>
        </w:rPr>
        <w:t xml:space="preserve"> </w:t>
      </w:r>
      <w:r w:rsidRPr="00955675">
        <w:rPr>
          <w:sz w:val="24"/>
          <w:szCs w:val="24"/>
        </w:rPr>
        <w:t>передачей</w:t>
      </w:r>
      <w:r w:rsidRPr="00955675">
        <w:rPr>
          <w:spacing w:val="1"/>
          <w:sz w:val="24"/>
          <w:szCs w:val="24"/>
        </w:rPr>
        <w:t xml:space="preserve"> </w:t>
      </w:r>
      <w:r w:rsidRPr="00955675">
        <w:rPr>
          <w:sz w:val="24"/>
          <w:szCs w:val="24"/>
        </w:rPr>
        <w:t>информации,</w:t>
      </w:r>
      <w:r w:rsidRPr="00955675">
        <w:rPr>
          <w:spacing w:val="1"/>
          <w:sz w:val="24"/>
          <w:szCs w:val="24"/>
        </w:rPr>
        <w:t xml:space="preserve"> </w:t>
      </w:r>
      <w:r w:rsidRPr="00955675">
        <w:rPr>
          <w:sz w:val="24"/>
          <w:szCs w:val="24"/>
        </w:rPr>
        <w:t>презентацией</w:t>
      </w:r>
      <w:r w:rsidRPr="00955675">
        <w:rPr>
          <w:spacing w:val="1"/>
          <w:sz w:val="24"/>
          <w:szCs w:val="24"/>
        </w:rPr>
        <w:t xml:space="preserve"> </w:t>
      </w:r>
      <w:r w:rsidRPr="00955675">
        <w:rPr>
          <w:sz w:val="24"/>
          <w:szCs w:val="24"/>
        </w:rPr>
        <w:t>выполненных</w:t>
      </w:r>
      <w:r w:rsidRPr="00955675">
        <w:rPr>
          <w:spacing w:val="1"/>
          <w:sz w:val="24"/>
          <w:szCs w:val="24"/>
        </w:rPr>
        <w:t xml:space="preserve"> </w:t>
      </w:r>
      <w:r w:rsidRPr="00955675">
        <w:rPr>
          <w:sz w:val="24"/>
          <w:szCs w:val="24"/>
        </w:rPr>
        <w:t>работ,</w:t>
      </w:r>
      <w:r w:rsidRPr="00955675">
        <w:rPr>
          <w:spacing w:val="1"/>
          <w:sz w:val="24"/>
          <w:szCs w:val="24"/>
        </w:rPr>
        <w:t xml:space="preserve"> </w:t>
      </w:r>
      <w:r w:rsidRPr="00955675">
        <w:rPr>
          <w:sz w:val="24"/>
          <w:szCs w:val="24"/>
        </w:rPr>
        <w:t>основами</w:t>
      </w:r>
      <w:r w:rsidRPr="00955675">
        <w:rPr>
          <w:spacing w:val="1"/>
          <w:sz w:val="24"/>
          <w:szCs w:val="24"/>
        </w:rPr>
        <w:t xml:space="preserve"> </w:t>
      </w:r>
      <w:r w:rsidRPr="00955675">
        <w:rPr>
          <w:sz w:val="24"/>
          <w:szCs w:val="24"/>
        </w:rPr>
        <w:t>информационной</w:t>
      </w:r>
      <w:r w:rsidRPr="00955675">
        <w:rPr>
          <w:spacing w:val="1"/>
          <w:sz w:val="24"/>
          <w:szCs w:val="24"/>
        </w:rPr>
        <w:t xml:space="preserve"> </w:t>
      </w:r>
      <w:r w:rsidRPr="00955675">
        <w:rPr>
          <w:sz w:val="24"/>
          <w:szCs w:val="24"/>
        </w:rPr>
        <w:t>безопасности, умением безопасного использования средств ИКТ</w:t>
      </w:r>
      <w:r w:rsidRPr="00955675">
        <w:rPr>
          <w:spacing w:val="-58"/>
          <w:sz w:val="24"/>
          <w:szCs w:val="24"/>
        </w:rPr>
        <w:t xml:space="preserve"> </w:t>
      </w:r>
      <w:r w:rsidRPr="00955675">
        <w:rPr>
          <w:sz w:val="24"/>
          <w:szCs w:val="24"/>
        </w:rPr>
        <w:t>и</w:t>
      </w:r>
      <w:r w:rsidRPr="00955675">
        <w:rPr>
          <w:spacing w:val="1"/>
          <w:sz w:val="24"/>
          <w:szCs w:val="24"/>
        </w:rPr>
        <w:t xml:space="preserve"> </w:t>
      </w:r>
      <w:r w:rsidRPr="00955675">
        <w:rPr>
          <w:sz w:val="24"/>
          <w:szCs w:val="24"/>
        </w:rPr>
        <w:t>информационно-телекоммуникационной сети</w:t>
      </w:r>
      <w:r w:rsidRPr="00955675">
        <w:rPr>
          <w:spacing w:val="1"/>
          <w:sz w:val="24"/>
          <w:szCs w:val="24"/>
        </w:rPr>
        <w:t xml:space="preserve"> </w:t>
      </w:r>
      <w:r w:rsidRPr="00955675">
        <w:rPr>
          <w:sz w:val="24"/>
          <w:szCs w:val="24"/>
        </w:rPr>
        <w:t>«Интернет» (далее</w:t>
      </w:r>
      <w:r w:rsidRPr="00955675">
        <w:rPr>
          <w:spacing w:val="1"/>
          <w:sz w:val="24"/>
          <w:szCs w:val="24"/>
        </w:rPr>
        <w:t xml:space="preserve"> </w:t>
      </w:r>
      <w:r w:rsidRPr="00955675">
        <w:rPr>
          <w:sz w:val="24"/>
          <w:szCs w:val="24"/>
        </w:rPr>
        <w:t>– Интернет), формирование</w:t>
      </w:r>
      <w:r w:rsidRPr="00955675">
        <w:rPr>
          <w:spacing w:val="1"/>
          <w:sz w:val="24"/>
          <w:szCs w:val="24"/>
        </w:rPr>
        <w:t xml:space="preserve"> </w:t>
      </w:r>
      <w:r w:rsidRPr="00955675">
        <w:rPr>
          <w:sz w:val="24"/>
          <w:szCs w:val="24"/>
        </w:rPr>
        <w:t>культуры</w:t>
      </w:r>
      <w:r w:rsidRPr="00955675">
        <w:rPr>
          <w:spacing w:val="2"/>
          <w:sz w:val="24"/>
          <w:szCs w:val="24"/>
        </w:rPr>
        <w:t xml:space="preserve"> </w:t>
      </w:r>
      <w:r w:rsidRPr="00955675">
        <w:rPr>
          <w:sz w:val="24"/>
          <w:szCs w:val="24"/>
        </w:rPr>
        <w:t>пользования</w:t>
      </w:r>
      <w:r w:rsidRPr="00955675">
        <w:rPr>
          <w:spacing w:val="2"/>
          <w:sz w:val="24"/>
          <w:szCs w:val="24"/>
        </w:rPr>
        <w:t xml:space="preserve"> </w:t>
      </w:r>
      <w:r w:rsidRPr="00955675">
        <w:rPr>
          <w:sz w:val="24"/>
          <w:szCs w:val="24"/>
        </w:rPr>
        <w:t>ИКТ;</w:t>
      </w:r>
    </w:p>
    <w:p w14:paraId="2A224562" w14:textId="77777777" w:rsidR="00955675" w:rsidRPr="00955675" w:rsidRDefault="00955675" w:rsidP="00955675">
      <w:pPr>
        <w:pStyle w:val="ab"/>
        <w:ind w:left="0" w:right="-1"/>
        <w:rPr>
          <w:sz w:val="24"/>
          <w:szCs w:val="24"/>
        </w:rPr>
      </w:pPr>
      <w:r w:rsidRPr="00955675">
        <w:rPr>
          <w:sz w:val="24"/>
          <w:szCs w:val="24"/>
        </w:rPr>
        <w:t xml:space="preserve">-формирование    </w:t>
      </w:r>
      <w:r w:rsidRPr="00955675">
        <w:rPr>
          <w:spacing w:val="30"/>
          <w:sz w:val="24"/>
          <w:szCs w:val="24"/>
        </w:rPr>
        <w:t xml:space="preserve"> </w:t>
      </w:r>
      <w:r w:rsidRPr="00955675">
        <w:rPr>
          <w:sz w:val="24"/>
          <w:szCs w:val="24"/>
        </w:rPr>
        <w:t xml:space="preserve">знаний     </w:t>
      </w:r>
      <w:r w:rsidRPr="00955675">
        <w:rPr>
          <w:spacing w:val="30"/>
          <w:sz w:val="24"/>
          <w:szCs w:val="24"/>
        </w:rPr>
        <w:t xml:space="preserve"> </w:t>
      </w:r>
      <w:r w:rsidRPr="00955675">
        <w:rPr>
          <w:sz w:val="24"/>
          <w:szCs w:val="24"/>
        </w:rPr>
        <w:t xml:space="preserve">и     </w:t>
      </w:r>
      <w:r w:rsidRPr="00955675">
        <w:rPr>
          <w:spacing w:val="31"/>
          <w:sz w:val="24"/>
          <w:szCs w:val="24"/>
        </w:rPr>
        <w:t xml:space="preserve"> </w:t>
      </w:r>
      <w:r w:rsidRPr="00955675">
        <w:rPr>
          <w:sz w:val="24"/>
          <w:szCs w:val="24"/>
        </w:rPr>
        <w:t xml:space="preserve">навыков     </w:t>
      </w:r>
      <w:r w:rsidRPr="00955675">
        <w:rPr>
          <w:spacing w:val="27"/>
          <w:sz w:val="24"/>
          <w:szCs w:val="24"/>
        </w:rPr>
        <w:t xml:space="preserve"> </w:t>
      </w:r>
      <w:r w:rsidRPr="00955675">
        <w:rPr>
          <w:sz w:val="24"/>
          <w:szCs w:val="24"/>
        </w:rPr>
        <w:t xml:space="preserve">в     </w:t>
      </w:r>
      <w:r w:rsidRPr="00955675">
        <w:rPr>
          <w:spacing w:val="31"/>
          <w:sz w:val="24"/>
          <w:szCs w:val="24"/>
        </w:rPr>
        <w:t xml:space="preserve"> </w:t>
      </w:r>
      <w:r w:rsidRPr="00955675">
        <w:rPr>
          <w:sz w:val="24"/>
          <w:szCs w:val="24"/>
        </w:rPr>
        <w:t xml:space="preserve">области     </w:t>
      </w:r>
      <w:r w:rsidRPr="00955675">
        <w:rPr>
          <w:spacing w:val="36"/>
          <w:sz w:val="24"/>
          <w:szCs w:val="24"/>
        </w:rPr>
        <w:t xml:space="preserve"> </w:t>
      </w:r>
      <w:r w:rsidRPr="00955675">
        <w:rPr>
          <w:sz w:val="24"/>
          <w:szCs w:val="24"/>
        </w:rPr>
        <w:t xml:space="preserve">финансовой     </w:t>
      </w:r>
      <w:r w:rsidRPr="00955675">
        <w:rPr>
          <w:spacing w:val="31"/>
          <w:sz w:val="24"/>
          <w:szCs w:val="24"/>
        </w:rPr>
        <w:t xml:space="preserve"> </w:t>
      </w:r>
      <w:r w:rsidRPr="00955675">
        <w:rPr>
          <w:sz w:val="24"/>
          <w:szCs w:val="24"/>
        </w:rPr>
        <w:t>грамотности</w:t>
      </w:r>
      <w:r w:rsidRPr="00955675">
        <w:rPr>
          <w:spacing w:val="-58"/>
          <w:sz w:val="24"/>
          <w:szCs w:val="24"/>
        </w:rPr>
        <w:t xml:space="preserve"> </w:t>
      </w:r>
      <w:r w:rsidRPr="00955675">
        <w:rPr>
          <w:sz w:val="24"/>
          <w:szCs w:val="24"/>
        </w:rPr>
        <w:t>и</w:t>
      </w:r>
      <w:r w:rsidRPr="00955675">
        <w:rPr>
          <w:spacing w:val="2"/>
          <w:sz w:val="24"/>
          <w:szCs w:val="24"/>
        </w:rPr>
        <w:t xml:space="preserve"> </w:t>
      </w:r>
      <w:r w:rsidRPr="00955675">
        <w:rPr>
          <w:sz w:val="24"/>
          <w:szCs w:val="24"/>
        </w:rPr>
        <w:t>устойчивого</w:t>
      </w:r>
      <w:r w:rsidRPr="00955675">
        <w:rPr>
          <w:spacing w:val="6"/>
          <w:sz w:val="24"/>
          <w:szCs w:val="24"/>
        </w:rPr>
        <w:t xml:space="preserve"> </w:t>
      </w:r>
      <w:r w:rsidRPr="00955675">
        <w:rPr>
          <w:sz w:val="24"/>
          <w:szCs w:val="24"/>
        </w:rPr>
        <w:t>развития</w:t>
      </w:r>
      <w:r w:rsidRPr="00955675">
        <w:rPr>
          <w:spacing w:val="-3"/>
          <w:sz w:val="24"/>
          <w:szCs w:val="24"/>
        </w:rPr>
        <w:t xml:space="preserve"> </w:t>
      </w:r>
      <w:r w:rsidRPr="00955675">
        <w:rPr>
          <w:sz w:val="24"/>
          <w:szCs w:val="24"/>
        </w:rPr>
        <w:t>общества.</w:t>
      </w:r>
    </w:p>
    <w:p w14:paraId="7FCC8AB4" w14:textId="77777777" w:rsidR="00955675" w:rsidRPr="00955675" w:rsidRDefault="00955675" w:rsidP="00955675">
      <w:pPr>
        <w:tabs>
          <w:tab w:val="left" w:pos="2394"/>
        </w:tabs>
        <w:ind w:right="-1"/>
        <w:rPr>
          <w:rFonts w:ascii="Times New Roman" w:hAnsi="Times New Roman" w:cs="Times New Roman"/>
        </w:rPr>
      </w:pPr>
      <w:r>
        <w:rPr>
          <w:rFonts w:ascii="Times New Roman" w:hAnsi="Times New Roman" w:cs="Times New Roman"/>
        </w:rPr>
        <w:t xml:space="preserve">             </w:t>
      </w:r>
      <w:r w:rsidRPr="00955675">
        <w:rPr>
          <w:rFonts w:ascii="Times New Roman" w:hAnsi="Times New Roman" w:cs="Times New Roman"/>
        </w:rPr>
        <w:t>Достижения обучающихся, полученные в результате изучения учебных предметов,</w:t>
      </w:r>
      <w:r w:rsidRPr="00955675">
        <w:rPr>
          <w:rFonts w:ascii="Times New Roman" w:hAnsi="Times New Roman" w:cs="Times New Roman"/>
          <w:spacing w:val="1"/>
        </w:rPr>
        <w:t xml:space="preserve"> </w:t>
      </w:r>
      <w:r w:rsidRPr="00955675">
        <w:rPr>
          <w:rFonts w:ascii="Times New Roman" w:hAnsi="Times New Roman" w:cs="Times New Roman"/>
        </w:rPr>
        <w:t>учебных курсов, модулей, характеризующие совокупность познавательных, коммуникативных и</w:t>
      </w:r>
      <w:r w:rsidRPr="00955675">
        <w:rPr>
          <w:rFonts w:ascii="Times New Roman" w:hAnsi="Times New Roman" w:cs="Times New Roman"/>
          <w:spacing w:val="1"/>
        </w:rPr>
        <w:t xml:space="preserve"> </w:t>
      </w:r>
      <w:r w:rsidRPr="00955675">
        <w:rPr>
          <w:rFonts w:ascii="Times New Roman" w:hAnsi="Times New Roman" w:cs="Times New Roman"/>
        </w:rPr>
        <w:t>регулятивных</w:t>
      </w:r>
      <w:r w:rsidRPr="00955675">
        <w:rPr>
          <w:rFonts w:ascii="Times New Roman" w:hAnsi="Times New Roman" w:cs="Times New Roman"/>
          <w:spacing w:val="1"/>
        </w:rPr>
        <w:t xml:space="preserve"> </w:t>
      </w:r>
      <w:r w:rsidRPr="00955675">
        <w:rPr>
          <w:rFonts w:ascii="Times New Roman" w:hAnsi="Times New Roman" w:cs="Times New Roman"/>
        </w:rPr>
        <w:t>УУД</w:t>
      </w:r>
      <w:r w:rsidRPr="00955675">
        <w:rPr>
          <w:rFonts w:ascii="Times New Roman" w:hAnsi="Times New Roman" w:cs="Times New Roman"/>
          <w:spacing w:val="1"/>
        </w:rPr>
        <w:t xml:space="preserve"> </w:t>
      </w:r>
      <w:r w:rsidRPr="00955675">
        <w:rPr>
          <w:rFonts w:ascii="Times New Roman" w:hAnsi="Times New Roman" w:cs="Times New Roman"/>
        </w:rPr>
        <w:t>отражают</w:t>
      </w:r>
      <w:r w:rsidRPr="00955675">
        <w:rPr>
          <w:rFonts w:ascii="Times New Roman" w:hAnsi="Times New Roman" w:cs="Times New Roman"/>
          <w:spacing w:val="1"/>
        </w:rPr>
        <w:t xml:space="preserve"> </w:t>
      </w:r>
      <w:r w:rsidRPr="00955675">
        <w:rPr>
          <w:rFonts w:ascii="Times New Roman" w:hAnsi="Times New Roman" w:cs="Times New Roman"/>
        </w:rPr>
        <w:t>способность</w:t>
      </w:r>
      <w:r w:rsidRPr="00955675">
        <w:rPr>
          <w:rFonts w:ascii="Times New Roman" w:hAnsi="Times New Roman" w:cs="Times New Roman"/>
          <w:spacing w:val="1"/>
        </w:rPr>
        <w:t xml:space="preserve"> </w:t>
      </w:r>
      <w:r w:rsidRPr="00955675">
        <w:rPr>
          <w:rFonts w:ascii="Times New Roman" w:hAnsi="Times New Roman" w:cs="Times New Roman"/>
        </w:rPr>
        <w:t>обучающихся</w:t>
      </w:r>
      <w:r w:rsidRPr="00955675">
        <w:rPr>
          <w:rFonts w:ascii="Times New Roman" w:hAnsi="Times New Roman" w:cs="Times New Roman"/>
          <w:spacing w:val="1"/>
        </w:rPr>
        <w:t xml:space="preserve"> </w:t>
      </w:r>
      <w:r w:rsidRPr="00955675">
        <w:rPr>
          <w:rFonts w:ascii="Times New Roman" w:hAnsi="Times New Roman" w:cs="Times New Roman"/>
        </w:rPr>
        <w:t>использовать</w:t>
      </w:r>
      <w:r w:rsidRPr="00955675">
        <w:rPr>
          <w:rFonts w:ascii="Times New Roman" w:hAnsi="Times New Roman" w:cs="Times New Roman"/>
          <w:spacing w:val="1"/>
        </w:rPr>
        <w:t xml:space="preserve"> </w:t>
      </w:r>
      <w:r w:rsidRPr="00955675">
        <w:rPr>
          <w:rFonts w:ascii="Times New Roman" w:hAnsi="Times New Roman" w:cs="Times New Roman"/>
        </w:rPr>
        <w:t>на</w:t>
      </w:r>
      <w:r w:rsidRPr="00955675">
        <w:rPr>
          <w:rFonts w:ascii="Times New Roman" w:hAnsi="Times New Roman" w:cs="Times New Roman"/>
          <w:spacing w:val="1"/>
        </w:rPr>
        <w:t xml:space="preserve"> </w:t>
      </w:r>
      <w:r w:rsidRPr="00955675">
        <w:rPr>
          <w:rFonts w:ascii="Times New Roman" w:hAnsi="Times New Roman" w:cs="Times New Roman"/>
        </w:rPr>
        <w:t>практике</w:t>
      </w:r>
      <w:r w:rsidRPr="00955675">
        <w:rPr>
          <w:rFonts w:ascii="Times New Roman" w:hAnsi="Times New Roman" w:cs="Times New Roman"/>
          <w:spacing w:val="1"/>
        </w:rPr>
        <w:t xml:space="preserve"> </w:t>
      </w:r>
      <w:r w:rsidRPr="00955675">
        <w:rPr>
          <w:rFonts w:ascii="Times New Roman" w:hAnsi="Times New Roman" w:cs="Times New Roman"/>
        </w:rPr>
        <w:t>УУД,</w:t>
      </w:r>
      <w:r w:rsidRPr="00955675">
        <w:rPr>
          <w:rFonts w:ascii="Times New Roman" w:hAnsi="Times New Roman" w:cs="Times New Roman"/>
          <w:spacing w:val="-57"/>
        </w:rPr>
        <w:t xml:space="preserve"> </w:t>
      </w:r>
      <w:r w:rsidRPr="00955675">
        <w:rPr>
          <w:rFonts w:ascii="Times New Roman" w:hAnsi="Times New Roman" w:cs="Times New Roman"/>
        </w:rPr>
        <w:t>составляющие</w:t>
      </w:r>
      <w:r w:rsidRPr="00955675">
        <w:rPr>
          <w:rFonts w:ascii="Times New Roman" w:hAnsi="Times New Roman" w:cs="Times New Roman"/>
          <w:spacing w:val="1"/>
        </w:rPr>
        <w:t xml:space="preserve"> </w:t>
      </w:r>
      <w:r w:rsidRPr="00955675">
        <w:rPr>
          <w:rFonts w:ascii="Times New Roman" w:hAnsi="Times New Roman" w:cs="Times New Roman"/>
        </w:rPr>
        <w:t>умение</w:t>
      </w:r>
      <w:r w:rsidRPr="00955675">
        <w:rPr>
          <w:rFonts w:ascii="Times New Roman" w:hAnsi="Times New Roman" w:cs="Times New Roman"/>
          <w:spacing w:val="1"/>
        </w:rPr>
        <w:t xml:space="preserve"> </w:t>
      </w:r>
      <w:r w:rsidRPr="00955675">
        <w:rPr>
          <w:rFonts w:ascii="Times New Roman" w:hAnsi="Times New Roman" w:cs="Times New Roman"/>
        </w:rPr>
        <w:t>овладевать</w:t>
      </w:r>
      <w:r w:rsidRPr="00955675">
        <w:rPr>
          <w:rFonts w:ascii="Times New Roman" w:hAnsi="Times New Roman" w:cs="Times New Roman"/>
          <w:spacing w:val="1"/>
        </w:rPr>
        <w:t xml:space="preserve"> </w:t>
      </w:r>
      <w:r w:rsidRPr="00955675">
        <w:rPr>
          <w:rFonts w:ascii="Times New Roman" w:hAnsi="Times New Roman" w:cs="Times New Roman"/>
        </w:rPr>
        <w:t>учебными</w:t>
      </w:r>
      <w:r w:rsidRPr="00955675">
        <w:rPr>
          <w:rFonts w:ascii="Times New Roman" w:hAnsi="Times New Roman" w:cs="Times New Roman"/>
          <w:spacing w:val="1"/>
        </w:rPr>
        <w:t xml:space="preserve"> </w:t>
      </w:r>
      <w:r w:rsidRPr="00955675">
        <w:rPr>
          <w:rFonts w:ascii="Times New Roman" w:hAnsi="Times New Roman" w:cs="Times New Roman"/>
        </w:rPr>
        <w:t>знаково-символическими</w:t>
      </w:r>
      <w:r w:rsidRPr="00955675">
        <w:rPr>
          <w:rFonts w:ascii="Times New Roman" w:hAnsi="Times New Roman" w:cs="Times New Roman"/>
          <w:spacing w:val="61"/>
        </w:rPr>
        <w:t xml:space="preserve"> </w:t>
      </w:r>
      <w:r w:rsidRPr="00955675">
        <w:rPr>
          <w:rFonts w:ascii="Times New Roman" w:hAnsi="Times New Roman" w:cs="Times New Roman"/>
        </w:rPr>
        <w:t>средствами,</w:t>
      </w:r>
      <w:r w:rsidRPr="00955675">
        <w:rPr>
          <w:rFonts w:ascii="Times New Roman" w:hAnsi="Times New Roman" w:cs="Times New Roman"/>
          <w:spacing w:val="1"/>
        </w:rPr>
        <w:t xml:space="preserve"> </w:t>
      </w:r>
      <w:r w:rsidRPr="00955675">
        <w:rPr>
          <w:rFonts w:ascii="Times New Roman" w:hAnsi="Times New Roman" w:cs="Times New Roman"/>
        </w:rPr>
        <w:t>направленными</w:t>
      </w:r>
      <w:r w:rsidRPr="00955675">
        <w:rPr>
          <w:rFonts w:ascii="Times New Roman" w:hAnsi="Times New Roman" w:cs="Times New Roman"/>
          <w:spacing w:val="-3"/>
        </w:rPr>
        <w:t xml:space="preserve"> </w:t>
      </w:r>
      <w:r w:rsidRPr="00955675">
        <w:rPr>
          <w:rFonts w:ascii="Times New Roman" w:hAnsi="Times New Roman" w:cs="Times New Roman"/>
        </w:rPr>
        <w:t>на:</w:t>
      </w:r>
    </w:p>
    <w:p w14:paraId="64F20DE1" w14:textId="77777777" w:rsidR="00955675" w:rsidRPr="00955675" w:rsidRDefault="00955675" w:rsidP="00955675">
      <w:pPr>
        <w:pStyle w:val="ab"/>
        <w:tabs>
          <w:tab w:val="left" w:pos="3482"/>
          <w:tab w:val="left" w:pos="5310"/>
          <w:tab w:val="left" w:pos="7286"/>
          <w:tab w:val="left" w:pos="9729"/>
        </w:tabs>
        <w:ind w:left="0" w:right="-1"/>
        <w:rPr>
          <w:sz w:val="24"/>
          <w:szCs w:val="24"/>
        </w:rPr>
      </w:pPr>
      <w:r w:rsidRPr="00955675">
        <w:rPr>
          <w:sz w:val="24"/>
          <w:szCs w:val="24"/>
        </w:rPr>
        <w:t>-овладение умениями замещения,</w:t>
      </w:r>
      <w:r w:rsidRPr="00955675">
        <w:rPr>
          <w:sz w:val="24"/>
          <w:szCs w:val="24"/>
        </w:rPr>
        <w:tab/>
        <w:t xml:space="preserve">моделирования, </w:t>
      </w:r>
      <w:r w:rsidRPr="00955675">
        <w:rPr>
          <w:spacing w:val="-1"/>
          <w:sz w:val="24"/>
          <w:szCs w:val="24"/>
        </w:rPr>
        <w:t>кодирования</w:t>
      </w:r>
      <w:r w:rsidRPr="00955675">
        <w:rPr>
          <w:spacing w:val="-58"/>
          <w:sz w:val="24"/>
          <w:szCs w:val="24"/>
        </w:rPr>
        <w:t xml:space="preserve"> </w:t>
      </w:r>
      <w:r w:rsidRPr="00955675">
        <w:rPr>
          <w:sz w:val="24"/>
          <w:szCs w:val="24"/>
        </w:rPr>
        <w:t>и декодирования информации, логическими операциями, включая общие приемы решения задач</w:t>
      </w:r>
      <w:r w:rsidRPr="00955675">
        <w:rPr>
          <w:spacing w:val="1"/>
          <w:sz w:val="24"/>
          <w:szCs w:val="24"/>
        </w:rPr>
        <w:t xml:space="preserve"> </w:t>
      </w:r>
      <w:r w:rsidRPr="00955675">
        <w:rPr>
          <w:sz w:val="24"/>
          <w:szCs w:val="24"/>
        </w:rPr>
        <w:t>(универсальные учебные</w:t>
      </w:r>
      <w:r w:rsidRPr="00955675">
        <w:rPr>
          <w:spacing w:val="1"/>
          <w:sz w:val="24"/>
          <w:szCs w:val="24"/>
        </w:rPr>
        <w:t xml:space="preserve"> </w:t>
      </w:r>
      <w:r w:rsidRPr="00955675">
        <w:rPr>
          <w:sz w:val="24"/>
          <w:szCs w:val="24"/>
        </w:rPr>
        <w:t>познавательные</w:t>
      </w:r>
      <w:r w:rsidRPr="00955675">
        <w:rPr>
          <w:spacing w:val="1"/>
          <w:sz w:val="24"/>
          <w:szCs w:val="24"/>
        </w:rPr>
        <w:t xml:space="preserve"> </w:t>
      </w:r>
      <w:r w:rsidRPr="00955675">
        <w:rPr>
          <w:sz w:val="24"/>
          <w:szCs w:val="24"/>
        </w:rPr>
        <w:t>действия);</w:t>
      </w:r>
    </w:p>
    <w:p w14:paraId="350B5F8F" w14:textId="77777777" w:rsidR="00955675" w:rsidRPr="00955675" w:rsidRDefault="00955675" w:rsidP="00955675">
      <w:pPr>
        <w:pStyle w:val="ab"/>
        <w:ind w:left="0" w:right="-1"/>
        <w:rPr>
          <w:sz w:val="24"/>
          <w:szCs w:val="24"/>
        </w:rPr>
      </w:pPr>
      <w:r w:rsidRPr="00955675">
        <w:rPr>
          <w:sz w:val="24"/>
          <w:szCs w:val="24"/>
        </w:rPr>
        <w:t>-приобретение     ими     умения     учитывать     позицию     собеседника,     организовывать</w:t>
      </w:r>
      <w:r w:rsidRPr="00955675">
        <w:rPr>
          <w:spacing w:val="1"/>
          <w:sz w:val="24"/>
          <w:szCs w:val="24"/>
        </w:rPr>
        <w:t xml:space="preserve"> </w:t>
      </w:r>
      <w:r w:rsidRPr="00955675">
        <w:rPr>
          <w:sz w:val="24"/>
          <w:szCs w:val="24"/>
        </w:rPr>
        <w:t>и       осуществлять       сотрудничество,       коррекцию       с       педагогическими       работниками</w:t>
      </w:r>
      <w:r w:rsidRPr="00955675">
        <w:rPr>
          <w:spacing w:val="1"/>
          <w:sz w:val="24"/>
          <w:szCs w:val="24"/>
        </w:rPr>
        <w:t xml:space="preserve"> </w:t>
      </w:r>
      <w:r w:rsidRPr="00955675">
        <w:rPr>
          <w:sz w:val="24"/>
          <w:szCs w:val="24"/>
        </w:rPr>
        <w:t>и со сверстниками, адекватно передавать информацию и отображать предметное содержание и</w:t>
      </w:r>
      <w:r w:rsidRPr="00955675">
        <w:rPr>
          <w:spacing w:val="1"/>
          <w:sz w:val="24"/>
          <w:szCs w:val="24"/>
        </w:rPr>
        <w:t xml:space="preserve"> </w:t>
      </w:r>
      <w:r w:rsidRPr="00955675">
        <w:rPr>
          <w:sz w:val="24"/>
          <w:szCs w:val="24"/>
        </w:rPr>
        <w:t>условия</w:t>
      </w:r>
      <w:r w:rsidRPr="00955675">
        <w:rPr>
          <w:spacing w:val="1"/>
          <w:sz w:val="24"/>
          <w:szCs w:val="24"/>
        </w:rPr>
        <w:t xml:space="preserve"> </w:t>
      </w:r>
      <w:r w:rsidRPr="00955675">
        <w:rPr>
          <w:sz w:val="24"/>
          <w:szCs w:val="24"/>
        </w:rPr>
        <w:t>деятельности</w:t>
      </w:r>
      <w:r w:rsidRPr="00955675">
        <w:rPr>
          <w:spacing w:val="1"/>
          <w:sz w:val="24"/>
          <w:szCs w:val="24"/>
        </w:rPr>
        <w:t xml:space="preserve"> </w:t>
      </w:r>
      <w:r w:rsidRPr="00955675">
        <w:rPr>
          <w:sz w:val="24"/>
          <w:szCs w:val="24"/>
        </w:rPr>
        <w:t>и</w:t>
      </w:r>
      <w:r w:rsidRPr="00955675">
        <w:rPr>
          <w:spacing w:val="1"/>
          <w:sz w:val="24"/>
          <w:szCs w:val="24"/>
        </w:rPr>
        <w:t xml:space="preserve"> </w:t>
      </w:r>
      <w:r w:rsidRPr="00955675">
        <w:rPr>
          <w:sz w:val="24"/>
          <w:szCs w:val="24"/>
        </w:rPr>
        <w:t>речи,</w:t>
      </w:r>
      <w:r w:rsidRPr="00955675">
        <w:rPr>
          <w:spacing w:val="1"/>
          <w:sz w:val="24"/>
          <w:szCs w:val="24"/>
        </w:rPr>
        <w:t xml:space="preserve"> </w:t>
      </w:r>
      <w:r w:rsidRPr="00955675">
        <w:rPr>
          <w:sz w:val="24"/>
          <w:szCs w:val="24"/>
        </w:rPr>
        <w:t>учитывать</w:t>
      </w:r>
      <w:r w:rsidRPr="00955675">
        <w:rPr>
          <w:spacing w:val="1"/>
          <w:sz w:val="24"/>
          <w:szCs w:val="24"/>
        </w:rPr>
        <w:t xml:space="preserve"> </w:t>
      </w:r>
      <w:r w:rsidRPr="00955675">
        <w:rPr>
          <w:sz w:val="24"/>
          <w:szCs w:val="24"/>
        </w:rPr>
        <w:t>разные</w:t>
      </w:r>
      <w:r w:rsidRPr="00955675">
        <w:rPr>
          <w:spacing w:val="1"/>
          <w:sz w:val="24"/>
          <w:szCs w:val="24"/>
        </w:rPr>
        <w:t xml:space="preserve"> </w:t>
      </w:r>
      <w:r w:rsidRPr="00955675">
        <w:rPr>
          <w:sz w:val="24"/>
          <w:szCs w:val="24"/>
        </w:rPr>
        <w:t>мнения</w:t>
      </w:r>
      <w:r w:rsidRPr="00955675">
        <w:rPr>
          <w:spacing w:val="1"/>
          <w:sz w:val="24"/>
          <w:szCs w:val="24"/>
        </w:rPr>
        <w:t xml:space="preserve"> </w:t>
      </w:r>
      <w:r w:rsidRPr="00955675">
        <w:rPr>
          <w:sz w:val="24"/>
          <w:szCs w:val="24"/>
        </w:rPr>
        <w:t>и</w:t>
      </w:r>
      <w:r w:rsidRPr="00955675">
        <w:rPr>
          <w:spacing w:val="1"/>
          <w:sz w:val="24"/>
          <w:szCs w:val="24"/>
        </w:rPr>
        <w:t xml:space="preserve"> </w:t>
      </w:r>
      <w:r w:rsidRPr="00955675">
        <w:rPr>
          <w:sz w:val="24"/>
          <w:szCs w:val="24"/>
        </w:rPr>
        <w:t>интересы,</w:t>
      </w:r>
      <w:r w:rsidRPr="00955675">
        <w:rPr>
          <w:spacing w:val="1"/>
          <w:sz w:val="24"/>
          <w:szCs w:val="24"/>
        </w:rPr>
        <w:t xml:space="preserve"> </w:t>
      </w:r>
      <w:r w:rsidRPr="00955675">
        <w:rPr>
          <w:sz w:val="24"/>
          <w:szCs w:val="24"/>
        </w:rPr>
        <w:t>аргументировать</w:t>
      </w:r>
      <w:r w:rsidRPr="00955675">
        <w:rPr>
          <w:spacing w:val="1"/>
          <w:sz w:val="24"/>
          <w:szCs w:val="24"/>
        </w:rPr>
        <w:t xml:space="preserve"> </w:t>
      </w:r>
      <w:r w:rsidRPr="00955675">
        <w:rPr>
          <w:sz w:val="24"/>
          <w:szCs w:val="24"/>
        </w:rPr>
        <w:t>и</w:t>
      </w:r>
      <w:r w:rsidRPr="00955675">
        <w:rPr>
          <w:spacing w:val="1"/>
          <w:sz w:val="24"/>
          <w:szCs w:val="24"/>
        </w:rPr>
        <w:t xml:space="preserve"> </w:t>
      </w:r>
      <w:r w:rsidRPr="00955675">
        <w:rPr>
          <w:sz w:val="24"/>
          <w:szCs w:val="24"/>
        </w:rPr>
        <w:t>обосновывать</w:t>
      </w:r>
      <w:r w:rsidRPr="00955675">
        <w:rPr>
          <w:spacing w:val="1"/>
          <w:sz w:val="24"/>
          <w:szCs w:val="24"/>
        </w:rPr>
        <w:t xml:space="preserve"> </w:t>
      </w:r>
      <w:r w:rsidRPr="00955675">
        <w:rPr>
          <w:sz w:val="24"/>
          <w:szCs w:val="24"/>
        </w:rPr>
        <w:t>свою</w:t>
      </w:r>
      <w:r w:rsidRPr="00955675">
        <w:rPr>
          <w:spacing w:val="1"/>
          <w:sz w:val="24"/>
          <w:szCs w:val="24"/>
        </w:rPr>
        <w:t xml:space="preserve"> </w:t>
      </w:r>
      <w:r w:rsidRPr="00955675">
        <w:rPr>
          <w:sz w:val="24"/>
          <w:szCs w:val="24"/>
        </w:rPr>
        <w:t>позицию,</w:t>
      </w:r>
      <w:r w:rsidRPr="00955675">
        <w:rPr>
          <w:spacing w:val="1"/>
          <w:sz w:val="24"/>
          <w:szCs w:val="24"/>
        </w:rPr>
        <w:t xml:space="preserve"> </w:t>
      </w:r>
      <w:r w:rsidRPr="00955675">
        <w:rPr>
          <w:sz w:val="24"/>
          <w:szCs w:val="24"/>
        </w:rPr>
        <w:t>задавать</w:t>
      </w:r>
      <w:r w:rsidRPr="00955675">
        <w:rPr>
          <w:spacing w:val="1"/>
          <w:sz w:val="24"/>
          <w:szCs w:val="24"/>
        </w:rPr>
        <w:t xml:space="preserve"> </w:t>
      </w:r>
      <w:r w:rsidRPr="00955675">
        <w:rPr>
          <w:sz w:val="24"/>
          <w:szCs w:val="24"/>
        </w:rPr>
        <w:t>вопросы,</w:t>
      </w:r>
      <w:r w:rsidRPr="00955675">
        <w:rPr>
          <w:spacing w:val="1"/>
          <w:sz w:val="24"/>
          <w:szCs w:val="24"/>
        </w:rPr>
        <w:t xml:space="preserve"> </w:t>
      </w:r>
      <w:r w:rsidRPr="00955675">
        <w:rPr>
          <w:sz w:val="24"/>
          <w:szCs w:val="24"/>
        </w:rPr>
        <w:t>необходимые</w:t>
      </w:r>
      <w:r w:rsidRPr="00955675">
        <w:rPr>
          <w:spacing w:val="1"/>
          <w:sz w:val="24"/>
          <w:szCs w:val="24"/>
        </w:rPr>
        <w:t xml:space="preserve"> </w:t>
      </w:r>
      <w:r w:rsidRPr="00955675">
        <w:rPr>
          <w:sz w:val="24"/>
          <w:szCs w:val="24"/>
        </w:rPr>
        <w:t>для</w:t>
      </w:r>
      <w:r w:rsidRPr="00955675">
        <w:rPr>
          <w:spacing w:val="1"/>
          <w:sz w:val="24"/>
          <w:szCs w:val="24"/>
        </w:rPr>
        <w:t xml:space="preserve"> </w:t>
      </w:r>
      <w:r w:rsidRPr="00955675">
        <w:rPr>
          <w:sz w:val="24"/>
          <w:szCs w:val="24"/>
        </w:rPr>
        <w:t>организации</w:t>
      </w:r>
      <w:r w:rsidRPr="00955675">
        <w:rPr>
          <w:spacing w:val="1"/>
          <w:sz w:val="24"/>
          <w:szCs w:val="24"/>
        </w:rPr>
        <w:t xml:space="preserve"> </w:t>
      </w:r>
      <w:r w:rsidRPr="00955675">
        <w:rPr>
          <w:sz w:val="24"/>
          <w:szCs w:val="24"/>
        </w:rPr>
        <w:t>собственной</w:t>
      </w:r>
      <w:r w:rsidRPr="00955675">
        <w:rPr>
          <w:spacing w:val="1"/>
          <w:sz w:val="24"/>
          <w:szCs w:val="24"/>
        </w:rPr>
        <w:t xml:space="preserve"> </w:t>
      </w:r>
      <w:r w:rsidRPr="00955675">
        <w:rPr>
          <w:sz w:val="24"/>
          <w:szCs w:val="24"/>
        </w:rPr>
        <w:t>деятельности</w:t>
      </w:r>
      <w:r w:rsidRPr="00955675">
        <w:rPr>
          <w:spacing w:val="1"/>
          <w:sz w:val="24"/>
          <w:szCs w:val="24"/>
        </w:rPr>
        <w:t xml:space="preserve"> </w:t>
      </w:r>
      <w:r w:rsidRPr="00955675">
        <w:rPr>
          <w:sz w:val="24"/>
          <w:szCs w:val="24"/>
        </w:rPr>
        <w:t>и</w:t>
      </w:r>
      <w:r w:rsidRPr="00955675">
        <w:rPr>
          <w:spacing w:val="1"/>
          <w:sz w:val="24"/>
          <w:szCs w:val="24"/>
        </w:rPr>
        <w:t xml:space="preserve"> </w:t>
      </w:r>
      <w:r w:rsidRPr="00955675">
        <w:rPr>
          <w:sz w:val="24"/>
          <w:szCs w:val="24"/>
        </w:rPr>
        <w:t>сотрудничества</w:t>
      </w:r>
      <w:r w:rsidRPr="00955675">
        <w:rPr>
          <w:spacing w:val="1"/>
          <w:sz w:val="24"/>
          <w:szCs w:val="24"/>
        </w:rPr>
        <w:t xml:space="preserve"> </w:t>
      </w:r>
      <w:r w:rsidRPr="00955675">
        <w:rPr>
          <w:sz w:val="24"/>
          <w:szCs w:val="24"/>
        </w:rPr>
        <w:t>с</w:t>
      </w:r>
      <w:r w:rsidRPr="00955675">
        <w:rPr>
          <w:spacing w:val="1"/>
          <w:sz w:val="24"/>
          <w:szCs w:val="24"/>
        </w:rPr>
        <w:t xml:space="preserve"> </w:t>
      </w:r>
      <w:r w:rsidRPr="00955675">
        <w:rPr>
          <w:sz w:val="24"/>
          <w:szCs w:val="24"/>
        </w:rPr>
        <w:t>партнером</w:t>
      </w:r>
      <w:r w:rsidRPr="00955675">
        <w:rPr>
          <w:spacing w:val="1"/>
          <w:sz w:val="24"/>
          <w:szCs w:val="24"/>
        </w:rPr>
        <w:t xml:space="preserve"> </w:t>
      </w:r>
      <w:r w:rsidRPr="00955675">
        <w:rPr>
          <w:sz w:val="24"/>
          <w:szCs w:val="24"/>
        </w:rPr>
        <w:t>(универсальные</w:t>
      </w:r>
      <w:r w:rsidRPr="00955675">
        <w:rPr>
          <w:spacing w:val="1"/>
          <w:sz w:val="24"/>
          <w:szCs w:val="24"/>
        </w:rPr>
        <w:t xml:space="preserve"> </w:t>
      </w:r>
      <w:r w:rsidRPr="00955675">
        <w:rPr>
          <w:sz w:val="24"/>
          <w:szCs w:val="24"/>
        </w:rPr>
        <w:t>учебные</w:t>
      </w:r>
      <w:r w:rsidRPr="00955675">
        <w:rPr>
          <w:spacing w:val="61"/>
          <w:sz w:val="24"/>
          <w:szCs w:val="24"/>
        </w:rPr>
        <w:t xml:space="preserve"> </w:t>
      </w:r>
      <w:r w:rsidRPr="00955675">
        <w:rPr>
          <w:sz w:val="24"/>
          <w:szCs w:val="24"/>
        </w:rPr>
        <w:t>коммуникативные</w:t>
      </w:r>
      <w:r w:rsidRPr="00955675">
        <w:rPr>
          <w:spacing w:val="1"/>
          <w:sz w:val="24"/>
          <w:szCs w:val="24"/>
        </w:rPr>
        <w:t xml:space="preserve"> </w:t>
      </w:r>
      <w:r w:rsidRPr="00955675">
        <w:rPr>
          <w:sz w:val="24"/>
          <w:szCs w:val="24"/>
        </w:rPr>
        <w:t>действия);</w:t>
      </w:r>
    </w:p>
    <w:p w14:paraId="105DBD3B" w14:textId="77777777" w:rsidR="00955675" w:rsidRPr="00955675" w:rsidRDefault="00955675" w:rsidP="00955675">
      <w:pPr>
        <w:pStyle w:val="ab"/>
        <w:ind w:left="0" w:right="-1"/>
        <w:rPr>
          <w:sz w:val="24"/>
          <w:szCs w:val="24"/>
        </w:rPr>
      </w:pPr>
      <w:r w:rsidRPr="00955675">
        <w:rPr>
          <w:sz w:val="24"/>
          <w:szCs w:val="24"/>
        </w:rPr>
        <w:t>-включающими способность принимать и сохранять учебную цель и задачу, планировать ее</w:t>
      </w:r>
      <w:r w:rsidRPr="00955675">
        <w:rPr>
          <w:spacing w:val="-57"/>
          <w:sz w:val="24"/>
          <w:szCs w:val="24"/>
        </w:rPr>
        <w:t xml:space="preserve"> </w:t>
      </w:r>
      <w:r w:rsidRPr="00955675">
        <w:rPr>
          <w:sz w:val="24"/>
          <w:szCs w:val="24"/>
        </w:rPr>
        <w:t>реализацию, контролировать и оценивать свои действия, вносить соответствующие коррективы в</w:t>
      </w:r>
      <w:r w:rsidRPr="00955675">
        <w:rPr>
          <w:spacing w:val="1"/>
          <w:sz w:val="24"/>
          <w:szCs w:val="24"/>
        </w:rPr>
        <w:t xml:space="preserve"> </w:t>
      </w:r>
      <w:r w:rsidRPr="00955675">
        <w:rPr>
          <w:sz w:val="24"/>
          <w:szCs w:val="24"/>
        </w:rPr>
        <w:t>их выполнение, ставить новые учебные задачи, проявлять познавательную инициативу в учебном</w:t>
      </w:r>
      <w:r w:rsidRPr="00955675">
        <w:rPr>
          <w:spacing w:val="1"/>
          <w:sz w:val="24"/>
          <w:szCs w:val="24"/>
        </w:rPr>
        <w:t xml:space="preserve"> </w:t>
      </w:r>
      <w:r w:rsidRPr="00955675">
        <w:rPr>
          <w:sz w:val="24"/>
          <w:szCs w:val="24"/>
        </w:rPr>
        <w:t>сотрудничестве,</w:t>
      </w:r>
      <w:r w:rsidRPr="00955675">
        <w:rPr>
          <w:spacing w:val="40"/>
          <w:sz w:val="24"/>
          <w:szCs w:val="24"/>
        </w:rPr>
        <w:t xml:space="preserve"> </w:t>
      </w:r>
      <w:r w:rsidRPr="00955675">
        <w:rPr>
          <w:sz w:val="24"/>
          <w:szCs w:val="24"/>
        </w:rPr>
        <w:t>осуществлять</w:t>
      </w:r>
      <w:r w:rsidRPr="00955675">
        <w:rPr>
          <w:spacing w:val="40"/>
          <w:sz w:val="24"/>
          <w:szCs w:val="24"/>
        </w:rPr>
        <w:t xml:space="preserve"> </w:t>
      </w:r>
      <w:r w:rsidRPr="00955675">
        <w:rPr>
          <w:sz w:val="24"/>
          <w:szCs w:val="24"/>
        </w:rPr>
        <w:t>констатирующий</w:t>
      </w:r>
      <w:r w:rsidRPr="00955675">
        <w:rPr>
          <w:spacing w:val="40"/>
          <w:sz w:val="24"/>
          <w:szCs w:val="24"/>
        </w:rPr>
        <w:t xml:space="preserve"> </w:t>
      </w:r>
      <w:r w:rsidRPr="00955675">
        <w:rPr>
          <w:sz w:val="24"/>
          <w:szCs w:val="24"/>
        </w:rPr>
        <w:t>и</w:t>
      </w:r>
      <w:r w:rsidRPr="00955675">
        <w:rPr>
          <w:spacing w:val="35"/>
          <w:sz w:val="24"/>
          <w:szCs w:val="24"/>
        </w:rPr>
        <w:t xml:space="preserve"> </w:t>
      </w:r>
      <w:r w:rsidRPr="00955675">
        <w:rPr>
          <w:sz w:val="24"/>
          <w:szCs w:val="24"/>
        </w:rPr>
        <w:t>предвосхищающий</w:t>
      </w:r>
      <w:r w:rsidRPr="00955675">
        <w:rPr>
          <w:spacing w:val="40"/>
          <w:sz w:val="24"/>
          <w:szCs w:val="24"/>
        </w:rPr>
        <w:t xml:space="preserve"> </w:t>
      </w:r>
      <w:r w:rsidRPr="00955675">
        <w:rPr>
          <w:sz w:val="24"/>
          <w:szCs w:val="24"/>
        </w:rPr>
        <w:t>контроль</w:t>
      </w:r>
      <w:r w:rsidRPr="00955675">
        <w:rPr>
          <w:spacing w:val="35"/>
          <w:sz w:val="24"/>
          <w:szCs w:val="24"/>
        </w:rPr>
        <w:t xml:space="preserve"> </w:t>
      </w:r>
      <w:r w:rsidRPr="00955675">
        <w:rPr>
          <w:sz w:val="24"/>
          <w:szCs w:val="24"/>
        </w:rPr>
        <w:t>по</w:t>
      </w:r>
      <w:r w:rsidRPr="00955675">
        <w:rPr>
          <w:spacing w:val="42"/>
          <w:sz w:val="24"/>
          <w:szCs w:val="24"/>
        </w:rPr>
        <w:t xml:space="preserve"> </w:t>
      </w:r>
      <w:r w:rsidRPr="00955675">
        <w:rPr>
          <w:sz w:val="24"/>
          <w:szCs w:val="24"/>
        </w:rPr>
        <w:t>результату</w:t>
      </w:r>
      <w:r w:rsidRPr="00955675">
        <w:rPr>
          <w:spacing w:val="30"/>
          <w:sz w:val="24"/>
          <w:szCs w:val="24"/>
        </w:rPr>
        <w:t xml:space="preserve"> </w:t>
      </w:r>
      <w:r w:rsidRPr="00955675">
        <w:rPr>
          <w:sz w:val="24"/>
          <w:szCs w:val="24"/>
        </w:rPr>
        <w:t>и способу</w:t>
      </w:r>
      <w:r w:rsidRPr="00955675">
        <w:rPr>
          <w:spacing w:val="1"/>
          <w:sz w:val="24"/>
          <w:szCs w:val="24"/>
        </w:rPr>
        <w:t xml:space="preserve"> </w:t>
      </w:r>
      <w:r w:rsidRPr="00955675">
        <w:rPr>
          <w:sz w:val="24"/>
          <w:szCs w:val="24"/>
        </w:rPr>
        <w:t>действия,</w:t>
      </w:r>
      <w:r w:rsidRPr="00955675">
        <w:rPr>
          <w:spacing w:val="1"/>
          <w:sz w:val="24"/>
          <w:szCs w:val="24"/>
        </w:rPr>
        <w:t xml:space="preserve"> </w:t>
      </w:r>
      <w:r w:rsidRPr="00955675">
        <w:rPr>
          <w:sz w:val="24"/>
          <w:szCs w:val="24"/>
        </w:rPr>
        <w:t>актуальный</w:t>
      </w:r>
      <w:r w:rsidRPr="00955675">
        <w:rPr>
          <w:spacing w:val="1"/>
          <w:sz w:val="24"/>
          <w:szCs w:val="24"/>
        </w:rPr>
        <w:t xml:space="preserve"> </w:t>
      </w:r>
      <w:r w:rsidRPr="00955675">
        <w:rPr>
          <w:sz w:val="24"/>
          <w:szCs w:val="24"/>
        </w:rPr>
        <w:t>контроль</w:t>
      </w:r>
      <w:r w:rsidRPr="00955675">
        <w:rPr>
          <w:spacing w:val="1"/>
          <w:sz w:val="24"/>
          <w:szCs w:val="24"/>
        </w:rPr>
        <w:t xml:space="preserve"> </w:t>
      </w:r>
      <w:r w:rsidRPr="00955675">
        <w:rPr>
          <w:sz w:val="24"/>
          <w:szCs w:val="24"/>
        </w:rPr>
        <w:t>на</w:t>
      </w:r>
      <w:r w:rsidRPr="00955675">
        <w:rPr>
          <w:spacing w:val="1"/>
          <w:sz w:val="24"/>
          <w:szCs w:val="24"/>
        </w:rPr>
        <w:t xml:space="preserve"> </w:t>
      </w:r>
      <w:r w:rsidRPr="00955675">
        <w:rPr>
          <w:sz w:val="24"/>
          <w:szCs w:val="24"/>
        </w:rPr>
        <w:t>уровне</w:t>
      </w:r>
      <w:r w:rsidRPr="00955675">
        <w:rPr>
          <w:spacing w:val="1"/>
          <w:sz w:val="24"/>
          <w:szCs w:val="24"/>
        </w:rPr>
        <w:t xml:space="preserve"> </w:t>
      </w:r>
      <w:r w:rsidRPr="00955675">
        <w:rPr>
          <w:sz w:val="24"/>
          <w:szCs w:val="24"/>
        </w:rPr>
        <w:t>произвольного</w:t>
      </w:r>
      <w:r w:rsidRPr="00955675">
        <w:rPr>
          <w:spacing w:val="1"/>
          <w:sz w:val="24"/>
          <w:szCs w:val="24"/>
        </w:rPr>
        <w:t xml:space="preserve"> </w:t>
      </w:r>
      <w:r w:rsidRPr="00955675">
        <w:rPr>
          <w:sz w:val="24"/>
          <w:szCs w:val="24"/>
        </w:rPr>
        <w:t>внимания</w:t>
      </w:r>
      <w:r w:rsidRPr="00955675">
        <w:rPr>
          <w:spacing w:val="1"/>
          <w:sz w:val="24"/>
          <w:szCs w:val="24"/>
        </w:rPr>
        <w:t xml:space="preserve"> </w:t>
      </w:r>
      <w:r w:rsidRPr="00955675">
        <w:rPr>
          <w:sz w:val="24"/>
          <w:szCs w:val="24"/>
        </w:rPr>
        <w:t xml:space="preserve">(универсальные </w:t>
      </w:r>
      <w:r w:rsidRPr="00955675">
        <w:rPr>
          <w:spacing w:val="-57"/>
          <w:sz w:val="24"/>
          <w:szCs w:val="24"/>
        </w:rPr>
        <w:t xml:space="preserve"> </w:t>
      </w:r>
      <w:r w:rsidRPr="00955675">
        <w:rPr>
          <w:sz w:val="24"/>
          <w:szCs w:val="24"/>
        </w:rPr>
        <w:t>регулятивные действия).</w:t>
      </w:r>
    </w:p>
    <w:p w14:paraId="77313076" w14:textId="77777777" w:rsidR="00955675" w:rsidRPr="00955675" w:rsidRDefault="00955675" w:rsidP="00955675">
      <w:pPr>
        <w:ind w:left="0" w:right="-1"/>
      </w:pPr>
    </w:p>
    <w:p w14:paraId="351D0944" w14:textId="77777777" w:rsidR="008D2605" w:rsidRPr="008D2605" w:rsidRDefault="008D2605" w:rsidP="008D2605">
      <w:pPr>
        <w:rPr>
          <w:rFonts w:ascii="Times New Roman" w:hAnsi="Times New Roman" w:cs="Times New Roman"/>
          <w:b/>
        </w:rPr>
      </w:pPr>
      <w:r w:rsidRPr="008D2605">
        <w:rPr>
          <w:rFonts w:ascii="Times New Roman" w:hAnsi="Times New Roman" w:cs="Times New Roman"/>
          <w:b/>
        </w:rPr>
        <w:t>2.2.2. Характеристика познавательных, коммуникативных и регулятивных универсальных учебных действий</w:t>
      </w:r>
    </w:p>
    <w:p w14:paraId="35F94CD8"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b/>
          <w:sz w:val="24"/>
          <w:szCs w:val="24"/>
        </w:rPr>
        <w:t>Познавательные УУД</w:t>
      </w:r>
      <w:r w:rsidRPr="008D2605">
        <w:rPr>
          <w:rFonts w:ascii="Times New Roman" w:hAnsi="Times New Roman" w:cs="Times New Roman"/>
          <w:sz w:val="24"/>
          <w:szCs w:val="24"/>
        </w:rPr>
        <w:t xml:space="preserve"> отражают совокупность операций, участвующих в учебно­познавательной деятельности обучающихся, и включают:</w:t>
      </w:r>
    </w:p>
    <w:p w14:paraId="3805DDD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541BBBF2"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14:paraId="47061A04"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5020E2E5"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r w:rsidRPr="008D2605">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14:paraId="18AD440F"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p>
    <w:p w14:paraId="4A18B742"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b/>
          <w:sz w:val="24"/>
          <w:szCs w:val="24"/>
        </w:rPr>
        <w:t>Коммуникативные УУД</w:t>
      </w:r>
      <w:r w:rsidRPr="008D2605">
        <w:rPr>
          <w:rFonts w:ascii="Times New Roman" w:hAnsi="Times New Roman" w:cs="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13B4794" w14:textId="77777777" w:rsidR="008D2605" w:rsidRPr="008D2605" w:rsidRDefault="008D2605" w:rsidP="008D2605">
      <w:pPr>
        <w:ind w:firstLine="708"/>
        <w:rPr>
          <w:rFonts w:ascii="Times New Roman" w:hAnsi="Times New Roman" w:cs="Times New Roman"/>
        </w:rPr>
      </w:pPr>
      <w:r w:rsidRPr="008D2605">
        <w:rPr>
          <w:rFonts w:ascii="Times New Roman" w:hAnsi="Times New Roman" w:cs="Times New Roman"/>
        </w:rPr>
        <w:t xml:space="preserve">Коммуникативные УУД формируются в том числе при использовании цифровой </w:t>
      </w:r>
      <w:r w:rsidRPr="008D2605">
        <w:rPr>
          <w:rFonts w:ascii="Times New Roman" w:hAnsi="Times New Roman" w:cs="Times New Roman"/>
        </w:rPr>
        <w:lastRenderedPageBreak/>
        <w:t xml:space="preserve">образовательной среды класса и цифровой образовательной среды </w:t>
      </w:r>
      <w:r w:rsidRPr="008D2605">
        <w:rPr>
          <w:rStyle w:val="propis"/>
          <w:rFonts w:ascii="Times New Roman" w:hAnsi="Times New Roman" w:cs="Times New Roman"/>
          <w:sz w:val="24"/>
          <w:szCs w:val="24"/>
        </w:rPr>
        <w:t>МБОУ «Средняя общеобразовательная  школа № 17» Рузаевского муниципального района.</w:t>
      </w:r>
    </w:p>
    <w:p w14:paraId="4A35C21F"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14:paraId="0B64F270"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14:paraId="3AB557A1"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9EF8405"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54A88710"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 xml:space="preserve">-результативное взаимодействие с участниками совместной деятельности (высказывание </w:t>
      </w:r>
      <w:r w:rsidR="002F068D">
        <w:rPr>
          <w:rFonts w:ascii="Times New Roman" w:hAnsi="Times New Roman" w:cs="Times New Roman"/>
          <w:noProof/>
          <w:sz w:val="24"/>
          <w:szCs w:val="24"/>
          <w:lang w:eastAsia="ru-RU"/>
        </w:rPr>
        <w:pict w14:anchorId="046A5EA9">
          <v:shapetype id="_x0000_t202" coordsize="21600,21600" o:spt="202" path="m,l,21600r21600,l21600,xe">
            <v:stroke joinstyle="miter"/>
            <v:path gradientshapeok="t" o:connecttype="rect"/>
          </v:shapetype>
          <v:shape id="Text Box 2" o:spid="_x0000_s1026" type="#_x0000_t202" style="position:absolute;left:0;text-align:left;margin-left:462.2pt;margin-top:784.05pt;width:85.05pt;height:14.2pt;z-index:251660288;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" o:allowincell="f">
            <v:textbox>
              <w:txbxContent>
                <w:p w14:paraId="7B75A1EA" w14:textId="77777777" w:rsidR="00CC7D87" w:rsidRPr="00F92E05" w:rsidRDefault="00CC7D87" w:rsidP="00F92E05">
                  <w:pPr>
                    <w:ind w:left="0"/>
                  </w:pPr>
                </w:p>
              </w:txbxContent>
            </v:textbox>
            <w10:wrap type="square" anchorx="margin" anchory="margin"/>
          </v:shape>
        </w:pict>
      </w:r>
      <w:r w:rsidRPr="008D2605">
        <w:rPr>
          <w:rFonts w:ascii="Times New Roman" w:hAnsi="Times New Roman" w:cs="Times New Roman"/>
          <w:sz w:val="24"/>
          <w:szCs w:val="24"/>
        </w:rPr>
        <w:t>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0524315" w14:textId="77777777" w:rsidR="00F92E05" w:rsidRDefault="00F92E05" w:rsidP="008D2605">
      <w:pPr>
        <w:pStyle w:val="13NormDOC-bul"/>
        <w:spacing w:line="240" w:lineRule="auto"/>
        <w:ind w:left="0" w:right="-1" w:firstLine="708"/>
        <w:rPr>
          <w:rFonts w:ascii="Times New Roman" w:hAnsi="Times New Roman" w:cs="Times New Roman"/>
          <w:b/>
          <w:sz w:val="24"/>
          <w:szCs w:val="24"/>
        </w:rPr>
      </w:pPr>
    </w:p>
    <w:p w14:paraId="4EE46767" w14:textId="77777777" w:rsidR="008D2605" w:rsidRPr="008D2605" w:rsidRDefault="008D2605" w:rsidP="008D2605">
      <w:pPr>
        <w:pStyle w:val="13NormDOC-bul"/>
        <w:spacing w:line="240" w:lineRule="auto"/>
        <w:ind w:left="0" w:right="-1" w:firstLine="708"/>
        <w:rPr>
          <w:rFonts w:ascii="Times New Roman" w:hAnsi="Times New Roman" w:cs="Times New Roman"/>
          <w:sz w:val="24"/>
          <w:szCs w:val="24"/>
        </w:rPr>
      </w:pPr>
      <w:r w:rsidRPr="008D2605">
        <w:rPr>
          <w:rFonts w:ascii="Times New Roman" w:hAnsi="Times New Roman" w:cs="Times New Roman"/>
          <w:b/>
          <w:sz w:val="24"/>
          <w:szCs w:val="24"/>
        </w:rPr>
        <w:t>Регулятивные УУД</w:t>
      </w:r>
      <w:r w:rsidRPr="008D2605">
        <w:rPr>
          <w:rFonts w:ascii="Times New Roman" w:hAnsi="Times New Roman" w:cs="Times New Roman"/>
          <w:sz w:val="24"/>
          <w:szCs w:val="24"/>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2B5FAE0A"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r w:rsidRPr="008D2605">
        <w:rPr>
          <w:rFonts w:ascii="Times New Roman" w:hAnsi="Times New Roman" w:cs="Times New Roman"/>
          <w:sz w:val="24"/>
          <w:szCs w:val="24"/>
        </w:rPr>
        <w:t>Выделяются шесть групп операций:</w:t>
      </w:r>
    </w:p>
    <w:p w14:paraId="10A4846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-принимать и удерживать учебную задачу;</w:t>
      </w:r>
    </w:p>
    <w:p w14:paraId="127779C6"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-планировать ее решение;</w:t>
      </w:r>
    </w:p>
    <w:p w14:paraId="0C875010"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-контролировать полученный результат деятельности;</w:t>
      </w:r>
    </w:p>
    <w:p w14:paraId="3E1732F4"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-контролировать процесс деятельности, его соответствие выбранному способу;</w:t>
      </w:r>
    </w:p>
    <w:p w14:paraId="1B0A9CE0"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-предвидеть (прогнозировать) трудности и ошибки при решении данной учебной задачи;</w:t>
      </w:r>
    </w:p>
    <w:p w14:paraId="0130F5E0"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-корректировать при необходимости процесс деятельности.</w:t>
      </w:r>
    </w:p>
    <w:p w14:paraId="4E554434"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82650B7"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Педагоги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30F348E9"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0040D09D"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w:t>
      </w:r>
    </w:p>
    <w:p w14:paraId="518FD2D4"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p>
    <w:p w14:paraId="1597E6E9"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p>
    <w:p w14:paraId="7F823CFA" w14:textId="77777777" w:rsidR="00034DB6" w:rsidRDefault="00034DB6" w:rsidP="008D2605">
      <w:pPr>
        <w:pStyle w:val="13NormDOC-bul"/>
        <w:spacing w:line="240" w:lineRule="auto"/>
        <w:ind w:left="0" w:right="-1" w:firstLine="0"/>
        <w:rPr>
          <w:rFonts w:ascii="Times New Roman" w:hAnsi="Times New Roman" w:cs="Times New Roman"/>
          <w:b/>
          <w:sz w:val="24"/>
          <w:szCs w:val="24"/>
        </w:rPr>
      </w:pPr>
    </w:p>
    <w:p w14:paraId="426A35D6" w14:textId="77777777" w:rsidR="00034DB6" w:rsidRDefault="00034DB6" w:rsidP="008D2605">
      <w:pPr>
        <w:pStyle w:val="13NormDOC-bul"/>
        <w:spacing w:line="240" w:lineRule="auto"/>
        <w:ind w:left="0" w:right="-1" w:firstLine="0"/>
        <w:rPr>
          <w:rFonts w:ascii="Times New Roman" w:hAnsi="Times New Roman" w:cs="Times New Roman"/>
          <w:b/>
          <w:sz w:val="24"/>
          <w:szCs w:val="24"/>
        </w:rPr>
      </w:pPr>
    </w:p>
    <w:p w14:paraId="7FA025AF" w14:textId="77777777" w:rsidR="008D2605" w:rsidRPr="008D2605" w:rsidRDefault="008D2605" w:rsidP="008D2605">
      <w:pPr>
        <w:pStyle w:val="13NormDOC-bul"/>
        <w:spacing w:line="240" w:lineRule="auto"/>
        <w:ind w:left="0" w:right="-1" w:firstLine="0"/>
        <w:rPr>
          <w:rFonts w:ascii="Times New Roman" w:hAnsi="Times New Roman" w:cs="Times New Roman"/>
          <w:b/>
          <w:sz w:val="24"/>
          <w:szCs w:val="24"/>
        </w:rPr>
      </w:pPr>
      <w:r w:rsidRPr="008D2605">
        <w:rPr>
          <w:rFonts w:ascii="Times New Roman" w:hAnsi="Times New Roman" w:cs="Times New Roman"/>
          <w:b/>
          <w:sz w:val="24"/>
          <w:szCs w:val="24"/>
        </w:rPr>
        <w:t>2.2.3. Методические позиции, являющиеся механизмом конструирования образовательного процесса</w:t>
      </w:r>
    </w:p>
    <w:p w14:paraId="3DD2ADB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p>
    <w:p w14:paraId="565E8112"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Педагоги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 xml:space="preserve">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w:t>
      </w:r>
      <w:r w:rsidRPr="008D2605">
        <w:rPr>
          <w:rFonts w:ascii="Times New Roman" w:hAnsi="Times New Roman" w:cs="Times New Roman"/>
          <w:sz w:val="24"/>
          <w:szCs w:val="24"/>
        </w:rPr>
        <w:lastRenderedPageBreak/>
        <w:t>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028A6F9A"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3E8152E"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14:paraId="49813BF6"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 «сравнение – это... », «контролировать – значит... » и др.</w:t>
      </w:r>
    </w:p>
    <w:p w14:paraId="7DE62A53"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r w:rsidRPr="008D2605">
        <w:rPr>
          <w:rFonts w:ascii="Times New Roman" w:hAnsi="Times New Roman" w:cs="Times New Roman"/>
          <w:sz w:val="24"/>
          <w:szCs w:val="24"/>
        </w:rPr>
        <w:t>Учитель делает вывод о том, что универсальность (независимость от конкретного содержания) как свойство учебного действия сформировалась.</w:t>
      </w:r>
    </w:p>
    <w:p w14:paraId="01F2A9D1"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Педагоги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в рамках образовательного процесса используют виды деятельности, которые в особой мере провоцируют применение универсальных действий:</w:t>
      </w:r>
    </w:p>
    <w:p w14:paraId="55696D8C"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14:paraId="489C7DA9"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-исследовательская;</w:t>
      </w:r>
    </w:p>
    <w:p w14:paraId="368D9928"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14:paraId="7139686C"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267EFB8"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Поисковая и исследовательская деятельность развивает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14:paraId="286442AF"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-организация наблюдений в естественных природных условиях;</w:t>
      </w:r>
    </w:p>
    <w:p w14:paraId="295EE91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14:paraId="39204BE7"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-организация наблюдения литературного текста, с помощью которого строится аналитическая текстовая деятельность.</w:t>
      </w:r>
    </w:p>
    <w:p w14:paraId="270CBA21"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2E4D5C55"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Данные формы работы проводятся педагогами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 xml:space="preserve"> систематически по всем учебным предметам, что способствует формированию универсальности учебного действия.</w:t>
      </w:r>
    </w:p>
    <w:p w14:paraId="68DBE246"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Педагоги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 xml:space="preserve">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w:t>
      </w:r>
      <w:r w:rsidRPr="008D2605">
        <w:rPr>
          <w:rFonts w:ascii="Times New Roman" w:hAnsi="Times New Roman" w:cs="Times New Roman"/>
          <w:sz w:val="24"/>
          <w:szCs w:val="24"/>
        </w:rPr>
        <w:lastRenderedPageBreak/>
        <w:t>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14:paraId="5684768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-построение последовательности шагов на конкретном предметном содержании;</w:t>
      </w:r>
    </w:p>
    <w:p w14:paraId="32C36CB0"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-проговаривание их во внешней речи;</w:t>
      </w:r>
    </w:p>
    <w:p w14:paraId="0E2D6166"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-постепенный переход на новый уровень – построение способа действий на любом предметном содержании и с подключением внутренней речи.</w:t>
      </w:r>
    </w:p>
    <w:p w14:paraId="7DFE4823"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При этом изменяется и процесс контроля:</w:t>
      </w:r>
    </w:p>
    <w:p w14:paraId="1F226EDD"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0703C96A"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375292AB"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w:t>
      </w:r>
    </w:p>
    <w:p w14:paraId="75D17592"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F985EDE"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Задания, требующие применения одинаковых способов действий на различном предметном содержании:</w:t>
      </w:r>
    </w:p>
    <w:p w14:paraId="137C5C2B"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r w:rsidRPr="008D2605">
        <w:rPr>
          <w:rFonts w:ascii="Times New Roman" w:hAnsi="Times New Roman" w:cs="Times New Roman"/>
          <w:sz w:val="24"/>
          <w:szCs w:val="24"/>
        </w:rPr>
        <w:t>1. Сравнение как УУД состоит из следующих операций:</w:t>
      </w:r>
    </w:p>
    <w:p w14:paraId="24E8984B"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-нахождение различий сравниваемых предметов (объектов, явлений);</w:t>
      </w:r>
    </w:p>
    <w:p w14:paraId="0A273158"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-определение их сходства, тождества, похожести;</w:t>
      </w:r>
    </w:p>
    <w:p w14:paraId="1C9CA402"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-определение индивидуальности, специфических черт объекта.</w:t>
      </w:r>
    </w:p>
    <w:p w14:paraId="404CAC8E"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58849688"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r w:rsidRPr="008D2605">
        <w:rPr>
          <w:rFonts w:ascii="Times New Roman" w:hAnsi="Times New Roman" w:cs="Times New Roman"/>
          <w:sz w:val="24"/>
          <w:szCs w:val="24"/>
        </w:rPr>
        <w:t>2. Классификация как УУД включает:</w:t>
      </w:r>
    </w:p>
    <w:p w14:paraId="718FBC2A"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-анализ свойств объектов, которые подлежат классификации;</w:t>
      </w:r>
    </w:p>
    <w:p w14:paraId="32329284"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-сравнение выделенных свойств с целью их дифференциации на внешние (несущественные) и главные (существенные) свойства;</w:t>
      </w:r>
    </w:p>
    <w:p w14:paraId="592BA426"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-выделение общих главных (существенных) признаков всех имеющихся объектов;</w:t>
      </w:r>
    </w:p>
    <w:p w14:paraId="7A45299B"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-разбиение объектов на группы (типы) по общему главному (существенному) признаку.</w:t>
      </w:r>
    </w:p>
    <w:p w14:paraId="4A5A1D6A"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14:paraId="7E2739F4"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При этом возможна фиксация деятельности обучающегося в электронном формате для рассмотрения учителем итогов работы.</w:t>
      </w:r>
    </w:p>
    <w:p w14:paraId="41E74CA9" w14:textId="77777777" w:rsidR="008D2605" w:rsidRPr="008D2605" w:rsidRDefault="008D2605" w:rsidP="008D2605">
      <w:pPr>
        <w:pStyle w:val="13NormDOC-txt"/>
        <w:spacing w:before="0" w:line="240" w:lineRule="auto"/>
        <w:ind w:left="0" w:right="-1"/>
        <w:rPr>
          <w:rFonts w:ascii="Times New Roman" w:hAnsi="Times New Roman" w:cs="Times New Roman"/>
          <w:sz w:val="24"/>
          <w:szCs w:val="24"/>
        </w:rPr>
      </w:pPr>
      <w:r w:rsidRPr="008D2605">
        <w:rPr>
          <w:rFonts w:ascii="Times New Roman" w:hAnsi="Times New Roman" w:cs="Times New Roman"/>
          <w:sz w:val="24"/>
          <w:szCs w:val="24"/>
        </w:rPr>
        <w:t>3. Обобщение как УУД включает следующие операции:</w:t>
      </w:r>
    </w:p>
    <w:p w14:paraId="6174D585"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-сравнение предметов (объектов, явлений, понятий) и выделение их общих признаков;</w:t>
      </w:r>
    </w:p>
    <w:p w14:paraId="5A303F42"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-анализ выделенных признаков и определение наиболее устойчивых (инвариантных) существенных признаков (свойств);</w:t>
      </w:r>
    </w:p>
    <w:p w14:paraId="07F7AF0E"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-игнорирование индивидуальных и (или) особенных свойств каждого предмета;</w:t>
      </w:r>
    </w:p>
    <w:p w14:paraId="44036B07"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-сокращенная сжатая формулировка общего главного существенного признака всех анализируемых предметов.</w:t>
      </w:r>
    </w:p>
    <w:p w14:paraId="522DB532"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14:paraId="3E8D2E35"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При этом возможна фиксация деятельности обучающегося в электронном формате для рассмотрения учителем итогов работы.</w:t>
      </w:r>
    </w:p>
    <w:p w14:paraId="49328870"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w:t>
      </w:r>
      <w:r w:rsidRPr="008D2605">
        <w:rPr>
          <w:rFonts w:ascii="Times New Roman" w:hAnsi="Times New Roman" w:cs="Times New Roman"/>
          <w:sz w:val="24"/>
          <w:szCs w:val="24"/>
        </w:rPr>
        <w:lastRenderedPageBreak/>
        <w:t>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32A8FAB8"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входит проанализировать вместе с обучающимся его достижения, ошибки и встретившиеся трудности.</w:t>
      </w:r>
    </w:p>
    <w:p w14:paraId="17A72A01"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p>
    <w:p w14:paraId="030334F2"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p>
    <w:p w14:paraId="2D12CD74" w14:textId="77777777" w:rsidR="008D2605" w:rsidRPr="008D2605" w:rsidRDefault="008D2605" w:rsidP="008D2605">
      <w:pPr>
        <w:rPr>
          <w:rFonts w:ascii="Times New Roman" w:hAnsi="Times New Roman" w:cs="Times New Roman"/>
          <w:b/>
        </w:rPr>
      </w:pPr>
      <w:r w:rsidRPr="008D2605">
        <w:rPr>
          <w:rFonts w:ascii="Times New Roman" w:hAnsi="Times New Roman" w:cs="Times New Roman"/>
          <w:b/>
        </w:rPr>
        <w:t>2.2.4. Взаимосвязь универсальных учебных действий с содержанием учебных предметов</w:t>
      </w:r>
    </w:p>
    <w:p w14:paraId="4560B50F"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В федеральных рабочих программах учебных предметов, которые педагоги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14:paraId="2A0EC9BB"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В федеральных рабочих программах учебных предметов содержание УУД представлено также в разделе «Планируемые результаты обучения»:</w:t>
      </w:r>
    </w:p>
    <w:p w14:paraId="145DD72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-познавательные УУД включают перечень базовых логических действий, базовых исследовательских действий, работу с информацией;</w:t>
      </w:r>
    </w:p>
    <w:p w14:paraId="6F13292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14:paraId="4D1E123C"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-регулятивные УУД включают перечень действий саморегуляции, самоконтроля и самооценки.</w:t>
      </w:r>
    </w:p>
    <w:p w14:paraId="15AE5EA4"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5D71810F" w14:textId="77777777" w:rsidR="008D2605" w:rsidRPr="008D2605" w:rsidRDefault="008D2605" w:rsidP="008D2605">
      <w:pPr>
        <w:pStyle w:val="13NormDOC-txt"/>
        <w:spacing w:before="0" w:line="240" w:lineRule="auto"/>
        <w:ind w:left="0" w:right="-1" w:firstLine="708"/>
        <w:rPr>
          <w:rStyle w:val="propis"/>
          <w:rFonts w:ascii="Times New Roman" w:hAnsi="Times New Roman" w:cs="Times New Roman"/>
          <w:sz w:val="24"/>
          <w:szCs w:val="24"/>
        </w:rPr>
      </w:pPr>
      <w:r w:rsidRPr="008D2605">
        <w:rPr>
          <w:rFonts w:ascii="Times New Roman" w:hAnsi="Times New Roman" w:cs="Times New Roman"/>
          <w:sz w:val="24"/>
          <w:szCs w:val="24"/>
        </w:rPr>
        <w:t xml:space="preserve">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w:t>
      </w:r>
    </w:p>
    <w:p w14:paraId="6671013A" w14:textId="77777777" w:rsidR="008D2605" w:rsidRPr="008D2605" w:rsidRDefault="008D2605" w:rsidP="008D2605">
      <w:pPr>
        <w:pStyle w:val="13NormDOC-txt"/>
        <w:spacing w:before="0" w:line="240" w:lineRule="auto"/>
        <w:ind w:left="0" w:right="-1" w:firstLine="708"/>
        <w:rPr>
          <w:rStyle w:val="propis"/>
          <w:rFonts w:ascii="Times New Roman" w:hAnsi="Times New Roman" w:cs="Times New Roman"/>
          <w:sz w:val="24"/>
          <w:szCs w:val="24"/>
        </w:rPr>
      </w:pPr>
    </w:p>
    <w:p w14:paraId="1848F3AD" w14:textId="77777777" w:rsidR="008D2605" w:rsidRPr="008D2605" w:rsidRDefault="008D2605" w:rsidP="008D2605">
      <w:pPr>
        <w:pStyle w:val="13NormDOC-txt"/>
        <w:spacing w:before="0" w:line="240" w:lineRule="auto"/>
        <w:ind w:left="0" w:right="-1" w:firstLine="708"/>
        <w:rPr>
          <w:rStyle w:val="propis"/>
          <w:rFonts w:ascii="Times New Roman" w:hAnsi="Times New Roman" w:cs="Times New Roman"/>
          <w:sz w:val="24"/>
          <w:szCs w:val="24"/>
        </w:rPr>
      </w:pPr>
    </w:p>
    <w:p w14:paraId="41B8F303" w14:textId="77777777" w:rsidR="008D2605" w:rsidRPr="008D2605" w:rsidRDefault="008D2605" w:rsidP="008D2605">
      <w:pPr>
        <w:pStyle w:val="13NormDOC-txt"/>
        <w:spacing w:before="0" w:line="240" w:lineRule="auto"/>
        <w:ind w:left="0" w:right="-1"/>
        <w:rPr>
          <w:rStyle w:val="propis"/>
          <w:rFonts w:ascii="Times New Roman" w:hAnsi="Times New Roman" w:cs="Times New Roman"/>
          <w:b/>
          <w:i w:val="0"/>
          <w:sz w:val="24"/>
          <w:szCs w:val="24"/>
        </w:rPr>
      </w:pPr>
      <w:r w:rsidRPr="008D2605">
        <w:rPr>
          <w:rStyle w:val="propis"/>
          <w:rFonts w:ascii="Times New Roman" w:hAnsi="Times New Roman" w:cs="Times New Roman"/>
          <w:b/>
          <w:i w:val="0"/>
          <w:sz w:val="24"/>
          <w:szCs w:val="24"/>
        </w:rPr>
        <w:t>2.2.5.Особенности оценки уровня сформированности универсальных учебных лействий обучающихся</w:t>
      </w:r>
    </w:p>
    <w:p w14:paraId="6F4F98A6" w14:textId="77777777" w:rsidR="008D2605" w:rsidRPr="008D2605" w:rsidRDefault="008D2605" w:rsidP="008D2605">
      <w:pPr>
        <w:pStyle w:val="13NormDOC-txt"/>
        <w:spacing w:before="0" w:line="240" w:lineRule="auto"/>
        <w:ind w:left="0" w:right="-1" w:firstLine="708"/>
        <w:rPr>
          <w:rStyle w:val="propis"/>
          <w:rFonts w:ascii="Times New Roman" w:hAnsi="Times New Roman" w:cs="Times New Roman"/>
          <w:sz w:val="24"/>
          <w:szCs w:val="24"/>
        </w:rPr>
      </w:pPr>
    </w:p>
    <w:p w14:paraId="5B9FFAFC"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p>
    <w:p w14:paraId="236C77EE"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Система оценки уровня сформированности УУД обучающихся описана в целевом разделе программы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14:paraId="1341ABE6"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Формами контроля являются:</w:t>
      </w:r>
    </w:p>
    <w:p w14:paraId="596C4023"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-педагогическое наблюдение;</w:t>
      </w:r>
    </w:p>
    <w:p w14:paraId="28E577A7" w14:textId="77777777" w:rsidR="008D2605" w:rsidRPr="008D2605" w:rsidRDefault="008D2605" w:rsidP="008D2605">
      <w:pPr>
        <w:pStyle w:val="13NormDOC-bul"/>
        <w:spacing w:line="240" w:lineRule="auto"/>
        <w:ind w:left="0" w:right="-1" w:firstLine="0"/>
        <w:rPr>
          <w:rFonts w:ascii="Times New Roman" w:hAnsi="Times New Roman" w:cs="Times New Roman"/>
          <w:sz w:val="24"/>
          <w:szCs w:val="24"/>
        </w:rPr>
      </w:pPr>
      <w:r w:rsidRPr="008D2605">
        <w:rPr>
          <w:rFonts w:ascii="Times New Roman" w:hAnsi="Times New Roman" w:cs="Times New Roman"/>
          <w:sz w:val="24"/>
          <w:szCs w:val="24"/>
        </w:rPr>
        <w:t>-мониторинг УУД.</w:t>
      </w:r>
    </w:p>
    <w:p w14:paraId="062BFB97"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14:paraId="605F92FD" w14:textId="77777777" w:rsidR="008D2605" w:rsidRPr="008D2605" w:rsidRDefault="008D2605" w:rsidP="008D2605">
      <w:pPr>
        <w:pStyle w:val="13NormDOC-txt"/>
        <w:spacing w:before="0" w:line="240" w:lineRule="auto"/>
        <w:ind w:left="0" w:right="-1" w:firstLine="708"/>
        <w:rPr>
          <w:rFonts w:ascii="Times New Roman" w:hAnsi="Times New Roman" w:cs="Times New Roman"/>
          <w:sz w:val="24"/>
          <w:szCs w:val="24"/>
        </w:rPr>
      </w:pPr>
      <w:r w:rsidRPr="008D2605">
        <w:rPr>
          <w:rFonts w:ascii="Times New Roman" w:hAnsi="Times New Roman" w:cs="Times New Roman"/>
          <w:sz w:val="24"/>
          <w:szCs w:val="24"/>
        </w:rPr>
        <w:t xml:space="preserve">В </w:t>
      </w:r>
      <w:r w:rsidRPr="008D2605">
        <w:rPr>
          <w:rStyle w:val="propis"/>
          <w:rFonts w:ascii="Times New Roman" w:hAnsi="Times New Roman" w:cs="Times New Roman"/>
          <w:sz w:val="24"/>
          <w:szCs w:val="24"/>
        </w:rPr>
        <w:t>МБОУ «Средняя общеобразовательная школа № 1</w:t>
      </w:r>
      <w:r w:rsidR="00EC3CA0">
        <w:rPr>
          <w:rStyle w:val="propis"/>
          <w:rFonts w:ascii="Times New Roman" w:hAnsi="Times New Roman" w:cs="Times New Roman"/>
          <w:sz w:val="24"/>
          <w:szCs w:val="24"/>
        </w:rPr>
        <w:t>0</w:t>
      </w:r>
      <w:r w:rsidRPr="008D2605">
        <w:rPr>
          <w:rStyle w:val="propis"/>
          <w:rFonts w:ascii="Times New Roman" w:hAnsi="Times New Roman" w:cs="Times New Roman"/>
          <w:sz w:val="24"/>
          <w:szCs w:val="24"/>
        </w:rPr>
        <w:t xml:space="preserve">» </w:t>
      </w:r>
      <w:r w:rsidRPr="008D2605">
        <w:rPr>
          <w:rFonts w:ascii="Times New Roman" w:hAnsi="Times New Roman" w:cs="Times New Roman"/>
          <w:sz w:val="24"/>
          <w:szCs w:val="24"/>
        </w:rPr>
        <w:t xml:space="preserve"> 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w:t>
      </w:r>
      <w:r w:rsidRPr="008D2605">
        <w:rPr>
          <w:rFonts w:ascii="Times New Roman" w:hAnsi="Times New Roman" w:cs="Times New Roman"/>
          <w:sz w:val="24"/>
          <w:szCs w:val="24"/>
        </w:rPr>
        <w:lastRenderedPageBreak/>
        <w:t>созданию условий для формирования у каждого обучающегося универсальных учебных действий.</w:t>
      </w:r>
    </w:p>
    <w:p w14:paraId="4D96EA85" w14:textId="77777777" w:rsidR="008D2605" w:rsidRPr="008D2605" w:rsidRDefault="008D2605" w:rsidP="008D2605">
      <w:pPr>
        <w:ind w:right="-1" w:firstLine="283"/>
        <w:rPr>
          <w:rFonts w:ascii="Times New Roman" w:hAnsi="Times New Roman" w:cs="Times New Roman"/>
        </w:rPr>
      </w:pPr>
      <w:r w:rsidRPr="008D2605">
        <w:rPr>
          <w:rFonts w:ascii="Times New Roman" w:hAnsi="Times New Roman" w:cs="Times New Roman"/>
        </w:rPr>
        <w:t>Основное содержание оценки метапредметных результатов на уровне начального общего образования строится вокруг умения учиться.</w:t>
      </w:r>
    </w:p>
    <w:p w14:paraId="31AFDEC3" w14:textId="77777777" w:rsidR="00B1298A" w:rsidRPr="00187ECD" w:rsidRDefault="00B1298A" w:rsidP="00187ECD">
      <w:pPr>
        <w:tabs>
          <w:tab w:val="left" w:pos="5220"/>
        </w:tabs>
        <w:ind w:right="-1"/>
        <w:jc w:val="center"/>
        <w:rPr>
          <w:rFonts w:ascii="Times New Roman" w:hAnsi="Times New Roman" w:cs="Times New Roman"/>
        </w:rPr>
      </w:pPr>
      <w:r w:rsidRPr="00B1298A">
        <w:rPr>
          <w:b/>
        </w:rPr>
        <w:t>Характеристика результатов формирования УУД при получении начального общего образования</w:t>
      </w:r>
    </w:p>
    <w:p w14:paraId="4301AEA3" w14:textId="77777777" w:rsidR="00B1298A" w:rsidRDefault="00B1298A" w:rsidP="00B43B18">
      <w:pPr>
        <w:pStyle w:val="20"/>
        <w:shd w:val="clear" w:color="auto" w:fill="auto"/>
        <w:tabs>
          <w:tab w:val="left" w:pos="1666"/>
        </w:tabs>
        <w:spacing w:before="0" w:after="0" w:line="240" w:lineRule="auto"/>
        <w:rPr>
          <w:sz w:val="24"/>
          <w:szCs w:val="24"/>
        </w:rPr>
      </w:pPr>
    </w:p>
    <w:tbl>
      <w:tblPr>
        <w:tblStyle w:val="af"/>
        <w:tblW w:w="0" w:type="auto"/>
        <w:tblInd w:w="57" w:type="dxa"/>
        <w:tblLook w:val="04A0" w:firstRow="1" w:lastRow="0" w:firstColumn="1" w:lastColumn="0" w:noHBand="0" w:noVBand="1"/>
      </w:tblPr>
      <w:tblGrid>
        <w:gridCol w:w="2422"/>
        <w:gridCol w:w="2411"/>
        <w:gridCol w:w="2412"/>
        <w:gridCol w:w="2412"/>
      </w:tblGrid>
      <w:tr w:rsidR="00B1298A" w14:paraId="2E7D9625" w14:textId="77777777" w:rsidTr="00D0323F">
        <w:tc>
          <w:tcPr>
            <w:tcW w:w="9657" w:type="dxa"/>
            <w:gridSpan w:val="4"/>
          </w:tcPr>
          <w:p w14:paraId="32958E37" w14:textId="77777777" w:rsidR="00B1298A" w:rsidRPr="00B1298A" w:rsidRDefault="00B1298A" w:rsidP="00B1298A">
            <w:pPr>
              <w:pStyle w:val="20"/>
              <w:shd w:val="clear" w:color="auto" w:fill="auto"/>
              <w:tabs>
                <w:tab w:val="left" w:pos="1666"/>
              </w:tabs>
              <w:spacing w:before="0" w:after="0" w:line="240" w:lineRule="auto"/>
              <w:ind w:left="0"/>
              <w:jc w:val="center"/>
              <w:rPr>
                <w:b/>
                <w:sz w:val="24"/>
                <w:szCs w:val="24"/>
              </w:rPr>
            </w:pPr>
            <w:r w:rsidRPr="00B1298A">
              <w:rPr>
                <w:b/>
                <w:sz w:val="24"/>
                <w:szCs w:val="24"/>
                <w:lang w:val="ru-RU"/>
              </w:rPr>
              <w:t>Универсальные учебные действия</w:t>
            </w:r>
          </w:p>
        </w:tc>
      </w:tr>
      <w:tr w:rsidR="00B1298A" w14:paraId="4BDD820F" w14:textId="77777777" w:rsidTr="00B1298A">
        <w:tc>
          <w:tcPr>
            <w:tcW w:w="2422" w:type="dxa"/>
          </w:tcPr>
          <w:p w14:paraId="22F5CBD4" w14:textId="77777777" w:rsidR="00B1298A" w:rsidRPr="00B1298A" w:rsidRDefault="00B1298A" w:rsidP="00B1298A">
            <w:pPr>
              <w:pStyle w:val="20"/>
              <w:shd w:val="clear" w:color="auto" w:fill="auto"/>
              <w:tabs>
                <w:tab w:val="left" w:pos="1666"/>
              </w:tabs>
              <w:spacing w:before="0" w:after="0" w:line="240" w:lineRule="auto"/>
              <w:ind w:left="0"/>
              <w:jc w:val="center"/>
              <w:rPr>
                <w:b/>
                <w:i/>
                <w:sz w:val="24"/>
                <w:szCs w:val="24"/>
                <w:lang w:val="ru-RU"/>
              </w:rPr>
            </w:pPr>
            <w:r w:rsidRPr="00B1298A">
              <w:rPr>
                <w:b/>
                <w:i/>
                <w:sz w:val="24"/>
                <w:szCs w:val="24"/>
                <w:lang w:val="ru-RU"/>
              </w:rPr>
              <w:t>Личностные</w:t>
            </w:r>
          </w:p>
        </w:tc>
        <w:tc>
          <w:tcPr>
            <w:tcW w:w="2411" w:type="dxa"/>
          </w:tcPr>
          <w:p w14:paraId="4A995B4F" w14:textId="77777777" w:rsidR="00B1298A" w:rsidRPr="00B1298A" w:rsidRDefault="00B1298A" w:rsidP="00B1298A">
            <w:pPr>
              <w:pStyle w:val="20"/>
              <w:shd w:val="clear" w:color="auto" w:fill="auto"/>
              <w:tabs>
                <w:tab w:val="left" w:pos="1666"/>
              </w:tabs>
              <w:spacing w:before="0" w:after="0" w:line="240" w:lineRule="auto"/>
              <w:ind w:left="0"/>
              <w:jc w:val="center"/>
              <w:rPr>
                <w:b/>
                <w:i/>
                <w:sz w:val="24"/>
                <w:szCs w:val="24"/>
                <w:lang w:val="ru-RU"/>
              </w:rPr>
            </w:pPr>
            <w:r w:rsidRPr="00B1298A">
              <w:rPr>
                <w:b/>
                <w:i/>
                <w:sz w:val="24"/>
                <w:szCs w:val="24"/>
                <w:lang w:val="ru-RU"/>
              </w:rPr>
              <w:t>Регулятивные</w:t>
            </w:r>
          </w:p>
        </w:tc>
        <w:tc>
          <w:tcPr>
            <w:tcW w:w="2412" w:type="dxa"/>
          </w:tcPr>
          <w:p w14:paraId="7850B0A0" w14:textId="77777777" w:rsidR="00B1298A" w:rsidRPr="00B1298A" w:rsidRDefault="00B1298A" w:rsidP="00B1298A">
            <w:pPr>
              <w:pStyle w:val="20"/>
              <w:shd w:val="clear" w:color="auto" w:fill="auto"/>
              <w:tabs>
                <w:tab w:val="left" w:pos="1666"/>
              </w:tabs>
              <w:spacing w:before="0" w:after="0" w:line="240" w:lineRule="auto"/>
              <w:ind w:left="0"/>
              <w:jc w:val="center"/>
              <w:rPr>
                <w:b/>
                <w:i/>
                <w:sz w:val="24"/>
                <w:szCs w:val="24"/>
                <w:lang w:val="ru-RU"/>
              </w:rPr>
            </w:pPr>
            <w:r w:rsidRPr="00B1298A">
              <w:rPr>
                <w:b/>
                <w:i/>
                <w:sz w:val="24"/>
                <w:szCs w:val="24"/>
                <w:lang w:val="ru-RU"/>
              </w:rPr>
              <w:t>Познавательные</w:t>
            </w:r>
          </w:p>
        </w:tc>
        <w:tc>
          <w:tcPr>
            <w:tcW w:w="2412" w:type="dxa"/>
          </w:tcPr>
          <w:p w14:paraId="4A94DC8A" w14:textId="77777777" w:rsidR="00B1298A" w:rsidRPr="00B1298A" w:rsidRDefault="00B1298A" w:rsidP="00B1298A">
            <w:pPr>
              <w:pStyle w:val="20"/>
              <w:shd w:val="clear" w:color="auto" w:fill="auto"/>
              <w:tabs>
                <w:tab w:val="left" w:pos="1666"/>
              </w:tabs>
              <w:spacing w:before="0" w:after="0" w:line="240" w:lineRule="auto"/>
              <w:ind w:left="0"/>
              <w:jc w:val="center"/>
              <w:rPr>
                <w:b/>
                <w:i/>
                <w:sz w:val="24"/>
                <w:szCs w:val="24"/>
                <w:lang w:val="ru-RU"/>
              </w:rPr>
            </w:pPr>
            <w:r w:rsidRPr="00B1298A">
              <w:rPr>
                <w:b/>
                <w:i/>
                <w:sz w:val="24"/>
                <w:szCs w:val="24"/>
                <w:lang w:val="ru-RU"/>
              </w:rPr>
              <w:t>Коммуникативные</w:t>
            </w:r>
          </w:p>
        </w:tc>
      </w:tr>
      <w:tr w:rsidR="00B1298A" w14:paraId="44D033D3" w14:textId="77777777" w:rsidTr="00D0323F">
        <w:tc>
          <w:tcPr>
            <w:tcW w:w="9657" w:type="dxa"/>
            <w:gridSpan w:val="4"/>
          </w:tcPr>
          <w:p w14:paraId="0BD350D2" w14:textId="77777777" w:rsidR="00B1298A" w:rsidRDefault="00B1298A" w:rsidP="00B1298A">
            <w:pPr>
              <w:pStyle w:val="20"/>
              <w:shd w:val="clear" w:color="auto" w:fill="auto"/>
              <w:tabs>
                <w:tab w:val="left" w:pos="1666"/>
              </w:tabs>
              <w:spacing w:before="0" w:after="0" w:line="240" w:lineRule="auto"/>
              <w:ind w:left="0"/>
              <w:jc w:val="center"/>
              <w:rPr>
                <w:sz w:val="24"/>
                <w:szCs w:val="24"/>
              </w:rPr>
            </w:pPr>
            <w:r>
              <w:rPr>
                <w:sz w:val="24"/>
                <w:szCs w:val="24"/>
                <w:lang w:val="ru-RU"/>
              </w:rPr>
              <w:t>1 класс</w:t>
            </w:r>
          </w:p>
        </w:tc>
      </w:tr>
      <w:tr w:rsidR="00B1298A" w14:paraId="652F5412" w14:textId="77777777" w:rsidTr="00B1298A">
        <w:tc>
          <w:tcPr>
            <w:tcW w:w="2422" w:type="dxa"/>
          </w:tcPr>
          <w:p w14:paraId="0260ED96" w14:textId="77777777" w:rsidR="00B1298A" w:rsidRDefault="00CA320E" w:rsidP="0077743B">
            <w:pPr>
              <w:pStyle w:val="20"/>
              <w:shd w:val="clear" w:color="auto" w:fill="auto"/>
              <w:tabs>
                <w:tab w:val="left" w:pos="1666"/>
              </w:tabs>
              <w:spacing w:before="0" w:after="0" w:line="240" w:lineRule="auto"/>
              <w:ind w:left="0"/>
              <w:jc w:val="left"/>
              <w:rPr>
                <w:sz w:val="24"/>
                <w:szCs w:val="24"/>
                <w:lang w:val="ru-RU"/>
              </w:rPr>
            </w:pPr>
            <w:r w:rsidRPr="00CA320E">
              <w:rPr>
                <w:sz w:val="24"/>
                <w:szCs w:val="24"/>
                <w:lang w:val="ru-RU"/>
              </w:rPr>
              <w:t xml:space="preserve">1. Ценить и принимать следующие базовые ценности: «добро», «терпение», «родина», «природа», «семья». 2. Уважение к своей семье, к своим родственникам, любовь к родителям. </w:t>
            </w:r>
            <w:r w:rsidRPr="00A42731">
              <w:rPr>
                <w:sz w:val="24"/>
                <w:szCs w:val="24"/>
                <w:lang w:val="ru-RU"/>
              </w:rPr>
              <w:t>Освоить роли ученика; формирование интереса (мотивации) к учению</w:t>
            </w:r>
            <w:r>
              <w:rPr>
                <w:sz w:val="24"/>
                <w:szCs w:val="24"/>
                <w:lang w:val="ru-RU"/>
              </w:rPr>
              <w:t xml:space="preserve"> </w:t>
            </w:r>
          </w:p>
          <w:p w14:paraId="5B87555A" w14:textId="77777777" w:rsidR="00CA320E" w:rsidRPr="00CA320E"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3.</w:t>
            </w:r>
            <w:r w:rsidRPr="00CA320E">
              <w:rPr>
                <w:sz w:val="24"/>
                <w:szCs w:val="24"/>
                <w:lang w:val="ru-RU"/>
              </w:rPr>
              <w:t>Оценивать жизненные ситуаций и поступки героев художественных текстов с точки зрения общечеловеческих норм.</w:t>
            </w:r>
          </w:p>
        </w:tc>
        <w:tc>
          <w:tcPr>
            <w:tcW w:w="2411" w:type="dxa"/>
          </w:tcPr>
          <w:p w14:paraId="71E250EF"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sidRPr="00CA320E">
              <w:rPr>
                <w:sz w:val="24"/>
                <w:szCs w:val="24"/>
                <w:lang w:val="ru-RU"/>
              </w:rPr>
              <w:t xml:space="preserve">1. Организовывать свое рабочее место под руководством учителя. </w:t>
            </w:r>
          </w:p>
          <w:p w14:paraId="1247DF9B"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sidRPr="00CA320E">
              <w:rPr>
                <w:sz w:val="24"/>
                <w:szCs w:val="24"/>
                <w:lang w:val="ru-RU"/>
              </w:rPr>
              <w:t>2. Определять цель выполнения заданий на уроке, во внеурочной деятельности, в жизненных ситуа</w:t>
            </w:r>
            <w:r>
              <w:rPr>
                <w:sz w:val="24"/>
                <w:szCs w:val="24"/>
                <w:lang w:val="ru-RU"/>
              </w:rPr>
              <w:t xml:space="preserve">циях под руководством учителя. </w:t>
            </w:r>
          </w:p>
          <w:p w14:paraId="6A59FDAB" w14:textId="77777777" w:rsidR="00B1298A"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3.</w:t>
            </w:r>
            <w:r w:rsidRPr="00CA320E">
              <w:rPr>
                <w:sz w:val="24"/>
                <w:szCs w:val="24"/>
                <w:lang w:val="ru-RU"/>
              </w:rPr>
              <w:t>Определять план выполнения заданий на уроках, внеурочной деятельности, жизненных ситуациях под руководством учител</w:t>
            </w:r>
            <w:r>
              <w:rPr>
                <w:sz w:val="24"/>
                <w:szCs w:val="24"/>
                <w:lang w:val="ru-RU"/>
              </w:rPr>
              <w:t>я.</w:t>
            </w:r>
          </w:p>
          <w:p w14:paraId="19658A73" w14:textId="77777777" w:rsidR="00CA320E" w:rsidRPr="00CA320E"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4.</w:t>
            </w:r>
            <w:r w:rsidRPr="00CA320E">
              <w:rPr>
                <w:sz w:val="24"/>
                <w:szCs w:val="24"/>
                <w:lang w:val="ru-RU"/>
              </w:rPr>
              <w:t>Использовать в своей деятельности простейшие приборы: линейку, треугольник и</w:t>
            </w:r>
          </w:p>
        </w:tc>
        <w:tc>
          <w:tcPr>
            <w:tcW w:w="2412" w:type="dxa"/>
          </w:tcPr>
          <w:p w14:paraId="677D24E2"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sidRPr="00CA320E">
              <w:rPr>
                <w:sz w:val="24"/>
                <w:szCs w:val="24"/>
                <w:lang w:val="ru-RU"/>
              </w:rPr>
              <w:t xml:space="preserve">1. Ориентироваться в учебнике: определять умения, которые будут сформированы на основе изучения данного раздела. </w:t>
            </w:r>
          </w:p>
          <w:p w14:paraId="46FCDA67"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2.</w:t>
            </w:r>
            <w:r w:rsidRPr="00CA320E">
              <w:rPr>
                <w:sz w:val="24"/>
                <w:szCs w:val="24"/>
                <w:lang w:val="ru-RU"/>
              </w:rPr>
              <w:t xml:space="preserve">Отвечать на простые вопросы учителя, находить нужную информацию в учебнике. </w:t>
            </w:r>
          </w:p>
          <w:p w14:paraId="6D537543"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3.</w:t>
            </w:r>
            <w:r w:rsidRPr="00CA320E">
              <w:rPr>
                <w:sz w:val="24"/>
                <w:szCs w:val="24"/>
                <w:lang w:val="ru-RU"/>
              </w:rPr>
              <w:t xml:space="preserve">Сравнивать предметы, объекты: находить общее и различие. </w:t>
            </w:r>
          </w:p>
          <w:p w14:paraId="35C66EFF" w14:textId="77777777" w:rsidR="00B1298A"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4.</w:t>
            </w:r>
            <w:r w:rsidRPr="00CA320E">
              <w:rPr>
                <w:sz w:val="24"/>
                <w:szCs w:val="24"/>
                <w:lang w:val="ru-RU"/>
              </w:rPr>
              <w:t>Гр</w:t>
            </w:r>
            <w:r>
              <w:rPr>
                <w:sz w:val="24"/>
                <w:szCs w:val="24"/>
                <w:lang w:val="ru-RU"/>
              </w:rPr>
              <w:t xml:space="preserve">уппировать предметы, объекты на </w:t>
            </w:r>
            <w:r w:rsidRPr="00CA320E">
              <w:rPr>
                <w:sz w:val="24"/>
                <w:szCs w:val="24"/>
                <w:lang w:val="ru-RU"/>
              </w:rPr>
              <w:t>основе существенных признаков</w:t>
            </w:r>
            <w:r>
              <w:rPr>
                <w:sz w:val="24"/>
                <w:szCs w:val="24"/>
                <w:lang w:val="ru-RU"/>
              </w:rPr>
              <w:t>.</w:t>
            </w:r>
          </w:p>
          <w:p w14:paraId="189CF698" w14:textId="77777777" w:rsidR="00CA320E" w:rsidRPr="00CA320E"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5.</w:t>
            </w:r>
            <w:r w:rsidRPr="00CA320E">
              <w:rPr>
                <w:sz w:val="24"/>
                <w:szCs w:val="24"/>
                <w:lang w:val="ru-RU"/>
              </w:rPr>
              <w:t>Подробно пересказывать прочитанное или прослушанное; определять тему</w:t>
            </w:r>
          </w:p>
        </w:tc>
        <w:tc>
          <w:tcPr>
            <w:tcW w:w="2412" w:type="dxa"/>
          </w:tcPr>
          <w:p w14:paraId="58ACE368"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sidRPr="00CA320E">
              <w:rPr>
                <w:sz w:val="24"/>
                <w:szCs w:val="24"/>
                <w:lang w:val="ru-RU"/>
              </w:rPr>
              <w:t xml:space="preserve">1. Участвовать в диалоге на уроке и в жизненных ситуациях. </w:t>
            </w:r>
          </w:p>
          <w:p w14:paraId="7B9D03D7" w14:textId="77777777" w:rsidR="00CA320E" w:rsidRDefault="00CA320E" w:rsidP="0077743B">
            <w:pPr>
              <w:pStyle w:val="20"/>
              <w:shd w:val="clear" w:color="auto" w:fill="auto"/>
              <w:tabs>
                <w:tab w:val="left" w:pos="1666"/>
              </w:tabs>
              <w:spacing w:before="0" w:after="0" w:line="240" w:lineRule="auto"/>
              <w:ind w:left="0"/>
              <w:jc w:val="left"/>
              <w:rPr>
                <w:sz w:val="24"/>
                <w:szCs w:val="24"/>
                <w:lang w:val="ru-RU"/>
              </w:rPr>
            </w:pPr>
            <w:r w:rsidRPr="00CA320E">
              <w:rPr>
                <w:sz w:val="24"/>
                <w:szCs w:val="24"/>
                <w:lang w:val="ru-RU"/>
              </w:rPr>
              <w:t>2. Отвечать на вопросы</w:t>
            </w:r>
            <w:r>
              <w:rPr>
                <w:sz w:val="24"/>
                <w:szCs w:val="24"/>
                <w:lang w:val="ru-RU"/>
              </w:rPr>
              <w:t xml:space="preserve"> учителя, товарищей по классу. 3</w:t>
            </w:r>
            <w:r w:rsidRPr="00CA320E">
              <w:rPr>
                <w:sz w:val="24"/>
                <w:szCs w:val="24"/>
                <w:lang w:val="ru-RU"/>
              </w:rPr>
              <w:t xml:space="preserve">. Соблюдать простейшие нормы речевого этикета: здороваться, прощаться, благодарить. </w:t>
            </w:r>
            <w:r>
              <w:rPr>
                <w:sz w:val="24"/>
                <w:szCs w:val="24"/>
                <w:lang w:val="ru-RU"/>
              </w:rPr>
              <w:t>4.</w:t>
            </w:r>
            <w:r w:rsidRPr="00CA320E">
              <w:rPr>
                <w:sz w:val="24"/>
                <w:szCs w:val="24"/>
                <w:lang w:val="ru-RU"/>
              </w:rPr>
              <w:t xml:space="preserve">Слушать и понимать речь других. </w:t>
            </w:r>
          </w:p>
          <w:p w14:paraId="51A940FF" w14:textId="77777777" w:rsidR="00B1298A" w:rsidRPr="00CA320E" w:rsidRDefault="00CA320E"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5.</w:t>
            </w:r>
            <w:r w:rsidRPr="00CA320E">
              <w:rPr>
                <w:sz w:val="24"/>
                <w:szCs w:val="24"/>
                <w:lang w:val="ru-RU"/>
              </w:rPr>
              <w:t>Участвовать в пар</w:t>
            </w:r>
            <w:r>
              <w:rPr>
                <w:sz w:val="24"/>
                <w:szCs w:val="24"/>
                <w:lang w:val="ru-RU"/>
              </w:rPr>
              <w:t>е.</w:t>
            </w:r>
          </w:p>
        </w:tc>
      </w:tr>
      <w:tr w:rsidR="00CA320E" w14:paraId="509EA96A" w14:textId="77777777" w:rsidTr="00D0323F">
        <w:tc>
          <w:tcPr>
            <w:tcW w:w="9657" w:type="dxa"/>
            <w:gridSpan w:val="4"/>
          </w:tcPr>
          <w:p w14:paraId="63B923C8" w14:textId="77777777" w:rsidR="00CA320E" w:rsidRPr="00CA320E" w:rsidRDefault="00CA320E" w:rsidP="00CA320E">
            <w:pPr>
              <w:pStyle w:val="20"/>
              <w:shd w:val="clear" w:color="auto" w:fill="auto"/>
              <w:tabs>
                <w:tab w:val="left" w:pos="1666"/>
              </w:tabs>
              <w:spacing w:before="0" w:after="0" w:line="240" w:lineRule="auto"/>
              <w:ind w:left="0"/>
              <w:jc w:val="center"/>
              <w:rPr>
                <w:sz w:val="24"/>
                <w:szCs w:val="24"/>
                <w:lang w:val="ru-RU"/>
              </w:rPr>
            </w:pPr>
            <w:r>
              <w:rPr>
                <w:sz w:val="24"/>
                <w:szCs w:val="24"/>
                <w:lang w:val="ru-RU"/>
              </w:rPr>
              <w:t>2 класс</w:t>
            </w:r>
          </w:p>
        </w:tc>
      </w:tr>
      <w:tr w:rsidR="00B1298A" w14:paraId="7B90E2DD" w14:textId="77777777" w:rsidTr="00B1298A">
        <w:tc>
          <w:tcPr>
            <w:tcW w:w="2422" w:type="dxa"/>
          </w:tcPr>
          <w:p w14:paraId="71D627B7" w14:textId="77777777" w:rsidR="00902FA7" w:rsidRDefault="00902FA7"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1.</w:t>
            </w:r>
            <w:r w:rsidRPr="00902FA7">
              <w:rPr>
                <w:sz w:val="24"/>
                <w:szCs w:val="24"/>
                <w:lang w:val="ru-RU"/>
              </w:rPr>
              <w:t xml:space="preserve">Ценить и принимать базовые ценности: «добро», «терпение», «родина», «природа», «семья», «мир», «настоящий друг». </w:t>
            </w:r>
          </w:p>
          <w:p w14:paraId="3FBE7A03" w14:textId="77777777" w:rsidR="00902FA7" w:rsidRDefault="00902FA7" w:rsidP="0077743B">
            <w:pPr>
              <w:pStyle w:val="20"/>
              <w:shd w:val="clear" w:color="auto" w:fill="auto"/>
              <w:tabs>
                <w:tab w:val="left" w:pos="1666"/>
              </w:tabs>
              <w:spacing w:before="0" w:after="0" w:line="240" w:lineRule="auto"/>
              <w:ind w:left="0"/>
              <w:jc w:val="left"/>
              <w:rPr>
                <w:sz w:val="24"/>
                <w:szCs w:val="24"/>
                <w:lang w:val="ru-RU"/>
              </w:rPr>
            </w:pPr>
            <w:r w:rsidRPr="00902FA7">
              <w:rPr>
                <w:sz w:val="24"/>
                <w:szCs w:val="24"/>
                <w:lang w:val="ru-RU"/>
              </w:rPr>
              <w:t xml:space="preserve">2. Уважение к своему народу, к своей родине. </w:t>
            </w:r>
          </w:p>
          <w:p w14:paraId="095B998A" w14:textId="77777777" w:rsidR="00B1298A" w:rsidRDefault="00902FA7"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3.</w:t>
            </w:r>
            <w:r w:rsidRPr="00902FA7">
              <w:rPr>
                <w:sz w:val="24"/>
                <w:szCs w:val="24"/>
                <w:lang w:val="ru-RU"/>
              </w:rPr>
              <w:t xml:space="preserve">Освоение личностного смысла учения, желания </w:t>
            </w:r>
            <w:r w:rsidRPr="00902FA7">
              <w:rPr>
                <w:sz w:val="24"/>
                <w:szCs w:val="24"/>
                <w:lang w:val="ru-RU"/>
              </w:rPr>
              <w:lastRenderedPageBreak/>
              <w:t>учиться</w:t>
            </w:r>
          </w:p>
          <w:p w14:paraId="1A1DEB72" w14:textId="77777777" w:rsidR="0077743B" w:rsidRPr="00CA320E"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4. Оценка жизненных ситуаций и поступков героев художественных текстов с точки зрения общечеловеческих нор</w:t>
            </w:r>
          </w:p>
        </w:tc>
        <w:tc>
          <w:tcPr>
            <w:tcW w:w="2411" w:type="dxa"/>
          </w:tcPr>
          <w:p w14:paraId="08DE439E" w14:textId="77777777" w:rsidR="00902FA7" w:rsidRDefault="00902FA7" w:rsidP="0077743B">
            <w:pPr>
              <w:pStyle w:val="20"/>
              <w:shd w:val="clear" w:color="auto" w:fill="auto"/>
              <w:tabs>
                <w:tab w:val="left" w:pos="1666"/>
              </w:tabs>
              <w:spacing w:before="0" w:after="0" w:line="240" w:lineRule="auto"/>
              <w:ind w:left="0"/>
              <w:jc w:val="left"/>
              <w:rPr>
                <w:sz w:val="24"/>
                <w:szCs w:val="24"/>
                <w:lang w:val="ru-RU"/>
              </w:rPr>
            </w:pPr>
            <w:r w:rsidRPr="00902FA7">
              <w:rPr>
                <w:sz w:val="24"/>
                <w:szCs w:val="24"/>
                <w:lang w:val="ru-RU"/>
              </w:rPr>
              <w:lastRenderedPageBreak/>
              <w:t xml:space="preserve">1. Организовывать свое рабочее место. 2. Следовать режиму организации учебной и внеучебной деятельности. </w:t>
            </w:r>
          </w:p>
          <w:p w14:paraId="51D4B7A6" w14:textId="77777777" w:rsidR="00902FA7" w:rsidRDefault="00902FA7" w:rsidP="0077743B">
            <w:pPr>
              <w:pStyle w:val="20"/>
              <w:shd w:val="clear" w:color="auto" w:fill="auto"/>
              <w:tabs>
                <w:tab w:val="left" w:pos="1666"/>
              </w:tabs>
              <w:spacing w:before="0" w:after="0" w:line="240" w:lineRule="auto"/>
              <w:ind w:left="0"/>
              <w:jc w:val="left"/>
              <w:rPr>
                <w:sz w:val="24"/>
                <w:szCs w:val="24"/>
                <w:lang w:val="ru-RU"/>
              </w:rPr>
            </w:pPr>
            <w:r w:rsidRPr="00902FA7">
              <w:rPr>
                <w:sz w:val="24"/>
                <w:szCs w:val="24"/>
                <w:lang w:val="ru-RU"/>
              </w:rPr>
              <w:t xml:space="preserve">3. Определять цель учебной деятельности. </w:t>
            </w:r>
          </w:p>
          <w:p w14:paraId="68963E6F" w14:textId="77777777" w:rsidR="00902FA7" w:rsidRDefault="00902FA7" w:rsidP="0077743B">
            <w:pPr>
              <w:pStyle w:val="20"/>
              <w:shd w:val="clear" w:color="auto" w:fill="auto"/>
              <w:tabs>
                <w:tab w:val="left" w:pos="1666"/>
              </w:tabs>
              <w:spacing w:before="0" w:after="0" w:line="240" w:lineRule="auto"/>
              <w:ind w:left="0"/>
              <w:jc w:val="left"/>
              <w:rPr>
                <w:sz w:val="24"/>
                <w:szCs w:val="24"/>
                <w:lang w:val="ru-RU"/>
              </w:rPr>
            </w:pPr>
            <w:r w:rsidRPr="00902FA7">
              <w:rPr>
                <w:sz w:val="24"/>
                <w:szCs w:val="24"/>
                <w:lang w:val="ru-RU"/>
              </w:rPr>
              <w:t xml:space="preserve">4. Определять план выполнения заданий на уроках, внеурочной деятельности, </w:t>
            </w:r>
            <w:r w:rsidRPr="00902FA7">
              <w:rPr>
                <w:sz w:val="24"/>
                <w:szCs w:val="24"/>
                <w:lang w:val="ru-RU"/>
              </w:rPr>
              <w:lastRenderedPageBreak/>
              <w:t xml:space="preserve">жизненных ситуациях. </w:t>
            </w:r>
          </w:p>
          <w:p w14:paraId="66E60E13" w14:textId="77777777" w:rsidR="0077743B" w:rsidRDefault="00902FA7"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5.</w:t>
            </w:r>
            <w:r w:rsidRPr="00902FA7">
              <w:rPr>
                <w:sz w:val="24"/>
                <w:szCs w:val="24"/>
                <w:lang w:val="ru-RU"/>
              </w:rPr>
              <w:t>Соотносить выполненное задание с образцом. 6. Использовать в</w:t>
            </w:r>
            <w:r w:rsidR="0077743B">
              <w:rPr>
                <w:sz w:val="24"/>
                <w:szCs w:val="24"/>
                <w:lang w:val="ru-RU"/>
              </w:rPr>
              <w:t xml:space="preserve"> </w:t>
            </w:r>
            <w:r w:rsidR="0077743B" w:rsidRPr="0077743B">
              <w:rPr>
                <w:sz w:val="24"/>
                <w:szCs w:val="24"/>
                <w:lang w:val="ru-RU"/>
              </w:rPr>
              <w:t xml:space="preserve">работе простейшие инструменты и более сложные приборы. </w:t>
            </w:r>
          </w:p>
          <w:p w14:paraId="22B6E25E" w14:textId="77777777" w:rsidR="00B1298A" w:rsidRPr="00CA320E" w:rsidRDefault="0077743B"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7</w:t>
            </w:r>
            <w:r w:rsidRPr="0077743B">
              <w:rPr>
                <w:sz w:val="24"/>
                <w:szCs w:val="24"/>
                <w:lang w:val="ru-RU"/>
              </w:rPr>
              <w:t>. Корректировать и оценка выполнение задания.</w:t>
            </w:r>
          </w:p>
        </w:tc>
        <w:tc>
          <w:tcPr>
            <w:tcW w:w="2412" w:type="dxa"/>
          </w:tcPr>
          <w:p w14:paraId="5D170677"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14:paraId="575FE6A9"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2. Отвечать на опросы учителя, самим задавать вопросы, находить нужную </w:t>
            </w:r>
            <w:r w:rsidRPr="0077743B">
              <w:rPr>
                <w:sz w:val="24"/>
                <w:szCs w:val="24"/>
                <w:lang w:val="ru-RU"/>
              </w:rPr>
              <w:lastRenderedPageBreak/>
              <w:t xml:space="preserve">информацию. </w:t>
            </w:r>
          </w:p>
          <w:p w14:paraId="1520BCA9"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3. Сравнивать и группировать объекты по нескольким основаниям; находить</w:t>
            </w:r>
            <w:r>
              <w:rPr>
                <w:sz w:val="24"/>
                <w:szCs w:val="24"/>
                <w:lang w:val="ru-RU"/>
              </w:rPr>
              <w:t xml:space="preserve"> </w:t>
            </w:r>
            <w:r w:rsidRPr="0077743B">
              <w:rPr>
                <w:sz w:val="24"/>
                <w:szCs w:val="24"/>
                <w:lang w:val="ru-RU"/>
              </w:rPr>
              <w:t xml:space="preserve">закономерности; продолжать их по правилу. </w:t>
            </w:r>
          </w:p>
          <w:p w14:paraId="23F25C03"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4. Пересказывать текст составлять простой план. </w:t>
            </w:r>
          </w:p>
          <w:p w14:paraId="23C0B6E8"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5. Определять источники для поиска информации, для выполнения задания. </w:t>
            </w:r>
          </w:p>
          <w:p w14:paraId="3335B7A0" w14:textId="77777777" w:rsidR="00B1298A" w:rsidRPr="00CA320E"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6. Находить информацию, как в учебнике, так и в словарях в учебнике. 7. Наблюдать и делать самостоятельные простые выводы.</w:t>
            </w:r>
          </w:p>
        </w:tc>
        <w:tc>
          <w:tcPr>
            <w:tcW w:w="2412" w:type="dxa"/>
          </w:tcPr>
          <w:p w14:paraId="2ED24AB2"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1.Участвовать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w:t>
            </w:r>
          </w:p>
          <w:p w14:paraId="548852C6"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3.Читать тексты </w:t>
            </w:r>
            <w:r w:rsidRPr="0077743B">
              <w:rPr>
                <w:sz w:val="24"/>
                <w:szCs w:val="24"/>
                <w:lang w:val="ru-RU"/>
              </w:rPr>
              <w:lastRenderedPageBreak/>
              <w:t>учебников, других художественных и</w:t>
            </w:r>
            <w:r>
              <w:rPr>
                <w:sz w:val="24"/>
                <w:szCs w:val="24"/>
                <w:lang w:val="ru-RU"/>
              </w:rPr>
              <w:t xml:space="preserve"> </w:t>
            </w:r>
            <w:r w:rsidRPr="0077743B">
              <w:rPr>
                <w:sz w:val="24"/>
                <w:szCs w:val="24"/>
                <w:lang w:val="ru-RU"/>
              </w:rPr>
              <w:t xml:space="preserve">научно-популярных книг, понимать прочитанное. </w:t>
            </w:r>
          </w:p>
          <w:p w14:paraId="0CDC540B" w14:textId="77777777" w:rsidR="00B1298A" w:rsidRPr="00CA320E"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4. Выполняя различные роли в группе, сотрудничать в совместном решении проблемы.</w:t>
            </w:r>
          </w:p>
        </w:tc>
      </w:tr>
      <w:tr w:rsidR="0077743B" w14:paraId="6C298E27" w14:textId="77777777" w:rsidTr="00D0323F">
        <w:tc>
          <w:tcPr>
            <w:tcW w:w="9657" w:type="dxa"/>
            <w:gridSpan w:val="4"/>
          </w:tcPr>
          <w:p w14:paraId="005C3352" w14:textId="77777777" w:rsidR="0077743B" w:rsidRPr="00CA320E" w:rsidRDefault="0077743B" w:rsidP="0077743B">
            <w:pPr>
              <w:pStyle w:val="20"/>
              <w:shd w:val="clear" w:color="auto" w:fill="auto"/>
              <w:tabs>
                <w:tab w:val="left" w:pos="1666"/>
              </w:tabs>
              <w:spacing w:before="0" w:after="0" w:line="240" w:lineRule="auto"/>
              <w:ind w:left="0"/>
              <w:jc w:val="center"/>
              <w:rPr>
                <w:sz w:val="24"/>
                <w:szCs w:val="24"/>
                <w:lang w:val="ru-RU"/>
              </w:rPr>
            </w:pPr>
            <w:r>
              <w:rPr>
                <w:sz w:val="24"/>
                <w:szCs w:val="24"/>
                <w:lang w:val="ru-RU"/>
              </w:rPr>
              <w:lastRenderedPageBreak/>
              <w:t>3 класс</w:t>
            </w:r>
          </w:p>
        </w:tc>
      </w:tr>
      <w:tr w:rsidR="0077743B" w14:paraId="7830DD45" w14:textId="77777777" w:rsidTr="00B1298A">
        <w:tc>
          <w:tcPr>
            <w:tcW w:w="2422" w:type="dxa"/>
          </w:tcPr>
          <w:p w14:paraId="113F654F"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Pr>
                <w:sz w:val="24"/>
                <w:szCs w:val="24"/>
                <w:lang w:val="ru-RU"/>
              </w:rPr>
              <w:t>1.</w:t>
            </w:r>
            <w:r w:rsidRPr="0077743B">
              <w:rPr>
                <w:sz w:val="24"/>
                <w:szCs w:val="24"/>
                <w:lang w:val="ru-RU"/>
              </w:rPr>
              <w:t xml:space="preserve">Ценить и принимать базовые ценности: «добро», «терпение», «родина», «природа», «семья», «мир», «настоящий друг», «справедливость», «желание понимать друг друга», «понимать позицию другого». </w:t>
            </w:r>
          </w:p>
          <w:p w14:paraId="481E4238"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2. Уважение к своему народу, к другим народам, терпимость к обычаям и традициям других народов. </w:t>
            </w:r>
          </w:p>
          <w:p w14:paraId="4BDF32DD"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3. Освоение личностного смысла учения; желания продолжать свою учебу. </w:t>
            </w:r>
          </w:p>
          <w:p w14:paraId="4CAF1DEE" w14:textId="77777777" w:rsidR="0077743B" w:rsidRP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4. Оценка жизненных ситуаций и поступков героев </w:t>
            </w:r>
            <w:r w:rsidRPr="0077743B">
              <w:rPr>
                <w:sz w:val="24"/>
                <w:szCs w:val="24"/>
                <w:lang w:val="ru-RU"/>
              </w:rPr>
              <w:lastRenderedPageBreak/>
              <w:t>художественных текстов с точки зрения общечеловеческих</w:t>
            </w:r>
            <w:r>
              <w:rPr>
                <w:sz w:val="24"/>
                <w:szCs w:val="24"/>
                <w:lang w:val="ru-RU"/>
              </w:rPr>
              <w:t xml:space="preserve"> </w:t>
            </w:r>
            <w:r w:rsidRPr="0077743B">
              <w:rPr>
                <w:sz w:val="24"/>
                <w:szCs w:val="24"/>
                <w:lang w:val="ru-RU"/>
              </w:rPr>
              <w:t>норм, нравственных и этических ценностей.</w:t>
            </w:r>
          </w:p>
        </w:tc>
        <w:tc>
          <w:tcPr>
            <w:tcW w:w="2411" w:type="dxa"/>
          </w:tcPr>
          <w:p w14:paraId="751BFE89"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1. Организовывать рабочее место в соответствии с целью выполнения заданий. </w:t>
            </w:r>
          </w:p>
          <w:p w14:paraId="4E00CE1F"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2. Определять важность или необходимость выполнения различных заданий в учебном процессе и жизненных ситуациях. </w:t>
            </w:r>
          </w:p>
          <w:p w14:paraId="0FF05AF3"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3. Определять цель учебной деятельности. </w:t>
            </w:r>
          </w:p>
          <w:p w14:paraId="12DDCE08"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4. Определять план выполнения заданий на уроках, внеурочной деятельности, жизненных ситуациях. </w:t>
            </w:r>
          </w:p>
          <w:p w14:paraId="6235D3C2"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A42731">
              <w:rPr>
                <w:sz w:val="24"/>
                <w:szCs w:val="24"/>
                <w:lang w:val="ru-RU"/>
              </w:rPr>
              <w:t>5. Определять правильность выполненного задания.</w:t>
            </w:r>
          </w:p>
          <w:p w14:paraId="4609A4EC"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6. Корректировать и оценивать выполнение задания в соответствии с планом, условиями выполнения, результатом действий. </w:t>
            </w:r>
          </w:p>
          <w:p w14:paraId="7B08DDB4" w14:textId="77777777" w:rsidR="0077743B" w:rsidRP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7. Использовать в работе литературу, инструменты, приборы.</w:t>
            </w:r>
          </w:p>
        </w:tc>
        <w:tc>
          <w:tcPr>
            <w:tcW w:w="2412" w:type="dxa"/>
          </w:tcPr>
          <w:p w14:paraId="1E2E38C8"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1. Определять умения, сформированные на основе изучения данного раздела; определять круг незнания; планировать работу по изучению материала. </w:t>
            </w:r>
          </w:p>
          <w:p w14:paraId="6E4503D4"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2. Самостоятельно определять необходимую информацию для изучения незнакомого материала; и отбирать источники информации. </w:t>
            </w:r>
          </w:p>
          <w:p w14:paraId="68B0DE8A"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3. Извлекать информацию, представленную в разных фор</w:t>
            </w:r>
            <w:r>
              <w:rPr>
                <w:sz w:val="24"/>
                <w:szCs w:val="24"/>
                <w:lang w:val="ru-RU"/>
              </w:rPr>
              <w:t>мах.</w:t>
            </w:r>
          </w:p>
          <w:p w14:paraId="64563E28"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4. Представлять информацию в виде текста, таблицы, схемы, в том числе с </w:t>
            </w:r>
            <w:r w:rsidRPr="0077743B">
              <w:rPr>
                <w:sz w:val="24"/>
                <w:szCs w:val="24"/>
                <w:lang w:val="ru-RU"/>
              </w:rPr>
              <w:lastRenderedPageBreak/>
              <w:t xml:space="preserve">помощью ИКТ. </w:t>
            </w:r>
          </w:p>
          <w:p w14:paraId="5B9B5F31" w14:textId="77777777" w:rsidR="0077743B" w:rsidRP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5. Анализировать, сравнивать, группировать различные факты, объекты, явления.</w:t>
            </w:r>
          </w:p>
        </w:tc>
        <w:tc>
          <w:tcPr>
            <w:tcW w:w="2412" w:type="dxa"/>
          </w:tcPr>
          <w:p w14:paraId="729FD2C2"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1. Участвовать в диалоге; слушать и понимать других, высказывать свою точку зрения на события. 2.Оформлять свои мысли с учетом своих учебных и жизненных ситуаций. </w:t>
            </w:r>
          </w:p>
          <w:p w14:paraId="78655542"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3.Читать тексты учебников, других художественных и научно-популярных книг, понимать прочитанное. </w:t>
            </w:r>
          </w:p>
          <w:p w14:paraId="6284BDAF"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4. Выполняя различные роли в группе, сотрудничать в совместном решении проблем</w:t>
            </w:r>
            <w:r>
              <w:rPr>
                <w:sz w:val="24"/>
                <w:szCs w:val="24"/>
                <w:lang w:val="ru-RU"/>
              </w:rPr>
              <w:t>.</w:t>
            </w:r>
          </w:p>
          <w:p w14:paraId="196DD465"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5. Отстаивать свою точку зрения, соблюдая правила речевого этикета. </w:t>
            </w:r>
          </w:p>
          <w:p w14:paraId="2579D6CC"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lastRenderedPageBreak/>
              <w:t xml:space="preserve">6. Критично относиться к своему мнению. </w:t>
            </w:r>
          </w:p>
          <w:p w14:paraId="4E321B1D"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 xml:space="preserve">7. Понимать точку зрения другого. </w:t>
            </w:r>
          </w:p>
          <w:p w14:paraId="7346FA8E" w14:textId="77777777" w:rsidR="0077743B" w:rsidRDefault="0077743B" w:rsidP="0077743B">
            <w:pPr>
              <w:pStyle w:val="20"/>
              <w:shd w:val="clear" w:color="auto" w:fill="auto"/>
              <w:tabs>
                <w:tab w:val="left" w:pos="1666"/>
              </w:tabs>
              <w:spacing w:before="0" w:after="0" w:line="240" w:lineRule="auto"/>
              <w:ind w:left="0"/>
              <w:jc w:val="left"/>
              <w:rPr>
                <w:sz w:val="24"/>
                <w:szCs w:val="24"/>
                <w:lang w:val="ru-RU"/>
              </w:rPr>
            </w:pPr>
            <w:r w:rsidRPr="0077743B">
              <w:rPr>
                <w:sz w:val="24"/>
                <w:szCs w:val="24"/>
                <w:lang w:val="ru-RU"/>
              </w:rPr>
              <w:t>8. Участвовать в работе группы, распределять роли, договариваться друг</w:t>
            </w:r>
            <w:r>
              <w:rPr>
                <w:sz w:val="24"/>
                <w:szCs w:val="24"/>
                <w:lang w:val="ru-RU"/>
              </w:rPr>
              <w:t xml:space="preserve"> с другом.</w:t>
            </w:r>
          </w:p>
          <w:p w14:paraId="0506FD52" w14:textId="77777777" w:rsidR="0077743B" w:rsidRPr="0077743B" w:rsidRDefault="0077743B" w:rsidP="0077743B">
            <w:pPr>
              <w:pStyle w:val="20"/>
              <w:shd w:val="clear" w:color="auto" w:fill="auto"/>
              <w:tabs>
                <w:tab w:val="left" w:pos="1666"/>
              </w:tabs>
              <w:spacing w:before="0" w:after="0" w:line="240" w:lineRule="auto"/>
              <w:ind w:left="0"/>
              <w:jc w:val="left"/>
              <w:rPr>
                <w:sz w:val="24"/>
                <w:szCs w:val="24"/>
                <w:lang w:val="ru-RU"/>
              </w:rPr>
            </w:pPr>
          </w:p>
        </w:tc>
      </w:tr>
      <w:tr w:rsidR="00642365" w14:paraId="3DF3E989" w14:textId="77777777" w:rsidTr="00D0323F">
        <w:tc>
          <w:tcPr>
            <w:tcW w:w="9657" w:type="dxa"/>
            <w:gridSpan w:val="4"/>
          </w:tcPr>
          <w:p w14:paraId="05A59FE6" w14:textId="77777777" w:rsidR="00642365" w:rsidRPr="0077743B" w:rsidRDefault="00642365" w:rsidP="00642365">
            <w:pPr>
              <w:pStyle w:val="20"/>
              <w:shd w:val="clear" w:color="auto" w:fill="auto"/>
              <w:tabs>
                <w:tab w:val="left" w:pos="1666"/>
              </w:tabs>
              <w:spacing w:before="0" w:after="0" w:line="240" w:lineRule="auto"/>
              <w:ind w:left="0"/>
              <w:jc w:val="center"/>
              <w:rPr>
                <w:sz w:val="24"/>
                <w:szCs w:val="24"/>
                <w:lang w:val="ru-RU"/>
              </w:rPr>
            </w:pPr>
            <w:r>
              <w:rPr>
                <w:sz w:val="24"/>
                <w:szCs w:val="24"/>
                <w:lang w:val="ru-RU"/>
              </w:rPr>
              <w:lastRenderedPageBreak/>
              <w:t>4 класс</w:t>
            </w:r>
          </w:p>
        </w:tc>
      </w:tr>
      <w:tr w:rsidR="00B1298A" w14:paraId="5F91302F" w14:textId="77777777" w:rsidTr="00B1298A">
        <w:tc>
          <w:tcPr>
            <w:tcW w:w="2422" w:type="dxa"/>
          </w:tcPr>
          <w:p w14:paraId="51530256"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Pr>
                <w:sz w:val="24"/>
                <w:szCs w:val="24"/>
                <w:lang w:val="ru-RU"/>
              </w:rPr>
              <w:t>1.</w:t>
            </w:r>
            <w:r w:rsidRPr="00642365">
              <w:rPr>
                <w:sz w:val="24"/>
                <w:szCs w:val="24"/>
                <w:lang w:val="ru-RU"/>
              </w:rPr>
              <w:t xml:space="preserve">Ценить и принимать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 </w:t>
            </w:r>
          </w:p>
          <w:p w14:paraId="788D87B6"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2. Уважение к своему народу, к другим народам, принятие ценностей других народов. </w:t>
            </w:r>
          </w:p>
          <w:p w14:paraId="689C5597"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3. Освоение личностного смысла учения; выбор дальнейшего образовательного маршрута. </w:t>
            </w:r>
          </w:p>
          <w:p w14:paraId="508C6117" w14:textId="77777777" w:rsidR="00B1298A" w:rsidRPr="00CA320E"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4. Оценка жизненных ситуаций и поступков герое</w:t>
            </w:r>
            <w:r>
              <w:rPr>
                <w:sz w:val="24"/>
                <w:szCs w:val="24"/>
                <w:lang w:val="ru-RU"/>
              </w:rPr>
              <w:t>в х</w:t>
            </w:r>
            <w:r w:rsidRPr="00642365">
              <w:rPr>
                <w:sz w:val="24"/>
                <w:szCs w:val="24"/>
                <w:lang w:val="ru-RU"/>
              </w:rPr>
              <w:t>удожественных текстов с точки зрения общечеловеческих норм, нравственных и этических ценностей, ценностей гражданина России</w:t>
            </w:r>
          </w:p>
        </w:tc>
        <w:tc>
          <w:tcPr>
            <w:tcW w:w="2411" w:type="dxa"/>
          </w:tcPr>
          <w:p w14:paraId="34758407"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Pr>
                <w:sz w:val="24"/>
                <w:szCs w:val="24"/>
                <w:lang w:val="ru-RU"/>
              </w:rPr>
              <w:t>1.</w:t>
            </w:r>
            <w:r w:rsidRPr="00642365">
              <w:rPr>
                <w:sz w:val="24"/>
                <w:szCs w:val="24"/>
                <w:lang w:val="ru-RU"/>
              </w:rPr>
              <w:t xml:space="preserve">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 </w:t>
            </w:r>
          </w:p>
          <w:p w14:paraId="1B56BDC3"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2. Использовать при выполнении задания различные средства: справочную литературу, ИКТ, инструменты и приборы. </w:t>
            </w:r>
          </w:p>
          <w:p w14:paraId="69BAA4AC" w14:textId="77777777" w:rsidR="00B1298A" w:rsidRPr="00CA320E"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3. Определять самостоятельно критерии оценивания, давать самооценку</w:t>
            </w:r>
          </w:p>
        </w:tc>
        <w:tc>
          <w:tcPr>
            <w:tcW w:w="2412" w:type="dxa"/>
          </w:tcPr>
          <w:p w14:paraId="384C5B96"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Pr>
                <w:sz w:val="24"/>
                <w:szCs w:val="24"/>
                <w:lang w:val="ru-RU"/>
              </w:rPr>
              <w:t>1.</w:t>
            </w:r>
            <w:r w:rsidRPr="00642365">
              <w:rPr>
                <w:sz w:val="24"/>
                <w:szCs w:val="24"/>
                <w:lang w:val="ru-RU"/>
              </w:rPr>
              <w:t xml:space="preserve">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14:paraId="6462620E"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2. Предполагать, какая информация нужна для изучения незнакомого материала; отбирать источники информации. </w:t>
            </w:r>
          </w:p>
          <w:p w14:paraId="2D58A7C0"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3. Сопоставлять и отбирать информацию, полученную из различных источников. </w:t>
            </w:r>
          </w:p>
          <w:p w14:paraId="3D284379"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4. Анализировать, сравнивать, группировать объекты, явления, факты. </w:t>
            </w:r>
          </w:p>
          <w:p w14:paraId="4CB140D0"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5. Самостоятельно</w:t>
            </w:r>
            <w:r>
              <w:rPr>
                <w:sz w:val="24"/>
                <w:szCs w:val="24"/>
                <w:lang w:val="ru-RU"/>
              </w:rPr>
              <w:t xml:space="preserve"> </w:t>
            </w:r>
            <w:r w:rsidRPr="00642365">
              <w:rPr>
                <w:sz w:val="24"/>
                <w:szCs w:val="24"/>
                <w:lang w:val="ru-RU"/>
              </w:rPr>
              <w:t xml:space="preserve">делать выводы, перерабатывать, преобразовывать и представлять информацию. </w:t>
            </w:r>
          </w:p>
          <w:p w14:paraId="47104CD2"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6. Составлять сложный план текста. </w:t>
            </w:r>
          </w:p>
          <w:p w14:paraId="575FE549" w14:textId="77777777" w:rsidR="00B1298A" w:rsidRPr="00CA320E"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7. Уметь передавать содержание прочитанного.</w:t>
            </w:r>
          </w:p>
        </w:tc>
        <w:tc>
          <w:tcPr>
            <w:tcW w:w="2412" w:type="dxa"/>
          </w:tcPr>
          <w:p w14:paraId="14EC08EC"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Pr>
                <w:sz w:val="24"/>
                <w:szCs w:val="24"/>
                <w:lang w:val="ru-RU"/>
              </w:rPr>
              <w:t>1.</w:t>
            </w:r>
            <w:r w:rsidRPr="00642365">
              <w:rPr>
                <w:sz w:val="24"/>
                <w:szCs w:val="24"/>
                <w:lang w:val="ru-RU"/>
              </w:rPr>
              <w:t xml:space="preserve">Участвовать в диалоге; слушать и понимать других, высказывать свою точку зрения на события. 2.Оформлять свои мысли с учетом учебных и жизненных ситуаций. </w:t>
            </w:r>
          </w:p>
          <w:p w14:paraId="3E1F12B0"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3.Читать тексты учебников, других художественных и научно-популярных книг, понимать прочитанное. </w:t>
            </w:r>
          </w:p>
          <w:p w14:paraId="491CB251"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4. Выполняя различные роли в группе, сотрудничать при решении проблемы. 5. Отстаивать и аргументировать свою точку зрения. </w:t>
            </w:r>
          </w:p>
          <w:p w14:paraId="6CF1B918"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6. Критично относиться к своему мнению и уметь договариваться с людьми иных</w:t>
            </w:r>
            <w:r>
              <w:rPr>
                <w:sz w:val="24"/>
                <w:szCs w:val="24"/>
                <w:lang w:val="ru-RU"/>
              </w:rPr>
              <w:t xml:space="preserve"> </w:t>
            </w:r>
            <w:r w:rsidRPr="00642365">
              <w:rPr>
                <w:sz w:val="24"/>
                <w:szCs w:val="24"/>
                <w:lang w:val="ru-RU"/>
              </w:rPr>
              <w:t xml:space="preserve">позиций. </w:t>
            </w:r>
          </w:p>
          <w:p w14:paraId="1056CE99" w14:textId="77777777" w:rsidR="00642365"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 xml:space="preserve">7. Понимать точку зрения другого. </w:t>
            </w:r>
          </w:p>
          <w:p w14:paraId="6D40873D" w14:textId="77777777" w:rsidR="00B1298A" w:rsidRPr="00CA320E" w:rsidRDefault="00642365" w:rsidP="00642365">
            <w:pPr>
              <w:pStyle w:val="20"/>
              <w:shd w:val="clear" w:color="auto" w:fill="auto"/>
              <w:tabs>
                <w:tab w:val="left" w:pos="1666"/>
              </w:tabs>
              <w:spacing w:before="0" w:after="0" w:line="240" w:lineRule="auto"/>
              <w:ind w:left="0"/>
              <w:jc w:val="left"/>
              <w:rPr>
                <w:sz w:val="24"/>
                <w:szCs w:val="24"/>
                <w:lang w:val="ru-RU"/>
              </w:rPr>
            </w:pPr>
            <w:r w:rsidRPr="00642365">
              <w:rPr>
                <w:sz w:val="24"/>
                <w:szCs w:val="24"/>
                <w:lang w:val="ru-RU"/>
              </w:rPr>
              <w:t>8. Участвовать в работе группы, распределять роли, предвидеть последствия</w:t>
            </w:r>
          </w:p>
        </w:tc>
      </w:tr>
    </w:tbl>
    <w:p w14:paraId="5FF2732F" w14:textId="77777777" w:rsidR="00B1298A" w:rsidRDefault="00B1298A" w:rsidP="00B43B18">
      <w:pPr>
        <w:pStyle w:val="20"/>
        <w:shd w:val="clear" w:color="auto" w:fill="auto"/>
        <w:tabs>
          <w:tab w:val="left" w:pos="1666"/>
        </w:tabs>
        <w:spacing w:before="0" w:after="0" w:line="240" w:lineRule="auto"/>
        <w:rPr>
          <w:sz w:val="24"/>
          <w:szCs w:val="24"/>
        </w:rPr>
      </w:pPr>
    </w:p>
    <w:p w14:paraId="7339B26E" w14:textId="77777777" w:rsidR="00B1298A" w:rsidRDefault="00B1298A" w:rsidP="00B43B18">
      <w:pPr>
        <w:pStyle w:val="20"/>
        <w:shd w:val="clear" w:color="auto" w:fill="auto"/>
        <w:tabs>
          <w:tab w:val="left" w:pos="1666"/>
        </w:tabs>
        <w:spacing w:before="0" w:after="0" w:line="240" w:lineRule="auto"/>
        <w:rPr>
          <w:sz w:val="24"/>
          <w:szCs w:val="24"/>
        </w:rPr>
      </w:pPr>
    </w:p>
    <w:p w14:paraId="077F166F" w14:textId="77777777" w:rsidR="00DA3E79" w:rsidRDefault="00DA3E79" w:rsidP="00DA3E79">
      <w:pPr>
        <w:pStyle w:val="ab"/>
        <w:spacing w:before="67"/>
        <w:ind w:left="0" w:firstLine="708"/>
      </w:pPr>
      <w:r>
        <w:t xml:space="preserve">        Основным</w:t>
      </w:r>
      <w:r>
        <w:rPr>
          <w:spacing w:val="38"/>
        </w:rPr>
        <w:t xml:space="preserve"> </w:t>
      </w:r>
      <w:r>
        <w:t>методом</w:t>
      </w:r>
      <w:r>
        <w:rPr>
          <w:spacing w:val="106"/>
        </w:rPr>
        <w:t xml:space="preserve"> </w:t>
      </w:r>
      <w:r>
        <w:t>мониторинга</w:t>
      </w:r>
      <w:r>
        <w:rPr>
          <w:spacing w:val="107"/>
        </w:rPr>
        <w:t xml:space="preserve"> </w:t>
      </w:r>
      <w:r>
        <w:t>реализации</w:t>
      </w:r>
      <w:r>
        <w:rPr>
          <w:spacing w:val="108"/>
        </w:rPr>
        <w:t xml:space="preserve"> </w:t>
      </w:r>
      <w:r>
        <w:t>программы</w:t>
      </w:r>
      <w:r>
        <w:rPr>
          <w:spacing w:val="108"/>
        </w:rPr>
        <w:t xml:space="preserve"> </w:t>
      </w:r>
      <w:r>
        <w:t>УУД</w:t>
      </w:r>
      <w:r>
        <w:rPr>
          <w:spacing w:val="108"/>
        </w:rPr>
        <w:t xml:space="preserve"> </w:t>
      </w:r>
      <w:r>
        <w:t>для учителя остается метод наблюдения и фиксация результатов наблюдений.</w:t>
      </w:r>
      <w:r>
        <w:rPr>
          <w:spacing w:val="1"/>
        </w:rPr>
        <w:t xml:space="preserve"> </w:t>
      </w:r>
      <w:r>
        <w:t>Контрольно-измерительные материалы для выпускников начальной школы</w:t>
      </w:r>
      <w:r>
        <w:rPr>
          <w:spacing w:val="1"/>
        </w:rPr>
        <w:t xml:space="preserve"> </w:t>
      </w:r>
      <w:r>
        <w:rPr>
          <w:spacing w:val="-2"/>
        </w:rPr>
        <w:t>будут</w:t>
      </w:r>
      <w:r>
        <w:rPr>
          <w:spacing w:val="-16"/>
        </w:rPr>
        <w:t xml:space="preserve"> </w:t>
      </w:r>
      <w:r>
        <w:rPr>
          <w:spacing w:val="-2"/>
        </w:rPr>
        <w:t>содержать</w:t>
      </w:r>
      <w:r>
        <w:rPr>
          <w:spacing w:val="-15"/>
        </w:rPr>
        <w:t xml:space="preserve"> </w:t>
      </w:r>
      <w:r>
        <w:rPr>
          <w:spacing w:val="-2"/>
        </w:rPr>
        <w:t>комплексные</w:t>
      </w:r>
      <w:r>
        <w:rPr>
          <w:spacing w:val="-17"/>
        </w:rPr>
        <w:t xml:space="preserve"> </w:t>
      </w:r>
      <w:r>
        <w:rPr>
          <w:spacing w:val="-2"/>
        </w:rPr>
        <w:t>задания</w:t>
      </w:r>
      <w:r>
        <w:rPr>
          <w:spacing w:val="-16"/>
        </w:rPr>
        <w:t xml:space="preserve"> </w:t>
      </w:r>
      <w:r>
        <w:rPr>
          <w:spacing w:val="-2"/>
        </w:rPr>
        <w:t>для</w:t>
      </w:r>
      <w:r>
        <w:rPr>
          <w:spacing w:val="-14"/>
        </w:rPr>
        <w:t xml:space="preserve"> </w:t>
      </w:r>
      <w:r>
        <w:rPr>
          <w:spacing w:val="-2"/>
        </w:rPr>
        <w:t>проверки</w:t>
      </w:r>
      <w:r>
        <w:rPr>
          <w:spacing w:val="-15"/>
        </w:rPr>
        <w:t xml:space="preserve"> </w:t>
      </w:r>
      <w:r>
        <w:rPr>
          <w:spacing w:val="-2"/>
        </w:rPr>
        <w:t>компетентности</w:t>
      </w:r>
      <w:r>
        <w:rPr>
          <w:spacing w:val="-14"/>
        </w:rPr>
        <w:t xml:space="preserve"> </w:t>
      </w:r>
      <w:r>
        <w:rPr>
          <w:spacing w:val="-1"/>
        </w:rPr>
        <w:t>учащихся</w:t>
      </w:r>
      <w:r>
        <w:rPr>
          <w:spacing w:val="-68"/>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p>
    <w:p w14:paraId="318C462A" w14:textId="77777777" w:rsidR="00DA3E79" w:rsidRDefault="00DA3E79" w:rsidP="00DA3E79">
      <w:pPr>
        <w:pStyle w:val="ab"/>
        <w:spacing w:line="321" w:lineRule="exact"/>
        <w:ind w:left="0" w:firstLine="708"/>
      </w:pPr>
      <w:r>
        <w:t xml:space="preserve">         Методический</w:t>
      </w:r>
      <w:r>
        <w:rPr>
          <w:spacing w:val="1"/>
        </w:rPr>
        <w:t xml:space="preserve"> </w:t>
      </w:r>
      <w:r>
        <w:t>инструментарий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5"/>
        </w:rPr>
        <w:t xml:space="preserve"> </w:t>
      </w:r>
      <w:r>
        <w:t>учащихся</w:t>
      </w:r>
      <w:r>
        <w:rPr>
          <w:spacing w:val="-5"/>
        </w:rPr>
        <w:t xml:space="preserve"> </w:t>
      </w:r>
      <w:r>
        <w:t>начальных</w:t>
      </w:r>
      <w:r>
        <w:rPr>
          <w:spacing w:val="-4"/>
        </w:rPr>
        <w:t xml:space="preserve"> </w:t>
      </w:r>
      <w:r>
        <w:t>классов</w:t>
      </w:r>
      <w:r>
        <w:rPr>
          <w:spacing w:val="-7"/>
        </w:rPr>
        <w:t xml:space="preserve"> </w:t>
      </w:r>
      <w:r>
        <w:t>представлен</w:t>
      </w:r>
      <w:r>
        <w:rPr>
          <w:spacing w:val="-4"/>
        </w:rPr>
        <w:t xml:space="preserve"> </w:t>
      </w:r>
      <w:r>
        <w:t>в</w:t>
      </w:r>
      <w:r>
        <w:rPr>
          <w:spacing w:val="-5"/>
        </w:rPr>
        <w:t xml:space="preserve"> </w:t>
      </w:r>
      <w:r>
        <w:rPr>
          <w:b/>
        </w:rPr>
        <w:t>Приложении 1</w:t>
      </w:r>
    </w:p>
    <w:p w14:paraId="6D6C88AE" w14:textId="77777777" w:rsidR="00B1298A" w:rsidRDefault="00B1298A" w:rsidP="00B43B18">
      <w:pPr>
        <w:pStyle w:val="20"/>
        <w:shd w:val="clear" w:color="auto" w:fill="auto"/>
        <w:tabs>
          <w:tab w:val="left" w:pos="1666"/>
        </w:tabs>
        <w:spacing w:before="0" w:after="0" w:line="240" w:lineRule="auto"/>
        <w:rPr>
          <w:sz w:val="24"/>
          <w:szCs w:val="24"/>
        </w:rPr>
      </w:pPr>
    </w:p>
    <w:p w14:paraId="77C469BA" w14:textId="77777777" w:rsidR="001E6638" w:rsidRPr="001E6638" w:rsidRDefault="001E6638" w:rsidP="001E6638">
      <w:pPr>
        <w:pStyle w:val="20"/>
        <w:shd w:val="clear" w:color="auto" w:fill="auto"/>
        <w:tabs>
          <w:tab w:val="left" w:pos="1671"/>
        </w:tabs>
        <w:spacing w:before="0" w:after="0" w:line="240" w:lineRule="auto"/>
        <w:ind w:left="0"/>
        <w:rPr>
          <w:sz w:val="24"/>
          <w:szCs w:val="24"/>
        </w:rPr>
      </w:pPr>
      <w:r w:rsidRPr="001E6638">
        <w:rPr>
          <w:b/>
        </w:rPr>
        <w:t>2.3.Рабочая программа воспитания.</w:t>
      </w:r>
    </w:p>
    <w:p w14:paraId="451901C7" w14:textId="77777777" w:rsidR="00187ECD" w:rsidRDefault="00187ECD" w:rsidP="001E6638">
      <w:pPr>
        <w:ind w:left="0"/>
        <w:rPr>
          <w:rFonts w:ascii="Times New Roman" w:eastAsia="Times New Roman" w:hAnsi="Times New Roman" w:cs="Times New Roman"/>
        </w:rPr>
      </w:pPr>
    </w:p>
    <w:p w14:paraId="6B65F6D9" w14:textId="77777777" w:rsidR="001E6638" w:rsidRPr="00187ECD" w:rsidRDefault="001E6638" w:rsidP="00187ECD">
      <w:pPr>
        <w:spacing w:line="276" w:lineRule="auto"/>
        <w:ind w:left="0"/>
        <w:rPr>
          <w:rFonts w:ascii="Times New Roman" w:hAnsi="Times New Roman" w:cs="Times New Roman"/>
          <w:b/>
        </w:rPr>
      </w:pPr>
      <w:r w:rsidRPr="00187ECD">
        <w:rPr>
          <w:rFonts w:ascii="Times New Roman" w:eastAsia="Times New Roman" w:hAnsi="Times New Roman" w:cs="Times New Roman"/>
        </w:rPr>
        <w:t xml:space="preserve"> </w:t>
      </w:r>
      <w:r w:rsidRPr="00187ECD">
        <w:rPr>
          <w:rFonts w:ascii="Times New Roman" w:hAnsi="Times New Roman" w:cs="Times New Roman"/>
          <w:b/>
        </w:rPr>
        <w:t xml:space="preserve">2.3.1. </w:t>
      </w:r>
      <w:r w:rsidRPr="00187ECD">
        <w:rPr>
          <w:rFonts w:ascii="Times New Roman" w:hAnsi="Times New Roman" w:cs="Times New Roman"/>
        </w:rPr>
        <w:t>Пояснительная</w:t>
      </w:r>
      <w:r w:rsidRPr="00187ECD">
        <w:rPr>
          <w:rFonts w:ascii="Times New Roman" w:hAnsi="Times New Roman" w:cs="Times New Roman"/>
          <w:spacing w:val="-11"/>
        </w:rPr>
        <w:t xml:space="preserve"> </w:t>
      </w:r>
      <w:r w:rsidRPr="00187ECD">
        <w:rPr>
          <w:rFonts w:ascii="Times New Roman" w:hAnsi="Times New Roman" w:cs="Times New Roman"/>
        </w:rPr>
        <w:t>записка.</w:t>
      </w:r>
    </w:p>
    <w:p w14:paraId="41BBCE94" w14:textId="77777777" w:rsidR="001E6638" w:rsidRPr="00187ECD" w:rsidRDefault="001E6638" w:rsidP="00187ECD">
      <w:pPr>
        <w:spacing w:line="276" w:lineRule="auto"/>
        <w:rPr>
          <w:rFonts w:ascii="Times New Roman" w:hAnsi="Times New Roman" w:cs="Times New Roman"/>
        </w:rPr>
      </w:pPr>
      <w:r w:rsidRPr="00187ECD">
        <w:rPr>
          <w:rFonts w:ascii="Times New Roman" w:hAnsi="Times New Roman" w:cs="Times New Roman"/>
        </w:rPr>
        <w:t>Рабочая программа воспитания ООП СОО МБОУ «СОШ № 10»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5CF0E565" w14:textId="77777777" w:rsidR="001E6638" w:rsidRPr="00187ECD" w:rsidRDefault="001E6638" w:rsidP="00187ECD">
      <w:pPr>
        <w:spacing w:line="276" w:lineRule="auto"/>
        <w:rPr>
          <w:rFonts w:ascii="Times New Roman" w:hAnsi="Times New Roman" w:cs="Times New Roman"/>
        </w:rPr>
      </w:pPr>
      <w:r w:rsidRPr="00187ECD">
        <w:rPr>
          <w:rFonts w:ascii="Times New Roman" w:hAnsi="Times New Roman" w:cs="Times New Roman"/>
        </w:rPr>
        <w:t>Программа воспитания:</w:t>
      </w:r>
    </w:p>
    <w:p w14:paraId="209D4788" w14:textId="77777777" w:rsidR="001E6638" w:rsidRPr="00187ECD" w:rsidRDefault="001E6638" w:rsidP="003D1603">
      <w:pPr>
        <w:widowControl/>
        <w:numPr>
          <w:ilvl w:val="0"/>
          <w:numId w:val="21"/>
        </w:numPr>
        <w:spacing w:before="100" w:beforeAutospacing="1" w:after="100" w:afterAutospacing="1" w:line="276" w:lineRule="auto"/>
        <w:ind w:left="780" w:right="180"/>
        <w:contextualSpacing/>
        <w:jc w:val="left"/>
        <w:rPr>
          <w:rFonts w:ascii="Times New Roman" w:hAnsi="Times New Roman" w:cs="Times New Roman"/>
        </w:rPr>
      </w:pPr>
      <w:r w:rsidRPr="00187ECD">
        <w:rPr>
          <w:rFonts w:ascii="Times New Roman" w:hAnsi="Times New Roman" w:cs="Times New Roman"/>
        </w:rPr>
        <w:t>предназначена для планирования и организации системной воспитательной деятельности в МБОУ «СОШ № 10»;</w:t>
      </w:r>
    </w:p>
    <w:p w14:paraId="4CCDFF34" w14:textId="77777777" w:rsidR="001E6638" w:rsidRPr="00187ECD" w:rsidRDefault="001E6638" w:rsidP="003D1603">
      <w:pPr>
        <w:widowControl/>
        <w:numPr>
          <w:ilvl w:val="0"/>
          <w:numId w:val="21"/>
        </w:numPr>
        <w:spacing w:before="100" w:beforeAutospacing="1" w:after="100" w:afterAutospacing="1" w:line="276" w:lineRule="auto"/>
        <w:ind w:left="780" w:right="180"/>
        <w:contextualSpacing/>
        <w:jc w:val="left"/>
        <w:rPr>
          <w:rFonts w:ascii="Times New Roman" w:hAnsi="Times New Roman" w:cs="Times New Roman"/>
        </w:rPr>
      </w:pPr>
      <w:r w:rsidRPr="00187ECD">
        <w:rPr>
          <w:rFonts w:ascii="Times New Roman" w:hAnsi="Times New Roman" w:cs="Times New Roman"/>
        </w:rPr>
        <w:t>разработана с участием коллегиальных органов управления МБОУ «СОШ № 10», в том числе совета обучающихся, управляющего совета, и утверждена педагогическим советом школы;</w:t>
      </w:r>
    </w:p>
    <w:p w14:paraId="15C43CB8" w14:textId="77777777" w:rsidR="001E6638" w:rsidRPr="00187ECD" w:rsidRDefault="001E6638" w:rsidP="003D1603">
      <w:pPr>
        <w:widowControl/>
        <w:numPr>
          <w:ilvl w:val="0"/>
          <w:numId w:val="21"/>
        </w:numPr>
        <w:spacing w:before="100" w:beforeAutospacing="1" w:after="100" w:afterAutospacing="1" w:line="276" w:lineRule="auto"/>
        <w:ind w:left="780" w:right="180"/>
        <w:contextualSpacing/>
        <w:jc w:val="left"/>
        <w:rPr>
          <w:rFonts w:ascii="Times New Roman" w:hAnsi="Times New Roman" w:cs="Times New Roman"/>
        </w:rPr>
      </w:pPr>
      <w:r w:rsidRPr="00187ECD">
        <w:rPr>
          <w:rFonts w:ascii="Times New Roman" w:hAnsi="Times New Roman" w:cs="Times New Roman"/>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45A159E" w14:textId="77777777" w:rsidR="001E6638" w:rsidRPr="00187ECD" w:rsidRDefault="001E6638" w:rsidP="003D1603">
      <w:pPr>
        <w:widowControl/>
        <w:numPr>
          <w:ilvl w:val="0"/>
          <w:numId w:val="21"/>
        </w:numPr>
        <w:spacing w:before="100" w:beforeAutospacing="1" w:after="100" w:afterAutospacing="1"/>
        <w:ind w:left="780" w:right="180"/>
        <w:contextualSpacing/>
        <w:jc w:val="left"/>
        <w:rPr>
          <w:rFonts w:ascii="Times New Roman" w:hAnsi="Times New Roman" w:cs="Times New Roman"/>
        </w:rPr>
      </w:pPr>
      <w:r w:rsidRPr="00187ECD">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EFC1FC6" w14:textId="77777777" w:rsidR="001E6638" w:rsidRPr="00187ECD" w:rsidRDefault="001E6638" w:rsidP="003D1603">
      <w:pPr>
        <w:widowControl/>
        <w:numPr>
          <w:ilvl w:val="0"/>
          <w:numId w:val="21"/>
        </w:numPr>
        <w:spacing w:before="100" w:beforeAutospacing="1" w:after="100" w:afterAutospacing="1"/>
        <w:ind w:left="780" w:right="180"/>
        <w:jc w:val="left"/>
        <w:rPr>
          <w:rFonts w:ascii="Times New Roman" w:hAnsi="Times New Roman" w:cs="Times New Roman"/>
        </w:rPr>
      </w:pPr>
      <w:r w:rsidRPr="00187ECD">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14:paraId="195BAC73" w14:textId="77777777" w:rsidR="001E6638" w:rsidRPr="00187ECD" w:rsidRDefault="001E6638" w:rsidP="001E6638">
      <w:pPr>
        <w:rPr>
          <w:rFonts w:ascii="Times New Roman" w:hAnsi="Times New Roman" w:cs="Times New Roman"/>
        </w:rPr>
      </w:pPr>
      <w:r w:rsidRPr="00187ECD">
        <w:rPr>
          <w:rFonts w:ascii="Times New Roman" w:hAnsi="Times New Roman" w:cs="Times New Roman"/>
        </w:rPr>
        <w:t>Программа воспитания включает три раздела: целевой, содержательный, организационный.</w:t>
      </w:r>
    </w:p>
    <w:p w14:paraId="6CF3701F" w14:textId="77777777" w:rsidR="001E6638" w:rsidRPr="00187ECD" w:rsidRDefault="001E6638" w:rsidP="001E6638">
      <w:pPr>
        <w:rPr>
          <w:rFonts w:ascii="Times New Roman" w:hAnsi="Times New Roman" w:cs="Times New Roman"/>
        </w:rPr>
      </w:pPr>
      <w:r w:rsidRPr="00187ECD">
        <w:rPr>
          <w:rFonts w:ascii="Times New Roman" w:hAnsi="Times New Roman" w:cs="Times New Roman"/>
        </w:rPr>
        <w:t>В соответствии с особенностями МБОУ СОШ № 10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22145E1" w14:textId="77777777" w:rsidR="001E6638" w:rsidRDefault="001E6638" w:rsidP="001E6638">
      <w:pPr>
        <w:jc w:val="center"/>
        <w:rPr>
          <w:b/>
        </w:rPr>
      </w:pPr>
    </w:p>
    <w:p w14:paraId="6182A2E0" w14:textId="77777777" w:rsidR="001E6638" w:rsidRDefault="001E6638" w:rsidP="001E6638">
      <w:pPr>
        <w:jc w:val="center"/>
        <w:rPr>
          <w:rFonts w:hAnsi="Times New Roman" w:cs="Times New Roman"/>
        </w:rPr>
      </w:pPr>
      <w:r w:rsidRPr="003076C3">
        <w:rPr>
          <w:b/>
        </w:rPr>
        <w:t>2.3.</w:t>
      </w:r>
      <w:r>
        <w:rPr>
          <w:b/>
        </w:rPr>
        <w:t xml:space="preserve"> </w:t>
      </w:r>
      <w:r w:rsidRPr="003076C3">
        <w:rPr>
          <w:b/>
        </w:rPr>
        <w:t>2</w:t>
      </w:r>
      <w:r>
        <w:rPr>
          <w:b/>
        </w:rPr>
        <w:t xml:space="preserve"> </w:t>
      </w:r>
      <w:r w:rsidRPr="003076C3">
        <w:rPr>
          <w:b/>
        </w:rPr>
        <w:t>.</w:t>
      </w:r>
      <w:r>
        <w:rPr>
          <w:b/>
        </w:rPr>
        <w:t xml:space="preserve"> </w:t>
      </w:r>
      <w:r>
        <w:rPr>
          <w:rFonts w:hAnsi="Times New Roman" w:cs="Times New Roman"/>
          <w:b/>
          <w:bCs/>
        </w:rPr>
        <w:t>Целевой</w:t>
      </w:r>
      <w:r>
        <w:rPr>
          <w:rFonts w:hAnsi="Times New Roman" w:cs="Times New Roman"/>
          <w:b/>
          <w:bCs/>
        </w:rPr>
        <w:t xml:space="preserve"> </w:t>
      </w:r>
      <w:r>
        <w:rPr>
          <w:rFonts w:hAnsi="Times New Roman" w:cs="Times New Roman"/>
          <w:b/>
          <w:bCs/>
        </w:rPr>
        <w:t>раздел</w:t>
      </w:r>
    </w:p>
    <w:p w14:paraId="6BAF58EB" w14:textId="77777777" w:rsidR="001E6638" w:rsidRDefault="001E6638" w:rsidP="001E6638">
      <w:pPr>
        <w:rPr>
          <w:rFonts w:hAnsi="Times New Roman" w:cs="Times New Roman"/>
        </w:rPr>
      </w:pPr>
      <w:r>
        <w:rPr>
          <w:rFonts w:hAnsi="Times New Roman" w:cs="Times New Roman"/>
        </w:rPr>
        <w:t xml:space="preserve"> </w:t>
      </w:r>
      <w:r>
        <w:rPr>
          <w:rFonts w:hAnsi="Times New Roman" w:cs="Times New Roman"/>
        </w:rPr>
        <w:t>Содержание</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МБОУ</w:t>
      </w:r>
      <w:r>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 </w:t>
      </w:r>
      <w:r>
        <w:rPr>
          <w:rFonts w:hAnsi="Times New Roman" w:cs="Times New Roman"/>
        </w:rPr>
        <w:t>10</w:t>
      </w:r>
      <w:r>
        <w:rPr>
          <w:rFonts w:hAnsi="Times New Roman" w:cs="Times New Roman"/>
        </w:rPr>
        <w:t>» определяется</w:t>
      </w:r>
      <w:r>
        <w:rPr>
          <w:rFonts w:hAnsi="Times New Roman" w:cs="Times New Roman"/>
        </w:rPr>
        <w:t xml:space="preserve"> </w:t>
      </w:r>
      <w:r>
        <w:rPr>
          <w:rFonts w:hAnsi="Times New Roman" w:cs="Times New Roman"/>
        </w:rPr>
        <w:t>содержанием</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базовых</w:t>
      </w:r>
      <w:r>
        <w:rPr>
          <w:rFonts w:hAnsi="Times New Roman" w:cs="Times New Roman"/>
        </w:rPr>
        <w:t xml:space="preserve"> (</w:t>
      </w:r>
      <w:r>
        <w:rPr>
          <w:rFonts w:hAnsi="Times New Roman" w:cs="Times New Roman"/>
        </w:rPr>
        <w:t>гражданских</w:t>
      </w:r>
      <w:r>
        <w:rPr>
          <w:rFonts w:hAnsi="Times New Roman" w:cs="Times New Roman"/>
        </w:rPr>
        <w:t xml:space="preserve">, </w:t>
      </w:r>
      <w:r>
        <w:rPr>
          <w:rFonts w:hAnsi="Times New Roman" w:cs="Times New Roman"/>
        </w:rPr>
        <w:t>национальных</w:t>
      </w:r>
      <w:r>
        <w:rPr>
          <w:rFonts w:hAnsi="Times New Roman" w:cs="Times New Roman"/>
        </w:rPr>
        <w:t xml:space="preserve">) </w:t>
      </w:r>
      <w:r>
        <w:rPr>
          <w:rFonts w:hAnsi="Times New Roman" w:cs="Times New Roman"/>
        </w:rPr>
        <w:t>норм</w:t>
      </w:r>
      <w:r>
        <w:rPr>
          <w:rFonts w:hAnsi="Times New Roman" w:cs="Times New Roman"/>
        </w:rPr>
        <w:t xml:space="preserve"> </w:t>
      </w:r>
      <w:r>
        <w:rPr>
          <w:rFonts w:hAnsi="Times New Roman" w:cs="Times New Roman"/>
        </w:rPr>
        <w:t>и ценностей</w:t>
      </w:r>
      <w:r>
        <w:rPr>
          <w:rFonts w:hAnsi="Times New Roman" w:cs="Times New Roman"/>
        </w:rPr>
        <w:t xml:space="preserve">, </w:t>
      </w:r>
      <w:r>
        <w:rPr>
          <w:rFonts w:hAnsi="Times New Roman" w:cs="Times New Roman"/>
        </w:rPr>
        <w:t>которые</w:t>
      </w:r>
      <w:r>
        <w:rPr>
          <w:rFonts w:hAnsi="Times New Roman" w:cs="Times New Roman"/>
        </w:rPr>
        <w:t xml:space="preserve"> </w:t>
      </w:r>
      <w:r>
        <w:rPr>
          <w:rFonts w:hAnsi="Times New Roman" w:cs="Times New Roman"/>
        </w:rPr>
        <w:t>закреплены</w:t>
      </w:r>
      <w:r>
        <w:rPr>
          <w:rFonts w:hAnsi="Times New Roman" w:cs="Times New Roman"/>
        </w:rPr>
        <w:t xml:space="preserve"> </w:t>
      </w:r>
      <w:r>
        <w:rPr>
          <w:rFonts w:hAnsi="Times New Roman" w:cs="Times New Roman"/>
        </w:rPr>
        <w:t>в Конституции</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Федерации</w:t>
      </w:r>
      <w:r>
        <w:rPr>
          <w:rFonts w:hAnsi="Times New Roman" w:cs="Times New Roman"/>
        </w:rPr>
        <w:t xml:space="preserve">. </w:t>
      </w:r>
      <w:r>
        <w:rPr>
          <w:rFonts w:hAnsi="Times New Roman" w:cs="Times New Roman"/>
        </w:rPr>
        <w:t>Эти</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и нормы</w:t>
      </w:r>
      <w:r>
        <w:rPr>
          <w:rFonts w:hAnsi="Times New Roman" w:cs="Times New Roman"/>
        </w:rPr>
        <w:t xml:space="preserve"> </w:t>
      </w:r>
      <w:r>
        <w:rPr>
          <w:rFonts w:hAnsi="Times New Roman" w:cs="Times New Roman"/>
        </w:rPr>
        <w:t>определяют</w:t>
      </w:r>
      <w:r>
        <w:rPr>
          <w:rFonts w:hAnsi="Times New Roman" w:cs="Times New Roman"/>
        </w:rPr>
        <w:t xml:space="preserve"> </w:t>
      </w:r>
      <w:r>
        <w:rPr>
          <w:rFonts w:hAnsi="Times New Roman" w:cs="Times New Roman"/>
        </w:rPr>
        <w:t>инвариантное</w:t>
      </w:r>
      <w:r>
        <w:rPr>
          <w:rFonts w:hAnsi="Times New Roman" w:cs="Times New Roman"/>
        </w:rPr>
        <w:t xml:space="preserve"> </w:t>
      </w:r>
      <w:r>
        <w:rPr>
          <w:rFonts w:hAnsi="Times New Roman" w:cs="Times New Roman"/>
        </w:rPr>
        <w:t>содержание</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Вариативный</w:t>
      </w:r>
      <w:r>
        <w:rPr>
          <w:rFonts w:hAnsi="Times New Roman" w:cs="Times New Roman"/>
        </w:rPr>
        <w:t xml:space="preserve"> </w:t>
      </w:r>
      <w:r>
        <w:rPr>
          <w:rFonts w:hAnsi="Times New Roman" w:cs="Times New Roman"/>
        </w:rPr>
        <w:t>компонент</w:t>
      </w:r>
      <w:r>
        <w:rPr>
          <w:rFonts w:hAnsi="Times New Roman" w:cs="Times New Roman"/>
        </w:rPr>
        <w:t xml:space="preserve"> </w:t>
      </w:r>
      <w:r>
        <w:rPr>
          <w:rFonts w:hAnsi="Times New Roman" w:cs="Times New Roman"/>
        </w:rPr>
        <w:t>содержания</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lastRenderedPageBreak/>
        <w:t>обучающихся</w:t>
      </w:r>
      <w:r>
        <w:rPr>
          <w:rFonts w:hAnsi="Times New Roman" w:cs="Times New Roman"/>
        </w:rPr>
        <w:t xml:space="preserve"> </w:t>
      </w:r>
      <w:r>
        <w:rPr>
          <w:rFonts w:hAnsi="Times New Roman" w:cs="Times New Roman"/>
        </w:rPr>
        <w:t>включает</w:t>
      </w:r>
      <w:r>
        <w:rPr>
          <w:rFonts w:hAnsi="Times New Roman" w:cs="Times New Roman"/>
        </w:rPr>
        <w:t xml:space="preserve"> </w:t>
      </w:r>
      <w:r>
        <w:rPr>
          <w:rFonts w:hAnsi="Times New Roman" w:cs="Times New Roman"/>
        </w:rPr>
        <w:t>духовно</w:t>
      </w:r>
      <w:r>
        <w:rPr>
          <w:rFonts w:hAnsi="Times New Roman" w:cs="Times New Roman"/>
        </w:rPr>
        <w:t>-</w:t>
      </w:r>
      <w:r>
        <w:rPr>
          <w:rFonts w:hAnsi="Times New Roman" w:cs="Times New Roman"/>
        </w:rPr>
        <w:t>нравственные</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религий</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w:t>
      </w:r>
    </w:p>
    <w:p w14:paraId="40F31EA4" w14:textId="77777777" w:rsidR="001E6638" w:rsidRPr="001F4756" w:rsidRDefault="001E6638" w:rsidP="001E6638">
      <w:pPr>
        <w:rPr>
          <w:rFonts w:hAnsi="Times New Roman" w:cs="Times New Roman"/>
          <w:b/>
        </w:rPr>
      </w:pPr>
      <w:r>
        <w:rPr>
          <w:rFonts w:hAnsi="Times New Roman" w:cs="Times New Roman"/>
        </w:rPr>
        <w:t xml:space="preserve"> </w:t>
      </w:r>
      <w:r>
        <w:rPr>
          <w:rFonts w:hAnsi="Times New Roman" w:cs="Times New Roman"/>
        </w:rPr>
        <w:t>Воспитательная</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МБОУ»</w:t>
      </w:r>
      <w:r>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 </w:t>
      </w:r>
      <w:r>
        <w:rPr>
          <w:rFonts w:hAnsi="Times New Roman" w:cs="Times New Roman"/>
        </w:rPr>
        <w:t>10</w:t>
      </w:r>
      <w:r>
        <w:rPr>
          <w:rFonts w:hAnsi="Times New Roman" w:cs="Times New Roman"/>
        </w:rPr>
        <w:t>» планируется</w:t>
      </w:r>
      <w:r>
        <w:rPr>
          <w:rFonts w:hAnsi="Times New Roman" w:cs="Times New Roman"/>
        </w:rPr>
        <w:t xml:space="preserve"> </w:t>
      </w:r>
      <w:r>
        <w:rPr>
          <w:rFonts w:hAnsi="Times New Roman" w:cs="Times New Roman"/>
        </w:rPr>
        <w:t>и осуществляется</w:t>
      </w:r>
      <w:r>
        <w:rPr>
          <w:rFonts w:hAnsi="Times New Roman" w:cs="Times New Roman"/>
        </w:rPr>
        <w:t xml:space="preserve"> </w:t>
      </w:r>
      <w:r>
        <w:rPr>
          <w:rFonts w:hAnsi="Times New Roman" w:cs="Times New Roman"/>
        </w:rPr>
        <w:t>в соответствии</w:t>
      </w:r>
      <w:r>
        <w:rPr>
          <w:rFonts w:hAnsi="Times New Roman" w:cs="Times New Roman"/>
        </w:rPr>
        <w:t xml:space="preserve"> </w:t>
      </w:r>
      <w:r>
        <w:rPr>
          <w:rFonts w:hAnsi="Times New Roman" w:cs="Times New Roman"/>
        </w:rPr>
        <w:t>с приоритетами</w:t>
      </w:r>
      <w:r>
        <w:rPr>
          <w:rFonts w:hAnsi="Times New Roman" w:cs="Times New Roman"/>
        </w:rPr>
        <w:t xml:space="preserve"> </w:t>
      </w:r>
      <w:r>
        <w:rPr>
          <w:rFonts w:hAnsi="Times New Roman" w:cs="Times New Roman"/>
        </w:rPr>
        <w:t>государственной</w:t>
      </w:r>
      <w:r>
        <w:rPr>
          <w:rFonts w:hAnsi="Times New Roman" w:cs="Times New Roman"/>
        </w:rPr>
        <w:t xml:space="preserve"> </w:t>
      </w:r>
      <w:r>
        <w:rPr>
          <w:rFonts w:hAnsi="Times New Roman" w:cs="Times New Roman"/>
        </w:rPr>
        <w:t>политики</w:t>
      </w:r>
      <w:r>
        <w:rPr>
          <w:rFonts w:hAnsi="Times New Roman" w:cs="Times New Roman"/>
        </w:rPr>
        <w:t xml:space="preserve"> </w:t>
      </w:r>
      <w:r>
        <w:rPr>
          <w:rFonts w:hAnsi="Times New Roman" w:cs="Times New Roman"/>
        </w:rPr>
        <w:t>в сфере</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Приоритетной</w:t>
      </w:r>
      <w:r>
        <w:rPr>
          <w:rFonts w:hAnsi="Times New Roman" w:cs="Times New Roman"/>
        </w:rPr>
        <w:t xml:space="preserve"> </w:t>
      </w:r>
      <w:r>
        <w:rPr>
          <w:rFonts w:hAnsi="Times New Roman" w:cs="Times New Roman"/>
        </w:rPr>
        <w:t>задачей</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Федерации</w:t>
      </w:r>
      <w:r>
        <w:rPr>
          <w:rFonts w:hAnsi="Times New Roman" w:cs="Times New Roman"/>
        </w:rPr>
        <w:t xml:space="preserve"> </w:t>
      </w:r>
      <w:r>
        <w:rPr>
          <w:rFonts w:hAnsi="Times New Roman" w:cs="Times New Roman"/>
        </w:rPr>
        <w:t>в сфере</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является</w:t>
      </w:r>
      <w:r>
        <w:rPr>
          <w:rFonts w:hAnsi="Times New Roman" w:cs="Times New Roman"/>
        </w:rPr>
        <w:t xml:space="preserve"> </w:t>
      </w:r>
      <w:r>
        <w:rPr>
          <w:rFonts w:hAnsi="Times New Roman" w:cs="Times New Roman"/>
        </w:rPr>
        <w:t>развитие</w:t>
      </w:r>
      <w:r>
        <w:rPr>
          <w:rFonts w:hAnsi="Times New Roman" w:cs="Times New Roman"/>
        </w:rPr>
        <w:t xml:space="preserve"> </w:t>
      </w:r>
      <w:r>
        <w:rPr>
          <w:rFonts w:hAnsi="Times New Roman" w:cs="Times New Roman"/>
        </w:rPr>
        <w:t>высоконравственной</w:t>
      </w:r>
      <w:r>
        <w:rPr>
          <w:rFonts w:hAnsi="Times New Roman" w:cs="Times New Roman"/>
        </w:rPr>
        <w:t xml:space="preserve"> </w:t>
      </w:r>
      <w:r>
        <w:rPr>
          <w:rFonts w:hAnsi="Times New Roman" w:cs="Times New Roman"/>
        </w:rPr>
        <w:t>личности</w:t>
      </w:r>
      <w:r>
        <w:rPr>
          <w:rFonts w:hAnsi="Times New Roman" w:cs="Times New Roman"/>
        </w:rPr>
        <w:t xml:space="preserve">, </w:t>
      </w:r>
      <w:r>
        <w:rPr>
          <w:rFonts w:hAnsi="Times New Roman" w:cs="Times New Roman"/>
        </w:rPr>
        <w:t>разделяющей</w:t>
      </w:r>
      <w:r>
        <w:rPr>
          <w:rFonts w:hAnsi="Times New Roman" w:cs="Times New Roman"/>
        </w:rPr>
        <w:t xml:space="preserve"> </w:t>
      </w:r>
      <w:r>
        <w:rPr>
          <w:rFonts w:hAnsi="Times New Roman" w:cs="Times New Roman"/>
        </w:rPr>
        <w:t>российские</w:t>
      </w:r>
      <w:r>
        <w:rPr>
          <w:rFonts w:hAnsi="Times New Roman" w:cs="Times New Roman"/>
        </w:rPr>
        <w:t xml:space="preserve"> </w:t>
      </w:r>
      <w:r>
        <w:rPr>
          <w:rFonts w:hAnsi="Times New Roman" w:cs="Times New Roman"/>
        </w:rPr>
        <w:t>традиционные</w:t>
      </w:r>
      <w:r>
        <w:rPr>
          <w:rFonts w:hAnsi="Times New Roman" w:cs="Times New Roman"/>
        </w:rPr>
        <w:t xml:space="preserve"> </w:t>
      </w:r>
      <w:r>
        <w:rPr>
          <w:rFonts w:hAnsi="Times New Roman" w:cs="Times New Roman"/>
        </w:rPr>
        <w:t>духовные</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обладающей</w:t>
      </w:r>
      <w:r>
        <w:rPr>
          <w:rFonts w:hAnsi="Times New Roman" w:cs="Times New Roman"/>
        </w:rPr>
        <w:t xml:space="preserve"> </w:t>
      </w:r>
      <w:r>
        <w:rPr>
          <w:rFonts w:hAnsi="Times New Roman" w:cs="Times New Roman"/>
        </w:rPr>
        <w:t>актуальными</w:t>
      </w:r>
      <w:r>
        <w:rPr>
          <w:rFonts w:hAnsi="Times New Roman" w:cs="Times New Roman"/>
        </w:rPr>
        <w:t xml:space="preserve"> </w:t>
      </w:r>
      <w:r>
        <w:rPr>
          <w:rFonts w:hAnsi="Times New Roman" w:cs="Times New Roman"/>
        </w:rPr>
        <w:t>знаниями</w:t>
      </w:r>
      <w:r>
        <w:rPr>
          <w:rFonts w:hAnsi="Times New Roman" w:cs="Times New Roman"/>
        </w:rPr>
        <w:t xml:space="preserve"> </w:t>
      </w:r>
      <w:r>
        <w:rPr>
          <w:rFonts w:hAnsi="Times New Roman" w:cs="Times New Roman"/>
        </w:rPr>
        <w:t>и умениями</w:t>
      </w:r>
      <w:r>
        <w:rPr>
          <w:rFonts w:hAnsi="Times New Roman" w:cs="Times New Roman"/>
        </w:rPr>
        <w:t xml:space="preserve">, </w:t>
      </w:r>
      <w:r>
        <w:rPr>
          <w:rFonts w:hAnsi="Times New Roman" w:cs="Times New Roman"/>
        </w:rPr>
        <w:t>способной</w:t>
      </w:r>
      <w:r>
        <w:rPr>
          <w:rFonts w:hAnsi="Times New Roman" w:cs="Times New Roman"/>
        </w:rPr>
        <w:t xml:space="preserve"> </w:t>
      </w:r>
      <w:r>
        <w:rPr>
          <w:rFonts w:hAnsi="Times New Roman" w:cs="Times New Roman"/>
        </w:rPr>
        <w:t>реализовать</w:t>
      </w:r>
      <w:r>
        <w:rPr>
          <w:rFonts w:hAnsi="Times New Roman" w:cs="Times New Roman"/>
        </w:rPr>
        <w:t xml:space="preserve"> </w:t>
      </w:r>
      <w:r>
        <w:rPr>
          <w:rFonts w:hAnsi="Times New Roman" w:cs="Times New Roman"/>
        </w:rPr>
        <w:t>свой</w:t>
      </w:r>
      <w:r>
        <w:rPr>
          <w:rFonts w:hAnsi="Times New Roman" w:cs="Times New Roman"/>
        </w:rPr>
        <w:t xml:space="preserve"> </w:t>
      </w:r>
      <w:r>
        <w:rPr>
          <w:rFonts w:hAnsi="Times New Roman" w:cs="Times New Roman"/>
        </w:rPr>
        <w:t>потенциал</w:t>
      </w:r>
      <w:r>
        <w:rPr>
          <w:rFonts w:hAnsi="Times New Roman" w:cs="Times New Roman"/>
        </w:rPr>
        <w:t xml:space="preserve"> </w:t>
      </w:r>
      <w:r>
        <w:rPr>
          <w:rFonts w:hAnsi="Times New Roman" w:cs="Times New Roman"/>
        </w:rPr>
        <w:t>в условиях</w:t>
      </w:r>
      <w:r>
        <w:rPr>
          <w:rFonts w:hAnsi="Times New Roman" w:cs="Times New Roman"/>
        </w:rPr>
        <w:t xml:space="preserve"> </w:t>
      </w:r>
      <w:r>
        <w:rPr>
          <w:rFonts w:hAnsi="Times New Roman" w:cs="Times New Roman"/>
        </w:rPr>
        <w:t>современного</w:t>
      </w:r>
      <w:r>
        <w:rPr>
          <w:rFonts w:hAnsi="Times New Roman" w:cs="Times New Roman"/>
        </w:rPr>
        <w:t xml:space="preserve"> </w:t>
      </w:r>
      <w:r>
        <w:rPr>
          <w:rFonts w:hAnsi="Times New Roman" w:cs="Times New Roman"/>
        </w:rPr>
        <w:t>общества</w:t>
      </w:r>
      <w:r>
        <w:rPr>
          <w:rFonts w:hAnsi="Times New Roman" w:cs="Times New Roman"/>
        </w:rPr>
        <w:t xml:space="preserve">, </w:t>
      </w:r>
      <w:r>
        <w:rPr>
          <w:rFonts w:hAnsi="Times New Roman" w:cs="Times New Roman"/>
        </w:rPr>
        <w:t>готовой</w:t>
      </w:r>
      <w:r>
        <w:rPr>
          <w:rFonts w:hAnsi="Times New Roman" w:cs="Times New Roman"/>
        </w:rPr>
        <w:t xml:space="preserve"> </w:t>
      </w:r>
      <w:r>
        <w:rPr>
          <w:rFonts w:hAnsi="Times New Roman" w:cs="Times New Roman"/>
        </w:rPr>
        <w:t>к мирному</w:t>
      </w:r>
      <w:r>
        <w:rPr>
          <w:rFonts w:hAnsi="Times New Roman" w:cs="Times New Roman"/>
        </w:rPr>
        <w:t xml:space="preserve"> </w:t>
      </w:r>
      <w:r>
        <w:rPr>
          <w:rFonts w:hAnsi="Times New Roman" w:cs="Times New Roman"/>
        </w:rPr>
        <w:t>созиданию</w:t>
      </w:r>
      <w:r>
        <w:rPr>
          <w:rFonts w:hAnsi="Times New Roman" w:cs="Times New Roman"/>
        </w:rPr>
        <w:t xml:space="preserve"> </w:t>
      </w:r>
      <w:r>
        <w:rPr>
          <w:rFonts w:hAnsi="Times New Roman" w:cs="Times New Roman"/>
        </w:rPr>
        <w:t>и защите</w:t>
      </w:r>
      <w:r>
        <w:rPr>
          <w:rFonts w:hAnsi="Times New Roman" w:cs="Times New Roman"/>
        </w:rPr>
        <w:t xml:space="preserve"> </w:t>
      </w:r>
      <w:r>
        <w:rPr>
          <w:rFonts w:hAnsi="Times New Roman" w:cs="Times New Roman"/>
        </w:rPr>
        <w:t>Родины</w:t>
      </w:r>
      <w:r>
        <w:rPr>
          <w:rFonts w:hAnsi="Times New Roman" w:cs="Times New Roman"/>
        </w:rPr>
        <w:t>.</w:t>
      </w:r>
    </w:p>
    <w:p w14:paraId="49EB4960" w14:textId="77777777" w:rsidR="001E6638" w:rsidRPr="001F4756" w:rsidRDefault="001E6638" w:rsidP="001E6638">
      <w:pPr>
        <w:jc w:val="center"/>
        <w:rPr>
          <w:rFonts w:hAnsi="Times New Roman" w:cs="Times New Roman"/>
          <w:b/>
        </w:rPr>
      </w:pPr>
      <w:r w:rsidRPr="001F4756">
        <w:rPr>
          <w:b/>
        </w:rPr>
        <w:t>2.3</w:t>
      </w:r>
      <w:r>
        <w:rPr>
          <w:b/>
        </w:rPr>
        <w:t xml:space="preserve"> </w:t>
      </w:r>
      <w:r w:rsidRPr="001F4756">
        <w:rPr>
          <w:b/>
        </w:rPr>
        <w:t>.2.1.</w:t>
      </w:r>
      <w:r w:rsidRPr="001F4756">
        <w:rPr>
          <w:rFonts w:hAnsi="Times New Roman" w:cs="Times New Roman"/>
          <w:b/>
        </w:rPr>
        <w:t xml:space="preserve"> </w:t>
      </w:r>
      <w:r w:rsidRPr="001F4756">
        <w:rPr>
          <w:rFonts w:hAnsi="Times New Roman" w:cs="Times New Roman"/>
          <w:b/>
        </w:rPr>
        <w:t>Цель</w:t>
      </w:r>
      <w:r w:rsidRPr="001F4756">
        <w:rPr>
          <w:rFonts w:hAnsi="Times New Roman" w:cs="Times New Roman"/>
          <w:b/>
        </w:rPr>
        <w:t xml:space="preserve"> </w:t>
      </w:r>
      <w:r w:rsidRPr="001F4756">
        <w:rPr>
          <w:rFonts w:hAnsi="Times New Roman" w:cs="Times New Roman"/>
          <w:b/>
        </w:rPr>
        <w:t>и задачи</w:t>
      </w:r>
      <w:r w:rsidRPr="001F4756">
        <w:rPr>
          <w:rFonts w:hAnsi="Times New Roman" w:cs="Times New Roman"/>
          <w:b/>
        </w:rPr>
        <w:t xml:space="preserve"> </w:t>
      </w:r>
      <w:r w:rsidRPr="001F4756">
        <w:rPr>
          <w:rFonts w:hAnsi="Times New Roman" w:cs="Times New Roman"/>
          <w:b/>
        </w:rPr>
        <w:t>воспитания</w:t>
      </w:r>
      <w:r w:rsidRPr="001F4756">
        <w:rPr>
          <w:rFonts w:hAnsi="Times New Roman" w:cs="Times New Roman"/>
          <w:b/>
        </w:rPr>
        <w:t xml:space="preserve"> </w:t>
      </w:r>
      <w:r w:rsidRPr="001F4756">
        <w:rPr>
          <w:rFonts w:hAnsi="Times New Roman" w:cs="Times New Roman"/>
          <w:b/>
        </w:rPr>
        <w:t>обучающихся</w:t>
      </w:r>
      <w:r w:rsidRPr="001F4756">
        <w:rPr>
          <w:rFonts w:hAnsi="Times New Roman" w:cs="Times New Roman"/>
          <w:b/>
        </w:rPr>
        <w:t>.</w:t>
      </w:r>
    </w:p>
    <w:p w14:paraId="626AD2DF" w14:textId="77777777" w:rsidR="001E6638" w:rsidRDefault="001E6638" w:rsidP="001E6638">
      <w:pPr>
        <w:rPr>
          <w:rFonts w:hAnsi="Times New Roman" w:cs="Times New Roman"/>
        </w:rPr>
      </w:pPr>
      <w:r>
        <w:rPr>
          <w:rFonts w:hAnsi="Times New Roman" w:cs="Times New Roman"/>
        </w:rPr>
        <w:t>Цель</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МБОУ</w:t>
      </w:r>
      <w:r>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 </w:t>
      </w:r>
      <w:r>
        <w:rPr>
          <w:rFonts w:hAnsi="Times New Roman" w:cs="Times New Roman"/>
        </w:rPr>
        <w:t>10</w:t>
      </w:r>
      <w:r>
        <w:rPr>
          <w:rFonts w:hAnsi="Times New Roman" w:cs="Times New Roman"/>
        </w:rPr>
        <w:t>»</w:t>
      </w:r>
      <w:r>
        <w:rPr>
          <w:rFonts w:hAnsi="Times New Roman" w:cs="Times New Roman"/>
        </w:rPr>
        <w:t xml:space="preserve">: </w:t>
      </w:r>
      <w:r>
        <w:rPr>
          <w:rFonts w:hAnsi="Times New Roman" w:cs="Times New Roman"/>
        </w:rPr>
        <w:t>развитие</w:t>
      </w:r>
      <w:r>
        <w:rPr>
          <w:rFonts w:hAnsi="Times New Roman" w:cs="Times New Roman"/>
        </w:rPr>
        <w:t xml:space="preserve"> </w:t>
      </w:r>
      <w:r>
        <w:rPr>
          <w:rFonts w:hAnsi="Times New Roman" w:cs="Times New Roman"/>
        </w:rPr>
        <w:t>личности</w:t>
      </w:r>
      <w:r>
        <w:rPr>
          <w:rFonts w:hAnsi="Times New Roman" w:cs="Times New Roman"/>
        </w:rPr>
        <w:t xml:space="preserve">, </w:t>
      </w:r>
      <w:r>
        <w:rPr>
          <w:rFonts w:hAnsi="Times New Roman" w:cs="Times New Roman"/>
        </w:rPr>
        <w:t>создание</w:t>
      </w:r>
      <w:r>
        <w:rPr>
          <w:rFonts w:hAnsi="Times New Roman" w:cs="Times New Roman"/>
        </w:rPr>
        <w:t xml:space="preserve"> </w:t>
      </w:r>
      <w:r>
        <w:rPr>
          <w:rFonts w:hAnsi="Times New Roman" w:cs="Times New Roman"/>
        </w:rPr>
        <w:t>условий</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самоопределения</w:t>
      </w:r>
      <w:r>
        <w:rPr>
          <w:rFonts w:hAnsi="Times New Roman" w:cs="Times New Roman"/>
        </w:rPr>
        <w:t xml:space="preserve"> </w:t>
      </w:r>
      <w:r>
        <w:rPr>
          <w:rFonts w:hAnsi="Times New Roman" w:cs="Times New Roman"/>
        </w:rPr>
        <w:t>и социализации</w:t>
      </w:r>
      <w:r>
        <w:rPr>
          <w:rFonts w:hAnsi="Times New Roman" w:cs="Times New Roman"/>
        </w:rPr>
        <w:t xml:space="preserve"> </w:t>
      </w:r>
      <w:r>
        <w:rPr>
          <w:rFonts w:hAnsi="Times New Roman" w:cs="Times New Roman"/>
        </w:rPr>
        <w:t>на основе</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достоинства</w:t>
      </w:r>
      <w:r>
        <w:rPr>
          <w:rFonts w:hAnsi="Times New Roman" w:cs="Times New Roman"/>
        </w:rPr>
        <w:t xml:space="preserve">, </w:t>
      </w:r>
      <w:r>
        <w:rPr>
          <w:rFonts w:hAnsi="Times New Roman" w:cs="Times New Roman"/>
        </w:rPr>
        <w:t>прав</w:t>
      </w:r>
      <w:r>
        <w:rPr>
          <w:rFonts w:hAnsi="Times New Roman" w:cs="Times New Roman"/>
        </w:rPr>
        <w:t xml:space="preserve"> </w:t>
      </w:r>
      <w:r>
        <w:rPr>
          <w:rFonts w:hAnsi="Times New Roman" w:cs="Times New Roman"/>
        </w:rPr>
        <w:t>и свобод</w:t>
      </w:r>
      <w:r>
        <w:rPr>
          <w:rFonts w:hAnsi="Times New Roman" w:cs="Times New Roman"/>
        </w:rPr>
        <w:t xml:space="preserve"> </w:t>
      </w:r>
      <w:r>
        <w:rPr>
          <w:rFonts w:hAnsi="Times New Roman" w:cs="Times New Roman"/>
        </w:rPr>
        <w:t>человека</w:t>
      </w:r>
      <w:r>
        <w:rPr>
          <w:rFonts w:hAnsi="Times New Roman" w:cs="Times New Roman"/>
        </w:rPr>
        <w:t xml:space="preserve">, </w:t>
      </w:r>
      <w:r>
        <w:rPr>
          <w:rFonts w:hAnsi="Times New Roman" w:cs="Times New Roman"/>
        </w:rPr>
        <w:t>патриотизма</w:t>
      </w:r>
      <w:r>
        <w:rPr>
          <w:rFonts w:hAnsi="Times New Roman" w:cs="Times New Roman"/>
        </w:rPr>
        <w:t xml:space="preserve">, </w:t>
      </w:r>
      <w:r>
        <w:rPr>
          <w:rFonts w:hAnsi="Times New Roman" w:cs="Times New Roman"/>
        </w:rPr>
        <w:t>гражданственности</w:t>
      </w:r>
      <w:r>
        <w:rPr>
          <w:rFonts w:hAnsi="Times New Roman" w:cs="Times New Roman"/>
        </w:rPr>
        <w:t xml:space="preserve">, </w:t>
      </w:r>
      <w:r>
        <w:rPr>
          <w:rFonts w:hAnsi="Times New Roman" w:cs="Times New Roman"/>
        </w:rPr>
        <w:t>служения</w:t>
      </w:r>
      <w:r>
        <w:rPr>
          <w:rFonts w:hAnsi="Times New Roman" w:cs="Times New Roman"/>
        </w:rPr>
        <w:t xml:space="preserve"> </w:t>
      </w:r>
      <w:r>
        <w:rPr>
          <w:rFonts w:hAnsi="Times New Roman" w:cs="Times New Roman"/>
        </w:rPr>
        <w:t>Отечеству</w:t>
      </w:r>
      <w:r>
        <w:rPr>
          <w:rFonts w:hAnsi="Times New Roman" w:cs="Times New Roman"/>
        </w:rPr>
        <w:t xml:space="preserve"> </w:t>
      </w:r>
      <w:r>
        <w:rPr>
          <w:rFonts w:hAnsi="Times New Roman" w:cs="Times New Roman"/>
        </w:rPr>
        <w:t>и ответственности</w:t>
      </w:r>
      <w:r>
        <w:rPr>
          <w:rFonts w:hAnsi="Times New Roman" w:cs="Times New Roman"/>
        </w:rPr>
        <w:t xml:space="preserve"> </w:t>
      </w:r>
      <w:r>
        <w:rPr>
          <w:rFonts w:hAnsi="Times New Roman" w:cs="Times New Roman"/>
        </w:rPr>
        <w:t>за его</w:t>
      </w:r>
      <w:r>
        <w:rPr>
          <w:rFonts w:hAnsi="Times New Roman" w:cs="Times New Roman"/>
        </w:rPr>
        <w:t xml:space="preserve"> </w:t>
      </w:r>
      <w:r>
        <w:rPr>
          <w:rFonts w:hAnsi="Times New Roman" w:cs="Times New Roman"/>
        </w:rPr>
        <w:t>судьбу</w:t>
      </w:r>
      <w:r>
        <w:rPr>
          <w:rFonts w:hAnsi="Times New Roman" w:cs="Times New Roman"/>
        </w:rPr>
        <w:t xml:space="preserve">, </w:t>
      </w:r>
      <w:r>
        <w:rPr>
          <w:rFonts w:hAnsi="Times New Roman" w:cs="Times New Roman"/>
        </w:rPr>
        <w:t>высоких</w:t>
      </w:r>
      <w:r>
        <w:rPr>
          <w:rFonts w:hAnsi="Times New Roman" w:cs="Times New Roman"/>
        </w:rPr>
        <w:t xml:space="preserve"> </w:t>
      </w:r>
      <w:r>
        <w:rPr>
          <w:rFonts w:hAnsi="Times New Roman" w:cs="Times New Roman"/>
        </w:rPr>
        <w:t>нравственных</w:t>
      </w:r>
      <w:r>
        <w:rPr>
          <w:rFonts w:hAnsi="Times New Roman" w:cs="Times New Roman"/>
        </w:rPr>
        <w:t xml:space="preserve"> </w:t>
      </w:r>
      <w:r>
        <w:rPr>
          <w:rFonts w:hAnsi="Times New Roman" w:cs="Times New Roman"/>
        </w:rPr>
        <w:t>идеалов</w:t>
      </w:r>
      <w:r>
        <w:rPr>
          <w:rFonts w:hAnsi="Times New Roman" w:cs="Times New Roman"/>
        </w:rPr>
        <w:t xml:space="preserve">, </w:t>
      </w:r>
      <w:r>
        <w:rPr>
          <w:rFonts w:hAnsi="Times New Roman" w:cs="Times New Roman"/>
        </w:rPr>
        <w:t>крепкой</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созидательного</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приоритета</w:t>
      </w:r>
      <w:r>
        <w:rPr>
          <w:rFonts w:hAnsi="Times New Roman" w:cs="Times New Roman"/>
        </w:rPr>
        <w:t xml:space="preserve"> </w:t>
      </w:r>
      <w:r>
        <w:rPr>
          <w:rFonts w:hAnsi="Times New Roman" w:cs="Times New Roman"/>
        </w:rPr>
        <w:t>духовного</w:t>
      </w:r>
      <w:r>
        <w:rPr>
          <w:rFonts w:hAnsi="Times New Roman" w:cs="Times New Roman"/>
        </w:rPr>
        <w:t xml:space="preserve"> </w:t>
      </w:r>
      <w:r>
        <w:rPr>
          <w:rFonts w:hAnsi="Times New Roman" w:cs="Times New Roman"/>
        </w:rPr>
        <w:t>над</w:t>
      </w:r>
      <w:r>
        <w:rPr>
          <w:rFonts w:hAnsi="Times New Roman" w:cs="Times New Roman"/>
        </w:rPr>
        <w:t xml:space="preserve"> </w:t>
      </w:r>
      <w:r>
        <w:rPr>
          <w:rFonts w:hAnsi="Times New Roman" w:cs="Times New Roman"/>
        </w:rPr>
        <w:t>материальным</w:t>
      </w:r>
      <w:r>
        <w:rPr>
          <w:rFonts w:hAnsi="Times New Roman" w:cs="Times New Roman"/>
        </w:rPr>
        <w:t xml:space="preserve">, </w:t>
      </w:r>
      <w:r>
        <w:rPr>
          <w:rFonts w:hAnsi="Times New Roman" w:cs="Times New Roman"/>
        </w:rPr>
        <w:t>гуманизма</w:t>
      </w:r>
      <w:r>
        <w:rPr>
          <w:rFonts w:hAnsi="Times New Roman" w:cs="Times New Roman"/>
        </w:rPr>
        <w:t xml:space="preserve">, </w:t>
      </w:r>
      <w:r>
        <w:rPr>
          <w:rFonts w:hAnsi="Times New Roman" w:cs="Times New Roman"/>
        </w:rPr>
        <w:t>милосердия</w:t>
      </w:r>
      <w:r>
        <w:rPr>
          <w:rFonts w:hAnsi="Times New Roman" w:cs="Times New Roman"/>
        </w:rPr>
        <w:t xml:space="preserve">, </w:t>
      </w:r>
      <w:r>
        <w:rPr>
          <w:rFonts w:hAnsi="Times New Roman" w:cs="Times New Roman"/>
        </w:rPr>
        <w:t>справедливости</w:t>
      </w:r>
      <w:r>
        <w:rPr>
          <w:rFonts w:hAnsi="Times New Roman" w:cs="Times New Roman"/>
        </w:rPr>
        <w:t xml:space="preserve">, </w:t>
      </w:r>
      <w:r>
        <w:rPr>
          <w:rFonts w:hAnsi="Times New Roman" w:cs="Times New Roman"/>
        </w:rPr>
        <w:t>коллективизма</w:t>
      </w:r>
      <w:r>
        <w:rPr>
          <w:rFonts w:hAnsi="Times New Roman" w:cs="Times New Roman"/>
        </w:rPr>
        <w:t xml:space="preserve">, </w:t>
      </w:r>
      <w:r>
        <w:rPr>
          <w:rFonts w:hAnsi="Times New Roman" w:cs="Times New Roman"/>
        </w:rPr>
        <w:t>взаимопомощи</w:t>
      </w:r>
      <w:r>
        <w:rPr>
          <w:rFonts w:hAnsi="Times New Roman" w:cs="Times New Roman"/>
        </w:rPr>
        <w:t xml:space="preserve"> </w:t>
      </w:r>
      <w:r>
        <w:rPr>
          <w:rFonts w:hAnsi="Times New Roman" w:cs="Times New Roman"/>
        </w:rPr>
        <w:t>и взаимоуважения</w:t>
      </w:r>
      <w:r>
        <w:rPr>
          <w:rFonts w:hAnsi="Times New Roman" w:cs="Times New Roman"/>
        </w:rPr>
        <w:t xml:space="preserve">, </w:t>
      </w:r>
      <w:r>
        <w:rPr>
          <w:rFonts w:hAnsi="Times New Roman" w:cs="Times New Roman"/>
        </w:rPr>
        <w:t>исторической</w:t>
      </w:r>
      <w:r>
        <w:rPr>
          <w:rFonts w:hAnsi="Times New Roman" w:cs="Times New Roman"/>
        </w:rPr>
        <w:t xml:space="preserve"> </w:t>
      </w:r>
      <w:r>
        <w:rPr>
          <w:rFonts w:hAnsi="Times New Roman" w:cs="Times New Roman"/>
        </w:rPr>
        <w:t>памяти</w:t>
      </w:r>
      <w:r>
        <w:rPr>
          <w:rFonts w:hAnsi="Times New Roman" w:cs="Times New Roman"/>
        </w:rPr>
        <w:t xml:space="preserve"> </w:t>
      </w:r>
      <w:r>
        <w:rPr>
          <w:rFonts w:hAnsi="Times New Roman" w:cs="Times New Roman"/>
        </w:rPr>
        <w:t>и преемственности</w:t>
      </w:r>
      <w:r>
        <w:rPr>
          <w:rFonts w:hAnsi="Times New Roman" w:cs="Times New Roman"/>
        </w:rPr>
        <w:t xml:space="preserve"> </w:t>
      </w:r>
      <w:r>
        <w:rPr>
          <w:rFonts w:hAnsi="Times New Roman" w:cs="Times New Roman"/>
        </w:rPr>
        <w:t>поколений</w:t>
      </w:r>
      <w:r>
        <w:rPr>
          <w:rFonts w:hAnsi="Times New Roman" w:cs="Times New Roman"/>
        </w:rPr>
        <w:t xml:space="preserve">, </w:t>
      </w:r>
      <w:r>
        <w:rPr>
          <w:rFonts w:hAnsi="Times New Roman" w:cs="Times New Roman"/>
        </w:rPr>
        <w:t>единства</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а также</w:t>
      </w:r>
      <w:r>
        <w:rPr>
          <w:rFonts w:hAnsi="Times New Roman" w:cs="Times New Roman"/>
        </w:rPr>
        <w:t xml:space="preserve"> </w:t>
      </w:r>
      <w:r>
        <w:rPr>
          <w:rFonts w:hAnsi="Times New Roman" w:cs="Times New Roman"/>
        </w:rPr>
        <w:t>принятых</w:t>
      </w:r>
      <w:r>
        <w:rPr>
          <w:rFonts w:hAnsi="Times New Roman" w:cs="Times New Roman"/>
        </w:rPr>
        <w:t xml:space="preserve"> </w:t>
      </w:r>
      <w:r>
        <w:rPr>
          <w:rFonts w:hAnsi="Times New Roman" w:cs="Times New Roman"/>
        </w:rPr>
        <w:t>в российском</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правил</w:t>
      </w:r>
      <w:r>
        <w:rPr>
          <w:rFonts w:hAnsi="Times New Roman" w:cs="Times New Roman"/>
        </w:rPr>
        <w:t xml:space="preserve"> </w:t>
      </w:r>
      <w:r>
        <w:rPr>
          <w:rFonts w:hAnsi="Times New Roman" w:cs="Times New Roman"/>
        </w:rPr>
        <w:t>и норм</w:t>
      </w:r>
      <w:r>
        <w:rPr>
          <w:rFonts w:hAnsi="Times New Roman" w:cs="Times New Roman"/>
        </w:rPr>
        <w:t xml:space="preserve"> </w:t>
      </w:r>
      <w:r>
        <w:rPr>
          <w:rFonts w:hAnsi="Times New Roman" w:cs="Times New Roman"/>
        </w:rPr>
        <w:t>поведения</w:t>
      </w:r>
      <w:r>
        <w:rPr>
          <w:rFonts w:hAnsi="Times New Roman" w:cs="Times New Roman"/>
        </w:rPr>
        <w:t xml:space="preserve"> </w:t>
      </w:r>
      <w:r>
        <w:rPr>
          <w:rFonts w:hAnsi="Times New Roman" w:cs="Times New Roman"/>
        </w:rPr>
        <w:t>в интересах</w:t>
      </w:r>
      <w:r>
        <w:rPr>
          <w:rFonts w:hAnsi="Times New Roman" w:cs="Times New Roman"/>
        </w:rPr>
        <w:t xml:space="preserve"> </w:t>
      </w:r>
      <w:r>
        <w:rPr>
          <w:rFonts w:hAnsi="Times New Roman" w:cs="Times New Roman"/>
        </w:rPr>
        <w:t>человека</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общества</w:t>
      </w:r>
      <w:r>
        <w:rPr>
          <w:rFonts w:hAnsi="Times New Roman" w:cs="Times New Roman"/>
        </w:rPr>
        <w:t xml:space="preserve"> </w:t>
      </w:r>
      <w:r>
        <w:rPr>
          <w:rFonts w:hAnsi="Times New Roman" w:cs="Times New Roman"/>
        </w:rPr>
        <w:t>и государства</w:t>
      </w:r>
      <w:r>
        <w:rPr>
          <w:rFonts w:hAnsi="Times New Roman" w:cs="Times New Roman"/>
        </w:rPr>
        <w:t>.</w:t>
      </w:r>
    </w:p>
    <w:p w14:paraId="37289D8A" w14:textId="77777777" w:rsidR="001E6638" w:rsidRDefault="001E6638" w:rsidP="001E6638">
      <w:pPr>
        <w:rPr>
          <w:rFonts w:hAnsi="Times New Roman" w:cs="Times New Roman"/>
        </w:rPr>
      </w:pPr>
      <w:r>
        <w:rPr>
          <w:rFonts w:hAnsi="Times New Roman" w:cs="Times New Roman"/>
        </w:rPr>
        <w:t>Задачи</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МБОУ</w:t>
      </w:r>
      <w:r>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 </w:t>
      </w:r>
      <w:r>
        <w:rPr>
          <w:rFonts w:hAnsi="Times New Roman" w:cs="Times New Roman"/>
        </w:rPr>
        <w:t>10</w:t>
      </w:r>
      <w:r>
        <w:rPr>
          <w:rFonts w:hAnsi="Times New Roman" w:cs="Times New Roman"/>
        </w:rPr>
        <w:t>»</w:t>
      </w:r>
      <w:r>
        <w:rPr>
          <w:rFonts w:hAnsi="Times New Roman" w:cs="Times New Roman"/>
        </w:rPr>
        <w:t>:</w:t>
      </w:r>
    </w:p>
    <w:p w14:paraId="2C307985" w14:textId="77777777" w:rsidR="001E6638" w:rsidRDefault="001E6638" w:rsidP="003D1603">
      <w:pPr>
        <w:widowControl/>
        <w:numPr>
          <w:ilvl w:val="0"/>
          <w:numId w:val="22"/>
        </w:numPr>
        <w:spacing w:before="100" w:beforeAutospacing="1" w:after="100" w:afterAutospacing="1"/>
        <w:ind w:left="780" w:right="180"/>
        <w:contextualSpacing/>
        <w:jc w:val="left"/>
        <w:rPr>
          <w:rFonts w:hAnsi="Times New Roman" w:cs="Times New Roman"/>
        </w:rPr>
      </w:pPr>
      <w:r>
        <w:rPr>
          <w:rFonts w:hAnsi="Times New Roman" w:cs="Times New Roman"/>
        </w:rPr>
        <w:t>усвоение</w:t>
      </w:r>
      <w:r>
        <w:rPr>
          <w:rFonts w:hAnsi="Times New Roman" w:cs="Times New Roman"/>
        </w:rPr>
        <w:t xml:space="preserve"> </w:t>
      </w:r>
      <w:r>
        <w:rPr>
          <w:rFonts w:hAnsi="Times New Roman" w:cs="Times New Roman"/>
        </w:rPr>
        <w:t>обучающимися</w:t>
      </w:r>
      <w:r>
        <w:rPr>
          <w:rFonts w:hAnsi="Times New Roman" w:cs="Times New Roman"/>
        </w:rPr>
        <w:t xml:space="preserve"> </w:t>
      </w:r>
      <w:r>
        <w:rPr>
          <w:rFonts w:hAnsi="Times New Roman" w:cs="Times New Roman"/>
        </w:rPr>
        <w:t>знаний</w:t>
      </w:r>
      <w:r>
        <w:rPr>
          <w:rFonts w:hAnsi="Times New Roman" w:cs="Times New Roman"/>
        </w:rPr>
        <w:t xml:space="preserve"> </w:t>
      </w:r>
      <w:r>
        <w:rPr>
          <w:rFonts w:hAnsi="Times New Roman" w:cs="Times New Roman"/>
        </w:rPr>
        <w:t>норм</w:t>
      </w:r>
      <w:r>
        <w:rPr>
          <w:rFonts w:hAnsi="Times New Roman" w:cs="Times New Roman"/>
        </w:rPr>
        <w:t xml:space="preserve">, </w:t>
      </w:r>
      <w:r>
        <w:rPr>
          <w:rFonts w:hAnsi="Times New Roman" w:cs="Times New Roman"/>
        </w:rPr>
        <w:t>духовно</w:t>
      </w:r>
      <w:r>
        <w:rPr>
          <w:rFonts w:hAnsi="Times New Roman" w:cs="Times New Roman"/>
        </w:rPr>
        <w:t>-</w:t>
      </w:r>
      <w:r>
        <w:rPr>
          <w:rFonts w:hAnsi="Times New Roman" w:cs="Times New Roman"/>
        </w:rPr>
        <w:t>нравственных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традиций</w:t>
      </w:r>
      <w:r>
        <w:rPr>
          <w:rFonts w:hAnsi="Times New Roman" w:cs="Times New Roman"/>
        </w:rPr>
        <w:t xml:space="preserve">, </w:t>
      </w:r>
      <w:r>
        <w:rPr>
          <w:rFonts w:hAnsi="Times New Roman" w:cs="Times New Roman"/>
        </w:rPr>
        <w:t>которые</w:t>
      </w:r>
      <w:r>
        <w:rPr>
          <w:rFonts w:hAnsi="Times New Roman" w:cs="Times New Roman"/>
        </w:rPr>
        <w:t xml:space="preserve"> </w:t>
      </w:r>
      <w:r>
        <w:rPr>
          <w:rFonts w:hAnsi="Times New Roman" w:cs="Times New Roman"/>
        </w:rPr>
        <w:t>выработало</w:t>
      </w:r>
      <w:r>
        <w:rPr>
          <w:rFonts w:hAnsi="Times New Roman" w:cs="Times New Roman"/>
        </w:rPr>
        <w:t xml:space="preserve"> </w:t>
      </w:r>
      <w:r>
        <w:rPr>
          <w:rFonts w:hAnsi="Times New Roman" w:cs="Times New Roman"/>
        </w:rPr>
        <w:t>российское</w:t>
      </w:r>
      <w:r>
        <w:rPr>
          <w:rFonts w:hAnsi="Times New Roman" w:cs="Times New Roman"/>
        </w:rPr>
        <w:t xml:space="preserve"> </w:t>
      </w:r>
      <w:r>
        <w:rPr>
          <w:rFonts w:hAnsi="Times New Roman" w:cs="Times New Roman"/>
        </w:rPr>
        <w:t>общество</w:t>
      </w:r>
      <w:r>
        <w:rPr>
          <w:rFonts w:hAnsi="Times New Roman" w:cs="Times New Roman"/>
        </w:rPr>
        <w:t xml:space="preserve"> (</w:t>
      </w:r>
      <w:r>
        <w:rPr>
          <w:rFonts w:hAnsi="Times New Roman" w:cs="Times New Roman"/>
        </w:rPr>
        <w:t>социально</w:t>
      </w:r>
      <w:r>
        <w:rPr>
          <w:rFonts w:hAnsi="Times New Roman" w:cs="Times New Roman"/>
        </w:rPr>
        <w:t xml:space="preserve"> </w:t>
      </w:r>
      <w:r>
        <w:rPr>
          <w:rFonts w:hAnsi="Times New Roman" w:cs="Times New Roman"/>
        </w:rPr>
        <w:t>значимых</w:t>
      </w:r>
      <w:r>
        <w:rPr>
          <w:rFonts w:hAnsi="Times New Roman" w:cs="Times New Roman"/>
        </w:rPr>
        <w:t xml:space="preserve"> </w:t>
      </w:r>
      <w:r>
        <w:rPr>
          <w:rFonts w:hAnsi="Times New Roman" w:cs="Times New Roman"/>
        </w:rPr>
        <w:t>знаний</w:t>
      </w:r>
      <w:r>
        <w:rPr>
          <w:rFonts w:hAnsi="Times New Roman" w:cs="Times New Roman"/>
        </w:rPr>
        <w:t>);</w:t>
      </w:r>
    </w:p>
    <w:p w14:paraId="5AB2BA9B" w14:textId="77777777" w:rsidR="001E6638" w:rsidRDefault="001E6638" w:rsidP="003D1603">
      <w:pPr>
        <w:widowControl/>
        <w:numPr>
          <w:ilvl w:val="0"/>
          <w:numId w:val="22"/>
        </w:numPr>
        <w:spacing w:before="100" w:beforeAutospacing="1" w:after="100" w:afterAutospacing="1"/>
        <w:ind w:left="780" w:right="180"/>
        <w:contextualSpacing/>
        <w:jc w:val="left"/>
        <w:rPr>
          <w:rFonts w:hAnsi="Times New Roman" w:cs="Times New Roman"/>
        </w:rPr>
      </w:pPr>
      <w:r>
        <w:rPr>
          <w:rFonts w:hAnsi="Times New Roman" w:cs="Times New Roman"/>
        </w:rPr>
        <w:t>формирование</w:t>
      </w:r>
      <w:r>
        <w:rPr>
          <w:rFonts w:hAnsi="Times New Roman" w:cs="Times New Roman"/>
        </w:rPr>
        <w:t xml:space="preserve"> </w:t>
      </w:r>
      <w:r>
        <w:rPr>
          <w:rFonts w:hAnsi="Times New Roman" w:cs="Times New Roman"/>
        </w:rPr>
        <w:t>и развитие</w:t>
      </w:r>
      <w:r>
        <w:rPr>
          <w:rFonts w:hAnsi="Times New Roman" w:cs="Times New Roman"/>
        </w:rPr>
        <w:t xml:space="preserve"> </w:t>
      </w:r>
      <w:r>
        <w:rPr>
          <w:rFonts w:hAnsi="Times New Roman" w:cs="Times New Roman"/>
        </w:rPr>
        <w:t>личностного</w:t>
      </w:r>
      <w:r>
        <w:rPr>
          <w:rFonts w:hAnsi="Times New Roman" w:cs="Times New Roman"/>
        </w:rPr>
        <w:t xml:space="preserve"> </w:t>
      </w:r>
      <w:r>
        <w:rPr>
          <w:rFonts w:hAnsi="Times New Roman" w:cs="Times New Roman"/>
        </w:rPr>
        <w:t>отношения</w:t>
      </w:r>
      <w:r>
        <w:rPr>
          <w:rFonts w:hAnsi="Times New Roman" w:cs="Times New Roman"/>
        </w:rPr>
        <w:t xml:space="preserve"> </w:t>
      </w:r>
      <w:r>
        <w:rPr>
          <w:rFonts w:hAnsi="Times New Roman" w:cs="Times New Roman"/>
        </w:rPr>
        <w:t>к этим</w:t>
      </w:r>
      <w:r>
        <w:rPr>
          <w:rFonts w:hAnsi="Times New Roman" w:cs="Times New Roman"/>
        </w:rPr>
        <w:t xml:space="preserve"> </w:t>
      </w:r>
      <w:r>
        <w:rPr>
          <w:rFonts w:hAnsi="Times New Roman" w:cs="Times New Roman"/>
        </w:rPr>
        <w:t>нормам</w:t>
      </w:r>
      <w:r>
        <w:rPr>
          <w:rFonts w:hAnsi="Times New Roman" w:cs="Times New Roman"/>
        </w:rPr>
        <w:t xml:space="preserve">, </w:t>
      </w:r>
      <w:r>
        <w:rPr>
          <w:rFonts w:hAnsi="Times New Roman" w:cs="Times New Roman"/>
        </w:rPr>
        <w:t>ценностям</w:t>
      </w:r>
      <w:r>
        <w:rPr>
          <w:rFonts w:hAnsi="Times New Roman" w:cs="Times New Roman"/>
        </w:rPr>
        <w:t xml:space="preserve">, </w:t>
      </w:r>
      <w:r>
        <w:rPr>
          <w:rFonts w:hAnsi="Times New Roman" w:cs="Times New Roman"/>
        </w:rPr>
        <w:t>традициям</w:t>
      </w:r>
      <w:r>
        <w:rPr>
          <w:rFonts w:hAnsi="Times New Roman" w:cs="Times New Roman"/>
        </w:rPr>
        <w:t xml:space="preserve"> (</w:t>
      </w:r>
      <w:r>
        <w:rPr>
          <w:rFonts w:hAnsi="Times New Roman" w:cs="Times New Roman"/>
        </w:rPr>
        <w:t>их освоение</w:t>
      </w:r>
      <w:r>
        <w:rPr>
          <w:rFonts w:hAnsi="Times New Roman" w:cs="Times New Roman"/>
        </w:rPr>
        <w:t xml:space="preserve">, </w:t>
      </w:r>
      <w:r>
        <w:rPr>
          <w:rFonts w:hAnsi="Times New Roman" w:cs="Times New Roman"/>
        </w:rPr>
        <w:t>принятие</w:t>
      </w:r>
      <w:r>
        <w:rPr>
          <w:rFonts w:hAnsi="Times New Roman" w:cs="Times New Roman"/>
        </w:rPr>
        <w:t>);</w:t>
      </w:r>
    </w:p>
    <w:p w14:paraId="15ADBD9A" w14:textId="77777777" w:rsidR="001E6638" w:rsidRDefault="001E6638" w:rsidP="003D1603">
      <w:pPr>
        <w:widowControl/>
        <w:numPr>
          <w:ilvl w:val="0"/>
          <w:numId w:val="22"/>
        </w:numPr>
        <w:spacing w:before="100" w:beforeAutospacing="1" w:after="100" w:afterAutospacing="1"/>
        <w:ind w:left="780" w:right="180"/>
        <w:contextualSpacing/>
        <w:jc w:val="left"/>
        <w:rPr>
          <w:rFonts w:hAnsi="Times New Roman" w:cs="Times New Roman"/>
        </w:rPr>
      </w:pPr>
      <w:r>
        <w:rPr>
          <w:rFonts w:hAnsi="Times New Roman" w:cs="Times New Roman"/>
        </w:rPr>
        <w:t>приобретение</w:t>
      </w:r>
      <w:r>
        <w:rPr>
          <w:rFonts w:hAnsi="Times New Roman" w:cs="Times New Roman"/>
        </w:rPr>
        <w:t xml:space="preserve"> </w:t>
      </w:r>
      <w:r>
        <w:rPr>
          <w:rFonts w:hAnsi="Times New Roman" w:cs="Times New Roman"/>
        </w:rPr>
        <w:t>соответствующего</w:t>
      </w:r>
      <w:r>
        <w:rPr>
          <w:rFonts w:hAnsi="Times New Roman" w:cs="Times New Roman"/>
        </w:rPr>
        <w:t xml:space="preserve"> </w:t>
      </w:r>
      <w:r>
        <w:rPr>
          <w:rFonts w:hAnsi="Times New Roman" w:cs="Times New Roman"/>
        </w:rPr>
        <w:t>этим</w:t>
      </w:r>
      <w:r>
        <w:rPr>
          <w:rFonts w:hAnsi="Times New Roman" w:cs="Times New Roman"/>
        </w:rPr>
        <w:t xml:space="preserve"> </w:t>
      </w:r>
      <w:r>
        <w:rPr>
          <w:rFonts w:hAnsi="Times New Roman" w:cs="Times New Roman"/>
        </w:rPr>
        <w:t>нормам</w:t>
      </w:r>
      <w:r>
        <w:rPr>
          <w:rFonts w:hAnsi="Times New Roman" w:cs="Times New Roman"/>
        </w:rPr>
        <w:t xml:space="preserve">, </w:t>
      </w:r>
      <w:r>
        <w:rPr>
          <w:rFonts w:hAnsi="Times New Roman" w:cs="Times New Roman"/>
        </w:rPr>
        <w:t>ценностям</w:t>
      </w:r>
      <w:r>
        <w:rPr>
          <w:rFonts w:hAnsi="Times New Roman" w:cs="Times New Roman"/>
        </w:rPr>
        <w:t xml:space="preserve">, </w:t>
      </w:r>
      <w:r>
        <w:rPr>
          <w:rFonts w:hAnsi="Times New Roman" w:cs="Times New Roman"/>
        </w:rPr>
        <w:t>традициям</w:t>
      </w:r>
      <w:r>
        <w:rPr>
          <w:rFonts w:hAnsi="Times New Roman" w:cs="Times New Roman"/>
        </w:rPr>
        <w:t xml:space="preserve"> </w:t>
      </w:r>
      <w:r>
        <w:rPr>
          <w:rFonts w:hAnsi="Times New Roman" w:cs="Times New Roman"/>
        </w:rPr>
        <w:t>социокультурного</w:t>
      </w:r>
      <w:r>
        <w:rPr>
          <w:rFonts w:hAnsi="Times New Roman" w:cs="Times New Roman"/>
        </w:rPr>
        <w:t xml:space="preserve"> </w:t>
      </w:r>
      <w:r>
        <w:rPr>
          <w:rFonts w:hAnsi="Times New Roman" w:cs="Times New Roman"/>
        </w:rPr>
        <w:t>опыта</w:t>
      </w:r>
      <w:r>
        <w:rPr>
          <w:rFonts w:hAnsi="Times New Roman" w:cs="Times New Roman"/>
        </w:rPr>
        <w:t xml:space="preserve"> </w:t>
      </w:r>
      <w:r>
        <w:rPr>
          <w:rFonts w:hAnsi="Times New Roman" w:cs="Times New Roman"/>
        </w:rPr>
        <w:t>поведения</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межличностных</w:t>
      </w:r>
      <w:r>
        <w:rPr>
          <w:rFonts w:hAnsi="Times New Roman" w:cs="Times New Roman"/>
        </w:rPr>
        <w:t xml:space="preserve"> </w:t>
      </w:r>
      <w:r>
        <w:rPr>
          <w:rFonts w:hAnsi="Times New Roman" w:cs="Times New Roman"/>
        </w:rPr>
        <w:t>социальных</w:t>
      </w:r>
      <w:r>
        <w:rPr>
          <w:rFonts w:hAnsi="Times New Roman" w:cs="Times New Roman"/>
        </w:rPr>
        <w:t xml:space="preserve"> </w:t>
      </w:r>
      <w:r>
        <w:rPr>
          <w:rFonts w:hAnsi="Times New Roman" w:cs="Times New Roman"/>
        </w:rPr>
        <w:t>отношений</w:t>
      </w:r>
      <w:r>
        <w:rPr>
          <w:rFonts w:hAnsi="Times New Roman" w:cs="Times New Roman"/>
        </w:rPr>
        <w:t xml:space="preserve">, </w:t>
      </w:r>
      <w:r>
        <w:rPr>
          <w:rFonts w:hAnsi="Times New Roman" w:cs="Times New Roman"/>
        </w:rPr>
        <w:t>применения</w:t>
      </w:r>
      <w:r>
        <w:rPr>
          <w:rFonts w:hAnsi="Times New Roman" w:cs="Times New Roman"/>
        </w:rPr>
        <w:t xml:space="preserve"> </w:t>
      </w:r>
      <w:r>
        <w:rPr>
          <w:rFonts w:hAnsi="Times New Roman" w:cs="Times New Roman"/>
        </w:rPr>
        <w:t>полученных</w:t>
      </w:r>
      <w:r>
        <w:rPr>
          <w:rFonts w:hAnsi="Times New Roman" w:cs="Times New Roman"/>
        </w:rPr>
        <w:t xml:space="preserve"> </w:t>
      </w:r>
      <w:r>
        <w:rPr>
          <w:rFonts w:hAnsi="Times New Roman" w:cs="Times New Roman"/>
        </w:rPr>
        <w:t>знаний</w:t>
      </w:r>
      <w:r>
        <w:rPr>
          <w:rFonts w:hAnsi="Times New Roman" w:cs="Times New Roman"/>
        </w:rPr>
        <w:t>;</w:t>
      </w:r>
    </w:p>
    <w:p w14:paraId="454F88FF" w14:textId="77777777" w:rsidR="001E6638" w:rsidRDefault="001E6638" w:rsidP="003D1603">
      <w:pPr>
        <w:widowControl/>
        <w:numPr>
          <w:ilvl w:val="0"/>
          <w:numId w:val="22"/>
        </w:numPr>
        <w:spacing w:before="100" w:beforeAutospacing="1" w:after="100" w:afterAutospacing="1"/>
        <w:ind w:left="780" w:right="180"/>
        <w:jc w:val="left"/>
        <w:rPr>
          <w:rFonts w:hAnsi="Times New Roman" w:cs="Times New Roman"/>
        </w:rPr>
      </w:pPr>
      <w:r>
        <w:rPr>
          <w:rFonts w:hAnsi="Times New Roman" w:cs="Times New Roman"/>
        </w:rPr>
        <w:t>достижение</w:t>
      </w:r>
      <w:r>
        <w:rPr>
          <w:rFonts w:hAnsi="Times New Roman" w:cs="Times New Roman"/>
        </w:rPr>
        <w:t xml:space="preserve"> </w:t>
      </w:r>
      <w:r>
        <w:rPr>
          <w:rFonts w:hAnsi="Times New Roman" w:cs="Times New Roman"/>
        </w:rPr>
        <w:t>личностных</w:t>
      </w:r>
      <w:r>
        <w:rPr>
          <w:rFonts w:hAnsi="Times New Roman" w:cs="Times New Roman"/>
        </w:rPr>
        <w:t xml:space="preserve"> </w:t>
      </w:r>
      <w:r>
        <w:rPr>
          <w:rFonts w:hAnsi="Times New Roman" w:cs="Times New Roman"/>
        </w:rPr>
        <w:t>результатов</w:t>
      </w:r>
      <w:r>
        <w:rPr>
          <w:rFonts w:hAnsi="Times New Roman" w:cs="Times New Roman"/>
        </w:rPr>
        <w:t xml:space="preserve"> </w:t>
      </w:r>
      <w:r>
        <w:rPr>
          <w:rFonts w:hAnsi="Times New Roman" w:cs="Times New Roman"/>
        </w:rPr>
        <w:t>освоения</w:t>
      </w:r>
      <w:r>
        <w:rPr>
          <w:rFonts w:hAnsi="Times New Roman" w:cs="Times New Roman"/>
        </w:rPr>
        <w:t xml:space="preserve"> </w:t>
      </w:r>
      <w:r>
        <w:rPr>
          <w:rFonts w:hAnsi="Times New Roman" w:cs="Times New Roman"/>
        </w:rPr>
        <w:t>общеобразовательных</w:t>
      </w:r>
      <w:r>
        <w:rPr>
          <w:rFonts w:hAnsi="Times New Roman" w:cs="Times New Roman"/>
        </w:rPr>
        <w:t xml:space="preserve"> </w:t>
      </w:r>
      <w:r>
        <w:rPr>
          <w:rFonts w:hAnsi="Times New Roman" w:cs="Times New Roman"/>
        </w:rPr>
        <w:t>программ</w:t>
      </w:r>
      <w:r>
        <w:rPr>
          <w:rFonts w:hAnsi="Times New Roman" w:cs="Times New Roman"/>
        </w:rPr>
        <w:t xml:space="preserve"> </w:t>
      </w:r>
      <w:r>
        <w:rPr>
          <w:rFonts w:hAnsi="Times New Roman" w:cs="Times New Roman"/>
        </w:rPr>
        <w:t>в соответствии</w:t>
      </w:r>
      <w:r>
        <w:rPr>
          <w:rFonts w:hAnsi="Times New Roman" w:cs="Times New Roman"/>
        </w:rPr>
        <w:t xml:space="preserve"> </w:t>
      </w:r>
      <w:r>
        <w:rPr>
          <w:rFonts w:hAnsi="Times New Roman" w:cs="Times New Roman"/>
        </w:rPr>
        <w:t>с ФГОС</w:t>
      </w:r>
      <w:r>
        <w:rPr>
          <w:rFonts w:hAnsi="Times New Roman" w:cs="Times New Roman"/>
        </w:rPr>
        <w:t xml:space="preserve"> </w:t>
      </w:r>
      <w:r>
        <w:rPr>
          <w:rFonts w:hAnsi="Times New Roman" w:cs="Times New Roman"/>
        </w:rPr>
        <w:t>СОО</w:t>
      </w:r>
      <w:r>
        <w:rPr>
          <w:rFonts w:hAnsi="Times New Roman" w:cs="Times New Roman"/>
        </w:rPr>
        <w:t>.</w:t>
      </w:r>
    </w:p>
    <w:p w14:paraId="1747867D" w14:textId="77777777" w:rsidR="001E6638" w:rsidRDefault="001E6638" w:rsidP="001E6638">
      <w:pPr>
        <w:rPr>
          <w:rFonts w:hAnsi="Times New Roman" w:cs="Times New Roman"/>
        </w:rPr>
      </w:pPr>
      <w:r>
        <w:rPr>
          <w:rFonts w:hAnsi="Times New Roman" w:cs="Times New Roman"/>
        </w:rPr>
        <w:t>Личностные</w:t>
      </w:r>
      <w:r>
        <w:rPr>
          <w:rFonts w:hAnsi="Times New Roman" w:cs="Times New Roman"/>
        </w:rPr>
        <w:t xml:space="preserve"> </w:t>
      </w:r>
      <w:r>
        <w:rPr>
          <w:rFonts w:hAnsi="Times New Roman" w:cs="Times New Roman"/>
        </w:rPr>
        <w:t>результаты</w:t>
      </w:r>
      <w:r>
        <w:rPr>
          <w:rFonts w:hAnsi="Times New Roman" w:cs="Times New Roman"/>
        </w:rPr>
        <w:t xml:space="preserve"> </w:t>
      </w:r>
      <w:r>
        <w:rPr>
          <w:rFonts w:hAnsi="Times New Roman" w:cs="Times New Roman"/>
        </w:rPr>
        <w:t>освоения</w:t>
      </w:r>
      <w:r>
        <w:rPr>
          <w:rFonts w:hAnsi="Times New Roman" w:cs="Times New Roman"/>
        </w:rPr>
        <w:t xml:space="preserve"> </w:t>
      </w:r>
      <w:r>
        <w:rPr>
          <w:rFonts w:hAnsi="Times New Roman" w:cs="Times New Roman"/>
        </w:rPr>
        <w:t>обучающимися</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программ</w:t>
      </w:r>
      <w:r>
        <w:rPr>
          <w:rFonts w:hAnsi="Times New Roman" w:cs="Times New Roman"/>
        </w:rPr>
        <w:t xml:space="preserve"> </w:t>
      </w:r>
      <w:r>
        <w:rPr>
          <w:rFonts w:hAnsi="Times New Roman" w:cs="Times New Roman"/>
        </w:rPr>
        <w:t>включают</w:t>
      </w:r>
      <w:r>
        <w:rPr>
          <w:rFonts w:hAnsi="Times New Roman" w:cs="Times New Roman"/>
        </w:rPr>
        <w:t>:</w:t>
      </w:r>
    </w:p>
    <w:p w14:paraId="2DFF39CF" w14:textId="77777777" w:rsidR="001E6638" w:rsidRDefault="001E6638" w:rsidP="003D1603">
      <w:pPr>
        <w:widowControl/>
        <w:numPr>
          <w:ilvl w:val="0"/>
          <w:numId w:val="23"/>
        </w:numPr>
        <w:spacing w:before="100" w:beforeAutospacing="1" w:after="100" w:afterAutospacing="1"/>
        <w:ind w:left="780" w:right="180"/>
        <w:contextualSpacing/>
        <w:jc w:val="left"/>
        <w:rPr>
          <w:rFonts w:hAnsi="Times New Roman" w:cs="Times New Roman"/>
        </w:rPr>
      </w:pPr>
      <w:r>
        <w:rPr>
          <w:rFonts w:hAnsi="Times New Roman" w:cs="Times New Roman"/>
        </w:rPr>
        <w:t>осознание</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гражданской</w:t>
      </w:r>
      <w:r>
        <w:rPr>
          <w:rFonts w:hAnsi="Times New Roman" w:cs="Times New Roman"/>
        </w:rPr>
        <w:t xml:space="preserve"> </w:t>
      </w:r>
      <w:r>
        <w:rPr>
          <w:rFonts w:hAnsi="Times New Roman" w:cs="Times New Roman"/>
        </w:rPr>
        <w:t>идентичности</w:t>
      </w:r>
      <w:r>
        <w:rPr>
          <w:rFonts w:hAnsi="Times New Roman" w:cs="Times New Roman"/>
        </w:rPr>
        <w:t>;</w:t>
      </w:r>
    </w:p>
    <w:p w14:paraId="33599038" w14:textId="77777777" w:rsidR="001E6638" w:rsidRDefault="001E6638" w:rsidP="003D1603">
      <w:pPr>
        <w:widowControl/>
        <w:numPr>
          <w:ilvl w:val="0"/>
          <w:numId w:val="23"/>
        </w:numPr>
        <w:spacing w:before="100" w:beforeAutospacing="1" w:after="100" w:afterAutospacing="1"/>
        <w:ind w:left="780" w:right="180"/>
        <w:contextualSpacing/>
        <w:jc w:val="left"/>
        <w:rPr>
          <w:rFonts w:hAnsi="Times New Roman" w:cs="Times New Roman"/>
        </w:rPr>
      </w:pPr>
      <w:r>
        <w:rPr>
          <w:rFonts w:hAnsi="Times New Roman" w:cs="Times New Roman"/>
        </w:rPr>
        <w:t>сформированность</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самостоятельности</w:t>
      </w:r>
      <w:r>
        <w:rPr>
          <w:rFonts w:hAnsi="Times New Roman" w:cs="Times New Roman"/>
        </w:rPr>
        <w:t xml:space="preserve"> </w:t>
      </w:r>
      <w:r>
        <w:rPr>
          <w:rFonts w:hAnsi="Times New Roman" w:cs="Times New Roman"/>
        </w:rPr>
        <w:t>и инициативы</w:t>
      </w:r>
      <w:r>
        <w:rPr>
          <w:rFonts w:hAnsi="Times New Roman" w:cs="Times New Roman"/>
        </w:rPr>
        <w:t>;</w:t>
      </w:r>
    </w:p>
    <w:p w14:paraId="0DFE7BE7" w14:textId="77777777" w:rsidR="001E6638" w:rsidRDefault="001E6638" w:rsidP="003D1603">
      <w:pPr>
        <w:widowControl/>
        <w:numPr>
          <w:ilvl w:val="0"/>
          <w:numId w:val="23"/>
        </w:numPr>
        <w:spacing w:before="100" w:beforeAutospacing="1" w:after="100" w:afterAutospacing="1"/>
        <w:ind w:left="780" w:right="180"/>
        <w:contextualSpacing/>
        <w:jc w:val="left"/>
        <w:rPr>
          <w:rFonts w:hAnsi="Times New Roman" w:cs="Times New Roman"/>
        </w:rPr>
      </w:pPr>
      <w:r>
        <w:rPr>
          <w:rFonts w:hAnsi="Times New Roman" w:cs="Times New Roman"/>
        </w:rPr>
        <w:t>готовность</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к саморазвитию</w:t>
      </w:r>
      <w:r>
        <w:rPr>
          <w:rFonts w:hAnsi="Times New Roman" w:cs="Times New Roman"/>
        </w:rPr>
        <w:t xml:space="preserve">, </w:t>
      </w:r>
      <w:r>
        <w:rPr>
          <w:rFonts w:hAnsi="Times New Roman" w:cs="Times New Roman"/>
        </w:rPr>
        <w:t>самостоятельности</w:t>
      </w:r>
      <w:r>
        <w:rPr>
          <w:rFonts w:hAnsi="Times New Roman" w:cs="Times New Roman"/>
        </w:rPr>
        <w:t xml:space="preserve"> </w:t>
      </w:r>
      <w:r>
        <w:rPr>
          <w:rFonts w:hAnsi="Times New Roman" w:cs="Times New Roman"/>
        </w:rPr>
        <w:t>и личностному</w:t>
      </w:r>
      <w:r>
        <w:rPr>
          <w:rFonts w:hAnsi="Times New Roman" w:cs="Times New Roman"/>
        </w:rPr>
        <w:t xml:space="preserve"> </w:t>
      </w:r>
      <w:r>
        <w:rPr>
          <w:rFonts w:hAnsi="Times New Roman" w:cs="Times New Roman"/>
        </w:rPr>
        <w:t>самоопределению</w:t>
      </w:r>
      <w:r>
        <w:rPr>
          <w:rFonts w:hAnsi="Times New Roman" w:cs="Times New Roman"/>
        </w:rPr>
        <w:t>;</w:t>
      </w:r>
    </w:p>
    <w:p w14:paraId="76E4124C" w14:textId="77777777" w:rsidR="001E6638" w:rsidRDefault="001E6638" w:rsidP="003D1603">
      <w:pPr>
        <w:widowControl/>
        <w:numPr>
          <w:ilvl w:val="0"/>
          <w:numId w:val="23"/>
        </w:numPr>
        <w:spacing w:before="100" w:beforeAutospacing="1" w:after="100" w:afterAutospacing="1"/>
        <w:ind w:left="780" w:right="180"/>
        <w:contextualSpacing/>
        <w:jc w:val="left"/>
        <w:rPr>
          <w:rFonts w:hAnsi="Times New Roman" w:cs="Times New Roman"/>
        </w:rPr>
      </w:pPr>
      <w:r>
        <w:rPr>
          <w:rFonts w:hAnsi="Times New Roman" w:cs="Times New Roman"/>
        </w:rPr>
        <w:t>наличие</w:t>
      </w:r>
      <w:r>
        <w:rPr>
          <w:rFonts w:hAnsi="Times New Roman" w:cs="Times New Roman"/>
        </w:rPr>
        <w:t xml:space="preserve"> </w:t>
      </w:r>
      <w:r>
        <w:rPr>
          <w:rFonts w:hAnsi="Times New Roman" w:cs="Times New Roman"/>
        </w:rPr>
        <w:t>мотивации</w:t>
      </w:r>
      <w:r>
        <w:rPr>
          <w:rFonts w:hAnsi="Times New Roman" w:cs="Times New Roman"/>
        </w:rPr>
        <w:t xml:space="preserve"> </w:t>
      </w:r>
      <w:r>
        <w:rPr>
          <w:rFonts w:hAnsi="Times New Roman" w:cs="Times New Roman"/>
        </w:rPr>
        <w:t>к целенаправленной</w:t>
      </w:r>
      <w:r>
        <w:rPr>
          <w:rFonts w:hAnsi="Times New Roman" w:cs="Times New Roman"/>
        </w:rPr>
        <w:t xml:space="preserve"> </w:t>
      </w:r>
      <w:r>
        <w:rPr>
          <w:rFonts w:hAnsi="Times New Roman" w:cs="Times New Roman"/>
        </w:rPr>
        <w:t>социально</w:t>
      </w:r>
      <w:r>
        <w:rPr>
          <w:rFonts w:hAnsi="Times New Roman" w:cs="Times New Roman"/>
        </w:rPr>
        <w:t xml:space="preserve"> </w:t>
      </w:r>
      <w:r>
        <w:rPr>
          <w:rFonts w:hAnsi="Times New Roman" w:cs="Times New Roman"/>
        </w:rPr>
        <w:t>значимой</w:t>
      </w:r>
      <w:r>
        <w:rPr>
          <w:rFonts w:hAnsi="Times New Roman" w:cs="Times New Roman"/>
        </w:rPr>
        <w:t xml:space="preserve"> </w:t>
      </w:r>
      <w:r>
        <w:rPr>
          <w:rFonts w:hAnsi="Times New Roman" w:cs="Times New Roman"/>
        </w:rPr>
        <w:t>деятельности</w:t>
      </w:r>
      <w:r>
        <w:rPr>
          <w:rFonts w:hAnsi="Times New Roman" w:cs="Times New Roman"/>
        </w:rPr>
        <w:t>;</w:t>
      </w:r>
    </w:p>
    <w:p w14:paraId="269EF575" w14:textId="77777777" w:rsidR="001E6638" w:rsidRDefault="001E6638" w:rsidP="003D1603">
      <w:pPr>
        <w:widowControl/>
        <w:numPr>
          <w:ilvl w:val="0"/>
          <w:numId w:val="23"/>
        </w:numPr>
        <w:spacing w:before="100" w:beforeAutospacing="1" w:after="100" w:afterAutospacing="1"/>
        <w:ind w:left="780" w:right="180"/>
        <w:jc w:val="left"/>
        <w:rPr>
          <w:rFonts w:hAnsi="Times New Roman" w:cs="Times New Roman"/>
        </w:rPr>
      </w:pPr>
      <w:r>
        <w:rPr>
          <w:rFonts w:hAnsi="Times New Roman" w:cs="Times New Roman"/>
        </w:rPr>
        <w:t>сформированность</w:t>
      </w:r>
      <w:r>
        <w:rPr>
          <w:rFonts w:hAnsi="Times New Roman" w:cs="Times New Roman"/>
        </w:rPr>
        <w:t xml:space="preserve"> </w:t>
      </w:r>
      <w:r>
        <w:rPr>
          <w:rFonts w:hAnsi="Times New Roman" w:cs="Times New Roman"/>
        </w:rPr>
        <w:t>внутренней</w:t>
      </w:r>
      <w:r>
        <w:rPr>
          <w:rFonts w:hAnsi="Times New Roman" w:cs="Times New Roman"/>
        </w:rPr>
        <w:t xml:space="preserve"> </w:t>
      </w:r>
      <w:r>
        <w:rPr>
          <w:rFonts w:hAnsi="Times New Roman" w:cs="Times New Roman"/>
        </w:rPr>
        <w:t>позиции</w:t>
      </w:r>
      <w:r>
        <w:rPr>
          <w:rFonts w:hAnsi="Times New Roman" w:cs="Times New Roman"/>
        </w:rPr>
        <w:t xml:space="preserve"> </w:t>
      </w:r>
      <w:r>
        <w:rPr>
          <w:rFonts w:hAnsi="Times New Roman" w:cs="Times New Roman"/>
        </w:rPr>
        <w:t>личности</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особого</w:t>
      </w:r>
      <w:r>
        <w:rPr>
          <w:rFonts w:hAnsi="Times New Roman" w:cs="Times New Roman"/>
        </w:rPr>
        <w:t xml:space="preserve"> </w:t>
      </w:r>
      <w:r>
        <w:rPr>
          <w:rFonts w:hAnsi="Times New Roman" w:cs="Times New Roman"/>
        </w:rPr>
        <w:t>ценностного</w:t>
      </w:r>
      <w:r>
        <w:rPr>
          <w:rFonts w:hAnsi="Times New Roman" w:cs="Times New Roman"/>
        </w:rPr>
        <w:t xml:space="preserve"> </w:t>
      </w:r>
      <w:r>
        <w:rPr>
          <w:rFonts w:hAnsi="Times New Roman" w:cs="Times New Roman"/>
        </w:rPr>
        <w:t>отношения</w:t>
      </w:r>
      <w:r>
        <w:rPr>
          <w:rFonts w:hAnsi="Times New Roman" w:cs="Times New Roman"/>
        </w:rPr>
        <w:t xml:space="preserve"> </w:t>
      </w:r>
      <w:r>
        <w:rPr>
          <w:rFonts w:hAnsi="Times New Roman" w:cs="Times New Roman"/>
        </w:rPr>
        <w:t>к себе</w:t>
      </w:r>
      <w:r>
        <w:rPr>
          <w:rFonts w:hAnsi="Times New Roman" w:cs="Times New Roman"/>
        </w:rPr>
        <w:t xml:space="preserve">, </w:t>
      </w:r>
      <w:r>
        <w:rPr>
          <w:rFonts w:hAnsi="Times New Roman" w:cs="Times New Roman"/>
        </w:rPr>
        <w:t>окружающим</w:t>
      </w:r>
      <w:r>
        <w:rPr>
          <w:rFonts w:hAnsi="Times New Roman" w:cs="Times New Roman"/>
        </w:rPr>
        <w:t xml:space="preserve"> </w:t>
      </w:r>
      <w:r>
        <w:rPr>
          <w:rFonts w:hAnsi="Times New Roman" w:cs="Times New Roman"/>
        </w:rPr>
        <w:t>людям</w:t>
      </w:r>
      <w:r>
        <w:rPr>
          <w:rFonts w:hAnsi="Times New Roman" w:cs="Times New Roman"/>
        </w:rPr>
        <w:t xml:space="preserve"> </w:t>
      </w:r>
      <w:r>
        <w:rPr>
          <w:rFonts w:hAnsi="Times New Roman" w:cs="Times New Roman"/>
        </w:rPr>
        <w:t>и жизни</w:t>
      </w:r>
      <w:r>
        <w:rPr>
          <w:rFonts w:hAnsi="Times New Roman" w:cs="Times New Roman"/>
        </w:rPr>
        <w:t xml:space="preserve"> </w:t>
      </w:r>
      <w:r>
        <w:rPr>
          <w:rFonts w:hAnsi="Times New Roman" w:cs="Times New Roman"/>
        </w:rPr>
        <w:t>в целом</w:t>
      </w:r>
      <w:r>
        <w:rPr>
          <w:rFonts w:hAnsi="Times New Roman" w:cs="Times New Roman"/>
        </w:rPr>
        <w:t>.</w:t>
      </w:r>
    </w:p>
    <w:p w14:paraId="3B3B491E" w14:textId="77777777" w:rsidR="001E6638" w:rsidRDefault="001E6638" w:rsidP="001E6638">
      <w:pPr>
        <w:rPr>
          <w:rFonts w:hAnsi="Times New Roman" w:cs="Times New Roman"/>
        </w:rPr>
      </w:pPr>
      <w:r>
        <w:rPr>
          <w:rFonts w:hAnsi="Times New Roman" w:cs="Times New Roman"/>
        </w:rPr>
        <w:t>Воспитательная</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МБОУ</w:t>
      </w:r>
      <w:r>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 </w:t>
      </w:r>
      <w:r>
        <w:rPr>
          <w:rFonts w:hAnsi="Times New Roman" w:cs="Times New Roman"/>
        </w:rPr>
        <w:t>10</w:t>
      </w:r>
      <w:r>
        <w:rPr>
          <w:rFonts w:hAnsi="Times New Roman" w:cs="Times New Roman"/>
        </w:rPr>
        <w:t>» планируется</w:t>
      </w:r>
      <w:r>
        <w:rPr>
          <w:rFonts w:hAnsi="Times New Roman" w:cs="Times New Roman"/>
        </w:rPr>
        <w:t xml:space="preserve"> </w:t>
      </w:r>
      <w:r>
        <w:rPr>
          <w:rFonts w:hAnsi="Times New Roman" w:cs="Times New Roman"/>
        </w:rPr>
        <w:t>и осуществляется</w:t>
      </w:r>
      <w:r>
        <w:rPr>
          <w:rFonts w:hAnsi="Times New Roman" w:cs="Times New Roman"/>
        </w:rPr>
        <w:t xml:space="preserve"> </w:t>
      </w:r>
      <w:r>
        <w:rPr>
          <w:rFonts w:hAnsi="Times New Roman" w:cs="Times New Roman"/>
        </w:rPr>
        <w:lastRenderedPageBreak/>
        <w:t>на основе</w:t>
      </w:r>
      <w:r>
        <w:rPr>
          <w:rFonts w:hAnsi="Times New Roman" w:cs="Times New Roman"/>
        </w:rPr>
        <w:t xml:space="preserve"> </w:t>
      </w:r>
      <w:r>
        <w:rPr>
          <w:rFonts w:hAnsi="Times New Roman" w:cs="Times New Roman"/>
        </w:rPr>
        <w:t>аксиологического</w:t>
      </w:r>
      <w:r>
        <w:rPr>
          <w:rFonts w:hAnsi="Times New Roman" w:cs="Times New Roman"/>
        </w:rPr>
        <w:t xml:space="preserve">, </w:t>
      </w:r>
      <w:r>
        <w:rPr>
          <w:rFonts w:hAnsi="Times New Roman" w:cs="Times New Roman"/>
        </w:rPr>
        <w:t>антропологического</w:t>
      </w:r>
      <w:r>
        <w:rPr>
          <w:rFonts w:hAnsi="Times New Roman" w:cs="Times New Roman"/>
        </w:rPr>
        <w:t xml:space="preserve">, </w:t>
      </w:r>
      <w:r>
        <w:rPr>
          <w:rFonts w:hAnsi="Times New Roman" w:cs="Times New Roman"/>
        </w:rPr>
        <w:t>культурно</w:t>
      </w:r>
      <w:r>
        <w:rPr>
          <w:rFonts w:hAnsi="Times New Roman" w:cs="Times New Roman"/>
        </w:rPr>
        <w:t>-</w:t>
      </w:r>
      <w:r>
        <w:rPr>
          <w:rFonts w:hAnsi="Times New Roman" w:cs="Times New Roman"/>
        </w:rPr>
        <w:t>исторического</w:t>
      </w:r>
      <w:r>
        <w:rPr>
          <w:rFonts w:hAnsi="Times New Roman" w:cs="Times New Roman"/>
        </w:rPr>
        <w:t xml:space="preserve">, </w:t>
      </w:r>
      <w:r>
        <w:rPr>
          <w:rFonts w:hAnsi="Times New Roman" w:cs="Times New Roman"/>
        </w:rPr>
        <w:t>системно</w:t>
      </w:r>
      <w:r>
        <w:rPr>
          <w:rFonts w:hAnsi="Times New Roman" w:cs="Times New Roman"/>
        </w:rPr>
        <w:t>-</w:t>
      </w:r>
      <w:r>
        <w:rPr>
          <w:rFonts w:hAnsi="Times New Roman" w:cs="Times New Roman"/>
        </w:rPr>
        <w:t>деятельностного</w:t>
      </w:r>
      <w:r>
        <w:rPr>
          <w:rFonts w:hAnsi="Times New Roman" w:cs="Times New Roman"/>
        </w:rPr>
        <w:t xml:space="preserve">, </w:t>
      </w:r>
      <w:r>
        <w:rPr>
          <w:rFonts w:hAnsi="Times New Roman" w:cs="Times New Roman"/>
        </w:rPr>
        <w:t>личностно</w:t>
      </w:r>
      <w:r>
        <w:rPr>
          <w:rFonts w:hAnsi="Times New Roman" w:cs="Times New Roman"/>
        </w:rPr>
        <w:t>-</w:t>
      </w:r>
      <w:r>
        <w:rPr>
          <w:rFonts w:hAnsi="Times New Roman" w:cs="Times New Roman"/>
        </w:rPr>
        <w:t>ориентированного</w:t>
      </w:r>
      <w:r>
        <w:rPr>
          <w:rFonts w:hAnsi="Times New Roman" w:cs="Times New Roman"/>
        </w:rPr>
        <w:t xml:space="preserve"> </w:t>
      </w:r>
      <w:r>
        <w:rPr>
          <w:rFonts w:hAnsi="Times New Roman" w:cs="Times New Roman"/>
        </w:rPr>
        <w:t>подходов</w:t>
      </w:r>
      <w:r>
        <w:rPr>
          <w:rFonts w:hAnsi="Times New Roman" w:cs="Times New Roman"/>
        </w:rPr>
        <w:t xml:space="preserve"> </w:t>
      </w:r>
      <w:r>
        <w:rPr>
          <w:rFonts w:hAnsi="Times New Roman" w:cs="Times New Roman"/>
        </w:rPr>
        <w:t>и с учетом</w:t>
      </w:r>
      <w:r>
        <w:rPr>
          <w:rFonts w:hAnsi="Times New Roman" w:cs="Times New Roman"/>
        </w:rPr>
        <w:t xml:space="preserve"> </w:t>
      </w:r>
      <w:r>
        <w:rPr>
          <w:rFonts w:hAnsi="Times New Roman" w:cs="Times New Roman"/>
        </w:rPr>
        <w:t>принципов</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гуманистической</w:t>
      </w:r>
      <w:r>
        <w:rPr>
          <w:rFonts w:hAnsi="Times New Roman" w:cs="Times New Roman"/>
        </w:rPr>
        <w:t xml:space="preserve"> </w:t>
      </w:r>
      <w:r>
        <w:rPr>
          <w:rFonts w:hAnsi="Times New Roman" w:cs="Times New Roman"/>
        </w:rPr>
        <w:t>направленности</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и взрослых</w:t>
      </w:r>
      <w:r>
        <w:rPr>
          <w:rFonts w:hAnsi="Times New Roman" w:cs="Times New Roman"/>
        </w:rPr>
        <w:t xml:space="preserve">, </w:t>
      </w:r>
      <w:r>
        <w:rPr>
          <w:rFonts w:hAnsi="Times New Roman" w:cs="Times New Roman"/>
        </w:rPr>
        <w:t>следования</w:t>
      </w:r>
      <w:r>
        <w:rPr>
          <w:rFonts w:hAnsi="Times New Roman" w:cs="Times New Roman"/>
        </w:rPr>
        <w:t xml:space="preserve"> </w:t>
      </w:r>
      <w:r>
        <w:rPr>
          <w:rFonts w:hAnsi="Times New Roman" w:cs="Times New Roman"/>
        </w:rPr>
        <w:t>нравственному</w:t>
      </w:r>
      <w:r>
        <w:rPr>
          <w:rFonts w:hAnsi="Times New Roman" w:cs="Times New Roman"/>
        </w:rPr>
        <w:t xml:space="preserve"> </w:t>
      </w:r>
      <w:r>
        <w:rPr>
          <w:rFonts w:hAnsi="Times New Roman" w:cs="Times New Roman"/>
        </w:rPr>
        <w:t>примеру</w:t>
      </w:r>
      <w:r>
        <w:rPr>
          <w:rFonts w:hAnsi="Times New Roman" w:cs="Times New Roman"/>
        </w:rPr>
        <w:t xml:space="preserve">, </w:t>
      </w:r>
      <w:r>
        <w:rPr>
          <w:rFonts w:hAnsi="Times New Roman" w:cs="Times New Roman"/>
        </w:rPr>
        <w:t>безопасной</w:t>
      </w:r>
      <w:r>
        <w:rPr>
          <w:rFonts w:hAnsi="Times New Roman" w:cs="Times New Roman"/>
        </w:rPr>
        <w:t xml:space="preserve"> </w:t>
      </w:r>
      <w:r>
        <w:rPr>
          <w:rFonts w:hAnsi="Times New Roman" w:cs="Times New Roman"/>
        </w:rPr>
        <w:t>жизнедеятельности</w:t>
      </w:r>
      <w:r>
        <w:rPr>
          <w:rFonts w:hAnsi="Times New Roman" w:cs="Times New Roman"/>
        </w:rPr>
        <w:t xml:space="preserve">, </w:t>
      </w:r>
      <w:r>
        <w:rPr>
          <w:rFonts w:hAnsi="Times New Roman" w:cs="Times New Roman"/>
        </w:rPr>
        <w:t>инклюзивности</w:t>
      </w:r>
      <w:r>
        <w:rPr>
          <w:rFonts w:hAnsi="Times New Roman" w:cs="Times New Roman"/>
        </w:rPr>
        <w:t xml:space="preserve">,  </w:t>
      </w:r>
      <w:r>
        <w:rPr>
          <w:rFonts w:hAnsi="Times New Roman" w:cs="Times New Roman"/>
        </w:rPr>
        <w:t>возрастосообразности</w:t>
      </w:r>
      <w:r>
        <w:rPr>
          <w:rFonts w:hAnsi="Times New Roman" w:cs="Times New Roman"/>
        </w:rPr>
        <w:t>.</w:t>
      </w:r>
    </w:p>
    <w:p w14:paraId="6C70E5E7" w14:textId="77777777" w:rsidR="00187ECD" w:rsidRDefault="001E6638" w:rsidP="001E6638">
      <w:r w:rsidRPr="00E47BF1">
        <w:t xml:space="preserve">                                              </w:t>
      </w:r>
    </w:p>
    <w:p w14:paraId="4230BF3C" w14:textId="77777777" w:rsidR="001E6638" w:rsidRPr="00E47BF1" w:rsidRDefault="001E6638" w:rsidP="001E6638">
      <w:pPr>
        <w:rPr>
          <w:rFonts w:hAnsi="Times New Roman" w:cs="Times New Roman"/>
          <w:b/>
        </w:rPr>
      </w:pPr>
      <w:r w:rsidRPr="00E47BF1">
        <w:t xml:space="preserve">  </w:t>
      </w:r>
      <w:r w:rsidRPr="00E47BF1">
        <w:rPr>
          <w:b/>
        </w:rPr>
        <w:t>2.3.2.2.</w:t>
      </w:r>
      <w:r w:rsidRPr="00E47BF1">
        <w:rPr>
          <w:rFonts w:hAnsi="Times New Roman" w:cs="Times New Roman"/>
          <w:b/>
        </w:rPr>
        <w:t>Направления</w:t>
      </w:r>
      <w:r w:rsidRPr="00E47BF1">
        <w:rPr>
          <w:rFonts w:hAnsi="Times New Roman" w:cs="Times New Roman"/>
          <w:b/>
        </w:rPr>
        <w:t xml:space="preserve"> </w:t>
      </w:r>
      <w:r w:rsidRPr="00E47BF1">
        <w:rPr>
          <w:rFonts w:hAnsi="Times New Roman" w:cs="Times New Roman"/>
          <w:b/>
        </w:rPr>
        <w:t>воспитания</w:t>
      </w:r>
      <w:r w:rsidRPr="00E47BF1">
        <w:rPr>
          <w:rFonts w:hAnsi="Times New Roman" w:cs="Times New Roman"/>
          <w:b/>
        </w:rPr>
        <w:t>.</w:t>
      </w:r>
    </w:p>
    <w:p w14:paraId="6325456C" w14:textId="77777777" w:rsidR="001E6638" w:rsidRDefault="001E6638" w:rsidP="001E6638">
      <w:pPr>
        <w:rPr>
          <w:rFonts w:hAnsi="Times New Roman" w:cs="Times New Roman"/>
        </w:rPr>
      </w:pPr>
      <w:r>
        <w:rPr>
          <w:rFonts w:hAnsi="Times New Roman" w:cs="Times New Roman"/>
        </w:rPr>
        <w:t>Программа</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реализуется</w:t>
      </w:r>
      <w:r>
        <w:rPr>
          <w:rFonts w:hAnsi="Times New Roman" w:cs="Times New Roman"/>
        </w:rPr>
        <w:t xml:space="preserve"> </w:t>
      </w:r>
      <w:r>
        <w:rPr>
          <w:rFonts w:hAnsi="Times New Roman" w:cs="Times New Roman"/>
        </w:rPr>
        <w:t>в единстве</w:t>
      </w:r>
      <w:r>
        <w:rPr>
          <w:rFonts w:hAnsi="Times New Roman" w:cs="Times New Roman"/>
        </w:rPr>
        <w:t xml:space="preserve"> </w:t>
      </w:r>
      <w:r>
        <w:rPr>
          <w:rFonts w:hAnsi="Times New Roman" w:cs="Times New Roman"/>
        </w:rPr>
        <w:t>учебной</w:t>
      </w:r>
      <w:r>
        <w:rPr>
          <w:rFonts w:hAnsi="Times New Roman" w:cs="Times New Roman"/>
        </w:rPr>
        <w:t xml:space="preserve"> </w:t>
      </w:r>
      <w:r>
        <w:rPr>
          <w:rFonts w:hAnsi="Times New Roman" w:cs="Times New Roman"/>
        </w:rPr>
        <w:t>и воспитательной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МБОУ</w:t>
      </w:r>
      <w:r>
        <w:rPr>
          <w:rFonts w:hAnsi="Times New Roman" w:cs="Times New Roman"/>
        </w:rPr>
        <w:t xml:space="preserve"> </w:t>
      </w:r>
      <w:r>
        <w:rPr>
          <w:rFonts w:hAnsi="Times New Roman" w:cs="Times New Roman"/>
        </w:rPr>
        <w:t>«СОШ</w:t>
      </w:r>
      <w:r>
        <w:rPr>
          <w:rFonts w:hAnsi="Times New Roman" w:cs="Times New Roman"/>
        </w:rPr>
        <w:t xml:space="preserve"> </w:t>
      </w:r>
      <w:r>
        <w:rPr>
          <w:rFonts w:hAnsi="Times New Roman" w:cs="Times New Roman"/>
        </w:rPr>
        <w:t>№ </w:t>
      </w:r>
      <w:r>
        <w:rPr>
          <w:rFonts w:hAnsi="Times New Roman" w:cs="Times New Roman"/>
        </w:rPr>
        <w:t>10</w:t>
      </w:r>
      <w:r>
        <w:rPr>
          <w:rFonts w:hAnsi="Times New Roman" w:cs="Times New Roman"/>
        </w:rPr>
        <w:t>» по основным</w:t>
      </w:r>
      <w:r>
        <w:rPr>
          <w:rFonts w:hAnsi="Times New Roman" w:cs="Times New Roman"/>
        </w:rPr>
        <w:t xml:space="preserve"> </w:t>
      </w:r>
      <w:r>
        <w:rPr>
          <w:rFonts w:hAnsi="Times New Roman" w:cs="Times New Roman"/>
        </w:rPr>
        <w:t>направлениям</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в соответствии</w:t>
      </w:r>
      <w:r>
        <w:rPr>
          <w:rFonts w:hAnsi="Times New Roman" w:cs="Times New Roman"/>
        </w:rPr>
        <w:t xml:space="preserve"> </w:t>
      </w:r>
      <w:r>
        <w:rPr>
          <w:rFonts w:hAnsi="Times New Roman" w:cs="Times New Roman"/>
        </w:rPr>
        <w:t>с ФГОС</w:t>
      </w:r>
      <w:r>
        <w:rPr>
          <w:rFonts w:hAnsi="Times New Roman" w:cs="Times New Roman"/>
        </w:rPr>
        <w:t xml:space="preserve"> </w:t>
      </w:r>
      <w:r>
        <w:rPr>
          <w:rFonts w:hAnsi="Times New Roman" w:cs="Times New Roman"/>
        </w:rPr>
        <w:t>СОО</w:t>
      </w:r>
      <w:r>
        <w:rPr>
          <w:rFonts w:hAnsi="Times New Roman" w:cs="Times New Roman"/>
        </w:rPr>
        <w:t xml:space="preserve"> </w:t>
      </w:r>
      <w:r>
        <w:rPr>
          <w:rFonts w:hAnsi="Times New Roman" w:cs="Times New Roman"/>
        </w:rPr>
        <w:t>и отражает</w:t>
      </w:r>
      <w:r>
        <w:rPr>
          <w:rFonts w:hAnsi="Times New Roman" w:cs="Times New Roman"/>
        </w:rPr>
        <w:t xml:space="preserve"> </w:t>
      </w:r>
      <w:r>
        <w:rPr>
          <w:rFonts w:hAnsi="Times New Roman" w:cs="Times New Roman"/>
        </w:rPr>
        <w:t>готовность</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руководствоваться</w:t>
      </w:r>
      <w:r>
        <w:rPr>
          <w:rFonts w:hAnsi="Times New Roman" w:cs="Times New Roman"/>
        </w:rPr>
        <w:t xml:space="preserve"> </w:t>
      </w:r>
      <w:r>
        <w:rPr>
          <w:rFonts w:hAnsi="Times New Roman" w:cs="Times New Roman"/>
        </w:rPr>
        <w:t>ценностями</w:t>
      </w:r>
      <w:r>
        <w:rPr>
          <w:rFonts w:hAnsi="Times New Roman" w:cs="Times New Roman"/>
        </w:rPr>
        <w:t xml:space="preserve"> </w:t>
      </w:r>
      <w:r>
        <w:rPr>
          <w:rFonts w:hAnsi="Times New Roman" w:cs="Times New Roman"/>
        </w:rPr>
        <w:t>и приобретать</w:t>
      </w:r>
      <w:r>
        <w:rPr>
          <w:rFonts w:hAnsi="Times New Roman" w:cs="Times New Roman"/>
        </w:rPr>
        <w:t xml:space="preserve"> </w:t>
      </w:r>
      <w:r>
        <w:rPr>
          <w:rFonts w:hAnsi="Times New Roman" w:cs="Times New Roman"/>
        </w:rPr>
        <w:t>первоначальный</w:t>
      </w:r>
      <w:r>
        <w:rPr>
          <w:rFonts w:hAnsi="Times New Roman" w:cs="Times New Roman"/>
        </w:rPr>
        <w:t xml:space="preserve"> </w:t>
      </w:r>
      <w:r>
        <w:rPr>
          <w:rFonts w:hAnsi="Times New Roman" w:cs="Times New Roman"/>
        </w:rPr>
        <w:t>опыт</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на их основе</w:t>
      </w:r>
      <w:r>
        <w:rPr>
          <w:rFonts w:hAnsi="Times New Roman" w:cs="Times New Roman"/>
        </w:rPr>
        <w:t xml:space="preserve">, </w:t>
      </w:r>
      <w:r>
        <w:rPr>
          <w:rFonts w:hAnsi="Times New Roman" w:cs="Times New Roman"/>
        </w:rPr>
        <w:t>в том</w:t>
      </w:r>
      <w:r>
        <w:rPr>
          <w:rFonts w:hAnsi="Times New Roman" w:cs="Times New Roman"/>
        </w:rPr>
        <w:t xml:space="preserve"> </w:t>
      </w:r>
      <w:r>
        <w:rPr>
          <w:rFonts w:hAnsi="Times New Roman" w:cs="Times New Roman"/>
        </w:rPr>
        <w:t>числе</w:t>
      </w:r>
      <w:r>
        <w:rPr>
          <w:rFonts w:hAnsi="Times New Roman" w:cs="Times New Roman"/>
        </w:rPr>
        <w:t xml:space="preserve"> </w:t>
      </w:r>
      <w:r>
        <w:rPr>
          <w:rFonts w:hAnsi="Times New Roman" w:cs="Times New Roman"/>
        </w:rPr>
        <w:t>в части</w:t>
      </w:r>
      <w:r>
        <w:rPr>
          <w:rFonts w:hAnsi="Times New Roman" w:cs="Times New Roman"/>
        </w:rPr>
        <w:t>:</w:t>
      </w:r>
    </w:p>
    <w:p w14:paraId="27E53E44"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гражданского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способствующего</w:t>
      </w:r>
      <w:r>
        <w:rPr>
          <w:rFonts w:hAnsi="Times New Roman" w:cs="Times New Roman"/>
        </w:rPr>
        <w:t xml:space="preserve"> </w:t>
      </w:r>
      <w:r>
        <w:rPr>
          <w:rFonts w:hAnsi="Times New Roman" w:cs="Times New Roman"/>
        </w:rPr>
        <w:t>формированию</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гражданской</w:t>
      </w:r>
      <w:r>
        <w:rPr>
          <w:rFonts w:hAnsi="Times New Roman" w:cs="Times New Roman"/>
        </w:rPr>
        <w:t xml:space="preserve"> </w:t>
      </w:r>
      <w:r>
        <w:rPr>
          <w:rFonts w:hAnsi="Times New Roman" w:cs="Times New Roman"/>
        </w:rPr>
        <w:t>идентичности</w:t>
      </w:r>
      <w:r>
        <w:rPr>
          <w:rFonts w:hAnsi="Times New Roman" w:cs="Times New Roman"/>
        </w:rPr>
        <w:t xml:space="preserve">, </w:t>
      </w:r>
      <w:r>
        <w:rPr>
          <w:rFonts w:hAnsi="Times New Roman" w:cs="Times New Roman"/>
        </w:rPr>
        <w:t>принадлежности</w:t>
      </w:r>
      <w:r>
        <w:rPr>
          <w:rFonts w:hAnsi="Times New Roman" w:cs="Times New Roman"/>
        </w:rPr>
        <w:t xml:space="preserve"> </w:t>
      </w:r>
      <w:r>
        <w:rPr>
          <w:rFonts w:hAnsi="Times New Roman" w:cs="Times New Roman"/>
        </w:rPr>
        <w:t>к общности</w:t>
      </w:r>
      <w:r>
        <w:rPr>
          <w:rFonts w:hAnsi="Times New Roman" w:cs="Times New Roman"/>
        </w:rPr>
        <w:t xml:space="preserve"> </w:t>
      </w:r>
      <w:r>
        <w:rPr>
          <w:rFonts w:hAnsi="Times New Roman" w:cs="Times New Roman"/>
        </w:rPr>
        <w:t>граждан</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Федерации</w:t>
      </w:r>
      <w:r>
        <w:rPr>
          <w:rFonts w:hAnsi="Times New Roman" w:cs="Times New Roman"/>
        </w:rPr>
        <w:t xml:space="preserve">, </w:t>
      </w:r>
      <w:r>
        <w:rPr>
          <w:rFonts w:hAnsi="Times New Roman" w:cs="Times New Roman"/>
        </w:rPr>
        <w:t>к народу</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источнику</w:t>
      </w:r>
      <w:r>
        <w:rPr>
          <w:rFonts w:hAnsi="Times New Roman" w:cs="Times New Roman"/>
        </w:rPr>
        <w:t xml:space="preserve"> </w:t>
      </w:r>
      <w:r>
        <w:rPr>
          <w:rFonts w:hAnsi="Times New Roman" w:cs="Times New Roman"/>
        </w:rPr>
        <w:t>власти</w:t>
      </w:r>
      <w:r>
        <w:rPr>
          <w:rFonts w:hAnsi="Times New Roman" w:cs="Times New Roman"/>
        </w:rPr>
        <w:t xml:space="preserve"> </w:t>
      </w:r>
      <w:r>
        <w:rPr>
          <w:rFonts w:hAnsi="Times New Roman" w:cs="Times New Roman"/>
        </w:rPr>
        <w:t>в Российском</w:t>
      </w:r>
      <w:r>
        <w:rPr>
          <w:rFonts w:hAnsi="Times New Roman" w:cs="Times New Roman"/>
        </w:rPr>
        <w:t xml:space="preserve"> </w:t>
      </w:r>
      <w:r>
        <w:rPr>
          <w:rFonts w:hAnsi="Times New Roman" w:cs="Times New Roman"/>
        </w:rPr>
        <w:t>государстве</w:t>
      </w:r>
      <w:r>
        <w:rPr>
          <w:rFonts w:hAnsi="Times New Roman" w:cs="Times New Roman"/>
        </w:rPr>
        <w:t xml:space="preserve"> </w:t>
      </w:r>
      <w:r>
        <w:rPr>
          <w:rFonts w:hAnsi="Times New Roman" w:cs="Times New Roman"/>
        </w:rPr>
        <w:t>и субъекту</w:t>
      </w:r>
      <w:r>
        <w:rPr>
          <w:rFonts w:hAnsi="Times New Roman" w:cs="Times New Roman"/>
        </w:rPr>
        <w:t xml:space="preserve"> </w:t>
      </w:r>
      <w:r>
        <w:rPr>
          <w:rFonts w:hAnsi="Times New Roman" w:cs="Times New Roman"/>
        </w:rPr>
        <w:t>тысячелетней</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государственности</w:t>
      </w:r>
      <w:r>
        <w:rPr>
          <w:rFonts w:hAnsi="Times New Roman" w:cs="Times New Roman"/>
        </w:rPr>
        <w:t xml:space="preserve">, </w:t>
      </w:r>
      <w:r>
        <w:rPr>
          <w:rFonts w:hAnsi="Times New Roman" w:cs="Times New Roman"/>
        </w:rPr>
        <w:t>уважения</w:t>
      </w:r>
      <w:r>
        <w:rPr>
          <w:rFonts w:hAnsi="Times New Roman" w:cs="Times New Roman"/>
        </w:rPr>
        <w:t xml:space="preserve"> </w:t>
      </w:r>
      <w:r>
        <w:rPr>
          <w:rFonts w:hAnsi="Times New Roman" w:cs="Times New Roman"/>
        </w:rPr>
        <w:t>к правам</w:t>
      </w:r>
      <w:r>
        <w:rPr>
          <w:rFonts w:hAnsi="Times New Roman" w:cs="Times New Roman"/>
        </w:rPr>
        <w:t xml:space="preserve">, </w:t>
      </w:r>
      <w:r>
        <w:rPr>
          <w:rFonts w:hAnsi="Times New Roman" w:cs="Times New Roman"/>
        </w:rPr>
        <w:t>свободам</w:t>
      </w:r>
      <w:r>
        <w:rPr>
          <w:rFonts w:hAnsi="Times New Roman" w:cs="Times New Roman"/>
        </w:rPr>
        <w:t xml:space="preserve"> </w:t>
      </w:r>
      <w:r>
        <w:rPr>
          <w:rFonts w:hAnsi="Times New Roman" w:cs="Times New Roman"/>
        </w:rPr>
        <w:t>и обязанностям</w:t>
      </w:r>
      <w:r>
        <w:rPr>
          <w:rFonts w:hAnsi="Times New Roman" w:cs="Times New Roman"/>
        </w:rPr>
        <w:t xml:space="preserve"> </w:t>
      </w:r>
      <w:r>
        <w:rPr>
          <w:rFonts w:hAnsi="Times New Roman" w:cs="Times New Roman"/>
        </w:rPr>
        <w:t>гражданина</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правовой</w:t>
      </w:r>
      <w:r>
        <w:rPr>
          <w:rFonts w:hAnsi="Times New Roman" w:cs="Times New Roman"/>
        </w:rPr>
        <w:t xml:space="preserve"> </w:t>
      </w:r>
      <w:r>
        <w:rPr>
          <w:rFonts w:hAnsi="Times New Roman" w:cs="Times New Roman"/>
        </w:rPr>
        <w:t>и политической</w:t>
      </w:r>
      <w:r>
        <w:rPr>
          <w:rFonts w:hAnsi="Times New Roman" w:cs="Times New Roman"/>
        </w:rPr>
        <w:t xml:space="preserve"> </w:t>
      </w:r>
      <w:r>
        <w:rPr>
          <w:rFonts w:hAnsi="Times New Roman" w:cs="Times New Roman"/>
        </w:rPr>
        <w:t>культуры</w:t>
      </w:r>
      <w:r>
        <w:rPr>
          <w:rFonts w:hAnsi="Times New Roman" w:cs="Times New Roman"/>
        </w:rPr>
        <w:t>;</w:t>
      </w:r>
    </w:p>
    <w:p w14:paraId="20927E1D"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патриотического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основанного</w:t>
      </w:r>
      <w:r>
        <w:rPr>
          <w:rFonts w:hAnsi="Times New Roman" w:cs="Times New Roman"/>
        </w:rPr>
        <w:t xml:space="preserve"> </w:t>
      </w:r>
      <w:r>
        <w:rPr>
          <w:rFonts w:hAnsi="Times New Roman" w:cs="Times New Roman"/>
        </w:rPr>
        <w:t>на воспитании</w:t>
      </w:r>
      <w:r>
        <w:rPr>
          <w:rFonts w:hAnsi="Times New Roman" w:cs="Times New Roman"/>
        </w:rPr>
        <w:t xml:space="preserve"> </w:t>
      </w:r>
      <w:r>
        <w:rPr>
          <w:rFonts w:hAnsi="Times New Roman" w:cs="Times New Roman"/>
        </w:rPr>
        <w:t>любви</w:t>
      </w:r>
      <w:r>
        <w:rPr>
          <w:rFonts w:hAnsi="Times New Roman" w:cs="Times New Roman"/>
        </w:rPr>
        <w:t xml:space="preserve"> </w:t>
      </w:r>
      <w:r>
        <w:rPr>
          <w:rFonts w:hAnsi="Times New Roman" w:cs="Times New Roman"/>
        </w:rPr>
        <w:t>к родному</w:t>
      </w:r>
      <w:r>
        <w:rPr>
          <w:rFonts w:hAnsi="Times New Roman" w:cs="Times New Roman"/>
        </w:rPr>
        <w:t xml:space="preserve"> </w:t>
      </w:r>
      <w:r>
        <w:rPr>
          <w:rFonts w:hAnsi="Times New Roman" w:cs="Times New Roman"/>
        </w:rPr>
        <w:t>краю</w:t>
      </w:r>
      <w:r>
        <w:rPr>
          <w:rFonts w:hAnsi="Times New Roman" w:cs="Times New Roman"/>
        </w:rPr>
        <w:t xml:space="preserve">, </w:t>
      </w:r>
      <w:r>
        <w:rPr>
          <w:rFonts w:hAnsi="Times New Roman" w:cs="Times New Roman"/>
        </w:rPr>
        <w:t>Родине</w:t>
      </w:r>
      <w:r>
        <w:rPr>
          <w:rFonts w:hAnsi="Times New Roman" w:cs="Times New Roman"/>
        </w:rPr>
        <w:t xml:space="preserve">, </w:t>
      </w:r>
      <w:r>
        <w:rPr>
          <w:rFonts w:hAnsi="Times New Roman" w:cs="Times New Roman"/>
        </w:rPr>
        <w:t>своему</w:t>
      </w:r>
      <w:r>
        <w:rPr>
          <w:rFonts w:hAnsi="Times New Roman" w:cs="Times New Roman"/>
        </w:rPr>
        <w:t xml:space="preserve"> </w:t>
      </w:r>
      <w:r>
        <w:rPr>
          <w:rFonts w:hAnsi="Times New Roman" w:cs="Times New Roman"/>
        </w:rPr>
        <w:t>народу</w:t>
      </w:r>
      <w:r>
        <w:rPr>
          <w:rFonts w:hAnsi="Times New Roman" w:cs="Times New Roman"/>
        </w:rPr>
        <w:t xml:space="preserve">, </w:t>
      </w:r>
      <w:r>
        <w:rPr>
          <w:rFonts w:hAnsi="Times New Roman" w:cs="Times New Roman"/>
        </w:rPr>
        <w:t>уважения</w:t>
      </w:r>
      <w:r>
        <w:rPr>
          <w:rFonts w:hAnsi="Times New Roman" w:cs="Times New Roman"/>
        </w:rPr>
        <w:t xml:space="preserve"> </w:t>
      </w:r>
      <w:r>
        <w:rPr>
          <w:rFonts w:hAnsi="Times New Roman" w:cs="Times New Roman"/>
        </w:rPr>
        <w:t>к другим</w:t>
      </w:r>
      <w:r>
        <w:rPr>
          <w:rFonts w:hAnsi="Times New Roman" w:cs="Times New Roman"/>
        </w:rPr>
        <w:t xml:space="preserve"> </w:t>
      </w:r>
      <w:r>
        <w:rPr>
          <w:rFonts w:hAnsi="Times New Roman" w:cs="Times New Roman"/>
        </w:rPr>
        <w:t>народам</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историческом</w:t>
      </w:r>
      <w:r>
        <w:rPr>
          <w:rFonts w:hAnsi="Times New Roman" w:cs="Times New Roman"/>
        </w:rPr>
        <w:t xml:space="preserve"> </w:t>
      </w:r>
      <w:r>
        <w:rPr>
          <w:rFonts w:hAnsi="Times New Roman" w:cs="Times New Roman"/>
        </w:rPr>
        <w:t>просвещении</w:t>
      </w:r>
      <w:r>
        <w:rPr>
          <w:rFonts w:hAnsi="Times New Roman" w:cs="Times New Roman"/>
        </w:rPr>
        <w:t xml:space="preserve">, </w:t>
      </w:r>
      <w:r>
        <w:rPr>
          <w:rFonts w:hAnsi="Times New Roman" w:cs="Times New Roman"/>
        </w:rPr>
        <w:t>формировании</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национального</w:t>
      </w:r>
      <w:r>
        <w:rPr>
          <w:rFonts w:hAnsi="Times New Roman" w:cs="Times New Roman"/>
        </w:rPr>
        <w:t xml:space="preserve"> </w:t>
      </w:r>
      <w:r>
        <w:rPr>
          <w:rFonts w:hAnsi="Times New Roman" w:cs="Times New Roman"/>
        </w:rPr>
        <w:t>исторического</w:t>
      </w:r>
      <w:r>
        <w:rPr>
          <w:rFonts w:hAnsi="Times New Roman" w:cs="Times New Roman"/>
        </w:rPr>
        <w:t xml:space="preserve"> </w:t>
      </w:r>
      <w:r>
        <w:rPr>
          <w:rFonts w:hAnsi="Times New Roman" w:cs="Times New Roman"/>
        </w:rPr>
        <w:t>сознания</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культурной</w:t>
      </w:r>
      <w:r>
        <w:rPr>
          <w:rFonts w:hAnsi="Times New Roman" w:cs="Times New Roman"/>
        </w:rPr>
        <w:t xml:space="preserve"> </w:t>
      </w:r>
      <w:r>
        <w:rPr>
          <w:rFonts w:hAnsi="Times New Roman" w:cs="Times New Roman"/>
        </w:rPr>
        <w:t>идентичности</w:t>
      </w:r>
      <w:r>
        <w:rPr>
          <w:rFonts w:hAnsi="Times New Roman" w:cs="Times New Roman"/>
        </w:rPr>
        <w:t>;</w:t>
      </w:r>
    </w:p>
    <w:p w14:paraId="2EFCD5FC"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духовно</w:t>
      </w:r>
      <w:r>
        <w:rPr>
          <w:rFonts w:hAnsi="Times New Roman" w:cs="Times New Roman"/>
        </w:rPr>
        <w:t>-</w:t>
      </w:r>
      <w:r>
        <w:rPr>
          <w:rFonts w:hAnsi="Times New Roman" w:cs="Times New Roman"/>
        </w:rPr>
        <w:t>нравственного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на основе</w:t>
      </w:r>
      <w:r>
        <w:rPr>
          <w:rFonts w:hAnsi="Times New Roman" w:cs="Times New Roman"/>
        </w:rPr>
        <w:t xml:space="preserve"> </w:t>
      </w:r>
      <w:r>
        <w:rPr>
          <w:rFonts w:hAnsi="Times New Roman" w:cs="Times New Roman"/>
        </w:rPr>
        <w:t>духовно</w:t>
      </w:r>
      <w:r>
        <w:rPr>
          <w:rFonts w:hAnsi="Times New Roman" w:cs="Times New Roman"/>
        </w:rPr>
        <w:t>-</w:t>
      </w:r>
      <w:r>
        <w:rPr>
          <w:rFonts w:hAnsi="Times New Roman" w:cs="Times New Roman"/>
        </w:rPr>
        <w:t>нравственной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религий</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семейных</w:t>
      </w:r>
      <w:r>
        <w:rPr>
          <w:rFonts w:hAnsi="Times New Roman" w:cs="Times New Roman"/>
        </w:rPr>
        <w:t xml:space="preserve"> </w:t>
      </w:r>
      <w:r>
        <w:rPr>
          <w:rFonts w:hAnsi="Times New Roman" w:cs="Times New Roman"/>
        </w:rPr>
        <w:t>ценностях</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честности</w:t>
      </w:r>
      <w:r>
        <w:rPr>
          <w:rFonts w:hAnsi="Times New Roman" w:cs="Times New Roman"/>
        </w:rPr>
        <w:t xml:space="preserve">, </w:t>
      </w:r>
      <w:r>
        <w:rPr>
          <w:rFonts w:hAnsi="Times New Roman" w:cs="Times New Roman"/>
        </w:rPr>
        <w:t>доброты</w:t>
      </w:r>
      <w:r>
        <w:rPr>
          <w:rFonts w:hAnsi="Times New Roman" w:cs="Times New Roman"/>
        </w:rPr>
        <w:t xml:space="preserve">, </w:t>
      </w:r>
      <w:r>
        <w:rPr>
          <w:rFonts w:hAnsi="Times New Roman" w:cs="Times New Roman"/>
        </w:rPr>
        <w:t>милосердия</w:t>
      </w:r>
      <w:r>
        <w:rPr>
          <w:rFonts w:hAnsi="Times New Roman" w:cs="Times New Roman"/>
        </w:rPr>
        <w:t xml:space="preserve">, </w:t>
      </w:r>
      <w:r>
        <w:rPr>
          <w:rFonts w:hAnsi="Times New Roman" w:cs="Times New Roman"/>
        </w:rPr>
        <w:t>справедливости</w:t>
      </w:r>
      <w:r>
        <w:rPr>
          <w:rFonts w:hAnsi="Times New Roman" w:cs="Times New Roman"/>
        </w:rPr>
        <w:t xml:space="preserve">, </w:t>
      </w:r>
      <w:r>
        <w:rPr>
          <w:rFonts w:hAnsi="Times New Roman" w:cs="Times New Roman"/>
        </w:rPr>
        <w:t>дружелюбия</w:t>
      </w:r>
      <w:r>
        <w:rPr>
          <w:rFonts w:hAnsi="Times New Roman" w:cs="Times New Roman"/>
        </w:rPr>
        <w:t xml:space="preserve"> </w:t>
      </w:r>
      <w:r>
        <w:rPr>
          <w:rFonts w:hAnsi="Times New Roman" w:cs="Times New Roman"/>
        </w:rPr>
        <w:t>и взаимопомощи</w:t>
      </w:r>
      <w:r>
        <w:rPr>
          <w:rFonts w:hAnsi="Times New Roman" w:cs="Times New Roman"/>
        </w:rPr>
        <w:t xml:space="preserve">, </w:t>
      </w:r>
      <w:r>
        <w:rPr>
          <w:rFonts w:hAnsi="Times New Roman" w:cs="Times New Roman"/>
        </w:rPr>
        <w:t>уважения</w:t>
      </w:r>
      <w:r>
        <w:rPr>
          <w:rFonts w:hAnsi="Times New Roman" w:cs="Times New Roman"/>
        </w:rPr>
        <w:t xml:space="preserve"> </w:t>
      </w:r>
      <w:r>
        <w:rPr>
          <w:rFonts w:hAnsi="Times New Roman" w:cs="Times New Roman"/>
        </w:rPr>
        <w:t>к старшим</w:t>
      </w:r>
      <w:r>
        <w:rPr>
          <w:rFonts w:hAnsi="Times New Roman" w:cs="Times New Roman"/>
        </w:rPr>
        <w:t xml:space="preserve">, </w:t>
      </w:r>
      <w:r>
        <w:rPr>
          <w:rFonts w:hAnsi="Times New Roman" w:cs="Times New Roman"/>
        </w:rPr>
        <w:t>к памяти</w:t>
      </w:r>
      <w:r>
        <w:rPr>
          <w:rFonts w:hAnsi="Times New Roman" w:cs="Times New Roman"/>
        </w:rPr>
        <w:t xml:space="preserve"> </w:t>
      </w:r>
      <w:r>
        <w:rPr>
          <w:rFonts w:hAnsi="Times New Roman" w:cs="Times New Roman"/>
        </w:rPr>
        <w:t>предков</w:t>
      </w:r>
      <w:r>
        <w:rPr>
          <w:rFonts w:hAnsi="Times New Roman" w:cs="Times New Roman"/>
        </w:rPr>
        <w:t>;</w:t>
      </w:r>
    </w:p>
    <w:p w14:paraId="34A9E7E9"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эстетического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способствующего</w:t>
      </w:r>
      <w:r>
        <w:rPr>
          <w:rFonts w:hAnsi="Times New Roman" w:cs="Times New Roman"/>
        </w:rPr>
        <w:t xml:space="preserve"> </w:t>
      </w:r>
      <w:r>
        <w:rPr>
          <w:rFonts w:hAnsi="Times New Roman" w:cs="Times New Roman"/>
        </w:rPr>
        <w:t>формированию</w:t>
      </w:r>
      <w:r>
        <w:rPr>
          <w:rFonts w:hAnsi="Times New Roman" w:cs="Times New Roman"/>
        </w:rPr>
        <w:t xml:space="preserve"> </w:t>
      </w:r>
      <w:r>
        <w:rPr>
          <w:rFonts w:hAnsi="Times New Roman" w:cs="Times New Roman"/>
        </w:rPr>
        <w:t>эстетической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на основе</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духовных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приобщению</w:t>
      </w:r>
      <w:r>
        <w:rPr>
          <w:rFonts w:hAnsi="Times New Roman" w:cs="Times New Roman"/>
        </w:rPr>
        <w:t xml:space="preserve"> </w:t>
      </w:r>
      <w:r>
        <w:rPr>
          <w:rFonts w:hAnsi="Times New Roman" w:cs="Times New Roman"/>
        </w:rPr>
        <w:t>к лучшим</w:t>
      </w:r>
      <w:r>
        <w:rPr>
          <w:rFonts w:hAnsi="Times New Roman" w:cs="Times New Roman"/>
        </w:rPr>
        <w:t xml:space="preserve"> </w:t>
      </w:r>
      <w:r>
        <w:rPr>
          <w:rFonts w:hAnsi="Times New Roman" w:cs="Times New Roman"/>
        </w:rPr>
        <w:t>образцам</w:t>
      </w:r>
      <w:r>
        <w:rPr>
          <w:rFonts w:hAnsi="Times New Roman" w:cs="Times New Roman"/>
        </w:rPr>
        <w:t xml:space="preserve"> </w:t>
      </w:r>
      <w:r>
        <w:rPr>
          <w:rFonts w:hAnsi="Times New Roman" w:cs="Times New Roman"/>
        </w:rPr>
        <w:t>отечественного</w:t>
      </w:r>
      <w:r>
        <w:rPr>
          <w:rFonts w:hAnsi="Times New Roman" w:cs="Times New Roman"/>
        </w:rPr>
        <w:t xml:space="preserve"> </w:t>
      </w:r>
      <w:r>
        <w:rPr>
          <w:rFonts w:hAnsi="Times New Roman" w:cs="Times New Roman"/>
        </w:rPr>
        <w:t>и мирового</w:t>
      </w:r>
      <w:r>
        <w:rPr>
          <w:rFonts w:hAnsi="Times New Roman" w:cs="Times New Roman"/>
        </w:rPr>
        <w:t xml:space="preserve"> </w:t>
      </w:r>
      <w:r>
        <w:rPr>
          <w:rFonts w:hAnsi="Times New Roman" w:cs="Times New Roman"/>
        </w:rPr>
        <w:t>искусства</w:t>
      </w:r>
      <w:r>
        <w:rPr>
          <w:rFonts w:hAnsi="Times New Roman" w:cs="Times New Roman"/>
        </w:rPr>
        <w:t>;</w:t>
      </w:r>
    </w:p>
    <w:p w14:paraId="7532946E"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физического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ориентированного</w:t>
      </w:r>
      <w:r>
        <w:rPr>
          <w:rFonts w:hAnsi="Times New Roman" w:cs="Times New Roman"/>
        </w:rPr>
        <w:t xml:space="preserve"> </w:t>
      </w:r>
      <w:r>
        <w:rPr>
          <w:rFonts w:hAnsi="Times New Roman" w:cs="Times New Roman"/>
        </w:rPr>
        <w:t>на формирование</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здорового</w:t>
      </w:r>
      <w:r>
        <w:rPr>
          <w:rFonts w:hAnsi="Times New Roman" w:cs="Times New Roman"/>
        </w:rPr>
        <w:t xml:space="preserve"> </w:t>
      </w:r>
      <w:r>
        <w:rPr>
          <w:rFonts w:hAnsi="Times New Roman" w:cs="Times New Roman"/>
        </w:rPr>
        <w:t>образа</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и эмоционального</w:t>
      </w:r>
      <w:r>
        <w:rPr>
          <w:rFonts w:hAnsi="Times New Roman" w:cs="Times New Roman"/>
        </w:rPr>
        <w:t xml:space="preserve"> </w:t>
      </w:r>
      <w:r>
        <w:rPr>
          <w:rFonts w:hAnsi="Times New Roman" w:cs="Times New Roman"/>
        </w:rPr>
        <w:t>благополучия —</w:t>
      </w:r>
      <w:r>
        <w:rPr>
          <w:rFonts w:hAnsi="Times New Roman" w:cs="Times New Roman"/>
        </w:rPr>
        <w:t xml:space="preserve"> </w:t>
      </w:r>
      <w:r>
        <w:rPr>
          <w:rFonts w:hAnsi="Times New Roman" w:cs="Times New Roman"/>
        </w:rPr>
        <w:t>развитие</w:t>
      </w:r>
      <w:r>
        <w:rPr>
          <w:rFonts w:hAnsi="Times New Roman" w:cs="Times New Roman"/>
        </w:rPr>
        <w:t xml:space="preserve"> </w:t>
      </w:r>
      <w:r>
        <w:rPr>
          <w:rFonts w:hAnsi="Times New Roman" w:cs="Times New Roman"/>
        </w:rPr>
        <w:t>физических</w:t>
      </w:r>
      <w:r>
        <w:rPr>
          <w:rFonts w:hAnsi="Times New Roman" w:cs="Times New Roman"/>
        </w:rPr>
        <w:t xml:space="preserve"> </w:t>
      </w:r>
      <w:r>
        <w:rPr>
          <w:rFonts w:hAnsi="Times New Roman" w:cs="Times New Roman"/>
        </w:rPr>
        <w:t>способностей</w:t>
      </w:r>
      <w:r>
        <w:rPr>
          <w:rFonts w:hAnsi="Times New Roman" w:cs="Times New Roman"/>
        </w:rPr>
        <w:t xml:space="preserve"> </w:t>
      </w:r>
      <w:r>
        <w:rPr>
          <w:rFonts w:hAnsi="Times New Roman" w:cs="Times New Roman"/>
        </w:rPr>
        <w:t>с учетом</w:t>
      </w:r>
      <w:r>
        <w:rPr>
          <w:rFonts w:hAnsi="Times New Roman" w:cs="Times New Roman"/>
        </w:rPr>
        <w:t xml:space="preserve"> </w:t>
      </w:r>
      <w:r>
        <w:rPr>
          <w:rFonts w:hAnsi="Times New Roman" w:cs="Times New Roman"/>
        </w:rPr>
        <w:t>возможностей</w:t>
      </w:r>
      <w:r>
        <w:rPr>
          <w:rFonts w:hAnsi="Times New Roman" w:cs="Times New Roman"/>
        </w:rPr>
        <w:t xml:space="preserve"> </w:t>
      </w:r>
      <w:r>
        <w:rPr>
          <w:rFonts w:hAnsi="Times New Roman" w:cs="Times New Roman"/>
        </w:rPr>
        <w:t>и состояния</w:t>
      </w:r>
      <w:r>
        <w:rPr>
          <w:rFonts w:hAnsi="Times New Roman" w:cs="Times New Roman"/>
        </w:rPr>
        <w:t xml:space="preserve"> </w:t>
      </w:r>
      <w:r>
        <w:rPr>
          <w:rFonts w:hAnsi="Times New Roman" w:cs="Times New Roman"/>
        </w:rPr>
        <w:t>здоровья</w:t>
      </w:r>
      <w:r>
        <w:rPr>
          <w:rFonts w:hAnsi="Times New Roman" w:cs="Times New Roman"/>
        </w:rPr>
        <w:t xml:space="preserve">, </w:t>
      </w:r>
      <w:r>
        <w:rPr>
          <w:rFonts w:hAnsi="Times New Roman" w:cs="Times New Roman"/>
        </w:rPr>
        <w:t>навыков</w:t>
      </w:r>
      <w:r>
        <w:rPr>
          <w:rFonts w:hAnsi="Times New Roman" w:cs="Times New Roman"/>
        </w:rPr>
        <w:t xml:space="preserve"> </w:t>
      </w:r>
      <w:r>
        <w:rPr>
          <w:rFonts w:hAnsi="Times New Roman" w:cs="Times New Roman"/>
        </w:rPr>
        <w:t>безопасного</w:t>
      </w:r>
      <w:r>
        <w:rPr>
          <w:rFonts w:hAnsi="Times New Roman" w:cs="Times New Roman"/>
        </w:rPr>
        <w:t xml:space="preserve"> </w:t>
      </w:r>
      <w:r>
        <w:rPr>
          <w:rFonts w:hAnsi="Times New Roman" w:cs="Times New Roman"/>
        </w:rPr>
        <w:t>поведения</w:t>
      </w:r>
      <w:r>
        <w:rPr>
          <w:rFonts w:hAnsi="Times New Roman" w:cs="Times New Roman"/>
        </w:rPr>
        <w:t xml:space="preserve"> </w:t>
      </w:r>
      <w:r>
        <w:rPr>
          <w:rFonts w:hAnsi="Times New Roman" w:cs="Times New Roman"/>
        </w:rPr>
        <w:t>в природной</w:t>
      </w:r>
      <w:r>
        <w:rPr>
          <w:rFonts w:hAnsi="Times New Roman" w:cs="Times New Roman"/>
        </w:rPr>
        <w:t xml:space="preserve"> </w:t>
      </w:r>
      <w:r>
        <w:rPr>
          <w:rFonts w:hAnsi="Times New Roman" w:cs="Times New Roman"/>
        </w:rPr>
        <w:t>и социальной</w:t>
      </w:r>
      <w:r>
        <w:rPr>
          <w:rFonts w:hAnsi="Times New Roman" w:cs="Times New Roman"/>
        </w:rPr>
        <w:t xml:space="preserve"> </w:t>
      </w:r>
      <w:r>
        <w:rPr>
          <w:rFonts w:hAnsi="Times New Roman" w:cs="Times New Roman"/>
        </w:rPr>
        <w:t>среде</w:t>
      </w:r>
      <w:r>
        <w:rPr>
          <w:rFonts w:hAnsi="Times New Roman" w:cs="Times New Roman"/>
        </w:rPr>
        <w:t xml:space="preserve">, </w:t>
      </w:r>
      <w:r>
        <w:rPr>
          <w:rFonts w:hAnsi="Times New Roman" w:cs="Times New Roman"/>
        </w:rPr>
        <w:t>чрезвычайных</w:t>
      </w:r>
      <w:r>
        <w:rPr>
          <w:rFonts w:hAnsi="Times New Roman" w:cs="Times New Roman"/>
        </w:rPr>
        <w:t xml:space="preserve"> </w:t>
      </w:r>
      <w:r>
        <w:rPr>
          <w:rFonts w:hAnsi="Times New Roman" w:cs="Times New Roman"/>
        </w:rPr>
        <w:t>ситуациях</w:t>
      </w:r>
      <w:r>
        <w:rPr>
          <w:rFonts w:hAnsi="Times New Roman" w:cs="Times New Roman"/>
        </w:rPr>
        <w:t>;</w:t>
      </w:r>
    </w:p>
    <w:p w14:paraId="30754868"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трудового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основанного</w:t>
      </w:r>
      <w:r>
        <w:rPr>
          <w:rFonts w:hAnsi="Times New Roman" w:cs="Times New Roman"/>
        </w:rPr>
        <w:t xml:space="preserve"> </w:t>
      </w:r>
      <w:r>
        <w:rPr>
          <w:rFonts w:hAnsi="Times New Roman" w:cs="Times New Roman"/>
        </w:rPr>
        <w:t>на воспитании</w:t>
      </w:r>
      <w:r>
        <w:rPr>
          <w:rFonts w:hAnsi="Times New Roman" w:cs="Times New Roman"/>
        </w:rPr>
        <w:t xml:space="preserve"> </w:t>
      </w:r>
      <w:r>
        <w:rPr>
          <w:rFonts w:hAnsi="Times New Roman" w:cs="Times New Roman"/>
        </w:rPr>
        <w:t>уважения</w:t>
      </w:r>
      <w:r>
        <w:rPr>
          <w:rFonts w:hAnsi="Times New Roman" w:cs="Times New Roman"/>
        </w:rPr>
        <w:t xml:space="preserve"> </w:t>
      </w:r>
      <w:r>
        <w:rPr>
          <w:rFonts w:hAnsi="Times New Roman" w:cs="Times New Roman"/>
        </w:rPr>
        <w:t>к труду</w:t>
      </w:r>
      <w:r>
        <w:rPr>
          <w:rFonts w:hAnsi="Times New Roman" w:cs="Times New Roman"/>
        </w:rPr>
        <w:t xml:space="preserve">, </w:t>
      </w:r>
      <w:r>
        <w:rPr>
          <w:rFonts w:hAnsi="Times New Roman" w:cs="Times New Roman"/>
        </w:rPr>
        <w:t>трудящимся</w:t>
      </w:r>
      <w:r>
        <w:rPr>
          <w:rFonts w:hAnsi="Times New Roman" w:cs="Times New Roman"/>
        </w:rPr>
        <w:t xml:space="preserve">, </w:t>
      </w:r>
      <w:r>
        <w:rPr>
          <w:rFonts w:hAnsi="Times New Roman" w:cs="Times New Roman"/>
        </w:rPr>
        <w:t>результатам</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своего</w:t>
      </w:r>
      <w:r>
        <w:rPr>
          <w:rFonts w:hAnsi="Times New Roman" w:cs="Times New Roman"/>
        </w:rPr>
        <w:t xml:space="preserve"> </w:t>
      </w:r>
      <w:r>
        <w:rPr>
          <w:rFonts w:hAnsi="Times New Roman" w:cs="Times New Roman"/>
        </w:rPr>
        <w:t>и других</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ориентации</w:t>
      </w:r>
      <w:r>
        <w:rPr>
          <w:rFonts w:hAnsi="Times New Roman" w:cs="Times New Roman"/>
        </w:rPr>
        <w:t xml:space="preserve"> </w:t>
      </w:r>
      <w:r>
        <w:rPr>
          <w:rFonts w:hAnsi="Times New Roman" w:cs="Times New Roman"/>
        </w:rPr>
        <w:t>на трудовую</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получение</w:t>
      </w:r>
      <w:r>
        <w:rPr>
          <w:rFonts w:hAnsi="Times New Roman" w:cs="Times New Roman"/>
        </w:rPr>
        <w:t xml:space="preserve"> </w:t>
      </w:r>
      <w:r>
        <w:rPr>
          <w:rFonts w:hAnsi="Times New Roman" w:cs="Times New Roman"/>
        </w:rPr>
        <w:t>профессии</w:t>
      </w:r>
      <w:r>
        <w:rPr>
          <w:rFonts w:hAnsi="Times New Roman" w:cs="Times New Roman"/>
        </w:rPr>
        <w:t xml:space="preserve">, </w:t>
      </w:r>
      <w:r>
        <w:rPr>
          <w:rFonts w:hAnsi="Times New Roman" w:cs="Times New Roman"/>
        </w:rPr>
        <w:t>личностное</w:t>
      </w:r>
      <w:r>
        <w:rPr>
          <w:rFonts w:hAnsi="Times New Roman" w:cs="Times New Roman"/>
        </w:rPr>
        <w:t xml:space="preserve"> </w:t>
      </w:r>
      <w:r>
        <w:rPr>
          <w:rFonts w:hAnsi="Times New Roman" w:cs="Times New Roman"/>
        </w:rPr>
        <w:t>самовыражение</w:t>
      </w:r>
      <w:r>
        <w:rPr>
          <w:rFonts w:hAnsi="Times New Roman" w:cs="Times New Roman"/>
        </w:rPr>
        <w:t xml:space="preserve"> </w:t>
      </w:r>
      <w:r>
        <w:rPr>
          <w:rFonts w:hAnsi="Times New Roman" w:cs="Times New Roman"/>
        </w:rPr>
        <w:t>в продуктивном</w:t>
      </w:r>
      <w:r>
        <w:rPr>
          <w:rFonts w:hAnsi="Times New Roman" w:cs="Times New Roman"/>
        </w:rPr>
        <w:t xml:space="preserve">, </w:t>
      </w:r>
      <w:r>
        <w:rPr>
          <w:rFonts w:hAnsi="Times New Roman" w:cs="Times New Roman"/>
        </w:rPr>
        <w:t>нравственно</w:t>
      </w:r>
      <w:r>
        <w:rPr>
          <w:rFonts w:hAnsi="Times New Roman" w:cs="Times New Roman"/>
        </w:rPr>
        <w:t xml:space="preserve"> </w:t>
      </w:r>
      <w:r>
        <w:rPr>
          <w:rFonts w:hAnsi="Times New Roman" w:cs="Times New Roman"/>
        </w:rPr>
        <w:t>достойном</w:t>
      </w:r>
      <w:r>
        <w:rPr>
          <w:rFonts w:hAnsi="Times New Roman" w:cs="Times New Roman"/>
        </w:rPr>
        <w:t xml:space="preserve"> </w:t>
      </w:r>
      <w:r>
        <w:rPr>
          <w:rFonts w:hAnsi="Times New Roman" w:cs="Times New Roman"/>
        </w:rPr>
        <w:t>труде</w:t>
      </w:r>
      <w:r>
        <w:rPr>
          <w:rFonts w:hAnsi="Times New Roman" w:cs="Times New Roman"/>
        </w:rPr>
        <w:t xml:space="preserve"> </w:t>
      </w:r>
      <w:r>
        <w:rPr>
          <w:rFonts w:hAnsi="Times New Roman" w:cs="Times New Roman"/>
        </w:rPr>
        <w:t>в российском</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достижение</w:t>
      </w:r>
      <w:r>
        <w:rPr>
          <w:rFonts w:hAnsi="Times New Roman" w:cs="Times New Roman"/>
        </w:rPr>
        <w:t xml:space="preserve"> </w:t>
      </w:r>
      <w:r>
        <w:rPr>
          <w:rFonts w:hAnsi="Times New Roman" w:cs="Times New Roman"/>
        </w:rPr>
        <w:t>выдающихся</w:t>
      </w:r>
      <w:r>
        <w:rPr>
          <w:rFonts w:hAnsi="Times New Roman" w:cs="Times New Roman"/>
        </w:rPr>
        <w:t xml:space="preserve"> </w:t>
      </w:r>
      <w:r>
        <w:rPr>
          <w:rFonts w:hAnsi="Times New Roman" w:cs="Times New Roman"/>
        </w:rPr>
        <w:t>результатов</w:t>
      </w:r>
      <w:r>
        <w:rPr>
          <w:rFonts w:hAnsi="Times New Roman" w:cs="Times New Roman"/>
        </w:rPr>
        <w:t xml:space="preserve"> </w:t>
      </w:r>
      <w:r>
        <w:rPr>
          <w:rFonts w:hAnsi="Times New Roman" w:cs="Times New Roman"/>
        </w:rPr>
        <w:t>в профессиональной</w:t>
      </w:r>
      <w:r>
        <w:rPr>
          <w:rFonts w:hAnsi="Times New Roman" w:cs="Times New Roman"/>
        </w:rPr>
        <w:t xml:space="preserve"> </w:t>
      </w:r>
      <w:r>
        <w:rPr>
          <w:rFonts w:hAnsi="Times New Roman" w:cs="Times New Roman"/>
        </w:rPr>
        <w:t>деятельности</w:t>
      </w:r>
      <w:r>
        <w:rPr>
          <w:rFonts w:hAnsi="Times New Roman" w:cs="Times New Roman"/>
        </w:rPr>
        <w:t>;</w:t>
      </w:r>
    </w:p>
    <w:p w14:paraId="1E678EC8" w14:textId="77777777" w:rsidR="001E6638" w:rsidRDefault="001E6638" w:rsidP="003D1603">
      <w:pPr>
        <w:widowControl/>
        <w:numPr>
          <w:ilvl w:val="0"/>
          <w:numId w:val="24"/>
        </w:numPr>
        <w:spacing w:before="100" w:beforeAutospacing="1" w:after="100" w:afterAutospacing="1"/>
        <w:ind w:left="780" w:right="180"/>
        <w:contextualSpacing/>
        <w:jc w:val="left"/>
        <w:rPr>
          <w:rFonts w:hAnsi="Times New Roman" w:cs="Times New Roman"/>
        </w:rPr>
      </w:pPr>
      <w:r>
        <w:rPr>
          <w:rFonts w:hAnsi="Times New Roman" w:cs="Times New Roman"/>
        </w:rPr>
        <w:t>экологического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способствующего</w:t>
      </w:r>
      <w:r>
        <w:rPr>
          <w:rFonts w:hAnsi="Times New Roman" w:cs="Times New Roman"/>
        </w:rPr>
        <w:t xml:space="preserve"> </w:t>
      </w:r>
      <w:r>
        <w:rPr>
          <w:rFonts w:hAnsi="Times New Roman" w:cs="Times New Roman"/>
        </w:rPr>
        <w:t>формированию</w:t>
      </w:r>
      <w:r>
        <w:rPr>
          <w:rFonts w:hAnsi="Times New Roman" w:cs="Times New Roman"/>
        </w:rPr>
        <w:t xml:space="preserve"> </w:t>
      </w:r>
      <w:r>
        <w:rPr>
          <w:rFonts w:hAnsi="Times New Roman" w:cs="Times New Roman"/>
        </w:rPr>
        <w:t>экологической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ответственного</w:t>
      </w:r>
      <w:r>
        <w:rPr>
          <w:rFonts w:hAnsi="Times New Roman" w:cs="Times New Roman"/>
        </w:rPr>
        <w:t xml:space="preserve">, </w:t>
      </w:r>
      <w:r>
        <w:rPr>
          <w:rFonts w:hAnsi="Times New Roman" w:cs="Times New Roman"/>
        </w:rPr>
        <w:t>бережного</w:t>
      </w:r>
      <w:r>
        <w:rPr>
          <w:rFonts w:hAnsi="Times New Roman" w:cs="Times New Roman"/>
        </w:rPr>
        <w:t xml:space="preserve"> </w:t>
      </w:r>
      <w:r>
        <w:rPr>
          <w:rFonts w:hAnsi="Times New Roman" w:cs="Times New Roman"/>
        </w:rPr>
        <w:t>отношения</w:t>
      </w:r>
      <w:r>
        <w:rPr>
          <w:rFonts w:hAnsi="Times New Roman" w:cs="Times New Roman"/>
        </w:rPr>
        <w:t xml:space="preserve"> </w:t>
      </w:r>
      <w:r>
        <w:rPr>
          <w:rFonts w:hAnsi="Times New Roman" w:cs="Times New Roman"/>
        </w:rPr>
        <w:t>к природе</w:t>
      </w:r>
      <w:r>
        <w:rPr>
          <w:rFonts w:hAnsi="Times New Roman" w:cs="Times New Roman"/>
        </w:rPr>
        <w:t xml:space="preserve">, </w:t>
      </w:r>
      <w:r>
        <w:rPr>
          <w:rFonts w:hAnsi="Times New Roman" w:cs="Times New Roman"/>
        </w:rPr>
        <w:t>окружающей</w:t>
      </w:r>
      <w:r>
        <w:rPr>
          <w:rFonts w:hAnsi="Times New Roman" w:cs="Times New Roman"/>
        </w:rPr>
        <w:t xml:space="preserve"> </w:t>
      </w:r>
      <w:r>
        <w:rPr>
          <w:rFonts w:hAnsi="Times New Roman" w:cs="Times New Roman"/>
        </w:rPr>
        <w:t>среде</w:t>
      </w:r>
      <w:r>
        <w:rPr>
          <w:rFonts w:hAnsi="Times New Roman" w:cs="Times New Roman"/>
        </w:rPr>
        <w:t xml:space="preserve"> </w:t>
      </w:r>
      <w:r>
        <w:rPr>
          <w:rFonts w:hAnsi="Times New Roman" w:cs="Times New Roman"/>
        </w:rPr>
        <w:lastRenderedPageBreak/>
        <w:t>на основе</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духовных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навыков</w:t>
      </w:r>
      <w:r>
        <w:rPr>
          <w:rFonts w:hAnsi="Times New Roman" w:cs="Times New Roman"/>
        </w:rPr>
        <w:t xml:space="preserve"> </w:t>
      </w:r>
      <w:r>
        <w:rPr>
          <w:rFonts w:hAnsi="Times New Roman" w:cs="Times New Roman"/>
        </w:rPr>
        <w:t>охраны</w:t>
      </w:r>
      <w:r>
        <w:rPr>
          <w:rFonts w:hAnsi="Times New Roman" w:cs="Times New Roman"/>
        </w:rPr>
        <w:t xml:space="preserve">, </w:t>
      </w:r>
      <w:r>
        <w:rPr>
          <w:rFonts w:hAnsi="Times New Roman" w:cs="Times New Roman"/>
        </w:rPr>
        <w:t>защиты</w:t>
      </w:r>
      <w:r>
        <w:rPr>
          <w:rFonts w:hAnsi="Times New Roman" w:cs="Times New Roman"/>
        </w:rPr>
        <w:t xml:space="preserve">, </w:t>
      </w:r>
      <w:r>
        <w:rPr>
          <w:rFonts w:hAnsi="Times New Roman" w:cs="Times New Roman"/>
        </w:rPr>
        <w:t>восстановления</w:t>
      </w:r>
      <w:r>
        <w:rPr>
          <w:rFonts w:hAnsi="Times New Roman" w:cs="Times New Roman"/>
        </w:rPr>
        <w:t xml:space="preserve"> </w:t>
      </w:r>
      <w:r>
        <w:rPr>
          <w:rFonts w:hAnsi="Times New Roman" w:cs="Times New Roman"/>
        </w:rPr>
        <w:t>природы</w:t>
      </w:r>
      <w:r>
        <w:rPr>
          <w:rFonts w:hAnsi="Times New Roman" w:cs="Times New Roman"/>
        </w:rPr>
        <w:t xml:space="preserve">, </w:t>
      </w:r>
      <w:r>
        <w:rPr>
          <w:rFonts w:hAnsi="Times New Roman" w:cs="Times New Roman"/>
        </w:rPr>
        <w:t>окружающей</w:t>
      </w:r>
      <w:r>
        <w:rPr>
          <w:rFonts w:hAnsi="Times New Roman" w:cs="Times New Roman"/>
        </w:rPr>
        <w:t xml:space="preserve"> </w:t>
      </w:r>
      <w:r>
        <w:rPr>
          <w:rFonts w:hAnsi="Times New Roman" w:cs="Times New Roman"/>
        </w:rPr>
        <w:t>среды</w:t>
      </w:r>
      <w:r>
        <w:rPr>
          <w:rFonts w:hAnsi="Times New Roman" w:cs="Times New Roman"/>
        </w:rPr>
        <w:t>;</w:t>
      </w:r>
    </w:p>
    <w:p w14:paraId="05DD4FB3" w14:textId="77777777" w:rsidR="001E6638" w:rsidRDefault="001E6638" w:rsidP="003D1603">
      <w:pPr>
        <w:widowControl/>
        <w:numPr>
          <w:ilvl w:val="0"/>
          <w:numId w:val="24"/>
        </w:numPr>
        <w:spacing w:before="100" w:beforeAutospacing="1" w:after="100" w:afterAutospacing="1"/>
        <w:ind w:left="780" w:right="180"/>
        <w:jc w:val="left"/>
        <w:rPr>
          <w:rFonts w:hAnsi="Times New Roman" w:cs="Times New Roman"/>
        </w:rPr>
      </w:pPr>
      <w:r>
        <w:rPr>
          <w:rFonts w:hAnsi="Times New Roman" w:cs="Times New Roman"/>
        </w:rPr>
        <w:t>ценности</w:t>
      </w:r>
      <w:r>
        <w:rPr>
          <w:rFonts w:hAnsi="Times New Roman" w:cs="Times New Roman"/>
        </w:rPr>
        <w:t xml:space="preserve"> </w:t>
      </w:r>
      <w:r>
        <w:rPr>
          <w:rFonts w:hAnsi="Times New Roman" w:cs="Times New Roman"/>
        </w:rPr>
        <w:t>научного</w:t>
      </w:r>
      <w:r>
        <w:rPr>
          <w:rFonts w:hAnsi="Times New Roman" w:cs="Times New Roman"/>
        </w:rPr>
        <w:t xml:space="preserve"> </w:t>
      </w:r>
      <w:r>
        <w:rPr>
          <w:rFonts w:hAnsi="Times New Roman" w:cs="Times New Roman"/>
        </w:rPr>
        <w:t>познания</w:t>
      </w:r>
      <w:r>
        <w:rPr>
          <w:rFonts w:hAnsi="Times New Roman" w:cs="Times New Roman"/>
        </w:rPr>
        <w:t xml:space="preserve">, </w:t>
      </w:r>
      <w:r>
        <w:rPr>
          <w:rFonts w:hAnsi="Times New Roman" w:cs="Times New Roman"/>
        </w:rPr>
        <w:t>ориентированного</w:t>
      </w:r>
      <w:r>
        <w:rPr>
          <w:rFonts w:hAnsi="Times New Roman" w:cs="Times New Roman"/>
        </w:rPr>
        <w:t xml:space="preserve"> </w:t>
      </w:r>
      <w:r>
        <w:rPr>
          <w:rFonts w:hAnsi="Times New Roman" w:cs="Times New Roman"/>
        </w:rPr>
        <w:t>на воспитание</w:t>
      </w:r>
      <w:r>
        <w:rPr>
          <w:rFonts w:hAnsi="Times New Roman" w:cs="Times New Roman"/>
        </w:rPr>
        <w:t xml:space="preserve"> </w:t>
      </w:r>
      <w:r>
        <w:rPr>
          <w:rFonts w:hAnsi="Times New Roman" w:cs="Times New Roman"/>
        </w:rPr>
        <w:t>стремления</w:t>
      </w:r>
      <w:r>
        <w:rPr>
          <w:rFonts w:hAnsi="Times New Roman" w:cs="Times New Roman"/>
        </w:rPr>
        <w:t xml:space="preserve"> </w:t>
      </w:r>
      <w:r>
        <w:rPr>
          <w:rFonts w:hAnsi="Times New Roman" w:cs="Times New Roman"/>
        </w:rPr>
        <w:t>к познанию</w:t>
      </w:r>
      <w:r>
        <w:rPr>
          <w:rFonts w:hAnsi="Times New Roman" w:cs="Times New Roman"/>
        </w:rPr>
        <w:t xml:space="preserve"> </w:t>
      </w:r>
      <w:r>
        <w:rPr>
          <w:rFonts w:hAnsi="Times New Roman" w:cs="Times New Roman"/>
        </w:rPr>
        <w:t>себя</w:t>
      </w:r>
      <w:r>
        <w:rPr>
          <w:rFonts w:hAnsi="Times New Roman" w:cs="Times New Roman"/>
        </w:rPr>
        <w:t xml:space="preserve"> </w:t>
      </w:r>
      <w:r>
        <w:rPr>
          <w:rFonts w:hAnsi="Times New Roman" w:cs="Times New Roman"/>
        </w:rPr>
        <w:t>и других</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природы</w:t>
      </w:r>
      <w:r>
        <w:rPr>
          <w:rFonts w:hAnsi="Times New Roman" w:cs="Times New Roman"/>
        </w:rPr>
        <w:t xml:space="preserve"> </w:t>
      </w:r>
      <w:r>
        <w:rPr>
          <w:rFonts w:hAnsi="Times New Roman" w:cs="Times New Roman"/>
        </w:rPr>
        <w:t>и общества</w:t>
      </w:r>
      <w:r>
        <w:rPr>
          <w:rFonts w:hAnsi="Times New Roman" w:cs="Times New Roman"/>
        </w:rPr>
        <w:t xml:space="preserve">, </w:t>
      </w:r>
      <w:r>
        <w:rPr>
          <w:rFonts w:hAnsi="Times New Roman" w:cs="Times New Roman"/>
        </w:rPr>
        <w:t>к получению</w:t>
      </w:r>
      <w:r>
        <w:rPr>
          <w:rFonts w:hAnsi="Times New Roman" w:cs="Times New Roman"/>
        </w:rPr>
        <w:t xml:space="preserve"> </w:t>
      </w:r>
      <w:r>
        <w:rPr>
          <w:rFonts w:hAnsi="Times New Roman" w:cs="Times New Roman"/>
        </w:rPr>
        <w:t>знаний</w:t>
      </w:r>
      <w:r>
        <w:rPr>
          <w:rFonts w:hAnsi="Times New Roman" w:cs="Times New Roman"/>
        </w:rPr>
        <w:t xml:space="preserve">, </w:t>
      </w:r>
      <w:r>
        <w:rPr>
          <w:rFonts w:hAnsi="Times New Roman" w:cs="Times New Roman"/>
        </w:rPr>
        <w:t>качественного</w:t>
      </w:r>
      <w:r>
        <w:rPr>
          <w:rFonts w:hAnsi="Times New Roman" w:cs="Times New Roman"/>
        </w:rPr>
        <w:t xml:space="preserve"> </w:t>
      </w:r>
      <w:r>
        <w:rPr>
          <w:rFonts w:hAnsi="Times New Roman" w:cs="Times New Roman"/>
        </w:rPr>
        <w:t>образования</w:t>
      </w:r>
      <w:r>
        <w:rPr>
          <w:rFonts w:hAnsi="Times New Roman" w:cs="Times New Roman"/>
        </w:rPr>
        <w:t xml:space="preserve"> </w:t>
      </w:r>
      <w:r>
        <w:rPr>
          <w:rFonts w:hAnsi="Times New Roman" w:cs="Times New Roman"/>
        </w:rPr>
        <w:t>с учетом</w:t>
      </w:r>
      <w:r>
        <w:rPr>
          <w:rFonts w:hAnsi="Times New Roman" w:cs="Times New Roman"/>
        </w:rPr>
        <w:t xml:space="preserve"> </w:t>
      </w:r>
      <w:r>
        <w:rPr>
          <w:rFonts w:hAnsi="Times New Roman" w:cs="Times New Roman"/>
        </w:rPr>
        <w:t>личностных</w:t>
      </w:r>
      <w:r>
        <w:rPr>
          <w:rFonts w:hAnsi="Times New Roman" w:cs="Times New Roman"/>
        </w:rPr>
        <w:t xml:space="preserve"> </w:t>
      </w:r>
      <w:r>
        <w:rPr>
          <w:rFonts w:hAnsi="Times New Roman" w:cs="Times New Roman"/>
        </w:rPr>
        <w:t>интересов</w:t>
      </w:r>
      <w:r>
        <w:rPr>
          <w:rFonts w:hAnsi="Times New Roman" w:cs="Times New Roman"/>
        </w:rPr>
        <w:t xml:space="preserve"> </w:t>
      </w:r>
      <w:r>
        <w:rPr>
          <w:rFonts w:hAnsi="Times New Roman" w:cs="Times New Roman"/>
        </w:rPr>
        <w:t>и общественных</w:t>
      </w:r>
      <w:r>
        <w:rPr>
          <w:rFonts w:hAnsi="Times New Roman" w:cs="Times New Roman"/>
        </w:rPr>
        <w:t xml:space="preserve"> </w:t>
      </w:r>
      <w:r>
        <w:rPr>
          <w:rFonts w:hAnsi="Times New Roman" w:cs="Times New Roman"/>
        </w:rPr>
        <w:t>потребностей</w:t>
      </w:r>
      <w:r>
        <w:rPr>
          <w:rFonts w:hAnsi="Times New Roman" w:cs="Times New Roman"/>
        </w:rPr>
        <w:t>.</w:t>
      </w:r>
    </w:p>
    <w:p w14:paraId="16472C9E" w14:textId="77777777" w:rsidR="001E6638" w:rsidRPr="00E85126" w:rsidRDefault="001E6638" w:rsidP="001E6638">
      <w:pPr>
        <w:rPr>
          <w:rFonts w:hAnsi="Times New Roman" w:cs="Times New Roman"/>
          <w:b/>
        </w:rPr>
      </w:pPr>
      <w:r w:rsidRPr="00E85126">
        <w:rPr>
          <w:b/>
        </w:rPr>
        <w:t xml:space="preserve">                                 2.3.2.3.</w:t>
      </w:r>
      <w:r w:rsidRPr="00E85126">
        <w:rPr>
          <w:rFonts w:hAnsi="Times New Roman" w:cs="Times New Roman"/>
          <w:b/>
        </w:rPr>
        <w:t xml:space="preserve"> </w:t>
      </w:r>
      <w:r w:rsidRPr="00E85126">
        <w:rPr>
          <w:rFonts w:hAnsi="Times New Roman" w:cs="Times New Roman"/>
          <w:b/>
        </w:rPr>
        <w:t>Целевые</w:t>
      </w:r>
      <w:r w:rsidRPr="00E85126">
        <w:rPr>
          <w:rFonts w:hAnsi="Times New Roman" w:cs="Times New Roman"/>
          <w:b/>
        </w:rPr>
        <w:t xml:space="preserve"> </w:t>
      </w:r>
      <w:r w:rsidRPr="00E85126">
        <w:rPr>
          <w:rFonts w:hAnsi="Times New Roman" w:cs="Times New Roman"/>
          <w:b/>
        </w:rPr>
        <w:t>ориентиры</w:t>
      </w:r>
      <w:r w:rsidRPr="00E85126">
        <w:rPr>
          <w:rFonts w:hAnsi="Times New Roman" w:cs="Times New Roman"/>
          <w:b/>
        </w:rPr>
        <w:t xml:space="preserve"> </w:t>
      </w:r>
      <w:r w:rsidRPr="00E85126">
        <w:rPr>
          <w:rFonts w:hAnsi="Times New Roman" w:cs="Times New Roman"/>
          <w:b/>
        </w:rPr>
        <w:t>результатов</w:t>
      </w:r>
      <w:r w:rsidRPr="00E85126">
        <w:rPr>
          <w:rFonts w:hAnsi="Times New Roman" w:cs="Times New Roman"/>
          <w:b/>
        </w:rPr>
        <w:t xml:space="preserve"> </w:t>
      </w:r>
      <w:r w:rsidRPr="00E85126">
        <w:rPr>
          <w:rFonts w:hAnsi="Times New Roman" w:cs="Times New Roman"/>
          <w:b/>
        </w:rPr>
        <w:t>воспитания</w:t>
      </w:r>
      <w:r w:rsidRPr="00E85126">
        <w:rPr>
          <w:rFonts w:hAnsi="Times New Roman" w:cs="Times New Roman"/>
          <w:b/>
        </w:rPr>
        <w:t>.</w:t>
      </w:r>
    </w:p>
    <w:p w14:paraId="438771C7" w14:textId="77777777" w:rsidR="001E6638" w:rsidRDefault="001E6638" w:rsidP="001E6638">
      <w:pPr>
        <w:rPr>
          <w:rFonts w:hAnsi="Times New Roman" w:cs="Times New Roman"/>
        </w:rPr>
      </w:pPr>
      <w:r>
        <w:rPr>
          <w:rFonts w:hAnsi="Times New Roman" w:cs="Times New Roman"/>
        </w:rPr>
        <w:t>Требования</w:t>
      </w:r>
      <w:r>
        <w:rPr>
          <w:rFonts w:hAnsi="Times New Roman" w:cs="Times New Roman"/>
        </w:rPr>
        <w:t xml:space="preserve"> </w:t>
      </w:r>
      <w:r>
        <w:rPr>
          <w:rFonts w:hAnsi="Times New Roman" w:cs="Times New Roman"/>
        </w:rPr>
        <w:t>к личностным</w:t>
      </w:r>
      <w:r>
        <w:rPr>
          <w:rFonts w:hAnsi="Times New Roman" w:cs="Times New Roman"/>
        </w:rPr>
        <w:t xml:space="preserve"> </w:t>
      </w:r>
      <w:r>
        <w:rPr>
          <w:rFonts w:hAnsi="Times New Roman" w:cs="Times New Roman"/>
        </w:rPr>
        <w:t>результатам</w:t>
      </w:r>
      <w:r>
        <w:rPr>
          <w:rFonts w:hAnsi="Times New Roman" w:cs="Times New Roman"/>
        </w:rPr>
        <w:t xml:space="preserve"> </w:t>
      </w:r>
      <w:r>
        <w:rPr>
          <w:rFonts w:hAnsi="Times New Roman" w:cs="Times New Roman"/>
        </w:rPr>
        <w:t>освоения</w:t>
      </w:r>
      <w:r>
        <w:rPr>
          <w:rFonts w:hAnsi="Times New Roman" w:cs="Times New Roman"/>
        </w:rPr>
        <w:t xml:space="preserve"> </w:t>
      </w:r>
      <w:r>
        <w:rPr>
          <w:rFonts w:hAnsi="Times New Roman" w:cs="Times New Roman"/>
        </w:rPr>
        <w:t>обучающимися</w:t>
      </w:r>
      <w:r>
        <w:rPr>
          <w:rFonts w:hAnsi="Times New Roman" w:cs="Times New Roman"/>
        </w:rPr>
        <w:t xml:space="preserve"> </w:t>
      </w:r>
      <w:r>
        <w:rPr>
          <w:rFonts w:hAnsi="Times New Roman" w:cs="Times New Roman"/>
        </w:rPr>
        <w:t>ООП</w:t>
      </w:r>
      <w:r>
        <w:rPr>
          <w:rFonts w:hAnsi="Times New Roman" w:cs="Times New Roman"/>
        </w:rPr>
        <w:t xml:space="preserve"> </w:t>
      </w:r>
      <w:r>
        <w:rPr>
          <w:rFonts w:hAnsi="Times New Roman" w:cs="Times New Roman"/>
        </w:rPr>
        <w:t>СОО</w:t>
      </w:r>
      <w:r>
        <w:rPr>
          <w:rFonts w:hAnsi="Times New Roman" w:cs="Times New Roman"/>
        </w:rPr>
        <w:t xml:space="preserve"> </w:t>
      </w:r>
      <w:r>
        <w:rPr>
          <w:rFonts w:hAnsi="Times New Roman" w:cs="Times New Roman"/>
        </w:rPr>
        <w:t>установлены</w:t>
      </w:r>
      <w:r>
        <w:rPr>
          <w:rFonts w:hAnsi="Times New Roman" w:cs="Times New Roman"/>
        </w:rPr>
        <w:t xml:space="preserve"> </w:t>
      </w:r>
      <w:r>
        <w:rPr>
          <w:rFonts w:hAnsi="Times New Roman" w:cs="Times New Roman"/>
        </w:rPr>
        <w:t>ФГОС</w:t>
      </w:r>
      <w:r>
        <w:rPr>
          <w:rFonts w:hAnsi="Times New Roman" w:cs="Times New Roman"/>
        </w:rPr>
        <w:t xml:space="preserve"> </w:t>
      </w:r>
      <w:r>
        <w:rPr>
          <w:rFonts w:hAnsi="Times New Roman" w:cs="Times New Roman"/>
        </w:rPr>
        <w:t>СОО</w:t>
      </w:r>
      <w:r>
        <w:rPr>
          <w:rFonts w:hAnsi="Times New Roman" w:cs="Times New Roman"/>
        </w:rPr>
        <w:t>.</w:t>
      </w:r>
    </w:p>
    <w:p w14:paraId="3E24CAF7" w14:textId="77777777" w:rsidR="001E6638" w:rsidRDefault="001E6638" w:rsidP="001E6638">
      <w:pPr>
        <w:rPr>
          <w:rFonts w:hAnsi="Times New Roman" w:cs="Times New Roman"/>
        </w:rPr>
      </w:pPr>
      <w:r>
        <w:rPr>
          <w:rFonts w:hAnsi="Times New Roman" w:cs="Times New Roman"/>
        </w:rPr>
        <w:t>На основании</w:t>
      </w:r>
      <w:r>
        <w:rPr>
          <w:rFonts w:hAnsi="Times New Roman" w:cs="Times New Roman"/>
        </w:rPr>
        <w:t xml:space="preserve"> </w:t>
      </w:r>
      <w:r>
        <w:rPr>
          <w:rFonts w:hAnsi="Times New Roman" w:cs="Times New Roman"/>
        </w:rPr>
        <w:t>этих</w:t>
      </w:r>
      <w:r>
        <w:rPr>
          <w:rFonts w:hAnsi="Times New Roman" w:cs="Times New Roman"/>
        </w:rPr>
        <w:t xml:space="preserve"> </w:t>
      </w:r>
      <w:r>
        <w:rPr>
          <w:rFonts w:hAnsi="Times New Roman" w:cs="Times New Roman"/>
        </w:rPr>
        <w:t>требований</w:t>
      </w:r>
      <w:r>
        <w:rPr>
          <w:rFonts w:hAnsi="Times New Roman" w:cs="Times New Roman"/>
        </w:rPr>
        <w:t xml:space="preserve"> </w:t>
      </w:r>
      <w:r>
        <w:rPr>
          <w:rFonts w:hAnsi="Times New Roman" w:cs="Times New Roman"/>
        </w:rPr>
        <w:t>в данном</w:t>
      </w:r>
      <w:r>
        <w:rPr>
          <w:rFonts w:hAnsi="Times New Roman" w:cs="Times New Roman"/>
        </w:rPr>
        <w:t xml:space="preserve"> </w:t>
      </w:r>
      <w:r>
        <w:rPr>
          <w:rFonts w:hAnsi="Times New Roman" w:cs="Times New Roman"/>
        </w:rPr>
        <w:t>разделе</w:t>
      </w:r>
      <w:r>
        <w:rPr>
          <w:rFonts w:hAnsi="Times New Roman" w:cs="Times New Roman"/>
        </w:rPr>
        <w:t xml:space="preserve"> </w:t>
      </w:r>
      <w:r>
        <w:rPr>
          <w:rFonts w:hAnsi="Times New Roman" w:cs="Times New Roman"/>
        </w:rPr>
        <w:t>представлены</w:t>
      </w:r>
      <w:r>
        <w:rPr>
          <w:rFonts w:hAnsi="Times New Roman" w:cs="Times New Roman"/>
        </w:rPr>
        <w:t xml:space="preserve"> </w:t>
      </w:r>
      <w:r>
        <w:rPr>
          <w:rFonts w:hAnsi="Times New Roman" w:cs="Times New Roman"/>
        </w:rPr>
        <w:t>целевые</w:t>
      </w:r>
      <w:r>
        <w:rPr>
          <w:rFonts w:hAnsi="Times New Roman" w:cs="Times New Roman"/>
        </w:rPr>
        <w:t xml:space="preserve"> </w:t>
      </w:r>
      <w:r>
        <w:rPr>
          <w:rFonts w:hAnsi="Times New Roman" w:cs="Times New Roman"/>
        </w:rPr>
        <w:t>ориентиры</w:t>
      </w:r>
      <w:r>
        <w:rPr>
          <w:rFonts w:hAnsi="Times New Roman" w:cs="Times New Roman"/>
        </w:rPr>
        <w:t xml:space="preserve"> </w:t>
      </w:r>
      <w:r>
        <w:rPr>
          <w:rFonts w:hAnsi="Times New Roman" w:cs="Times New Roman"/>
        </w:rPr>
        <w:t>результатов</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развития личности</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на достижение</w:t>
      </w:r>
      <w:r>
        <w:rPr>
          <w:rFonts w:hAnsi="Times New Roman" w:cs="Times New Roman"/>
        </w:rPr>
        <w:t xml:space="preserve"> </w:t>
      </w:r>
      <w:r>
        <w:rPr>
          <w:rFonts w:hAnsi="Times New Roman" w:cs="Times New Roman"/>
        </w:rPr>
        <w:t>которых</w:t>
      </w:r>
      <w:r>
        <w:rPr>
          <w:rFonts w:hAnsi="Times New Roman" w:cs="Times New Roman"/>
        </w:rPr>
        <w:t xml:space="preserve"> </w:t>
      </w:r>
      <w:r>
        <w:rPr>
          <w:rFonts w:hAnsi="Times New Roman" w:cs="Times New Roman"/>
        </w:rPr>
        <w:t>должна</w:t>
      </w:r>
      <w:r>
        <w:rPr>
          <w:rFonts w:hAnsi="Times New Roman" w:cs="Times New Roman"/>
        </w:rPr>
        <w:t xml:space="preserve"> </w:t>
      </w:r>
      <w:r>
        <w:rPr>
          <w:rFonts w:hAnsi="Times New Roman" w:cs="Times New Roman"/>
        </w:rPr>
        <w:t>быть</w:t>
      </w:r>
      <w:r>
        <w:rPr>
          <w:rFonts w:hAnsi="Times New Roman" w:cs="Times New Roman"/>
        </w:rPr>
        <w:t xml:space="preserve"> </w:t>
      </w:r>
      <w:r>
        <w:rPr>
          <w:rFonts w:hAnsi="Times New Roman" w:cs="Times New Roman"/>
        </w:rPr>
        <w:t>направлена</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педагогического</w:t>
      </w:r>
      <w:r>
        <w:rPr>
          <w:rFonts w:hAnsi="Times New Roman" w:cs="Times New Roman"/>
        </w:rPr>
        <w:t xml:space="preserve"> </w:t>
      </w:r>
      <w:r>
        <w:rPr>
          <w:rFonts w:hAnsi="Times New Roman" w:cs="Times New Roman"/>
        </w:rPr>
        <w:t>коллектива</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выполнения</w:t>
      </w:r>
      <w:r>
        <w:rPr>
          <w:rFonts w:hAnsi="Times New Roman" w:cs="Times New Roman"/>
        </w:rPr>
        <w:t xml:space="preserve"> </w:t>
      </w:r>
      <w:r>
        <w:rPr>
          <w:rFonts w:hAnsi="Times New Roman" w:cs="Times New Roman"/>
        </w:rPr>
        <w:t>требований</w:t>
      </w:r>
      <w:r>
        <w:rPr>
          <w:rFonts w:hAnsi="Times New Roman" w:cs="Times New Roman"/>
        </w:rPr>
        <w:t xml:space="preserve"> </w:t>
      </w:r>
      <w:r>
        <w:rPr>
          <w:rFonts w:hAnsi="Times New Roman" w:cs="Times New Roman"/>
        </w:rPr>
        <w:t>ФГОС</w:t>
      </w:r>
      <w:r>
        <w:rPr>
          <w:rFonts w:hAnsi="Times New Roman" w:cs="Times New Roman"/>
        </w:rPr>
        <w:t xml:space="preserve"> </w:t>
      </w:r>
      <w:r>
        <w:rPr>
          <w:rFonts w:hAnsi="Times New Roman" w:cs="Times New Roman"/>
        </w:rPr>
        <w:t>СОО</w:t>
      </w:r>
      <w:r>
        <w:rPr>
          <w:rFonts w:hAnsi="Times New Roman" w:cs="Times New Roman"/>
        </w:rPr>
        <w:t>.</w:t>
      </w:r>
    </w:p>
    <w:p w14:paraId="248B403F" w14:textId="77777777" w:rsidR="001E6638" w:rsidRDefault="001E6638" w:rsidP="001E6638">
      <w:pPr>
        <w:rPr>
          <w:rFonts w:hAnsi="Times New Roman" w:cs="Times New Roman"/>
        </w:rPr>
      </w:pPr>
      <w:r>
        <w:rPr>
          <w:rFonts w:hAnsi="Times New Roman" w:cs="Times New Roman"/>
        </w:rPr>
        <w:t>Целевые</w:t>
      </w:r>
      <w:r>
        <w:rPr>
          <w:rFonts w:hAnsi="Times New Roman" w:cs="Times New Roman"/>
        </w:rPr>
        <w:t xml:space="preserve"> </w:t>
      </w:r>
      <w:r>
        <w:rPr>
          <w:rFonts w:hAnsi="Times New Roman" w:cs="Times New Roman"/>
        </w:rPr>
        <w:t>ориентиры</w:t>
      </w:r>
      <w:r>
        <w:rPr>
          <w:rFonts w:hAnsi="Times New Roman" w:cs="Times New Roman"/>
        </w:rPr>
        <w:t xml:space="preserve"> </w:t>
      </w:r>
      <w:r>
        <w:rPr>
          <w:rFonts w:hAnsi="Times New Roman" w:cs="Times New Roman"/>
        </w:rPr>
        <w:t>определены</w:t>
      </w:r>
      <w:r>
        <w:rPr>
          <w:rFonts w:hAnsi="Times New Roman" w:cs="Times New Roman"/>
        </w:rPr>
        <w:t xml:space="preserve"> </w:t>
      </w:r>
      <w:r>
        <w:rPr>
          <w:rFonts w:hAnsi="Times New Roman" w:cs="Times New Roman"/>
        </w:rPr>
        <w:t>в соответствии</w:t>
      </w:r>
      <w:r>
        <w:rPr>
          <w:rFonts w:hAnsi="Times New Roman" w:cs="Times New Roman"/>
        </w:rPr>
        <w:t xml:space="preserve"> </w:t>
      </w:r>
      <w:r>
        <w:rPr>
          <w:rFonts w:hAnsi="Times New Roman" w:cs="Times New Roman"/>
        </w:rPr>
        <w:t>с инвариантным</w:t>
      </w:r>
      <w:r>
        <w:rPr>
          <w:rFonts w:hAnsi="Times New Roman" w:cs="Times New Roman"/>
        </w:rPr>
        <w:t xml:space="preserve"> </w:t>
      </w:r>
      <w:r>
        <w:rPr>
          <w:rFonts w:hAnsi="Times New Roman" w:cs="Times New Roman"/>
        </w:rPr>
        <w:t>содержанием</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на основе</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базовых</w:t>
      </w:r>
      <w:r>
        <w:rPr>
          <w:rFonts w:hAnsi="Times New Roman" w:cs="Times New Roman"/>
        </w:rPr>
        <w:t xml:space="preserve"> (</w:t>
      </w:r>
      <w:r>
        <w:rPr>
          <w:rFonts w:hAnsi="Times New Roman" w:cs="Times New Roman"/>
        </w:rPr>
        <w:t>гражданских</w:t>
      </w:r>
      <w:r>
        <w:rPr>
          <w:rFonts w:hAnsi="Times New Roman" w:cs="Times New Roman"/>
        </w:rPr>
        <w:t xml:space="preserve">, </w:t>
      </w:r>
      <w:r>
        <w:rPr>
          <w:rFonts w:hAnsi="Times New Roman" w:cs="Times New Roman"/>
        </w:rPr>
        <w:t>конституциональных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обеспечивают</w:t>
      </w:r>
      <w:r>
        <w:rPr>
          <w:rFonts w:hAnsi="Times New Roman" w:cs="Times New Roman"/>
        </w:rPr>
        <w:t xml:space="preserve"> </w:t>
      </w:r>
      <w:r>
        <w:rPr>
          <w:rFonts w:hAnsi="Times New Roman" w:cs="Times New Roman"/>
        </w:rPr>
        <w:t>единство</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воспитательного</w:t>
      </w:r>
      <w:r>
        <w:rPr>
          <w:rFonts w:hAnsi="Times New Roman" w:cs="Times New Roman"/>
        </w:rPr>
        <w:t xml:space="preserve"> </w:t>
      </w:r>
      <w:r>
        <w:rPr>
          <w:rFonts w:hAnsi="Times New Roman" w:cs="Times New Roman"/>
        </w:rPr>
        <w:t>пространства</w:t>
      </w:r>
      <w:r>
        <w:rPr>
          <w:rFonts w:hAnsi="Times New Roman" w:cs="Times New Roman"/>
        </w:rPr>
        <w:t>.</w:t>
      </w:r>
    </w:p>
    <w:p w14:paraId="0D2C748D" w14:textId="77777777" w:rsidR="001E6638" w:rsidRDefault="001E6638" w:rsidP="001E6638">
      <w:pPr>
        <w:jc w:val="center"/>
        <w:rPr>
          <w:rFonts w:hAnsi="Times New Roman" w:cs="Times New Roman"/>
        </w:rPr>
      </w:pPr>
      <w:r>
        <w:rPr>
          <w:rFonts w:hAnsi="Times New Roman" w:cs="Times New Roman"/>
          <w:b/>
          <w:bCs/>
        </w:rPr>
        <w:t>Целевые</w:t>
      </w:r>
      <w:r>
        <w:rPr>
          <w:rFonts w:hAnsi="Times New Roman" w:cs="Times New Roman"/>
          <w:b/>
          <w:bCs/>
        </w:rPr>
        <w:t xml:space="preserve"> </w:t>
      </w:r>
      <w:r>
        <w:rPr>
          <w:rFonts w:hAnsi="Times New Roman" w:cs="Times New Roman"/>
          <w:b/>
          <w:bCs/>
        </w:rPr>
        <w:t>ориентиры</w:t>
      </w:r>
      <w:r>
        <w:rPr>
          <w:rFonts w:hAnsi="Times New Roman" w:cs="Times New Roman"/>
          <w:b/>
          <w:bCs/>
        </w:rPr>
        <w:t xml:space="preserve"> </w:t>
      </w:r>
      <w:r>
        <w:rPr>
          <w:rFonts w:hAnsi="Times New Roman" w:cs="Times New Roman"/>
          <w:b/>
          <w:bCs/>
        </w:rPr>
        <w:t>результатов</w:t>
      </w:r>
      <w:r>
        <w:rPr>
          <w:rFonts w:hAnsi="Times New Roman" w:cs="Times New Roman"/>
          <w:b/>
          <w:bCs/>
        </w:rPr>
        <w:t xml:space="preserve"> </w:t>
      </w:r>
      <w:r>
        <w:rPr>
          <w:rFonts w:hAnsi="Times New Roman" w:cs="Times New Roman"/>
          <w:b/>
          <w:bCs/>
        </w:rPr>
        <w:t>воспитания</w:t>
      </w:r>
      <w:r>
        <w:rPr>
          <w:rFonts w:hAnsi="Times New Roman" w:cs="Times New Roman"/>
          <w:b/>
          <w:bCs/>
        </w:rPr>
        <w:t xml:space="preserve"> </w:t>
      </w:r>
      <w:r>
        <w:rPr>
          <w:rFonts w:hAnsi="Times New Roman" w:cs="Times New Roman"/>
          <w:b/>
          <w:bCs/>
        </w:rPr>
        <w:t>на уровне</w:t>
      </w:r>
      <w:r>
        <w:rPr>
          <w:rFonts w:hAnsi="Times New Roman" w:cs="Times New Roman"/>
          <w:b/>
          <w:bCs/>
        </w:rPr>
        <w:t xml:space="preserve"> </w:t>
      </w:r>
      <w:r>
        <w:rPr>
          <w:rFonts w:hAnsi="Times New Roman" w:cs="Times New Roman"/>
          <w:b/>
          <w:bCs/>
        </w:rPr>
        <w:t>среднего</w:t>
      </w:r>
      <w:r>
        <w:rPr>
          <w:rFonts w:hAnsi="Times New Roman" w:cs="Times New Roman"/>
          <w:b/>
          <w:bCs/>
        </w:rPr>
        <w:t xml:space="preserve"> </w:t>
      </w:r>
      <w:r>
        <w:rPr>
          <w:rFonts w:hAnsi="Times New Roman" w:cs="Times New Roman"/>
          <w:b/>
          <w:bCs/>
        </w:rPr>
        <w:t>общего</w:t>
      </w:r>
      <w:r>
        <w:rPr>
          <w:rFonts w:hAnsi="Times New Roman" w:cs="Times New Roman"/>
          <w:b/>
          <w:bCs/>
        </w:rPr>
        <w:t xml:space="preserve"> </w:t>
      </w:r>
      <w:r>
        <w:rPr>
          <w:rFonts w:hAnsi="Times New Roman" w:cs="Times New Roman"/>
          <w:b/>
          <w:bCs/>
        </w:rPr>
        <w:t>образования</w:t>
      </w:r>
    </w:p>
    <w:p w14:paraId="7D7FF985" w14:textId="77777777" w:rsidR="001E6638" w:rsidRDefault="001E6638" w:rsidP="001E6638">
      <w:pPr>
        <w:rPr>
          <w:rFonts w:hAnsi="Times New Roman" w:cs="Times New Roman"/>
        </w:rPr>
      </w:pPr>
      <w:r>
        <w:rPr>
          <w:rFonts w:hAnsi="Times New Roman" w:cs="Times New Roman"/>
          <w:b/>
          <w:bCs/>
        </w:rPr>
        <w:t>Гражданское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14:paraId="31945B47" w14:textId="77777777" w:rsidR="001E6638" w:rsidRDefault="001E6638" w:rsidP="003D1603">
      <w:pPr>
        <w:widowControl/>
        <w:numPr>
          <w:ilvl w:val="0"/>
          <w:numId w:val="25"/>
        </w:numPr>
        <w:spacing w:before="100" w:beforeAutospacing="1" w:after="100" w:afterAutospacing="1"/>
        <w:ind w:left="780" w:right="180"/>
        <w:contextualSpacing/>
        <w:jc w:val="left"/>
        <w:rPr>
          <w:rFonts w:hAnsi="Times New Roman" w:cs="Times New Roman"/>
        </w:rPr>
      </w:pPr>
      <w:r>
        <w:rPr>
          <w:rFonts w:hAnsi="Times New Roman" w:cs="Times New Roman"/>
        </w:rPr>
        <w:t>осознанно</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свою</w:t>
      </w:r>
      <w:r>
        <w:rPr>
          <w:rFonts w:hAnsi="Times New Roman" w:cs="Times New Roman"/>
        </w:rPr>
        <w:t xml:space="preserve"> </w:t>
      </w:r>
      <w:r>
        <w:rPr>
          <w:rFonts w:hAnsi="Times New Roman" w:cs="Times New Roman"/>
        </w:rPr>
        <w:t>российскую</w:t>
      </w:r>
      <w:r>
        <w:rPr>
          <w:rFonts w:hAnsi="Times New Roman" w:cs="Times New Roman"/>
        </w:rPr>
        <w:t xml:space="preserve"> </w:t>
      </w:r>
      <w:r>
        <w:rPr>
          <w:rFonts w:hAnsi="Times New Roman" w:cs="Times New Roman"/>
        </w:rPr>
        <w:t>гражданскую</w:t>
      </w:r>
      <w:r>
        <w:rPr>
          <w:rFonts w:hAnsi="Times New Roman" w:cs="Times New Roman"/>
        </w:rPr>
        <w:t xml:space="preserve"> </w:t>
      </w:r>
      <w:r>
        <w:rPr>
          <w:rFonts w:hAnsi="Times New Roman" w:cs="Times New Roman"/>
        </w:rPr>
        <w:t>принадлежность</w:t>
      </w:r>
      <w:r>
        <w:rPr>
          <w:rFonts w:hAnsi="Times New Roman" w:cs="Times New Roman"/>
        </w:rPr>
        <w:t xml:space="preserve"> (</w:t>
      </w:r>
      <w:r>
        <w:rPr>
          <w:rFonts w:hAnsi="Times New Roman" w:cs="Times New Roman"/>
        </w:rPr>
        <w:t>идентичность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поликультурном</w:t>
      </w:r>
      <w:r>
        <w:rPr>
          <w:rFonts w:hAnsi="Times New Roman" w:cs="Times New Roman"/>
        </w:rPr>
        <w:t xml:space="preserve">, </w:t>
      </w:r>
      <w:r>
        <w:rPr>
          <w:rFonts w:hAnsi="Times New Roman" w:cs="Times New Roman"/>
        </w:rPr>
        <w:t>многонациональном</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многоконфессиональном</w:t>
      </w:r>
      <w:r>
        <w:rPr>
          <w:rFonts w:hAnsi="Times New Roman" w:cs="Times New Roman"/>
        </w:rPr>
        <w:t xml:space="preserve"> </w:t>
      </w:r>
      <w:r>
        <w:rPr>
          <w:rFonts w:hAnsi="Times New Roman" w:cs="Times New Roman"/>
        </w:rPr>
        <w:t>российском</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мировом</w:t>
      </w:r>
      <w:r>
        <w:rPr>
          <w:rFonts w:hAnsi="Times New Roman" w:cs="Times New Roman"/>
        </w:rPr>
        <w:t xml:space="preserve"> </w:t>
      </w:r>
      <w:r>
        <w:rPr>
          <w:rFonts w:hAnsi="Times New Roman" w:cs="Times New Roman"/>
        </w:rPr>
        <w:t>сообществе</w:t>
      </w:r>
      <w:r>
        <w:rPr>
          <w:rFonts w:hAnsi="Times New Roman" w:cs="Times New Roman"/>
        </w:rPr>
        <w:t>;</w:t>
      </w:r>
    </w:p>
    <w:p w14:paraId="237E854B" w14:textId="77777777" w:rsidR="001E6638" w:rsidRDefault="001E6638" w:rsidP="003D1603">
      <w:pPr>
        <w:widowControl/>
        <w:numPr>
          <w:ilvl w:val="0"/>
          <w:numId w:val="25"/>
        </w:numPr>
        <w:spacing w:before="100" w:beforeAutospacing="1" w:after="100" w:afterAutospacing="1"/>
        <w:ind w:left="780" w:right="180"/>
        <w:contextualSpacing/>
        <w:jc w:val="left"/>
        <w:rPr>
          <w:rFonts w:hAnsi="Times New Roman" w:cs="Times New Roman"/>
        </w:rPr>
      </w:pPr>
      <w:r>
        <w:rPr>
          <w:rFonts w:hAnsi="Times New Roman" w:cs="Times New Roman"/>
        </w:rPr>
        <w:t>сознающий</w:t>
      </w:r>
      <w:r>
        <w:rPr>
          <w:rFonts w:hAnsi="Times New Roman" w:cs="Times New Roman"/>
        </w:rPr>
        <w:t xml:space="preserve"> </w:t>
      </w:r>
      <w:r>
        <w:rPr>
          <w:rFonts w:hAnsi="Times New Roman" w:cs="Times New Roman"/>
        </w:rPr>
        <w:t>свое</w:t>
      </w:r>
      <w:r>
        <w:rPr>
          <w:rFonts w:hAnsi="Times New Roman" w:cs="Times New Roman"/>
        </w:rPr>
        <w:t xml:space="preserve"> </w:t>
      </w:r>
      <w:r>
        <w:rPr>
          <w:rFonts w:hAnsi="Times New Roman" w:cs="Times New Roman"/>
        </w:rPr>
        <w:t>единство</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народом</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источником</w:t>
      </w:r>
      <w:r>
        <w:rPr>
          <w:rFonts w:hAnsi="Times New Roman" w:cs="Times New Roman"/>
        </w:rPr>
        <w:t xml:space="preserve"> </w:t>
      </w:r>
      <w:r>
        <w:rPr>
          <w:rFonts w:hAnsi="Times New Roman" w:cs="Times New Roman"/>
        </w:rPr>
        <w:t>власти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субъектом</w:t>
      </w:r>
      <w:r>
        <w:rPr>
          <w:rFonts w:hAnsi="Times New Roman" w:cs="Times New Roman"/>
        </w:rPr>
        <w:t xml:space="preserve"> </w:t>
      </w:r>
      <w:r>
        <w:rPr>
          <w:rFonts w:hAnsi="Times New Roman" w:cs="Times New Roman"/>
        </w:rPr>
        <w:t>тысячелетней</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государственности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Российским</w:t>
      </w:r>
      <w:r>
        <w:rPr>
          <w:rFonts w:hAnsi="Times New Roman" w:cs="Times New Roman"/>
        </w:rPr>
        <w:t xml:space="preserve"> </w:t>
      </w:r>
      <w:r>
        <w:rPr>
          <w:rFonts w:hAnsi="Times New Roman" w:cs="Times New Roman"/>
        </w:rPr>
        <w:t>государством</w:t>
      </w:r>
      <w:r>
        <w:rPr>
          <w:rFonts w:hAnsi="Times New Roman" w:cs="Times New Roman"/>
        </w:rPr>
        <w:t xml:space="preserve">, </w:t>
      </w:r>
      <w:r>
        <w:rPr>
          <w:rFonts w:hAnsi="Times New Roman" w:cs="Times New Roman"/>
        </w:rPr>
        <w:t>ответственность</w:t>
      </w:r>
      <w:r>
        <w:rPr>
          <w:rFonts w:hAnsi="Times New Roman" w:cs="Times New Roman"/>
        </w:rPr>
        <w:t xml:space="preserve"> </w:t>
      </w:r>
      <w:r>
        <w:rPr>
          <w:rFonts w:hAnsi="Times New Roman" w:cs="Times New Roman"/>
        </w:rPr>
        <w:t>за</w:t>
      </w:r>
      <w:r>
        <w:rPr>
          <w:rFonts w:hAnsi="Times New Roman" w:cs="Times New Roman"/>
        </w:rPr>
        <w:t xml:space="preserve"> </w:t>
      </w:r>
      <w:r>
        <w:rPr>
          <w:rFonts w:hAnsi="Times New Roman" w:cs="Times New Roman"/>
        </w:rPr>
        <w:t>его</w:t>
      </w:r>
      <w:r>
        <w:rPr>
          <w:rFonts w:hAnsi="Times New Roman" w:cs="Times New Roman"/>
        </w:rPr>
        <w:t xml:space="preserve"> </w:t>
      </w:r>
      <w:r>
        <w:rPr>
          <w:rFonts w:hAnsi="Times New Roman" w:cs="Times New Roman"/>
        </w:rPr>
        <w:t>развитие</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настоящем</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будущем</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основе</w:t>
      </w:r>
      <w:r>
        <w:rPr>
          <w:rFonts w:hAnsi="Times New Roman" w:cs="Times New Roman"/>
        </w:rPr>
        <w:t xml:space="preserve"> </w:t>
      </w:r>
      <w:r>
        <w:rPr>
          <w:rFonts w:hAnsi="Times New Roman" w:cs="Times New Roman"/>
        </w:rPr>
        <w:t>исторического</w:t>
      </w:r>
      <w:r>
        <w:rPr>
          <w:rFonts w:hAnsi="Times New Roman" w:cs="Times New Roman"/>
        </w:rPr>
        <w:t xml:space="preserve"> </w:t>
      </w:r>
      <w:r>
        <w:rPr>
          <w:rFonts w:hAnsi="Times New Roman" w:cs="Times New Roman"/>
        </w:rPr>
        <w:t>просвещения</w:t>
      </w:r>
      <w:r>
        <w:rPr>
          <w:rFonts w:hAnsi="Times New Roman" w:cs="Times New Roman"/>
        </w:rPr>
        <w:t xml:space="preserve">, </w:t>
      </w:r>
      <w:r>
        <w:rPr>
          <w:rFonts w:hAnsi="Times New Roman" w:cs="Times New Roman"/>
        </w:rPr>
        <w:t>сформированного</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национального</w:t>
      </w:r>
      <w:r>
        <w:rPr>
          <w:rFonts w:hAnsi="Times New Roman" w:cs="Times New Roman"/>
        </w:rPr>
        <w:t xml:space="preserve"> </w:t>
      </w:r>
      <w:r>
        <w:rPr>
          <w:rFonts w:hAnsi="Times New Roman" w:cs="Times New Roman"/>
        </w:rPr>
        <w:t>исторического</w:t>
      </w:r>
      <w:r>
        <w:rPr>
          <w:rFonts w:hAnsi="Times New Roman" w:cs="Times New Roman"/>
        </w:rPr>
        <w:t xml:space="preserve"> </w:t>
      </w:r>
      <w:r>
        <w:rPr>
          <w:rFonts w:hAnsi="Times New Roman" w:cs="Times New Roman"/>
        </w:rPr>
        <w:t>сознания</w:t>
      </w:r>
      <w:r>
        <w:rPr>
          <w:rFonts w:hAnsi="Times New Roman" w:cs="Times New Roman"/>
        </w:rPr>
        <w:t>;</w:t>
      </w:r>
    </w:p>
    <w:p w14:paraId="47CC4132" w14:textId="77777777" w:rsidR="001E6638" w:rsidRDefault="001E6638" w:rsidP="003D1603">
      <w:pPr>
        <w:widowControl/>
        <w:numPr>
          <w:ilvl w:val="0"/>
          <w:numId w:val="25"/>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готовность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защите</w:t>
      </w:r>
      <w:r>
        <w:rPr>
          <w:rFonts w:hAnsi="Times New Roman" w:cs="Times New Roman"/>
        </w:rPr>
        <w:t xml:space="preserve"> </w:t>
      </w:r>
      <w:r>
        <w:rPr>
          <w:rFonts w:hAnsi="Times New Roman" w:cs="Times New Roman"/>
        </w:rPr>
        <w:t>Родины</w:t>
      </w:r>
      <w:r>
        <w:rPr>
          <w:rFonts w:hAnsi="Times New Roman" w:cs="Times New Roman"/>
        </w:rPr>
        <w:t xml:space="preserve">, </w:t>
      </w:r>
      <w:r>
        <w:rPr>
          <w:rFonts w:hAnsi="Times New Roman" w:cs="Times New Roman"/>
        </w:rPr>
        <w:t>способный</w:t>
      </w:r>
      <w:r>
        <w:rPr>
          <w:rFonts w:hAnsi="Times New Roman" w:cs="Times New Roman"/>
        </w:rPr>
        <w:t xml:space="preserve"> </w:t>
      </w:r>
      <w:r>
        <w:rPr>
          <w:rFonts w:hAnsi="Times New Roman" w:cs="Times New Roman"/>
        </w:rPr>
        <w:t>аргументированно</w:t>
      </w:r>
      <w:r>
        <w:rPr>
          <w:rFonts w:hAnsi="Times New Roman" w:cs="Times New Roman"/>
        </w:rPr>
        <w:t xml:space="preserve"> </w:t>
      </w:r>
      <w:r>
        <w:rPr>
          <w:rFonts w:hAnsi="Times New Roman" w:cs="Times New Roman"/>
        </w:rPr>
        <w:t>отстаивать</w:t>
      </w:r>
      <w:r>
        <w:rPr>
          <w:rFonts w:hAnsi="Times New Roman" w:cs="Times New Roman"/>
        </w:rPr>
        <w:t xml:space="preserve"> </w:t>
      </w:r>
      <w:r>
        <w:rPr>
          <w:rFonts w:hAnsi="Times New Roman" w:cs="Times New Roman"/>
        </w:rPr>
        <w:t>суверенитет</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достоинство</w:t>
      </w:r>
      <w:r>
        <w:rPr>
          <w:rFonts w:hAnsi="Times New Roman" w:cs="Times New Roman"/>
        </w:rPr>
        <w:t xml:space="preserve"> </w:t>
      </w:r>
      <w:r>
        <w:rPr>
          <w:rFonts w:hAnsi="Times New Roman" w:cs="Times New Roman"/>
        </w:rPr>
        <w:t>народа</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государства</w:t>
      </w:r>
      <w:r>
        <w:rPr>
          <w:rFonts w:hAnsi="Times New Roman" w:cs="Times New Roman"/>
        </w:rPr>
        <w:t xml:space="preserve">, </w:t>
      </w:r>
      <w:r>
        <w:rPr>
          <w:rFonts w:hAnsi="Times New Roman" w:cs="Times New Roman"/>
        </w:rPr>
        <w:t>сохранять</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защищать</w:t>
      </w:r>
      <w:r>
        <w:rPr>
          <w:rFonts w:hAnsi="Times New Roman" w:cs="Times New Roman"/>
        </w:rPr>
        <w:t xml:space="preserve"> </w:t>
      </w:r>
      <w:r>
        <w:rPr>
          <w:rFonts w:hAnsi="Times New Roman" w:cs="Times New Roman"/>
        </w:rPr>
        <w:t>историческую</w:t>
      </w:r>
      <w:r>
        <w:rPr>
          <w:rFonts w:hAnsi="Times New Roman" w:cs="Times New Roman"/>
        </w:rPr>
        <w:t xml:space="preserve"> </w:t>
      </w:r>
      <w:r>
        <w:rPr>
          <w:rFonts w:hAnsi="Times New Roman" w:cs="Times New Roman"/>
        </w:rPr>
        <w:t>правду</w:t>
      </w:r>
      <w:r>
        <w:rPr>
          <w:rFonts w:hAnsi="Times New Roman" w:cs="Times New Roman"/>
        </w:rPr>
        <w:t>;</w:t>
      </w:r>
    </w:p>
    <w:p w14:paraId="01EE08CA" w14:textId="77777777" w:rsidR="001E6638" w:rsidRDefault="001E6638" w:rsidP="003D1603">
      <w:pPr>
        <w:widowControl/>
        <w:numPr>
          <w:ilvl w:val="0"/>
          <w:numId w:val="25"/>
        </w:numPr>
        <w:spacing w:before="100" w:beforeAutospacing="1" w:after="100" w:afterAutospacing="1"/>
        <w:ind w:left="780" w:right="180"/>
        <w:contextualSpacing/>
        <w:jc w:val="left"/>
        <w:rPr>
          <w:rFonts w:hAnsi="Times New Roman" w:cs="Times New Roman"/>
        </w:rPr>
      </w:pPr>
      <w:r>
        <w:rPr>
          <w:rFonts w:hAnsi="Times New Roman" w:cs="Times New Roman"/>
        </w:rPr>
        <w:t>ориентированный</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активное</w:t>
      </w:r>
      <w:r>
        <w:rPr>
          <w:rFonts w:hAnsi="Times New Roman" w:cs="Times New Roman"/>
        </w:rPr>
        <w:t xml:space="preserve"> </w:t>
      </w:r>
      <w:r>
        <w:rPr>
          <w:rFonts w:hAnsi="Times New Roman" w:cs="Times New Roman"/>
        </w:rPr>
        <w:t>гражданское</w:t>
      </w:r>
      <w:r>
        <w:rPr>
          <w:rFonts w:hAnsi="Times New Roman" w:cs="Times New Roman"/>
        </w:rPr>
        <w:t xml:space="preserve"> </w:t>
      </w:r>
      <w:r>
        <w:rPr>
          <w:rFonts w:hAnsi="Times New Roman" w:cs="Times New Roman"/>
        </w:rPr>
        <w:t>участие</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основе</w:t>
      </w:r>
      <w:r>
        <w:rPr>
          <w:rFonts w:hAnsi="Times New Roman" w:cs="Times New Roman"/>
        </w:rPr>
        <w:t xml:space="preserve"> </w:t>
      </w:r>
      <w:r>
        <w:rPr>
          <w:rFonts w:hAnsi="Times New Roman" w:cs="Times New Roman"/>
        </w:rPr>
        <w:t>уважения</w:t>
      </w:r>
      <w:r>
        <w:rPr>
          <w:rFonts w:hAnsi="Times New Roman" w:cs="Times New Roman"/>
        </w:rPr>
        <w:t xml:space="preserve"> </w:t>
      </w:r>
      <w:r>
        <w:rPr>
          <w:rFonts w:hAnsi="Times New Roman" w:cs="Times New Roman"/>
        </w:rPr>
        <w:t>закона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правопорядка</w:t>
      </w:r>
      <w:r>
        <w:rPr>
          <w:rFonts w:hAnsi="Times New Roman" w:cs="Times New Roman"/>
        </w:rPr>
        <w:t xml:space="preserve">, </w:t>
      </w:r>
      <w:r>
        <w:rPr>
          <w:rFonts w:hAnsi="Times New Roman" w:cs="Times New Roman"/>
        </w:rPr>
        <w:t>прав</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свобод</w:t>
      </w:r>
      <w:r>
        <w:rPr>
          <w:rFonts w:hAnsi="Times New Roman" w:cs="Times New Roman"/>
        </w:rPr>
        <w:t xml:space="preserve"> </w:t>
      </w:r>
      <w:r>
        <w:rPr>
          <w:rFonts w:hAnsi="Times New Roman" w:cs="Times New Roman"/>
        </w:rPr>
        <w:t>сограждан</w:t>
      </w:r>
      <w:r>
        <w:rPr>
          <w:rFonts w:hAnsi="Times New Roman" w:cs="Times New Roman"/>
        </w:rPr>
        <w:t>;</w:t>
      </w:r>
    </w:p>
    <w:p w14:paraId="23D3D6E5" w14:textId="77777777" w:rsidR="001E6638" w:rsidRDefault="001E6638" w:rsidP="003D1603">
      <w:pPr>
        <w:widowControl/>
        <w:numPr>
          <w:ilvl w:val="0"/>
          <w:numId w:val="25"/>
        </w:numPr>
        <w:spacing w:before="100" w:beforeAutospacing="1" w:after="100" w:afterAutospacing="1"/>
        <w:ind w:left="780" w:right="180"/>
        <w:contextualSpacing/>
        <w:jc w:val="left"/>
        <w:rPr>
          <w:rFonts w:hAnsi="Times New Roman" w:cs="Times New Roman"/>
        </w:rPr>
      </w:pPr>
      <w:r>
        <w:rPr>
          <w:rFonts w:hAnsi="Times New Roman" w:cs="Times New Roman"/>
        </w:rPr>
        <w:t>осознанно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деятельно</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неприятие</w:t>
      </w:r>
      <w:r>
        <w:rPr>
          <w:rFonts w:hAnsi="Times New Roman" w:cs="Times New Roman"/>
        </w:rPr>
        <w:t xml:space="preserve"> </w:t>
      </w:r>
      <w:r>
        <w:rPr>
          <w:rFonts w:hAnsi="Times New Roman" w:cs="Times New Roman"/>
        </w:rPr>
        <w:t>любой</w:t>
      </w:r>
      <w:r>
        <w:rPr>
          <w:rFonts w:hAnsi="Times New Roman" w:cs="Times New Roman"/>
        </w:rPr>
        <w:t xml:space="preserve"> </w:t>
      </w:r>
      <w:r>
        <w:rPr>
          <w:rFonts w:hAnsi="Times New Roman" w:cs="Times New Roman"/>
        </w:rPr>
        <w:t>дискриминации</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социальным</w:t>
      </w:r>
      <w:r>
        <w:rPr>
          <w:rFonts w:hAnsi="Times New Roman" w:cs="Times New Roman"/>
        </w:rPr>
        <w:t xml:space="preserve">, </w:t>
      </w:r>
      <w:r>
        <w:rPr>
          <w:rFonts w:hAnsi="Times New Roman" w:cs="Times New Roman"/>
        </w:rPr>
        <w:t>национальным</w:t>
      </w:r>
      <w:r>
        <w:rPr>
          <w:rFonts w:hAnsi="Times New Roman" w:cs="Times New Roman"/>
        </w:rPr>
        <w:t xml:space="preserve">, </w:t>
      </w:r>
      <w:r>
        <w:rPr>
          <w:rFonts w:hAnsi="Times New Roman" w:cs="Times New Roman"/>
        </w:rPr>
        <w:t>расовым</w:t>
      </w:r>
      <w:r>
        <w:rPr>
          <w:rFonts w:hAnsi="Times New Roman" w:cs="Times New Roman"/>
        </w:rPr>
        <w:t xml:space="preserve">, </w:t>
      </w:r>
      <w:r>
        <w:rPr>
          <w:rFonts w:hAnsi="Times New Roman" w:cs="Times New Roman"/>
        </w:rPr>
        <w:t>религиозным</w:t>
      </w:r>
      <w:r>
        <w:rPr>
          <w:rFonts w:hAnsi="Times New Roman" w:cs="Times New Roman"/>
        </w:rPr>
        <w:t xml:space="preserve"> </w:t>
      </w:r>
      <w:r>
        <w:rPr>
          <w:rFonts w:hAnsi="Times New Roman" w:cs="Times New Roman"/>
        </w:rPr>
        <w:t>признакам</w:t>
      </w:r>
      <w:r>
        <w:rPr>
          <w:rFonts w:hAnsi="Times New Roman" w:cs="Times New Roman"/>
        </w:rPr>
        <w:t xml:space="preserve">, </w:t>
      </w:r>
      <w:r>
        <w:rPr>
          <w:rFonts w:hAnsi="Times New Roman" w:cs="Times New Roman"/>
        </w:rPr>
        <w:t>проявлений</w:t>
      </w:r>
      <w:r>
        <w:rPr>
          <w:rFonts w:hAnsi="Times New Roman" w:cs="Times New Roman"/>
        </w:rPr>
        <w:t xml:space="preserve"> </w:t>
      </w:r>
      <w:r>
        <w:rPr>
          <w:rFonts w:hAnsi="Times New Roman" w:cs="Times New Roman"/>
        </w:rPr>
        <w:t>экстремизма</w:t>
      </w:r>
      <w:r>
        <w:rPr>
          <w:rFonts w:hAnsi="Times New Roman" w:cs="Times New Roman"/>
        </w:rPr>
        <w:t xml:space="preserve">, </w:t>
      </w:r>
      <w:r>
        <w:rPr>
          <w:rFonts w:hAnsi="Times New Roman" w:cs="Times New Roman"/>
        </w:rPr>
        <w:t>терроризма</w:t>
      </w:r>
      <w:r>
        <w:rPr>
          <w:rFonts w:hAnsi="Times New Roman" w:cs="Times New Roman"/>
        </w:rPr>
        <w:t xml:space="preserve">, </w:t>
      </w:r>
      <w:r>
        <w:rPr>
          <w:rFonts w:hAnsi="Times New Roman" w:cs="Times New Roman"/>
        </w:rPr>
        <w:t>коррупции</w:t>
      </w:r>
      <w:r>
        <w:rPr>
          <w:rFonts w:hAnsi="Times New Roman" w:cs="Times New Roman"/>
        </w:rPr>
        <w:t xml:space="preserve">, </w:t>
      </w:r>
      <w:r>
        <w:rPr>
          <w:rFonts w:hAnsi="Times New Roman" w:cs="Times New Roman"/>
        </w:rPr>
        <w:t>антигосударственной</w:t>
      </w:r>
      <w:r>
        <w:rPr>
          <w:rFonts w:hAnsi="Times New Roman" w:cs="Times New Roman"/>
        </w:rPr>
        <w:t xml:space="preserve"> </w:t>
      </w:r>
      <w:r>
        <w:rPr>
          <w:rFonts w:hAnsi="Times New Roman" w:cs="Times New Roman"/>
        </w:rPr>
        <w:t>деятельности</w:t>
      </w:r>
      <w:r>
        <w:rPr>
          <w:rFonts w:hAnsi="Times New Roman" w:cs="Times New Roman"/>
        </w:rPr>
        <w:t>;</w:t>
      </w:r>
    </w:p>
    <w:p w14:paraId="10E7DACD" w14:textId="77777777" w:rsidR="001E6638" w:rsidRDefault="001E6638" w:rsidP="003D1603">
      <w:pPr>
        <w:widowControl/>
        <w:numPr>
          <w:ilvl w:val="0"/>
          <w:numId w:val="25"/>
        </w:numPr>
        <w:spacing w:before="100" w:beforeAutospacing="1" w:after="100" w:afterAutospacing="1"/>
        <w:ind w:left="780" w:right="180"/>
        <w:jc w:val="left"/>
        <w:rPr>
          <w:rFonts w:hAnsi="Times New Roman" w:cs="Times New Roman"/>
        </w:rPr>
      </w:pPr>
      <w:r>
        <w:rPr>
          <w:rFonts w:hAnsi="Times New Roman" w:cs="Times New Roman"/>
        </w:rPr>
        <w:t>обладающий</w:t>
      </w:r>
      <w:r>
        <w:rPr>
          <w:rFonts w:hAnsi="Times New Roman" w:cs="Times New Roman"/>
        </w:rPr>
        <w:t xml:space="preserve"> </w:t>
      </w:r>
      <w:r>
        <w:rPr>
          <w:rFonts w:hAnsi="Times New Roman" w:cs="Times New Roman"/>
        </w:rPr>
        <w:t>опытом</w:t>
      </w:r>
      <w:r>
        <w:rPr>
          <w:rFonts w:hAnsi="Times New Roman" w:cs="Times New Roman"/>
        </w:rPr>
        <w:t xml:space="preserve"> </w:t>
      </w:r>
      <w:r>
        <w:rPr>
          <w:rFonts w:hAnsi="Times New Roman" w:cs="Times New Roman"/>
        </w:rPr>
        <w:t>гражданской</w:t>
      </w:r>
      <w:r>
        <w:rPr>
          <w:rFonts w:hAnsi="Times New Roman" w:cs="Times New Roman"/>
        </w:rPr>
        <w:t xml:space="preserve"> </w:t>
      </w:r>
      <w:r>
        <w:rPr>
          <w:rFonts w:hAnsi="Times New Roman" w:cs="Times New Roman"/>
        </w:rPr>
        <w:t>социально</w:t>
      </w:r>
      <w:r>
        <w:rPr>
          <w:rFonts w:hAnsi="Times New Roman" w:cs="Times New Roman"/>
        </w:rPr>
        <w:t xml:space="preserve"> </w:t>
      </w:r>
      <w:r>
        <w:rPr>
          <w:rFonts w:hAnsi="Times New Roman" w:cs="Times New Roman"/>
        </w:rPr>
        <w:t>значимой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ученическом</w:t>
      </w:r>
      <w:r>
        <w:rPr>
          <w:rFonts w:hAnsi="Times New Roman" w:cs="Times New Roman"/>
        </w:rPr>
        <w:t xml:space="preserve"> </w:t>
      </w:r>
      <w:r>
        <w:rPr>
          <w:rFonts w:hAnsi="Times New Roman" w:cs="Times New Roman"/>
        </w:rPr>
        <w:t>самоуправлении</w:t>
      </w:r>
      <w:r>
        <w:rPr>
          <w:rFonts w:hAnsi="Times New Roman" w:cs="Times New Roman"/>
        </w:rPr>
        <w:t xml:space="preserve">, </w:t>
      </w:r>
      <w:r>
        <w:rPr>
          <w:rFonts w:hAnsi="Times New Roman" w:cs="Times New Roman"/>
        </w:rPr>
        <w:t>волонтерском</w:t>
      </w:r>
      <w:r>
        <w:rPr>
          <w:rFonts w:hAnsi="Times New Roman" w:cs="Times New Roman"/>
        </w:rPr>
        <w:t xml:space="preserve"> </w:t>
      </w:r>
      <w:r>
        <w:rPr>
          <w:rFonts w:hAnsi="Times New Roman" w:cs="Times New Roman"/>
        </w:rPr>
        <w:t>движении</w:t>
      </w:r>
      <w:r>
        <w:rPr>
          <w:rFonts w:hAnsi="Times New Roman" w:cs="Times New Roman"/>
        </w:rPr>
        <w:t xml:space="preserve">, </w:t>
      </w:r>
      <w:r>
        <w:rPr>
          <w:rFonts w:hAnsi="Times New Roman" w:cs="Times New Roman"/>
        </w:rPr>
        <w:t>экологических</w:t>
      </w:r>
      <w:r>
        <w:rPr>
          <w:rFonts w:hAnsi="Times New Roman" w:cs="Times New Roman"/>
        </w:rPr>
        <w:t xml:space="preserve">, </w:t>
      </w:r>
      <w:r>
        <w:rPr>
          <w:rFonts w:hAnsi="Times New Roman" w:cs="Times New Roman"/>
        </w:rPr>
        <w:t>военно</w:t>
      </w:r>
      <w:r>
        <w:rPr>
          <w:rFonts w:hAnsi="Times New Roman" w:cs="Times New Roman"/>
        </w:rPr>
        <w:t xml:space="preserve">- </w:t>
      </w:r>
      <w:r>
        <w:rPr>
          <w:rFonts w:hAnsi="Times New Roman" w:cs="Times New Roman"/>
        </w:rPr>
        <w:t>патриотических</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другие</w:t>
      </w:r>
      <w:r>
        <w:rPr>
          <w:rFonts w:hAnsi="Times New Roman" w:cs="Times New Roman"/>
        </w:rPr>
        <w:t xml:space="preserve"> </w:t>
      </w:r>
      <w:r>
        <w:rPr>
          <w:rFonts w:hAnsi="Times New Roman" w:cs="Times New Roman"/>
        </w:rPr>
        <w:t>объединениях</w:t>
      </w:r>
      <w:r>
        <w:rPr>
          <w:rFonts w:hAnsi="Times New Roman" w:cs="Times New Roman"/>
        </w:rPr>
        <w:t xml:space="preserve">, </w:t>
      </w:r>
      <w:r>
        <w:rPr>
          <w:rFonts w:hAnsi="Times New Roman" w:cs="Times New Roman"/>
        </w:rPr>
        <w:t>акциях</w:t>
      </w:r>
      <w:r>
        <w:rPr>
          <w:rFonts w:hAnsi="Times New Roman" w:cs="Times New Roman"/>
        </w:rPr>
        <w:t xml:space="preserve">, </w:t>
      </w:r>
      <w:r>
        <w:rPr>
          <w:rFonts w:hAnsi="Times New Roman" w:cs="Times New Roman"/>
        </w:rPr>
        <w:t>программах</w:t>
      </w:r>
      <w:r>
        <w:rPr>
          <w:rFonts w:hAnsi="Times New Roman" w:cs="Times New Roman"/>
        </w:rPr>
        <w:t>).</w:t>
      </w:r>
    </w:p>
    <w:p w14:paraId="29C19928" w14:textId="77777777" w:rsidR="001E6638" w:rsidRDefault="001E6638" w:rsidP="001E6638">
      <w:pPr>
        <w:rPr>
          <w:rFonts w:hAnsi="Times New Roman" w:cs="Times New Roman"/>
        </w:rPr>
      </w:pPr>
      <w:r>
        <w:rPr>
          <w:rFonts w:hAnsi="Times New Roman" w:cs="Times New Roman"/>
          <w:b/>
          <w:bCs/>
        </w:rPr>
        <w:t>Патриотическое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14:paraId="031D4D3B" w14:textId="77777777" w:rsidR="001E6638" w:rsidRDefault="001E6638" w:rsidP="003D1603">
      <w:pPr>
        <w:widowControl/>
        <w:numPr>
          <w:ilvl w:val="0"/>
          <w:numId w:val="26"/>
        </w:numPr>
        <w:spacing w:before="100" w:beforeAutospacing="1" w:after="100" w:afterAutospacing="1"/>
        <w:ind w:left="780" w:right="180"/>
        <w:contextualSpacing/>
        <w:jc w:val="left"/>
        <w:rPr>
          <w:rFonts w:hAnsi="Times New Roman" w:cs="Times New Roman"/>
        </w:rPr>
      </w:pPr>
      <w:r>
        <w:rPr>
          <w:rFonts w:hAnsi="Times New Roman" w:cs="Times New Roman"/>
        </w:rPr>
        <w:lastRenderedPageBreak/>
        <w:t>выражающий</w:t>
      </w:r>
      <w:r>
        <w:rPr>
          <w:rFonts w:hAnsi="Times New Roman" w:cs="Times New Roman"/>
        </w:rPr>
        <w:t xml:space="preserve"> </w:t>
      </w:r>
      <w:r>
        <w:rPr>
          <w:rFonts w:hAnsi="Times New Roman" w:cs="Times New Roman"/>
        </w:rPr>
        <w:t>свою</w:t>
      </w:r>
      <w:r>
        <w:rPr>
          <w:rFonts w:hAnsi="Times New Roman" w:cs="Times New Roman"/>
        </w:rPr>
        <w:t xml:space="preserve"> </w:t>
      </w:r>
      <w:r>
        <w:rPr>
          <w:rFonts w:hAnsi="Times New Roman" w:cs="Times New Roman"/>
        </w:rPr>
        <w:t>национальную</w:t>
      </w:r>
      <w:r>
        <w:rPr>
          <w:rFonts w:hAnsi="Times New Roman" w:cs="Times New Roman"/>
        </w:rPr>
        <w:t xml:space="preserve">, </w:t>
      </w:r>
      <w:r>
        <w:rPr>
          <w:rFonts w:hAnsi="Times New Roman" w:cs="Times New Roman"/>
        </w:rPr>
        <w:t>этническую</w:t>
      </w:r>
      <w:r>
        <w:rPr>
          <w:rFonts w:hAnsi="Times New Roman" w:cs="Times New Roman"/>
        </w:rPr>
        <w:t xml:space="preserve"> </w:t>
      </w:r>
      <w:r>
        <w:rPr>
          <w:rFonts w:hAnsi="Times New Roman" w:cs="Times New Roman"/>
        </w:rPr>
        <w:t>принадлежность</w:t>
      </w:r>
      <w:r>
        <w:rPr>
          <w:rFonts w:hAnsi="Times New Roman" w:cs="Times New Roman"/>
        </w:rPr>
        <w:t xml:space="preserve">, </w:t>
      </w:r>
      <w:r>
        <w:rPr>
          <w:rFonts w:hAnsi="Times New Roman" w:cs="Times New Roman"/>
        </w:rPr>
        <w:t>приверженность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родной</w:t>
      </w:r>
      <w:r>
        <w:rPr>
          <w:rFonts w:hAnsi="Times New Roman" w:cs="Times New Roman"/>
        </w:rPr>
        <w:t xml:space="preserve"> </w:t>
      </w:r>
      <w:r>
        <w:rPr>
          <w:rFonts w:hAnsi="Times New Roman" w:cs="Times New Roman"/>
        </w:rPr>
        <w:t>культуре</w:t>
      </w:r>
      <w:r>
        <w:rPr>
          <w:rFonts w:hAnsi="Times New Roman" w:cs="Times New Roman"/>
        </w:rPr>
        <w:t xml:space="preserve">, </w:t>
      </w:r>
      <w:r>
        <w:rPr>
          <w:rFonts w:hAnsi="Times New Roman" w:cs="Times New Roman"/>
        </w:rPr>
        <w:t>любовь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своему</w:t>
      </w:r>
      <w:r>
        <w:rPr>
          <w:rFonts w:hAnsi="Times New Roman" w:cs="Times New Roman"/>
        </w:rPr>
        <w:t xml:space="preserve"> </w:t>
      </w:r>
      <w:r>
        <w:rPr>
          <w:rFonts w:hAnsi="Times New Roman" w:cs="Times New Roman"/>
        </w:rPr>
        <w:t>народу</w:t>
      </w:r>
      <w:r>
        <w:rPr>
          <w:rFonts w:hAnsi="Times New Roman" w:cs="Times New Roman"/>
        </w:rPr>
        <w:t>;</w:t>
      </w:r>
    </w:p>
    <w:p w14:paraId="16287EAB" w14:textId="77777777" w:rsidR="001E6638" w:rsidRDefault="001E6638" w:rsidP="003D1603">
      <w:pPr>
        <w:widowControl/>
        <w:numPr>
          <w:ilvl w:val="0"/>
          <w:numId w:val="26"/>
        </w:numPr>
        <w:spacing w:before="100" w:beforeAutospacing="1" w:after="100" w:afterAutospacing="1"/>
        <w:ind w:left="780" w:right="180"/>
        <w:contextualSpacing/>
        <w:jc w:val="left"/>
        <w:rPr>
          <w:rFonts w:hAnsi="Times New Roman" w:cs="Times New Roman"/>
        </w:rPr>
      </w:pPr>
      <w:r>
        <w:rPr>
          <w:rFonts w:hAnsi="Times New Roman" w:cs="Times New Roman"/>
        </w:rPr>
        <w:t>сознающий</w:t>
      </w:r>
      <w:r>
        <w:rPr>
          <w:rFonts w:hAnsi="Times New Roman" w:cs="Times New Roman"/>
        </w:rPr>
        <w:t xml:space="preserve"> </w:t>
      </w:r>
      <w:r>
        <w:rPr>
          <w:rFonts w:hAnsi="Times New Roman" w:cs="Times New Roman"/>
        </w:rPr>
        <w:t>причастность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многонациональному</w:t>
      </w:r>
      <w:r>
        <w:rPr>
          <w:rFonts w:hAnsi="Times New Roman" w:cs="Times New Roman"/>
        </w:rPr>
        <w:t xml:space="preserve"> </w:t>
      </w:r>
      <w:r>
        <w:rPr>
          <w:rFonts w:hAnsi="Times New Roman" w:cs="Times New Roman"/>
        </w:rPr>
        <w:t>народу</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Федерации</w:t>
      </w:r>
      <w:r>
        <w:rPr>
          <w:rFonts w:hAnsi="Times New Roman" w:cs="Times New Roman"/>
        </w:rPr>
        <w:t xml:space="preserve">, </w:t>
      </w:r>
      <w:r>
        <w:rPr>
          <w:rFonts w:hAnsi="Times New Roman" w:cs="Times New Roman"/>
        </w:rPr>
        <w:t>российскому</w:t>
      </w:r>
      <w:r>
        <w:rPr>
          <w:rFonts w:hAnsi="Times New Roman" w:cs="Times New Roman"/>
        </w:rPr>
        <w:t xml:space="preserve"> </w:t>
      </w:r>
      <w:r>
        <w:rPr>
          <w:rFonts w:hAnsi="Times New Roman" w:cs="Times New Roman"/>
        </w:rPr>
        <w:t>Отечеству</w:t>
      </w:r>
      <w:r>
        <w:rPr>
          <w:rFonts w:hAnsi="Times New Roman" w:cs="Times New Roman"/>
        </w:rPr>
        <w:t xml:space="preserve">, </w:t>
      </w:r>
      <w:r>
        <w:rPr>
          <w:rFonts w:hAnsi="Times New Roman" w:cs="Times New Roman"/>
        </w:rPr>
        <w:t>российскую</w:t>
      </w:r>
      <w:r>
        <w:rPr>
          <w:rFonts w:hAnsi="Times New Roman" w:cs="Times New Roman"/>
        </w:rPr>
        <w:t xml:space="preserve"> </w:t>
      </w:r>
      <w:r>
        <w:rPr>
          <w:rFonts w:hAnsi="Times New Roman" w:cs="Times New Roman"/>
        </w:rPr>
        <w:t>культурную</w:t>
      </w:r>
      <w:r>
        <w:rPr>
          <w:rFonts w:hAnsi="Times New Roman" w:cs="Times New Roman"/>
        </w:rPr>
        <w:t xml:space="preserve"> </w:t>
      </w:r>
      <w:r>
        <w:rPr>
          <w:rFonts w:hAnsi="Times New Roman" w:cs="Times New Roman"/>
        </w:rPr>
        <w:t>идентичность</w:t>
      </w:r>
      <w:r>
        <w:rPr>
          <w:rFonts w:hAnsi="Times New Roman" w:cs="Times New Roman"/>
        </w:rPr>
        <w:t>;</w:t>
      </w:r>
    </w:p>
    <w:p w14:paraId="2A901C60" w14:textId="77777777" w:rsidR="001E6638" w:rsidRDefault="001E6638" w:rsidP="003D1603">
      <w:pPr>
        <w:widowControl/>
        <w:numPr>
          <w:ilvl w:val="0"/>
          <w:numId w:val="26"/>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деятельное</w:t>
      </w:r>
      <w:r>
        <w:rPr>
          <w:rFonts w:hAnsi="Times New Roman" w:cs="Times New Roman"/>
        </w:rPr>
        <w:t xml:space="preserve"> </w:t>
      </w:r>
      <w:r>
        <w:rPr>
          <w:rFonts w:hAnsi="Times New Roman" w:cs="Times New Roman"/>
        </w:rPr>
        <w:t>ценностное</w:t>
      </w:r>
      <w:r>
        <w:rPr>
          <w:rFonts w:hAnsi="Times New Roman" w:cs="Times New Roman"/>
        </w:rPr>
        <w:t xml:space="preserve"> </w:t>
      </w:r>
      <w:r>
        <w:rPr>
          <w:rFonts w:hAnsi="Times New Roman" w:cs="Times New Roman"/>
        </w:rPr>
        <w:t>отношение</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историческому</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культурному</w:t>
      </w:r>
      <w:r>
        <w:rPr>
          <w:rFonts w:hAnsi="Times New Roman" w:cs="Times New Roman"/>
        </w:rPr>
        <w:t xml:space="preserve"> </w:t>
      </w:r>
      <w:r>
        <w:rPr>
          <w:rFonts w:hAnsi="Times New Roman" w:cs="Times New Roman"/>
        </w:rPr>
        <w:t>наследию</w:t>
      </w:r>
      <w:r>
        <w:rPr>
          <w:rFonts w:hAnsi="Times New Roman" w:cs="Times New Roman"/>
        </w:rPr>
        <w:t xml:space="preserve"> </w:t>
      </w:r>
      <w:r>
        <w:rPr>
          <w:rFonts w:hAnsi="Times New Roman" w:cs="Times New Roman"/>
        </w:rPr>
        <w:t>своего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других</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традициям</w:t>
      </w:r>
      <w:r>
        <w:rPr>
          <w:rFonts w:hAnsi="Times New Roman" w:cs="Times New Roman"/>
        </w:rPr>
        <w:t xml:space="preserve">, </w:t>
      </w:r>
      <w:r>
        <w:rPr>
          <w:rFonts w:hAnsi="Times New Roman" w:cs="Times New Roman"/>
        </w:rPr>
        <w:t>праздникам</w:t>
      </w:r>
      <w:r>
        <w:rPr>
          <w:rFonts w:hAnsi="Times New Roman" w:cs="Times New Roman"/>
        </w:rPr>
        <w:t xml:space="preserve">, </w:t>
      </w:r>
      <w:r>
        <w:rPr>
          <w:rFonts w:hAnsi="Times New Roman" w:cs="Times New Roman"/>
        </w:rPr>
        <w:t>памятникам</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проживающих</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родной</w:t>
      </w:r>
      <w:r>
        <w:rPr>
          <w:rFonts w:hAnsi="Times New Roman" w:cs="Times New Roman"/>
        </w:rPr>
        <w:t xml:space="preserve"> </w:t>
      </w:r>
      <w:r>
        <w:rPr>
          <w:rFonts w:hAnsi="Times New Roman" w:cs="Times New Roman"/>
        </w:rPr>
        <w:t>стране</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России</w:t>
      </w:r>
      <w:r>
        <w:rPr>
          <w:rFonts w:hAnsi="Times New Roman" w:cs="Times New Roman"/>
        </w:rPr>
        <w:t>;</w:t>
      </w:r>
    </w:p>
    <w:p w14:paraId="759D4678" w14:textId="77777777" w:rsidR="001E6638" w:rsidRDefault="001E6638" w:rsidP="003D1603">
      <w:pPr>
        <w:widowControl/>
        <w:numPr>
          <w:ilvl w:val="0"/>
          <w:numId w:val="26"/>
        </w:numPr>
        <w:spacing w:before="100" w:beforeAutospacing="1" w:after="100" w:afterAutospacing="1"/>
        <w:ind w:left="780" w:right="180"/>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уважение</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соотечественникам</w:t>
      </w:r>
      <w:r>
        <w:rPr>
          <w:rFonts w:hAnsi="Times New Roman" w:cs="Times New Roman"/>
        </w:rPr>
        <w:t xml:space="preserve">, </w:t>
      </w:r>
      <w:r>
        <w:rPr>
          <w:rFonts w:hAnsi="Times New Roman" w:cs="Times New Roman"/>
        </w:rPr>
        <w:t>проживающим</w:t>
      </w:r>
      <w:r>
        <w:rPr>
          <w:rFonts w:hAnsi="Times New Roman" w:cs="Times New Roman"/>
        </w:rPr>
        <w:t xml:space="preserve"> </w:t>
      </w:r>
      <w:r>
        <w:rPr>
          <w:rFonts w:hAnsi="Times New Roman" w:cs="Times New Roman"/>
        </w:rPr>
        <w:t>за</w:t>
      </w:r>
      <w:r>
        <w:rPr>
          <w:rFonts w:hAnsi="Times New Roman" w:cs="Times New Roman"/>
        </w:rPr>
        <w:t xml:space="preserve"> </w:t>
      </w:r>
      <w:r>
        <w:rPr>
          <w:rFonts w:hAnsi="Times New Roman" w:cs="Times New Roman"/>
        </w:rPr>
        <w:t>рубежом</w:t>
      </w:r>
      <w:r>
        <w:rPr>
          <w:rFonts w:hAnsi="Times New Roman" w:cs="Times New Roman"/>
        </w:rPr>
        <w:t xml:space="preserve">, </w:t>
      </w:r>
      <w:r>
        <w:rPr>
          <w:rFonts w:hAnsi="Times New Roman" w:cs="Times New Roman"/>
        </w:rPr>
        <w:t>поддерживающий</w:t>
      </w:r>
      <w:r>
        <w:rPr>
          <w:rFonts w:hAnsi="Times New Roman" w:cs="Times New Roman"/>
        </w:rPr>
        <w:t xml:space="preserve"> </w:t>
      </w:r>
      <w:r>
        <w:rPr>
          <w:rFonts w:hAnsi="Times New Roman" w:cs="Times New Roman"/>
        </w:rPr>
        <w:t>их</w:t>
      </w:r>
      <w:r>
        <w:rPr>
          <w:rFonts w:hAnsi="Times New Roman" w:cs="Times New Roman"/>
        </w:rPr>
        <w:t xml:space="preserve"> </w:t>
      </w:r>
      <w:r>
        <w:rPr>
          <w:rFonts w:hAnsi="Times New Roman" w:cs="Times New Roman"/>
        </w:rPr>
        <w:t>права</w:t>
      </w:r>
      <w:r>
        <w:rPr>
          <w:rFonts w:hAnsi="Times New Roman" w:cs="Times New Roman"/>
        </w:rPr>
        <w:t xml:space="preserve">, </w:t>
      </w:r>
      <w:r>
        <w:rPr>
          <w:rFonts w:hAnsi="Times New Roman" w:cs="Times New Roman"/>
        </w:rPr>
        <w:t>защиту</w:t>
      </w:r>
      <w:r>
        <w:rPr>
          <w:rFonts w:hAnsi="Times New Roman" w:cs="Times New Roman"/>
        </w:rPr>
        <w:t xml:space="preserve"> </w:t>
      </w:r>
      <w:r>
        <w:rPr>
          <w:rFonts w:hAnsi="Times New Roman" w:cs="Times New Roman"/>
        </w:rPr>
        <w:t>их</w:t>
      </w:r>
      <w:r>
        <w:rPr>
          <w:rFonts w:hAnsi="Times New Roman" w:cs="Times New Roman"/>
        </w:rPr>
        <w:t xml:space="preserve"> </w:t>
      </w:r>
      <w:r>
        <w:rPr>
          <w:rFonts w:hAnsi="Times New Roman" w:cs="Times New Roman"/>
        </w:rPr>
        <w:t>интересов</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сохранении</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культурной</w:t>
      </w:r>
      <w:r>
        <w:rPr>
          <w:rFonts w:hAnsi="Times New Roman" w:cs="Times New Roman"/>
        </w:rPr>
        <w:t xml:space="preserve"> </w:t>
      </w:r>
      <w:r>
        <w:rPr>
          <w:rFonts w:hAnsi="Times New Roman" w:cs="Times New Roman"/>
        </w:rPr>
        <w:t>идентичности</w:t>
      </w:r>
      <w:r>
        <w:rPr>
          <w:rFonts w:hAnsi="Times New Roman" w:cs="Times New Roman"/>
        </w:rPr>
        <w:t>.</w:t>
      </w:r>
    </w:p>
    <w:p w14:paraId="2DA56141" w14:textId="77777777" w:rsidR="001E6638" w:rsidRDefault="001E6638" w:rsidP="001E6638">
      <w:pPr>
        <w:rPr>
          <w:rFonts w:hAnsi="Times New Roman" w:cs="Times New Roman"/>
        </w:rPr>
      </w:pPr>
      <w:r>
        <w:rPr>
          <w:rFonts w:hAnsi="Times New Roman" w:cs="Times New Roman"/>
          <w:b/>
          <w:bCs/>
        </w:rPr>
        <w:t>Духовно</w:t>
      </w:r>
      <w:r>
        <w:rPr>
          <w:rFonts w:hAnsi="Times New Roman" w:cs="Times New Roman"/>
          <w:b/>
          <w:bCs/>
        </w:rPr>
        <w:t>-</w:t>
      </w:r>
      <w:r>
        <w:rPr>
          <w:rFonts w:hAnsi="Times New Roman" w:cs="Times New Roman"/>
          <w:b/>
          <w:bCs/>
        </w:rPr>
        <w:t>нравственное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14:paraId="3C90D79A" w14:textId="77777777" w:rsidR="001E6638" w:rsidRDefault="001E6638" w:rsidP="003D1603">
      <w:pPr>
        <w:widowControl/>
        <w:numPr>
          <w:ilvl w:val="0"/>
          <w:numId w:val="27"/>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приверженность</w:t>
      </w:r>
      <w:r>
        <w:rPr>
          <w:rFonts w:hAnsi="Times New Roman" w:cs="Times New Roman"/>
        </w:rPr>
        <w:t xml:space="preserve"> </w:t>
      </w:r>
      <w:r>
        <w:rPr>
          <w:rFonts w:hAnsi="Times New Roman" w:cs="Times New Roman"/>
        </w:rPr>
        <w:t>традиционным</w:t>
      </w:r>
      <w:r>
        <w:rPr>
          <w:rFonts w:hAnsi="Times New Roman" w:cs="Times New Roman"/>
        </w:rPr>
        <w:t xml:space="preserve"> </w:t>
      </w:r>
      <w:r>
        <w:rPr>
          <w:rFonts w:hAnsi="Times New Roman" w:cs="Times New Roman"/>
        </w:rPr>
        <w:t>духовно</w:t>
      </w:r>
      <w:r>
        <w:rPr>
          <w:rFonts w:hAnsi="Times New Roman" w:cs="Times New Roman"/>
        </w:rPr>
        <w:t>-</w:t>
      </w:r>
      <w:r>
        <w:rPr>
          <w:rFonts w:hAnsi="Times New Roman" w:cs="Times New Roman"/>
        </w:rPr>
        <w:t>нравственным</w:t>
      </w:r>
      <w:r>
        <w:rPr>
          <w:rFonts w:hAnsi="Times New Roman" w:cs="Times New Roman"/>
        </w:rPr>
        <w:t xml:space="preserve"> </w:t>
      </w:r>
      <w:r>
        <w:rPr>
          <w:rFonts w:hAnsi="Times New Roman" w:cs="Times New Roman"/>
        </w:rPr>
        <w:t>ценностям</w:t>
      </w:r>
      <w:r>
        <w:rPr>
          <w:rFonts w:hAnsi="Times New Roman" w:cs="Times New Roman"/>
        </w:rPr>
        <w:t xml:space="preserve">, </w:t>
      </w:r>
      <w:r>
        <w:rPr>
          <w:rFonts w:hAnsi="Times New Roman" w:cs="Times New Roman"/>
        </w:rPr>
        <w:t>культуре</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учетом</w:t>
      </w:r>
      <w:r>
        <w:rPr>
          <w:rFonts w:hAnsi="Times New Roman" w:cs="Times New Roman"/>
        </w:rPr>
        <w:t xml:space="preserve"> </w:t>
      </w:r>
      <w:r>
        <w:rPr>
          <w:rFonts w:hAnsi="Times New Roman" w:cs="Times New Roman"/>
        </w:rPr>
        <w:t>мировоззренческого</w:t>
      </w:r>
      <w:r>
        <w:rPr>
          <w:rFonts w:hAnsi="Times New Roman" w:cs="Times New Roman"/>
        </w:rPr>
        <w:t xml:space="preserve">, </w:t>
      </w:r>
      <w:r>
        <w:rPr>
          <w:rFonts w:hAnsi="Times New Roman" w:cs="Times New Roman"/>
        </w:rPr>
        <w:t>национального</w:t>
      </w:r>
      <w:r>
        <w:rPr>
          <w:rFonts w:hAnsi="Times New Roman" w:cs="Times New Roman"/>
        </w:rPr>
        <w:t xml:space="preserve">, </w:t>
      </w:r>
      <w:r>
        <w:rPr>
          <w:rFonts w:hAnsi="Times New Roman" w:cs="Times New Roman"/>
        </w:rPr>
        <w:t>конфессионального</w:t>
      </w:r>
      <w:r>
        <w:rPr>
          <w:rFonts w:hAnsi="Times New Roman" w:cs="Times New Roman"/>
        </w:rPr>
        <w:t xml:space="preserve"> </w:t>
      </w:r>
      <w:r>
        <w:rPr>
          <w:rFonts w:hAnsi="Times New Roman" w:cs="Times New Roman"/>
        </w:rPr>
        <w:t>самоопределения</w:t>
      </w:r>
      <w:r>
        <w:rPr>
          <w:rFonts w:hAnsi="Times New Roman" w:cs="Times New Roman"/>
        </w:rPr>
        <w:t>;</w:t>
      </w:r>
    </w:p>
    <w:p w14:paraId="1BABF262" w14:textId="77777777" w:rsidR="001E6638" w:rsidRDefault="001E6638" w:rsidP="003D1603">
      <w:pPr>
        <w:widowControl/>
        <w:numPr>
          <w:ilvl w:val="0"/>
          <w:numId w:val="27"/>
        </w:numPr>
        <w:spacing w:before="100" w:beforeAutospacing="1" w:after="100" w:afterAutospacing="1"/>
        <w:ind w:left="780" w:right="180"/>
        <w:contextualSpacing/>
        <w:jc w:val="left"/>
        <w:rPr>
          <w:rFonts w:hAnsi="Times New Roman" w:cs="Times New Roman"/>
        </w:rPr>
      </w:pPr>
      <w:r>
        <w:rPr>
          <w:rFonts w:hAnsi="Times New Roman" w:cs="Times New Roman"/>
        </w:rPr>
        <w:t>действующий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оценивающий</w:t>
      </w:r>
      <w:r>
        <w:rPr>
          <w:rFonts w:hAnsi="Times New Roman" w:cs="Times New Roman"/>
        </w:rPr>
        <w:t xml:space="preserve"> </w:t>
      </w:r>
      <w:r>
        <w:rPr>
          <w:rFonts w:hAnsi="Times New Roman" w:cs="Times New Roman"/>
        </w:rPr>
        <w:t>свое</w:t>
      </w:r>
      <w:r>
        <w:rPr>
          <w:rFonts w:hAnsi="Times New Roman" w:cs="Times New Roman"/>
        </w:rPr>
        <w:t xml:space="preserve"> </w:t>
      </w:r>
      <w:r>
        <w:rPr>
          <w:rFonts w:hAnsi="Times New Roman" w:cs="Times New Roman"/>
        </w:rPr>
        <w:t>поведение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поступки</w:t>
      </w:r>
      <w:r>
        <w:rPr>
          <w:rFonts w:hAnsi="Times New Roman" w:cs="Times New Roman"/>
        </w:rPr>
        <w:t xml:space="preserve">, </w:t>
      </w:r>
      <w:r>
        <w:rPr>
          <w:rFonts w:hAnsi="Times New Roman" w:cs="Times New Roman"/>
        </w:rPr>
        <w:t>поведение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поступки</w:t>
      </w:r>
      <w:r>
        <w:rPr>
          <w:rFonts w:hAnsi="Times New Roman" w:cs="Times New Roman"/>
        </w:rPr>
        <w:t xml:space="preserve"> </w:t>
      </w:r>
      <w:r>
        <w:rPr>
          <w:rFonts w:hAnsi="Times New Roman" w:cs="Times New Roman"/>
        </w:rPr>
        <w:t>других</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позиций</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духовно</w:t>
      </w:r>
      <w:r>
        <w:rPr>
          <w:rFonts w:hAnsi="Times New Roman" w:cs="Times New Roman"/>
        </w:rPr>
        <w:t xml:space="preserve">- </w:t>
      </w:r>
      <w:r>
        <w:rPr>
          <w:rFonts w:hAnsi="Times New Roman" w:cs="Times New Roman"/>
        </w:rPr>
        <w:t>нравственных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норм</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осознанием</w:t>
      </w:r>
      <w:r>
        <w:rPr>
          <w:rFonts w:hAnsi="Times New Roman" w:cs="Times New Roman"/>
        </w:rPr>
        <w:t xml:space="preserve"> </w:t>
      </w:r>
      <w:r>
        <w:rPr>
          <w:rFonts w:hAnsi="Times New Roman" w:cs="Times New Roman"/>
        </w:rPr>
        <w:t>последствий</w:t>
      </w:r>
      <w:r>
        <w:rPr>
          <w:rFonts w:hAnsi="Times New Roman" w:cs="Times New Roman"/>
        </w:rPr>
        <w:t xml:space="preserve"> </w:t>
      </w:r>
      <w:r>
        <w:rPr>
          <w:rFonts w:hAnsi="Times New Roman" w:cs="Times New Roman"/>
        </w:rPr>
        <w:t>поступков</w:t>
      </w:r>
      <w:r>
        <w:rPr>
          <w:rFonts w:hAnsi="Times New Roman" w:cs="Times New Roman"/>
        </w:rPr>
        <w:t xml:space="preserve">, </w:t>
      </w:r>
      <w:r>
        <w:rPr>
          <w:rFonts w:hAnsi="Times New Roman" w:cs="Times New Roman"/>
        </w:rPr>
        <w:t>деятельно</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неприятие</w:t>
      </w:r>
      <w:r>
        <w:rPr>
          <w:rFonts w:hAnsi="Times New Roman" w:cs="Times New Roman"/>
        </w:rPr>
        <w:t xml:space="preserve"> </w:t>
      </w:r>
      <w:r>
        <w:rPr>
          <w:rFonts w:hAnsi="Times New Roman" w:cs="Times New Roman"/>
        </w:rPr>
        <w:t>антигуманных</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асоциальных</w:t>
      </w:r>
      <w:r>
        <w:rPr>
          <w:rFonts w:hAnsi="Times New Roman" w:cs="Times New Roman"/>
        </w:rPr>
        <w:t xml:space="preserve"> </w:t>
      </w:r>
      <w:r>
        <w:rPr>
          <w:rFonts w:hAnsi="Times New Roman" w:cs="Times New Roman"/>
        </w:rPr>
        <w:t>поступков</w:t>
      </w:r>
      <w:r>
        <w:rPr>
          <w:rFonts w:hAnsi="Times New Roman" w:cs="Times New Roman"/>
        </w:rPr>
        <w:t xml:space="preserve">, </w:t>
      </w:r>
      <w:r>
        <w:rPr>
          <w:rFonts w:hAnsi="Times New Roman" w:cs="Times New Roman"/>
        </w:rPr>
        <w:t>поведения</w:t>
      </w:r>
      <w:r>
        <w:rPr>
          <w:rFonts w:hAnsi="Times New Roman" w:cs="Times New Roman"/>
        </w:rPr>
        <w:t xml:space="preserve">, </w:t>
      </w:r>
      <w:r>
        <w:rPr>
          <w:rFonts w:hAnsi="Times New Roman" w:cs="Times New Roman"/>
        </w:rPr>
        <w:t>противоречащих</w:t>
      </w:r>
      <w:r>
        <w:rPr>
          <w:rFonts w:hAnsi="Times New Roman" w:cs="Times New Roman"/>
        </w:rPr>
        <w:t xml:space="preserve"> </w:t>
      </w:r>
      <w:r>
        <w:rPr>
          <w:rFonts w:hAnsi="Times New Roman" w:cs="Times New Roman"/>
        </w:rPr>
        <w:t>этим</w:t>
      </w:r>
      <w:r>
        <w:rPr>
          <w:rFonts w:hAnsi="Times New Roman" w:cs="Times New Roman"/>
        </w:rPr>
        <w:t xml:space="preserve"> </w:t>
      </w:r>
      <w:r>
        <w:rPr>
          <w:rFonts w:hAnsi="Times New Roman" w:cs="Times New Roman"/>
        </w:rPr>
        <w:t>ценностям</w:t>
      </w:r>
      <w:r>
        <w:rPr>
          <w:rFonts w:hAnsi="Times New Roman" w:cs="Times New Roman"/>
        </w:rPr>
        <w:t>;</w:t>
      </w:r>
    </w:p>
    <w:p w14:paraId="2E7E5F5C" w14:textId="77777777" w:rsidR="001E6638" w:rsidRDefault="001E6638" w:rsidP="003D1603">
      <w:pPr>
        <w:widowControl/>
        <w:numPr>
          <w:ilvl w:val="0"/>
          <w:numId w:val="27"/>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уважение</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достоинству</w:t>
      </w:r>
      <w:r>
        <w:rPr>
          <w:rFonts w:hAnsi="Times New Roman" w:cs="Times New Roman"/>
        </w:rPr>
        <w:t xml:space="preserve"> </w:t>
      </w:r>
      <w:r>
        <w:rPr>
          <w:rFonts w:hAnsi="Times New Roman" w:cs="Times New Roman"/>
        </w:rPr>
        <w:t>каждого</w:t>
      </w:r>
      <w:r>
        <w:rPr>
          <w:rFonts w:hAnsi="Times New Roman" w:cs="Times New Roman"/>
        </w:rPr>
        <w:t xml:space="preserve"> </w:t>
      </w:r>
      <w:r>
        <w:rPr>
          <w:rFonts w:hAnsi="Times New Roman" w:cs="Times New Roman"/>
        </w:rPr>
        <w:t>человека</w:t>
      </w:r>
      <w:r>
        <w:rPr>
          <w:rFonts w:hAnsi="Times New Roman" w:cs="Times New Roman"/>
        </w:rPr>
        <w:t xml:space="preserve">, </w:t>
      </w:r>
      <w:r>
        <w:rPr>
          <w:rFonts w:hAnsi="Times New Roman" w:cs="Times New Roman"/>
        </w:rPr>
        <w:t>свободе</w:t>
      </w:r>
      <w:r>
        <w:rPr>
          <w:rFonts w:hAnsi="Times New Roman" w:cs="Times New Roman"/>
        </w:rPr>
        <w:t xml:space="preserve"> </w:t>
      </w:r>
      <w:r>
        <w:rPr>
          <w:rFonts w:hAnsi="Times New Roman" w:cs="Times New Roman"/>
        </w:rPr>
        <w:t>мировоззренческого</w:t>
      </w:r>
      <w:r>
        <w:rPr>
          <w:rFonts w:hAnsi="Times New Roman" w:cs="Times New Roman"/>
        </w:rPr>
        <w:t xml:space="preserve"> </w:t>
      </w:r>
      <w:r>
        <w:rPr>
          <w:rFonts w:hAnsi="Times New Roman" w:cs="Times New Roman"/>
        </w:rPr>
        <w:t>выбора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самоопределения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представителям</w:t>
      </w:r>
      <w:r>
        <w:rPr>
          <w:rFonts w:hAnsi="Times New Roman" w:cs="Times New Roman"/>
        </w:rPr>
        <w:t xml:space="preserve"> </w:t>
      </w:r>
      <w:r>
        <w:rPr>
          <w:rFonts w:hAnsi="Times New Roman" w:cs="Times New Roman"/>
        </w:rPr>
        <w:t>различных</w:t>
      </w:r>
      <w:r>
        <w:rPr>
          <w:rFonts w:hAnsi="Times New Roman" w:cs="Times New Roman"/>
        </w:rPr>
        <w:t xml:space="preserve"> </w:t>
      </w:r>
      <w:r>
        <w:rPr>
          <w:rFonts w:hAnsi="Times New Roman" w:cs="Times New Roman"/>
        </w:rPr>
        <w:t>этнических</w:t>
      </w:r>
      <w:r>
        <w:rPr>
          <w:rFonts w:hAnsi="Times New Roman" w:cs="Times New Roman"/>
        </w:rPr>
        <w:t xml:space="preserve"> </w:t>
      </w:r>
      <w:r>
        <w:rPr>
          <w:rFonts w:hAnsi="Times New Roman" w:cs="Times New Roman"/>
        </w:rPr>
        <w:t>групп</w:t>
      </w:r>
      <w:r>
        <w:rPr>
          <w:rFonts w:hAnsi="Times New Roman" w:cs="Times New Roman"/>
        </w:rPr>
        <w:t xml:space="preserve">, </w:t>
      </w:r>
      <w:r>
        <w:rPr>
          <w:rFonts w:hAnsi="Times New Roman" w:cs="Times New Roman"/>
        </w:rPr>
        <w:t>религий</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их</w:t>
      </w:r>
      <w:r>
        <w:rPr>
          <w:rFonts w:hAnsi="Times New Roman" w:cs="Times New Roman"/>
        </w:rPr>
        <w:t xml:space="preserve"> </w:t>
      </w:r>
      <w:r>
        <w:rPr>
          <w:rFonts w:hAnsi="Times New Roman" w:cs="Times New Roman"/>
        </w:rPr>
        <w:t>национальному</w:t>
      </w:r>
      <w:r>
        <w:rPr>
          <w:rFonts w:hAnsi="Times New Roman" w:cs="Times New Roman"/>
        </w:rPr>
        <w:t xml:space="preserve"> </w:t>
      </w:r>
      <w:r>
        <w:rPr>
          <w:rFonts w:hAnsi="Times New Roman" w:cs="Times New Roman"/>
        </w:rPr>
        <w:t>достоинству</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религиозным</w:t>
      </w:r>
      <w:r>
        <w:rPr>
          <w:rFonts w:hAnsi="Times New Roman" w:cs="Times New Roman"/>
        </w:rPr>
        <w:t xml:space="preserve"> </w:t>
      </w:r>
      <w:r>
        <w:rPr>
          <w:rFonts w:hAnsi="Times New Roman" w:cs="Times New Roman"/>
        </w:rPr>
        <w:t>чувствам</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учетом</w:t>
      </w:r>
      <w:r>
        <w:rPr>
          <w:rFonts w:hAnsi="Times New Roman" w:cs="Times New Roman"/>
        </w:rPr>
        <w:t xml:space="preserve"> </w:t>
      </w:r>
      <w:r>
        <w:rPr>
          <w:rFonts w:hAnsi="Times New Roman" w:cs="Times New Roman"/>
        </w:rPr>
        <w:t>соблюдения</w:t>
      </w:r>
      <w:r>
        <w:rPr>
          <w:rFonts w:hAnsi="Times New Roman" w:cs="Times New Roman"/>
        </w:rPr>
        <w:t xml:space="preserve"> </w:t>
      </w:r>
      <w:r>
        <w:rPr>
          <w:rFonts w:hAnsi="Times New Roman" w:cs="Times New Roman"/>
        </w:rPr>
        <w:t>конституционных</w:t>
      </w:r>
      <w:r>
        <w:rPr>
          <w:rFonts w:hAnsi="Times New Roman" w:cs="Times New Roman"/>
        </w:rPr>
        <w:t xml:space="preserve"> </w:t>
      </w:r>
      <w:r>
        <w:rPr>
          <w:rFonts w:hAnsi="Times New Roman" w:cs="Times New Roman"/>
        </w:rPr>
        <w:t>прав</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свобод</w:t>
      </w:r>
      <w:r>
        <w:rPr>
          <w:rFonts w:hAnsi="Times New Roman" w:cs="Times New Roman"/>
        </w:rPr>
        <w:t xml:space="preserve"> </w:t>
      </w:r>
      <w:r>
        <w:rPr>
          <w:rFonts w:hAnsi="Times New Roman" w:cs="Times New Roman"/>
        </w:rPr>
        <w:t>всех</w:t>
      </w:r>
      <w:r>
        <w:rPr>
          <w:rFonts w:hAnsi="Times New Roman" w:cs="Times New Roman"/>
        </w:rPr>
        <w:t xml:space="preserve"> </w:t>
      </w:r>
      <w:r>
        <w:rPr>
          <w:rFonts w:hAnsi="Times New Roman" w:cs="Times New Roman"/>
        </w:rPr>
        <w:t>граждан</w:t>
      </w:r>
      <w:r>
        <w:rPr>
          <w:rFonts w:hAnsi="Times New Roman" w:cs="Times New Roman"/>
        </w:rPr>
        <w:t>;</w:t>
      </w:r>
    </w:p>
    <w:p w14:paraId="411D2A62" w14:textId="77777777" w:rsidR="001E6638" w:rsidRDefault="001E6638" w:rsidP="003D1603">
      <w:pPr>
        <w:widowControl/>
        <w:numPr>
          <w:ilvl w:val="0"/>
          <w:numId w:val="27"/>
        </w:numPr>
        <w:spacing w:before="100" w:beforeAutospacing="1" w:after="100" w:afterAutospacing="1"/>
        <w:ind w:left="780" w:right="180"/>
        <w:contextualSpacing/>
        <w:jc w:val="left"/>
        <w:rPr>
          <w:rFonts w:hAnsi="Times New Roman" w:cs="Times New Roman"/>
        </w:rPr>
      </w:pPr>
      <w:r>
        <w:rPr>
          <w:rFonts w:hAnsi="Times New Roman" w:cs="Times New Roman"/>
        </w:rPr>
        <w:t>понимающий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деятельно</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ценность</w:t>
      </w:r>
      <w:r>
        <w:rPr>
          <w:rFonts w:hAnsi="Times New Roman" w:cs="Times New Roman"/>
        </w:rPr>
        <w:t xml:space="preserve"> </w:t>
      </w:r>
      <w:r>
        <w:rPr>
          <w:rFonts w:hAnsi="Times New Roman" w:cs="Times New Roman"/>
        </w:rPr>
        <w:t>межнационального</w:t>
      </w:r>
      <w:r>
        <w:rPr>
          <w:rFonts w:hAnsi="Times New Roman" w:cs="Times New Roman"/>
        </w:rPr>
        <w:t xml:space="preserve">, </w:t>
      </w:r>
      <w:r>
        <w:rPr>
          <w:rFonts w:hAnsi="Times New Roman" w:cs="Times New Roman"/>
        </w:rPr>
        <w:t>межрелигиозного</w:t>
      </w:r>
      <w:r>
        <w:rPr>
          <w:rFonts w:hAnsi="Times New Roman" w:cs="Times New Roman"/>
        </w:rPr>
        <w:t xml:space="preserve"> </w:t>
      </w:r>
      <w:r>
        <w:rPr>
          <w:rFonts w:hAnsi="Times New Roman" w:cs="Times New Roman"/>
        </w:rPr>
        <w:t>согласия</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способный</w:t>
      </w:r>
      <w:r>
        <w:rPr>
          <w:rFonts w:hAnsi="Times New Roman" w:cs="Times New Roman"/>
        </w:rPr>
        <w:t xml:space="preserve"> </w:t>
      </w:r>
      <w:r>
        <w:rPr>
          <w:rFonts w:hAnsi="Times New Roman" w:cs="Times New Roman"/>
        </w:rPr>
        <w:t>вести</w:t>
      </w:r>
      <w:r>
        <w:rPr>
          <w:rFonts w:hAnsi="Times New Roman" w:cs="Times New Roman"/>
        </w:rPr>
        <w:t xml:space="preserve"> </w:t>
      </w:r>
      <w:r>
        <w:rPr>
          <w:rFonts w:hAnsi="Times New Roman" w:cs="Times New Roman"/>
        </w:rPr>
        <w:t>диалог</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людьми</w:t>
      </w:r>
      <w:r>
        <w:rPr>
          <w:rFonts w:hAnsi="Times New Roman" w:cs="Times New Roman"/>
        </w:rPr>
        <w:t xml:space="preserve"> </w:t>
      </w:r>
      <w:r>
        <w:rPr>
          <w:rFonts w:hAnsi="Times New Roman" w:cs="Times New Roman"/>
        </w:rPr>
        <w:t>разных</w:t>
      </w:r>
      <w:r>
        <w:rPr>
          <w:rFonts w:hAnsi="Times New Roman" w:cs="Times New Roman"/>
        </w:rPr>
        <w:t xml:space="preserve"> </w:t>
      </w:r>
      <w:r>
        <w:rPr>
          <w:rFonts w:hAnsi="Times New Roman" w:cs="Times New Roman"/>
        </w:rPr>
        <w:t>национальностей</w:t>
      </w:r>
      <w:r>
        <w:rPr>
          <w:rFonts w:hAnsi="Times New Roman" w:cs="Times New Roman"/>
        </w:rPr>
        <w:t xml:space="preserve">, </w:t>
      </w:r>
      <w:r>
        <w:rPr>
          <w:rFonts w:hAnsi="Times New Roman" w:cs="Times New Roman"/>
        </w:rPr>
        <w:t>отношения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религии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религиозной</w:t>
      </w:r>
      <w:r>
        <w:rPr>
          <w:rFonts w:hAnsi="Times New Roman" w:cs="Times New Roman"/>
        </w:rPr>
        <w:t xml:space="preserve"> </w:t>
      </w:r>
      <w:r>
        <w:rPr>
          <w:rFonts w:hAnsi="Times New Roman" w:cs="Times New Roman"/>
        </w:rPr>
        <w:t>принадлежности</w:t>
      </w:r>
      <w:r>
        <w:rPr>
          <w:rFonts w:hAnsi="Times New Roman" w:cs="Times New Roman"/>
        </w:rPr>
        <w:t xml:space="preserve">, </w:t>
      </w:r>
      <w:r>
        <w:rPr>
          <w:rFonts w:hAnsi="Times New Roman" w:cs="Times New Roman"/>
        </w:rPr>
        <w:t>находить</w:t>
      </w:r>
      <w:r>
        <w:rPr>
          <w:rFonts w:hAnsi="Times New Roman" w:cs="Times New Roman"/>
        </w:rPr>
        <w:t xml:space="preserve"> </w:t>
      </w:r>
      <w:r>
        <w:rPr>
          <w:rFonts w:hAnsi="Times New Roman" w:cs="Times New Roman"/>
        </w:rPr>
        <w:t>общие</w:t>
      </w:r>
      <w:r>
        <w:rPr>
          <w:rFonts w:hAnsi="Times New Roman" w:cs="Times New Roman"/>
        </w:rPr>
        <w:t xml:space="preserve"> </w:t>
      </w:r>
      <w:r>
        <w:rPr>
          <w:rFonts w:hAnsi="Times New Roman" w:cs="Times New Roman"/>
        </w:rPr>
        <w:t>цели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сотрудничать</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их</w:t>
      </w:r>
      <w:r>
        <w:rPr>
          <w:rFonts w:hAnsi="Times New Roman" w:cs="Times New Roman"/>
        </w:rPr>
        <w:t xml:space="preserve"> </w:t>
      </w:r>
      <w:r>
        <w:rPr>
          <w:rFonts w:hAnsi="Times New Roman" w:cs="Times New Roman"/>
        </w:rPr>
        <w:t>достижения</w:t>
      </w:r>
      <w:r>
        <w:rPr>
          <w:rFonts w:hAnsi="Times New Roman" w:cs="Times New Roman"/>
        </w:rPr>
        <w:t>;</w:t>
      </w:r>
    </w:p>
    <w:p w14:paraId="16EFC2E7" w14:textId="77777777" w:rsidR="001E6638" w:rsidRDefault="001E6638" w:rsidP="003D1603">
      <w:pPr>
        <w:widowControl/>
        <w:numPr>
          <w:ilvl w:val="0"/>
          <w:numId w:val="27"/>
        </w:numPr>
        <w:spacing w:before="100" w:beforeAutospacing="1" w:after="100" w:afterAutospacing="1"/>
        <w:ind w:left="780" w:right="180"/>
        <w:contextualSpacing/>
        <w:jc w:val="left"/>
        <w:rPr>
          <w:rFonts w:hAnsi="Times New Roman" w:cs="Times New Roman"/>
        </w:rPr>
      </w:pPr>
      <w:r>
        <w:rPr>
          <w:rFonts w:hAnsi="Times New Roman" w:cs="Times New Roman"/>
        </w:rPr>
        <w:t>ориентированный</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создание</w:t>
      </w:r>
      <w:r>
        <w:rPr>
          <w:rFonts w:hAnsi="Times New Roman" w:cs="Times New Roman"/>
        </w:rPr>
        <w:t xml:space="preserve"> </w:t>
      </w:r>
      <w:r>
        <w:rPr>
          <w:rFonts w:hAnsi="Times New Roman" w:cs="Times New Roman"/>
        </w:rPr>
        <w:t>устойчивой</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основе</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семейных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понимания</w:t>
      </w:r>
      <w:r>
        <w:rPr>
          <w:rFonts w:hAnsi="Times New Roman" w:cs="Times New Roman"/>
        </w:rPr>
        <w:t xml:space="preserve"> </w:t>
      </w:r>
      <w:r>
        <w:rPr>
          <w:rFonts w:hAnsi="Times New Roman" w:cs="Times New Roman"/>
        </w:rPr>
        <w:t>брака</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союза</w:t>
      </w:r>
      <w:r>
        <w:rPr>
          <w:rFonts w:hAnsi="Times New Roman" w:cs="Times New Roman"/>
        </w:rPr>
        <w:t xml:space="preserve"> </w:t>
      </w:r>
      <w:r>
        <w:rPr>
          <w:rFonts w:hAnsi="Times New Roman" w:cs="Times New Roman"/>
        </w:rPr>
        <w:t>мужчины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женщины</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создания</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рождения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воспитания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семье</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неприятия</w:t>
      </w:r>
      <w:r>
        <w:rPr>
          <w:rFonts w:hAnsi="Times New Roman" w:cs="Times New Roman"/>
        </w:rPr>
        <w:t xml:space="preserve"> </w:t>
      </w:r>
      <w:r>
        <w:rPr>
          <w:rFonts w:hAnsi="Times New Roman" w:cs="Times New Roman"/>
        </w:rPr>
        <w:t>насилия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семье</w:t>
      </w:r>
      <w:r>
        <w:rPr>
          <w:rFonts w:hAnsi="Times New Roman" w:cs="Times New Roman"/>
        </w:rPr>
        <w:t xml:space="preserve">, </w:t>
      </w:r>
      <w:r>
        <w:rPr>
          <w:rFonts w:hAnsi="Times New Roman" w:cs="Times New Roman"/>
        </w:rPr>
        <w:t>ухода</w:t>
      </w:r>
      <w:r>
        <w:rPr>
          <w:rFonts w:hAnsi="Times New Roman" w:cs="Times New Roman"/>
        </w:rPr>
        <w:t xml:space="preserve"> </w:t>
      </w:r>
      <w:r>
        <w:rPr>
          <w:rFonts w:hAnsi="Times New Roman" w:cs="Times New Roman"/>
        </w:rPr>
        <w:t>от</w:t>
      </w:r>
      <w:r>
        <w:rPr>
          <w:rFonts w:hAnsi="Times New Roman" w:cs="Times New Roman"/>
        </w:rPr>
        <w:t xml:space="preserve"> </w:t>
      </w:r>
      <w:r>
        <w:rPr>
          <w:rFonts w:hAnsi="Times New Roman" w:cs="Times New Roman"/>
        </w:rPr>
        <w:t>родительской</w:t>
      </w:r>
      <w:r>
        <w:rPr>
          <w:rFonts w:hAnsi="Times New Roman" w:cs="Times New Roman"/>
        </w:rPr>
        <w:t xml:space="preserve"> </w:t>
      </w:r>
      <w:r>
        <w:rPr>
          <w:rFonts w:hAnsi="Times New Roman" w:cs="Times New Roman"/>
        </w:rPr>
        <w:t>ответственности</w:t>
      </w:r>
      <w:r>
        <w:rPr>
          <w:rFonts w:hAnsi="Times New Roman" w:cs="Times New Roman"/>
        </w:rPr>
        <w:t>;</w:t>
      </w:r>
    </w:p>
    <w:p w14:paraId="0714CE78" w14:textId="77777777" w:rsidR="001E6638" w:rsidRDefault="001E6638" w:rsidP="003D1603">
      <w:pPr>
        <w:widowControl/>
        <w:numPr>
          <w:ilvl w:val="0"/>
          <w:numId w:val="27"/>
        </w:numPr>
        <w:spacing w:before="100" w:beforeAutospacing="1" w:after="100" w:afterAutospacing="1"/>
        <w:ind w:left="780" w:right="180"/>
        <w:jc w:val="left"/>
        <w:rPr>
          <w:rFonts w:hAnsi="Times New Roman" w:cs="Times New Roman"/>
        </w:rPr>
      </w:pPr>
      <w:r>
        <w:rPr>
          <w:rFonts w:hAnsi="Times New Roman" w:cs="Times New Roman"/>
        </w:rPr>
        <w:t>обладающий</w:t>
      </w:r>
      <w:r>
        <w:rPr>
          <w:rFonts w:hAnsi="Times New Roman" w:cs="Times New Roman"/>
        </w:rPr>
        <w:t xml:space="preserve"> </w:t>
      </w:r>
      <w:r>
        <w:rPr>
          <w:rFonts w:hAnsi="Times New Roman" w:cs="Times New Roman"/>
        </w:rPr>
        <w:t>сформированными</w:t>
      </w:r>
      <w:r>
        <w:rPr>
          <w:rFonts w:hAnsi="Times New Roman" w:cs="Times New Roman"/>
        </w:rPr>
        <w:t xml:space="preserve"> </w:t>
      </w:r>
      <w:r>
        <w:rPr>
          <w:rFonts w:hAnsi="Times New Roman" w:cs="Times New Roman"/>
        </w:rPr>
        <w:t>представлениями</w:t>
      </w:r>
      <w:r>
        <w:rPr>
          <w:rFonts w:hAnsi="Times New Roman" w:cs="Times New Roman"/>
        </w:rPr>
        <w:t xml:space="preserve"> </w:t>
      </w:r>
      <w:r>
        <w:rPr>
          <w:rFonts w:hAnsi="Times New Roman" w:cs="Times New Roman"/>
        </w:rPr>
        <w:t>о</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значении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отечественной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мировой</w:t>
      </w:r>
      <w:r>
        <w:rPr>
          <w:rFonts w:hAnsi="Times New Roman" w:cs="Times New Roman"/>
        </w:rPr>
        <w:t xml:space="preserve"> </w:t>
      </w:r>
      <w:r>
        <w:rPr>
          <w:rFonts w:hAnsi="Times New Roman" w:cs="Times New Roman"/>
        </w:rPr>
        <w:t>культуре</w:t>
      </w:r>
      <w:r>
        <w:rPr>
          <w:rFonts w:hAnsi="Times New Roman" w:cs="Times New Roman"/>
        </w:rPr>
        <w:t xml:space="preserve"> </w:t>
      </w:r>
      <w:r>
        <w:rPr>
          <w:rFonts w:hAnsi="Times New Roman" w:cs="Times New Roman"/>
        </w:rPr>
        <w:t>языков</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литературы</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демонстрирующий</w:t>
      </w:r>
      <w:r>
        <w:rPr>
          <w:rFonts w:hAnsi="Times New Roman" w:cs="Times New Roman"/>
        </w:rPr>
        <w:t xml:space="preserve"> </w:t>
      </w:r>
      <w:r>
        <w:rPr>
          <w:rFonts w:hAnsi="Times New Roman" w:cs="Times New Roman"/>
        </w:rPr>
        <w:t>устойчивый</w:t>
      </w:r>
      <w:r>
        <w:rPr>
          <w:rFonts w:hAnsi="Times New Roman" w:cs="Times New Roman"/>
        </w:rPr>
        <w:t xml:space="preserve"> </w:t>
      </w:r>
      <w:r>
        <w:rPr>
          <w:rFonts w:hAnsi="Times New Roman" w:cs="Times New Roman"/>
        </w:rPr>
        <w:t>интерес</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чтению</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средству</w:t>
      </w:r>
      <w:r>
        <w:rPr>
          <w:rFonts w:hAnsi="Times New Roman" w:cs="Times New Roman"/>
        </w:rPr>
        <w:t xml:space="preserve"> </w:t>
      </w:r>
      <w:r>
        <w:rPr>
          <w:rFonts w:hAnsi="Times New Roman" w:cs="Times New Roman"/>
        </w:rPr>
        <w:t>познания</w:t>
      </w:r>
      <w:r>
        <w:rPr>
          <w:rFonts w:hAnsi="Times New Roman" w:cs="Times New Roman"/>
        </w:rPr>
        <w:t xml:space="preserve"> </w:t>
      </w:r>
      <w:r>
        <w:rPr>
          <w:rFonts w:hAnsi="Times New Roman" w:cs="Times New Roman"/>
        </w:rPr>
        <w:t>отечественной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мировой</w:t>
      </w:r>
      <w:r>
        <w:rPr>
          <w:rFonts w:hAnsi="Times New Roman" w:cs="Times New Roman"/>
        </w:rPr>
        <w:t xml:space="preserve"> </w:t>
      </w:r>
      <w:r>
        <w:rPr>
          <w:rFonts w:hAnsi="Times New Roman" w:cs="Times New Roman"/>
        </w:rPr>
        <w:t>духовной</w:t>
      </w:r>
      <w:r>
        <w:rPr>
          <w:rFonts w:hAnsi="Times New Roman" w:cs="Times New Roman"/>
        </w:rPr>
        <w:t xml:space="preserve"> </w:t>
      </w:r>
      <w:r>
        <w:rPr>
          <w:rFonts w:hAnsi="Times New Roman" w:cs="Times New Roman"/>
        </w:rPr>
        <w:t>культуры</w:t>
      </w:r>
      <w:r>
        <w:rPr>
          <w:rFonts w:hAnsi="Times New Roman" w:cs="Times New Roman"/>
        </w:rPr>
        <w:t>.</w:t>
      </w:r>
    </w:p>
    <w:p w14:paraId="44418E10" w14:textId="77777777" w:rsidR="001E6638" w:rsidRDefault="001E6638" w:rsidP="001E6638">
      <w:pPr>
        <w:rPr>
          <w:rFonts w:hAnsi="Times New Roman" w:cs="Times New Roman"/>
        </w:rPr>
      </w:pPr>
      <w:r>
        <w:rPr>
          <w:rFonts w:hAnsi="Times New Roman" w:cs="Times New Roman"/>
          <w:b/>
          <w:bCs/>
        </w:rPr>
        <w:t>Эстетическое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14:paraId="21F3C5B2" w14:textId="77777777" w:rsidR="001E6638" w:rsidRDefault="001E6638" w:rsidP="003D1603">
      <w:pPr>
        <w:widowControl/>
        <w:numPr>
          <w:ilvl w:val="0"/>
          <w:numId w:val="28"/>
        </w:numPr>
        <w:spacing w:before="100" w:beforeAutospacing="1" w:after="100" w:afterAutospacing="1"/>
        <w:ind w:left="780" w:right="180"/>
        <w:contextualSpacing/>
        <w:jc w:val="left"/>
        <w:rPr>
          <w:rFonts w:hAnsi="Times New Roman" w:cs="Times New Roman"/>
        </w:rPr>
      </w:pPr>
      <w:r>
        <w:rPr>
          <w:rFonts w:hAnsi="Times New Roman" w:cs="Times New Roman"/>
        </w:rPr>
        <w:lastRenderedPageBreak/>
        <w:t>выражающий</w:t>
      </w:r>
      <w:r>
        <w:rPr>
          <w:rFonts w:hAnsi="Times New Roman" w:cs="Times New Roman"/>
        </w:rPr>
        <w:t xml:space="preserve"> </w:t>
      </w:r>
      <w:r>
        <w:rPr>
          <w:rFonts w:hAnsi="Times New Roman" w:cs="Times New Roman"/>
        </w:rPr>
        <w:t>понимание</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отечественного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мирового</w:t>
      </w:r>
      <w:r>
        <w:rPr>
          <w:rFonts w:hAnsi="Times New Roman" w:cs="Times New Roman"/>
        </w:rPr>
        <w:t xml:space="preserve"> </w:t>
      </w:r>
      <w:r>
        <w:rPr>
          <w:rFonts w:hAnsi="Times New Roman" w:cs="Times New Roman"/>
        </w:rPr>
        <w:t>искусства</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мирового</w:t>
      </w:r>
      <w:r>
        <w:rPr>
          <w:rFonts w:hAnsi="Times New Roman" w:cs="Times New Roman"/>
        </w:rPr>
        <w:t xml:space="preserve"> </w:t>
      </w:r>
      <w:r>
        <w:rPr>
          <w:rFonts w:hAnsi="Times New Roman" w:cs="Times New Roman"/>
        </w:rPr>
        <w:t>художественного</w:t>
      </w:r>
      <w:r>
        <w:rPr>
          <w:rFonts w:hAnsi="Times New Roman" w:cs="Times New Roman"/>
        </w:rPr>
        <w:t xml:space="preserve"> </w:t>
      </w:r>
      <w:r>
        <w:rPr>
          <w:rFonts w:hAnsi="Times New Roman" w:cs="Times New Roman"/>
        </w:rPr>
        <w:t>наследия</w:t>
      </w:r>
      <w:r>
        <w:rPr>
          <w:rFonts w:hAnsi="Times New Roman" w:cs="Times New Roman"/>
        </w:rPr>
        <w:t>;</w:t>
      </w:r>
    </w:p>
    <w:p w14:paraId="1FF3F4E3" w14:textId="77777777" w:rsidR="001E6638" w:rsidRDefault="001E6638" w:rsidP="003D1603">
      <w:pPr>
        <w:widowControl/>
        <w:numPr>
          <w:ilvl w:val="0"/>
          <w:numId w:val="28"/>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восприимчивость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разным</w:t>
      </w:r>
      <w:r>
        <w:rPr>
          <w:rFonts w:hAnsi="Times New Roman" w:cs="Times New Roman"/>
        </w:rPr>
        <w:t xml:space="preserve"> </w:t>
      </w:r>
      <w:r>
        <w:rPr>
          <w:rFonts w:hAnsi="Times New Roman" w:cs="Times New Roman"/>
        </w:rPr>
        <w:t>видам</w:t>
      </w:r>
      <w:r>
        <w:rPr>
          <w:rFonts w:hAnsi="Times New Roman" w:cs="Times New Roman"/>
        </w:rPr>
        <w:t xml:space="preserve"> </w:t>
      </w:r>
      <w:r>
        <w:rPr>
          <w:rFonts w:hAnsi="Times New Roman" w:cs="Times New Roman"/>
        </w:rPr>
        <w:t>искусства</w:t>
      </w:r>
      <w:r>
        <w:rPr>
          <w:rFonts w:hAnsi="Times New Roman" w:cs="Times New Roman"/>
        </w:rPr>
        <w:t xml:space="preserve">, </w:t>
      </w:r>
      <w:r>
        <w:rPr>
          <w:rFonts w:hAnsi="Times New Roman" w:cs="Times New Roman"/>
        </w:rPr>
        <w:t>понимание</w:t>
      </w:r>
      <w:r>
        <w:rPr>
          <w:rFonts w:hAnsi="Times New Roman" w:cs="Times New Roman"/>
        </w:rPr>
        <w:t xml:space="preserve"> </w:t>
      </w:r>
      <w:r>
        <w:rPr>
          <w:rFonts w:hAnsi="Times New Roman" w:cs="Times New Roman"/>
        </w:rPr>
        <w:t>эмоционального</w:t>
      </w:r>
      <w:r>
        <w:rPr>
          <w:rFonts w:hAnsi="Times New Roman" w:cs="Times New Roman"/>
        </w:rPr>
        <w:t xml:space="preserve"> </w:t>
      </w:r>
      <w:r>
        <w:rPr>
          <w:rFonts w:hAnsi="Times New Roman" w:cs="Times New Roman"/>
        </w:rPr>
        <w:t>воздействия</w:t>
      </w:r>
      <w:r>
        <w:rPr>
          <w:rFonts w:hAnsi="Times New Roman" w:cs="Times New Roman"/>
        </w:rPr>
        <w:t xml:space="preserve"> </w:t>
      </w:r>
      <w:r>
        <w:rPr>
          <w:rFonts w:hAnsi="Times New Roman" w:cs="Times New Roman"/>
        </w:rPr>
        <w:t>искусства</w:t>
      </w:r>
      <w:r>
        <w:rPr>
          <w:rFonts w:hAnsi="Times New Roman" w:cs="Times New Roman"/>
        </w:rPr>
        <w:t xml:space="preserve">, </w:t>
      </w:r>
      <w:r>
        <w:rPr>
          <w:rFonts w:hAnsi="Times New Roman" w:cs="Times New Roman"/>
        </w:rPr>
        <w:t>его</w:t>
      </w:r>
      <w:r>
        <w:rPr>
          <w:rFonts w:hAnsi="Times New Roman" w:cs="Times New Roman"/>
        </w:rPr>
        <w:t xml:space="preserve"> </w:t>
      </w:r>
      <w:r>
        <w:rPr>
          <w:rFonts w:hAnsi="Times New Roman" w:cs="Times New Roman"/>
        </w:rPr>
        <w:t>влияния</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поведение</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умеющий</w:t>
      </w:r>
      <w:r>
        <w:rPr>
          <w:rFonts w:hAnsi="Times New Roman" w:cs="Times New Roman"/>
        </w:rPr>
        <w:t xml:space="preserve"> </w:t>
      </w:r>
      <w:r>
        <w:rPr>
          <w:rFonts w:hAnsi="Times New Roman" w:cs="Times New Roman"/>
        </w:rPr>
        <w:t>критически</w:t>
      </w:r>
      <w:r>
        <w:rPr>
          <w:rFonts w:hAnsi="Times New Roman" w:cs="Times New Roman"/>
        </w:rPr>
        <w:t xml:space="preserve"> </w:t>
      </w:r>
      <w:r>
        <w:rPr>
          <w:rFonts w:hAnsi="Times New Roman" w:cs="Times New Roman"/>
        </w:rPr>
        <w:t>оценивать</w:t>
      </w:r>
      <w:r>
        <w:rPr>
          <w:rFonts w:hAnsi="Times New Roman" w:cs="Times New Roman"/>
        </w:rPr>
        <w:t xml:space="preserve"> </w:t>
      </w:r>
      <w:r>
        <w:rPr>
          <w:rFonts w:hAnsi="Times New Roman" w:cs="Times New Roman"/>
        </w:rPr>
        <w:t>это</w:t>
      </w:r>
      <w:r>
        <w:rPr>
          <w:rFonts w:hAnsi="Times New Roman" w:cs="Times New Roman"/>
        </w:rPr>
        <w:t xml:space="preserve"> </w:t>
      </w:r>
      <w:r>
        <w:rPr>
          <w:rFonts w:hAnsi="Times New Roman" w:cs="Times New Roman"/>
        </w:rPr>
        <w:t>влияние</w:t>
      </w:r>
      <w:r>
        <w:rPr>
          <w:rFonts w:hAnsi="Times New Roman" w:cs="Times New Roman"/>
        </w:rPr>
        <w:t>;</w:t>
      </w:r>
    </w:p>
    <w:p w14:paraId="6D067D48" w14:textId="77777777" w:rsidR="001E6638" w:rsidRDefault="001E6638" w:rsidP="003D1603">
      <w:pPr>
        <w:widowControl/>
        <w:numPr>
          <w:ilvl w:val="0"/>
          <w:numId w:val="28"/>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понимание</w:t>
      </w:r>
      <w:r>
        <w:rPr>
          <w:rFonts w:hAnsi="Times New Roman" w:cs="Times New Roman"/>
        </w:rPr>
        <w:t xml:space="preserve"> </w:t>
      </w:r>
      <w:r>
        <w:rPr>
          <w:rFonts w:hAnsi="Times New Roman" w:cs="Times New Roman"/>
        </w:rPr>
        <w:t>художественной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средства</w:t>
      </w:r>
      <w:r>
        <w:rPr>
          <w:rFonts w:hAnsi="Times New Roman" w:cs="Times New Roman"/>
        </w:rPr>
        <w:t xml:space="preserve"> </w:t>
      </w:r>
      <w:r>
        <w:rPr>
          <w:rFonts w:hAnsi="Times New Roman" w:cs="Times New Roman"/>
        </w:rPr>
        <w:t>коммуникации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самовыражения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современном</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значения</w:t>
      </w:r>
      <w:r>
        <w:rPr>
          <w:rFonts w:hAnsi="Times New Roman" w:cs="Times New Roman"/>
        </w:rPr>
        <w:t xml:space="preserve"> </w:t>
      </w:r>
      <w:r>
        <w:rPr>
          <w:rFonts w:hAnsi="Times New Roman" w:cs="Times New Roman"/>
        </w:rPr>
        <w:t>нравственных</w:t>
      </w:r>
      <w:r>
        <w:rPr>
          <w:rFonts w:hAnsi="Times New Roman" w:cs="Times New Roman"/>
        </w:rPr>
        <w:t xml:space="preserve"> </w:t>
      </w:r>
      <w:r>
        <w:rPr>
          <w:rFonts w:hAnsi="Times New Roman" w:cs="Times New Roman"/>
        </w:rPr>
        <w:t>норм</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традиций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искусстве</w:t>
      </w:r>
      <w:r>
        <w:rPr>
          <w:rFonts w:hAnsi="Times New Roman" w:cs="Times New Roman"/>
        </w:rPr>
        <w:t>;</w:t>
      </w:r>
    </w:p>
    <w:p w14:paraId="2D0124AD" w14:textId="77777777" w:rsidR="001E6638" w:rsidRDefault="001E6638" w:rsidP="003D1603">
      <w:pPr>
        <w:widowControl/>
        <w:numPr>
          <w:ilvl w:val="0"/>
          <w:numId w:val="28"/>
        </w:numPr>
        <w:spacing w:before="100" w:beforeAutospacing="1" w:after="100" w:afterAutospacing="1"/>
        <w:ind w:left="780" w:right="180"/>
        <w:jc w:val="left"/>
        <w:rPr>
          <w:rFonts w:hAnsi="Times New Roman" w:cs="Times New Roman"/>
        </w:rPr>
      </w:pPr>
      <w:r>
        <w:rPr>
          <w:rFonts w:hAnsi="Times New Roman" w:cs="Times New Roman"/>
        </w:rPr>
        <w:t>ориентированный</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осознанное</w:t>
      </w:r>
      <w:r>
        <w:rPr>
          <w:rFonts w:hAnsi="Times New Roman" w:cs="Times New Roman"/>
        </w:rPr>
        <w:t xml:space="preserve"> </w:t>
      </w:r>
      <w:r>
        <w:rPr>
          <w:rFonts w:hAnsi="Times New Roman" w:cs="Times New Roman"/>
        </w:rPr>
        <w:t>творческое</w:t>
      </w:r>
      <w:r>
        <w:rPr>
          <w:rFonts w:hAnsi="Times New Roman" w:cs="Times New Roman"/>
        </w:rPr>
        <w:t xml:space="preserve"> </w:t>
      </w:r>
      <w:r>
        <w:rPr>
          <w:rFonts w:hAnsi="Times New Roman" w:cs="Times New Roman"/>
        </w:rPr>
        <w:t>самовыражение</w:t>
      </w:r>
      <w:r>
        <w:rPr>
          <w:rFonts w:hAnsi="Times New Roman" w:cs="Times New Roman"/>
        </w:rPr>
        <w:t xml:space="preserve">, </w:t>
      </w:r>
      <w:r>
        <w:rPr>
          <w:rFonts w:hAnsi="Times New Roman" w:cs="Times New Roman"/>
        </w:rPr>
        <w:t>реализацию</w:t>
      </w:r>
      <w:r>
        <w:rPr>
          <w:rFonts w:hAnsi="Times New Roman" w:cs="Times New Roman"/>
        </w:rPr>
        <w:t xml:space="preserve"> </w:t>
      </w:r>
      <w:r>
        <w:rPr>
          <w:rFonts w:hAnsi="Times New Roman" w:cs="Times New Roman"/>
        </w:rPr>
        <w:t>творческих</w:t>
      </w:r>
      <w:r>
        <w:rPr>
          <w:rFonts w:hAnsi="Times New Roman" w:cs="Times New Roman"/>
        </w:rPr>
        <w:t xml:space="preserve"> </w:t>
      </w:r>
      <w:r>
        <w:rPr>
          <w:rFonts w:hAnsi="Times New Roman" w:cs="Times New Roman"/>
        </w:rPr>
        <w:t>способностей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разных</w:t>
      </w:r>
      <w:r>
        <w:rPr>
          <w:rFonts w:hAnsi="Times New Roman" w:cs="Times New Roman"/>
        </w:rPr>
        <w:t xml:space="preserve"> </w:t>
      </w:r>
      <w:r>
        <w:rPr>
          <w:rFonts w:hAnsi="Times New Roman" w:cs="Times New Roman"/>
        </w:rPr>
        <w:t>видах</w:t>
      </w:r>
      <w:r>
        <w:rPr>
          <w:rFonts w:hAnsi="Times New Roman" w:cs="Times New Roman"/>
        </w:rPr>
        <w:t xml:space="preserve"> </w:t>
      </w:r>
      <w:r>
        <w:rPr>
          <w:rFonts w:hAnsi="Times New Roman" w:cs="Times New Roman"/>
        </w:rPr>
        <w:t>искусства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учетом</w:t>
      </w:r>
      <w:r>
        <w:rPr>
          <w:rFonts w:hAnsi="Times New Roman" w:cs="Times New Roman"/>
        </w:rPr>
        <w:t xml:space="preserve"> </w:t>
      </w:r>
      <w:r>
        <w:rPr>
          <w:rFonts w:hAnsi="Times New Roman" w:cs="Times New Roman"/>
        </w:rPr>
        <w:t>российских</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духовных</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нравственных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эстетическое</w:t>
      </w:r>
      <w:r>
        <w:rPr>
          <w:rFonts w:hAnsi="Times New Roman" w:cs="Times New Roman"/>
        </w:rPr>
        <w:t xml:space="preserve"> </w:t>
      </w:r>
      <w:r>
        <w:rPr>
          <w:rFonts w:hAnsi="Times New Roman" w:cs="Times New Roman"/>
        </w:rPr>
        <w:t>обустройство</w:t>
      </w:r>
      <w:r>
        <w:rPr>
          <w:rFonts w:hAnsi="Times New Roman" w:cs="Times New Roman"/>
        </w:rPr>
        <w:t xml:space="preserve"> </w:t>
      </w:r>
      <w:r>
        <w:rPr>
          <w:rFonts w:hAnsi="Times New Roman" w:cs="Times New Roman"/>
        </w:rPr>
        <w:t>собственного</w:t>
      </w:r>
      <w:r>
        <w:rPr>
          <w:rFonts w:hAnsi="Times New Roman" w:cs="Times New Roman"/>
        </w:rPr>
        <w:t xml:space="preserve"> </w:t>
      </w:r>
      <w:r>
        <w:rPr>
          <w:rFonts w:hAnsi="Times New Roman" w:cs="Times New Roman"/>
        </w:rPr>
        <w:t>быта</w:t>
      </w:r>
      <w:r>
        <w:rPr>
          <w:rFonts w:hAnsi="Times New Roman" w:cs="Times New Roman"/>
        </w:rPr>
        <w:t>.</w:t>
      </w:r>
    </w:p>
    <w:p w14:paraId="1FE8BB85" w14:textId="77777777" w:rsidR="001E6638" w:rsidRDefault="001E6638" w:rsidP="001E6638">
      <w:pPr>
        <w:rPr>
          <w:rFonts w:hAnsi="Times New Roman" w:cs="Times New Roman"/>
        </w:rPr>
      </w:pPr>
      <w:r>
        <w:rPr>
          <w:rFonts w:hAnsi="Times New Roman" w:cs="Times New Roman"/>
          <w:b/>
          <w:bCs/>
        </w:rPr>
        <w:t>Физическое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 xml:space="preserve">, </w:t>
      </w:r>
      <w:r>
        <w:rPr>
          <w:rFonts w:hAnsi="Times New Roman" w:cs="Times New Roman"/>
          <w:b/>
          <w:bCs/>
        </w:rPr>
        <w:t>формирование</w:t>
      </w:r>
      <w:r>
        <w:rPr>
          <w:rFonts w:hAnsi="Times New Roman" w:cs="Times New Roman"/>
          <w:b/>
          <w:bCs/>
        </w:rPr>
        <w:t xml:space="preserve"> </w:t>
      </w:r>
      <w:r>
        <w:rPr>
          <w:rFonts w:hAnsi="Times New Roman" w:cs="Times New Roman"/>
          <w:b/>
          <w:bCs/>
        </w:rPr>
        <w:t>культуры</w:t>
      </w:r>
      <w:r>
        <w:rPr>
          <w:rFonts w:hAnsi="Times New Roman" w:cs="Times New Roman"/>
          <w:b/>
          <w:bCs/>
        </w:rPr>
        <w:t xml:space="preserve"> </w:t>
      </w:r>
      <w:r>
        <w:rPr>
          <w:rFonts w:hAnsi="Times New Roman" w:cs="Times New Roman"/>
          <w:b/>
          <w:bCs/>
        </w:rPr>
        <w:t>здоровья</w:t>
      </w:r>
      <w:r>
        <w:rPr>
          <w:rFonts w:hAnsi="Times New Roman" w:cs="Times New Roman"/>
          <w:b/>
          <w:bCs/>
        </w:rPr>
        <w:t xml:space="preserve"> </w:t>
      </w:r>
      <w:r>
        <w:rPr>
          <w:rFonts w:hAnsi="Times New Roman" w:cs="Times New Roman"/>
          <w:b/>
          <w:bCs/>
        </w:rPr>
        <w:t>и эмоционального</w:t>
      </w:r>
      <w:r>
        <w:rPr>
          <w:rFonts w:hAnsi="Times New Roman" w:cs="Times New Roman"/>
          <w:b/>
          <w:bCs/>
        </w:rPr>
        <w:t xml:space="preserve"> </w:t>
      </w:r>
      <w:r>
        <w:rPr>
          <w:rFonts w:hAnsi="Times New Roman" w:cs="Times New Roman"/>
          <w:b/>
          <w:bCs/>
        </w:rPr>
        <w:t>благополучия</w:t>
      </w:r>
      <w:r>
        <w:rPr>
          <w:rFonts w:hAnsi="Times New Roman" w:cs="Times New Roman"/>
          <w:b/>
          <w:bCs/>
        </w:rPr>
        <w:t>:</w:t>
      </w:r>
    </w:p>
    <w:p w14:paraId="3E6E9969" w14:textId="77777777" w:rsidR="001E6638" w:rsidRDefault="001E6638" w:rsidP="003D1603">
      <w:pPr>
        <w:widowControl/>
        <w:numPr>
          <w:ilvl w:val="0"/>
          <w:numId w:val="29"/>
        </w:numPr>
        <w:spacing w:before="100" w:beforeAutospacing="1" w:after="100" w:afterAutospacing="1"/>
        <w:ind w:left="780" w:right="180"/>
        <w:contextualSpacing/>
        <w:jc w:val="left"/>
        <w:rPr>
          <w:rFonts w:hAnsi="Times New Roman" w:cs="Times New Roman"/>
        </w:rPr>
      </w:pPr>
      <w:r>
        <w:rPr>
          <w:rFonts w:hAnsi="Times New Roman" w:cs="Times New Roman"/>
        </w:rPr>
        <w:t>понимающий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практической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ценность</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здоровья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безопасности</w:t>
      </w:r>
      <w:r>
        <w:rPr>
          <w:rFonts w:hAnsi="Times New Roman" w:cs="Times New Roman"/>
        </w:rPr>
        <w:t xml:space="preserve">, </w:t>
      </w:r>
      <w:r>
        <w:rPr>
          <w:rFonts w:hAnsi="Times New Roman" w:cs="Times New Roman"/>
        </w:rPr>
        <w:t>значение</w:t>
      </w:r>
      <w:r>
        <w:rPr>
          <w:rFonts w:hAnsi="Times New Roman" w:cs="Times New Roman"/>
        </w:rPr>
        <w:t xml:space="preserve"> </w:t>
      </w:r>
      <w:r>
        <w:rPr>
          <w:rFonts w:hAnsi="Times New Roman" w:cs="Times New Roman"/>
        </w:rPr>
        <w:t>личных</w:t>
      </w:r>
      <w:r>
        <w:rPr>
          <w:rFonts w:hAnsi="Times New Roman" w:cs="Times New Roman"/>
        </w:rPr>
        <w:t xml:space="preserve"> </w:t>
      </w:r>
      <w:r>
        <w:rPr>
          <w:rFonts w:hAnsi="Times New Roman" w:cs="Times New Roman"/>
        </w:rPr>
        <w:t>усилий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сохранении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укреплении</w:t>
      </w:r>
      <w:r>
        <w:rPr>
          <w:rFonts w:hAnsi="Times New Roman" w:cs="Times New Roman"/>
        </w:rPr>
        <w:t xml:space="preserve"> </w:t>
      </w:r>
      <w:r>
        <w:rPr>
          <w:rFonts w:hAnsi="Times New Roman" w:cs="Times New Roman"/>
        </w:rPr>
        <w:t>своего</w:t>
      </w:r>
      <w:r>
        <w:rPr>
          <w:rFonts w:hAnsi="Times New Roman" w:cs="Times New Roman"/>
        </w:rPr>
        <w:t xml:space="preserve"> </w:t>
      </w:r>
      <w:r>
        <w:rPr>
          <w:rFonts w:hAnsi="Times New Roman" w:cs="Times New Roman"/>
        </w:rPr>
        <w:t>здоровья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здоровья</w:t>
      </w:r>
      <w:r>
        <w:rPr>
          <w:rFonts w:hAnsi="Times New Roman" w:cs="Times New Roman"/>
        </w:rPr>
        <w:t xml:space="preserve"> </w:t>
      </w:r>
      <w:r>
        <w:rPr>
          <w:rFonts w:hAnsi="Times New Roman" w:cs="Times New Roman"/>
        </w:rPr>
        <w:t>других</w:t>
      </w:r>
      <w:r>
        <w:rPr>
          <w:rFonts w:hAnsi="Times New Roman" w:cs="Times New Roman"/>
        </w:rPr>
        <w:t xml:space="preserve"> </w:t>
      </w:r>
      <w:r>
        <w:rPr>
          <w:rFonts w:hAnsi="Times New Roman" w:cs="Times New Roman"/>
        </w:rPr>
        <w:t>людей</w:t>
      </w:r>
      <w:r>
        <w:rPr>
          <w:rFonts w:hAnsi="Times New Roman" w:cs="Times New Roman"/>
        </w:rPr>
        <w:t>;</w:t>
      </w:r>
    </w:p>
    <w:p w14:paraId="34001E8C" w14:textId="77777777" w:rsidR="001E6638" w:rsidRDefault="001E6638" w:rsidP="003D1603">
      <w:pPr>
        <w:widowControl/>
        <w:numPr>
          <w:ilvl w:val="0"/>
          <w:numId w:val="29"/>
        </w:numPr>
        <w:spacing w:before="100" w:beforeAutospacing="1" w:after="100" w:afterAutospacing="1"/>
        <w:ind w:left="780" w:right="180"/>
        <w:contextualSpacing/>
        <w:jc w:val="left"/>
        <w:rPr>
          <w:rFonts w:hAnsi="Times New Roman" w:cs="Times New Roman"/>
        </w:rPr>
      </w:pPr>
      <w:r>
        <w:rPr>
          <w:rFonts w:hAnsi="Times New Roman" w:cs="Times New Roman"/>
        </w:rPr>
        <w:t>соблюдающий</w:t>
      </w:r>
      <w:r>
        <w:rPr>
          <w:rFonts w:hAnsi="Times New Roman" w:cs="Times New Roman"/>
        </w:rPr>
        <w:t xml:space="preserve"> </w:t>
      </w:r>
      <w:r>
        <w:rPr>
          <w:rFonts w:hAnsi="Times New Roman" w:cs="Times New Roman"/>
        </w:rPr>
        <w:t>правила</w:t>
      </w:r>
      <w:r>
        <w:rPr>
          <w:rFonts w:hAnsi="Times New Roman" w:cs="Times New Roman"/>
        </w:rPr>
        <w:t xml:space="preserve"> </w:t>
      </w:r>
      <w:r>
        <w:rPr>
          <w:rFonts w:hAnsi="Times New Roman" w:cs="Times New Roman"/>
        </w:rPr>
        <w:t>личной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общественной</w:t>
      </w:r>
      <w:r>
        <w:rPr>
          <w:rFonts w:hAnsi="Times New Roman" w:cs="Times New Roman"/>
        </w:rPr>
        <w:t xml:space="preserve"> </w:t>
      </w:r>
      <w:r>
        <w:rPr>
          <w:rFonts w:hAnsi="Times New Roman" w:cs="Times New Roman"/>
        </w:rPr>
        <w:t>безопасности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том</w:t>
      </w:r>
      <w:r>
        <w:rPr>
          <w:rFonts w:hAnsi="Times New Roman" w:cs="Times New Roman"/>
        </w:rPr>
        <w:t xml:space="preserve"> </w:t>
      </w:r>
      <w:r>
        <w:rPr>
          <w:rFonts w:hAnsi="Times New Roman" w:cs="Times New Roman"/>
        </w:rPr>
        <w:t>числе</w:t>
      </w:r>
      <w:r>
        <w:rPr>
          <w:rFonts w:hAnsi="Times New Roman" w:cs="Times New Roman"/>
        </w:rPr>
        <w:t xml:space="preserve"> </w:t>
      </w:r>
      <w:r>
        <w:rPr>
          <w:rFonts w:hAnsi="Times New Roman" w:cs="Times New Roman"/>
        </w:rPr>
        <w:t>безопасного</w:t>
      </w:r>
      <w:r>
        <w:rPr>
          <w:rFonts w:hAnsi="Times New Roman" w:cs="Times New Roman"/>
        </w:rPr>
        <w:t xml:space="preserve"> </w:t>
      </w:r>
      <w:r>
        <w:rPr>
          <w:rFonts w:hAnsi="Times New Roman" w:cs="Times New Roman"/>
        </w:rPr>
        <w:t>поведения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информационной</w:t>
      </w:r>
      <w:r>
        <w:rPr>
          <w:rFonts w:hAnsi="Times New Roman" w:cs="Times New Roman"/>
        </w:rPr>
        <w:t xml:space="preserve"> </w:t>
      </w:r>
      <w:r>
        <w:rPr>
          <w:rFonts w:hAnsi="Times New Roman" w:cs="Times New Roman"/>
        </w:rPr>
        <w:t>среде</w:t>
      </w:r>
      <w:r>
        <w:rPr>
          <w:rFonts w:hAnsi="Times New Roman" w:cs="Times New Roman"/>
        </w:rPr>
        <w:t>;</w:t>
      </w:r>
    </w:p>
    <w:p w14:paraId="03A0ACB1" w14:textId="77777777" w:rsidR="001E6638" w:rsidRDefault="001E6638" w:rsidP="003D1603">
      <w:pPr>
        <w:widowControl/>
        <w:numPr>
          <w:ilvl w:val="0"/>
          <w:numId w:val="29"/>
        </w:numPr>
        <w:spacing w:before="100" w:beforeAutospacing="1" w:after="100" w:afterAutospacing="1"/>
        <w:ind w:left="780" w:right="180"/>
        <w:contextualSpacing/>
        <w:jc w:val="left"/>
        <w:rPr>
          <w:rFonts w:hAnsi="Times New Roman" w:cs="Times New Roman"/>
        </w:rPr>
      </w:pPr>
      <w:r>
        <w:rPr>
          <w:rFonts w:hAnsi="Times New Roman" w:cs="Times New Roman"/>
        </w:rPr>
        <w:t>выражающий</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практике</w:t>
      </w:r>
      <w:r>
        <w:rPr>
          <w:rFonts w:hAnsi="Times New Roman" w:cs="Times New Roman"/>
        </w:rPr>
        <w:t xml:space="preserve"> </w:t>
      </w:r>
      <w:r>
        <w:rPr>
          <w:rFonts w:hAnsi="Times New Roman" w:cs="Times New Roman"/>
        </w:rPr>
        <w:t>установку</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здоровый</w:t>
      </w:r>
      <w:r>
        <w:rPr>
          <w:rFonts w:hAnsi="Times New Roman" w:cs="Times New Roman"/>
        </w:rPr>
        <w:t xml:space="preserve"> </w:t>
      </w:r>
      <w:r>
        <w:rPr>
          <w:rFonts w:hAnsi="Times New Roman" w:cs="Times New Roman"/>
        </w:rPr>
        <w:t>образ</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здоровое</w:t>
      </w:r>
      <w:r>
        <w:rPr>
          <w:rFonts w:hAnsi="Times New Roman" w:cs="Times New Roman"/>
        </w:rPr>
        <w:t xml:space="preserve"> </w:t>
      </w:r>
      <w:r>
        <w:rPr>
          <w:rFonts w:hAnsi="Times New Roman" w:cs="Times New Roman"/>
        </w:rPr>
        <w:t>питание</w:t>
      </w:r>
      <w:r>
        <w:rPr>
          <w:rFonts w:hAnsi="Times New Roman" w:cs="Times New Roman"/>
        </w:rPr>
        <w:t xml:space="preserve">, </w:t>
      </w:r>
      <w:r>
        <w:rPr>
          <w:rFonts w:hAnsi="Times New Roman" w:cs="Times New Roman"/>
        </w:rPr>
        <w:t>соблюдение</w:t>
      </w:r>
      <w:r>
        <w:rPr>
          <w:rFonts w:hAnsi="Times New Roman" w:cs="Times New Roman"/>
        </w:rPr>
        <w:t xml:space="preserve"> </w:t>
      </w:r>
      <w:r>
        <w:rPr>
          <w:rFonts w:hAnsi="Times New Roman" w:cs="Times New Roman"/>
        </w:rPr>
        <w:t>гигиены</w:t>
      </w:r>
      <w:r>
        <w:rPr>
          <w:rFonts w:hAnsi="Times New Roman" w:cs="Times New Roman"/>
        </w:rPr>
        <w:t xml:space="preserve">, </w:t>
      </w:r>
      <w:r>
        <w:rPr>
          <w:rFonts w:hAnsi="Times New Roman" w:cs="Times New Roman"/>
        </w:rPr>
        <w:t>режим</w:t>
      </w:r>
      <w:r>
        <w:rPr>
          <w:rFonts w:hAnsi="Times New Roman" w:cs="Times New Roman"/>
        </w:rPr>
        <w:t xml:space="preserve"> </w:t>
      </w:r>
      <w:r>
        <w:rPr>
          <w:rFonts w:hAnsi="Times New Roman" w:cs="Times New Roman"/>
        </w:rPr>
        <w:t>занятий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отдыха</w:t>
      </w:r>
      <w:r>
        <w:rPr>
          <w:rFonts w:hAnsi="Times New Roman" w:cs="Times New Roman"/>
        </w:rPr>
        <w:t xml:space="preserve">, </w:t>
      </w:r>
      <w:r>
        <w:rPr>
          <w:rFonts w:hAnsi="Times New Roman" w:cs="Times New Roman"/>
        </w:rPr>
        <w:t>регулярную</w:t>
      </w:r>
      <w:r>
        <w:rPr>
          <w:rFonts w:hAnsi="Times New Roman" w:cs="Times New Roman"/>
        </w:rPr>
        <w:t xml:space="preserve"> </w:t>
      </w:r>
      <w:r>
        <w:rPr>
          <w:rFonts w:hAnsi="Times New Roman" w:cs="Times New Roman"/>
        </w:rPr>
        <w:t>физическую</w:t>
      </w:r>
      <w:r>
        <w:rPr>
          <w:rFonts w:hAnsi="Times New Roman" w:cs="Times New Roman"/>
        </w:rPr>
        <w:t xml:space="preserve"> </w:t>
      </w:r>
      <w:r>
        <w:rPr>
          <w:rFonts w:hAnsi="Times New Roman" w:cs="Times New Roman"/>
        </w:rPr>
        <w:t>активность</w:t>
      </w:r>
      <w:r>
        <w:rPr>
          <w:rFonts w:hAnsi="Times New Roman" w:cs="Times New Roman"/>
        </w:rPr>
        <w:t xml:space="preserve">), </w:t>
      </w:r>
      <w:r>
        <w:rPr>
          <w:rFonts w:hAnsi="Times New Roman" w:cs="Times New Roman"/>
        </w:rPr>
        <w:t>стремление</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физическому</w:t>
      </w:r>
      <w:r>
        <w:rPr>
          <w:rFonts w:hAnsi="Times New Roman" w:cs="Times New Roman"/>
        </w:rPr>
        <w:t xml:space="preserve"> </w:t>
      </w:r>
      <w:r>
        <w:rPr>
          <w:rFonts w:hAnsi="Times New Roman" w:cs="Times New Roman"/>
        </w:rPr>
        <w:t>совершенствованию</w:t>
      </w:r>
      <w:r>
        <w:rPr>
          <w:rFonts w:hAnsi="Times New Roman" w:cs="Times New Roman"/>
        </w:rPr>
        <w:t xml:space="preserve">, </w:t>
      </w:r>
      <w:r>
        <w:rPr>
          <w:rFonts w:hAnsi="Times New Roman" w:cs="Times New Roman"/>
        </w:rPr>
        <w:t>соблюдающий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пропагандирующий</w:t>
      </w:r>
      <w:r>
        <w:rPr>
          <w:rFonts w:hAnsi="Times New Roman" w:cs="Times New Roman"/>
        </w:rPr>
        <w:t xml:space="preserve"> </w:t>
      </w:r>
      <w:r>
        <w:rPr>
          <w:rFonts w:hAnsi="Times New Roman" w:cs="Times New Roman"/>
        </w:rPr>
        <w:t>безопасный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здоровый</w:t>
      </w:r>
      <w:r>
        <w:rPr>
          <w:rFonts w:hAnsi="Times New Roman" w:cs="Times New Roman"/>
        </w:rPr>
        <w:t xml:space="preserve"> </w:t>
      </w:r>
      <w:r>
        <w:rPr>
          <w:rFonts w:hAnsi="Times New Roman" w:cs="Times New Roman"/>
        </w:rPr>
        <w:t>образ</w:t>
      </w:r>
      <w:r>
        <w:rPr>
          <w:rFonts w:hAnsi="Times New Roman" w:cs="Times New Roman"/>
        </w:rPr>
        <w:t xml:space="preserve"> </w:t>
      </w:r>
      <w:r>
        <w:rPr>
          <w:rFonts w:hAnsi="Times New Roman" w:cs="Times New Roman"/>
        </w:rPr>
        <w:t>жизни</w:t>
      </w:r>
      <w:r>
        <w:rPr>
          <w:rFonts w:hAnsi="Times New Roman" w:cs="Times New Roman"/>
        </w:rPr>
        <w:t>;</w:t>
      </w:r>
    </w:p>
    <w:p w14:paraId="460DAEE2" w14:textId="77777777" w:rsidR="001E6638" w:rsidRDefault="001E6638" w:rsidP="003D1603">
      <w:pPr>
        <w:widowControl/>
        <w:numPr>
          <w:ilvl w:val="0"/>
          <w:numId w:val="29"/>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сознательное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обоснованное</w:t>
      </w:r>
      <w:r>
        <w:rPr>
          <w:rFonts w:hAnsi="Times New Roman" w:cs="Times New Roman"/>
        </w:rPr>
        <w:t xml:space="preserve"> </w:t>
      </w:r>
      <w:r>
        <w:rPr>
          <w:rFonts w:hAnsi="Times New Roman" w:cs="Times New Roman"/>
        </w:rPr>
        <w:t>неприятие</w:t>
      </w:r>
      <w:r>
        <w:rPr>
          <w:rFonts w:hAnsi="Times New Roman" w:cs="Times New Roman"/>
        </w:rPr>
        <w:t xml:space="preserve"> </w:t>
      </w:r>
      <w:r>
        <w:rPr>
          <w:rFonts w:hAnsi="Times New Roman" w:cs="Times New Roman"/>
        </w:rPr>
        <w:t>вредных</w:t>
      </w:r>
      <w:r>
        <w:rPr>
          <w:rFonts w:hAnsi="Times New Roman" w:cs="Times New Roman"/>
        </w:rPr>
        <w:t xml:space="preserve"> </w:t>
      </w:r>
      <w:r>
        <w:rPr>
          <w:rFonts w:hAnsi="Times New Roman" w:cs="Times New Roman"/>
        </w:rPr>
        <w:t>привычек</w:t>
      </w:r>
      <w:r>
        <w:rPr>
          <w:rFonts w:hAnsi="Times New Roman" w:cs="Times New Roman"/>
        </w:rPr>
        <w:t xml:space="preserve"> (</w:t>
      </w:r>
      <w:r>
        <w:rPr>
          <w:rFonts w:hAnsi="Times New Roman" w:cs="Times New Roman"/>
        </w:rPr>
        <w:t>курения</w:t>
      </w:r>
      <w:r>
        <w:rPr>
          <w:rFonts w:hAnsi="Times New Roman" w:cs="Times New Roman"/>
        </w:rPr>
        <w:t xml:space="preserve">, </w:t>
      </w:r>
      <w:r>
        <w:rPr>
          <w:rFonts w:hAnsi="Times New Roman" w:cs="Times New Roman"/>
        </w:rPr>
        <w:t>употребления</w:t>
      </w:r>
      <w:r>
        <w:rPr>
          <w:rFonts w:hAnsi="Times New Roman" w:cs="Times New Roman"/>
        </w:rPr>
        <w:t xml:space="preserve"> </w:t>
      </w:r>
      <w:r>
        <w:rPr>
          <w:rFonts w:hAnsi="Times New Roman" w:cs="Times New Roman"/>
        </w:rPr>
        <w:t>алкоголя</w:t>
      </w:r>
      <w:r>
        <w:rPr>
          <w:rFonts w:hAnsi="Times New Roman" w:cs="Times New Roman"/>
        </w:rPr>
        <w:t xml:space="preserve">, </w:t>
      </w:r>
      <w:r>
        <w:rPr>
          <w:rFonts w:hAnsi="Times New Roman" w:cs="Times New Roman"/>
        </w:rPr>
        <w:t>наркотиков</w:t>
      </w:r>
      <w:r>
        <w:rPr>
          <w:rFonts w:hAnsi="Times New Roman" w:cs="Times New Roman"/>
        </w:rPr>
        <w:t xml:space="preserve">, </w:t>
      </w:r>
      <w:r>
        <w:rPr>
          <w:rFonts w:hAnsi="Times New Roman" w:cs="Times New Roman"/>
        </w:rPr>
        <w:t>любых</w:t>
      </w:r>
      <w:r>
        <w:rPr>
          <w:rFonts w:hAnsi="Times New Roman" w:cs="Times New Roman"/>
        </w:rPr>
        <w:t xml:space="preserve"> </w:t>
      </w:r>
      <w:r>
        <w:rPr>
          <w:rFonts w:hAnsi="Times New Roman" w:cs="Times New Roman"/>
        </w:rPr>
        <w:t>форм</w:t>
      </w:r>
      <w:r>
        <w:rPr>
          <w:rFonts w:hAnsi="Times New Roman" w:cs="Times New Roman"/>
        </w:rPr>
        <w:t xml:space="preserve"> </w:t>
      </w:r>
      <w:r>
        <w:rPr>
          <w:rFonts w:hAnsi="Times New Roman" w:cs="Times New Roman"/>
        </w:rPr>
        <w:t>зависимостей</w:t>
      </w:r>
      <w:r>
        <w:rPr>
          <w:rFonts w:hAnsi="Times New Roman" w:cs="Times New Roman"/>
        </w:rPr>
        <w:t xml:space="preserve">), </w:t>
      </w:r>
      <w:r>
        <w:rPr>
          <w:rFonts w:hAnsi="Times New Roman" w:cs="Times New Roman"/>
        </w:rPr>
        <w:t>деструктивного</w:t>
      </w:r>
      <w:r>
        <w:rPr>
          <w:rFonts w:hAnsi="Times New Roman" w:cs="Times New Roman"/>
        </w:rPr>
        <w:t xml:space="preserve"> </w:t>
      </w:r>
      <w:r>
        <w:rPr>
          <w:rFonts w:hAnsi="Times New Roman" w:cs="Times New Roman"/>
        </w:rPr>
        <w:t>поведения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цифровой</w:t>
      </w:r>
      <w:r>
        <w:rPr>
          <w:rFonts w:hAnsi="Times New Roman" w:cs="Times New Roman"/>
        </w:rPr>
        <w:t xml:space="preserve"> </w:t>
      </w:r>
      <w:r>
        <w:rPr>
          <w:rFonts w:hAnsi="Times New Roman" w:cs="Times New Roman"/>
        </w:rPr>
        <w:t>среде</w:t>
      </w:r>
      <w:r>
        <w:rPr>
          <w:rFonts w:hAnsi="Times New Roman" w:cs="Times New Roman"/>
        </w:rPr>
        <w:t xml:space="preserve">, </w:t>
      </w:r>
      <w:r>
        <w:rPr>
          <w:rFonts w:hAnsi="Times New Roman" w:cs="Times New Roman"/>
        </w:rPr>
        <w:t>понимание</w:t>
      </w:r>
      <w:r>
        <w:rPr>
          <w:rFonts w:hAnsi="Times New Roman" w:cs="Times New Roman"/>
        </w:rPr>
        <w:t xml:space="preserve"> </w:t>
      </w:r>
      <w:r>
        <w:rPr>
          <w:rFonts w:hAnsi="Times New Roman" w:cs="Times New Roman"/>
        </w:rPr>
        <w:t>их</w:t>
      </w:r>
      <w:r>
        <w:rPr>
          <w:rFonts w:hAnsi="Times New Roman" w:cs="Times New Roman"/>
        </w:rPr>
        <w:t xml:space="preserve"> </w:t>
      </w:r>
      <w:r>
        <w:rPr>
          <w:rFonts w:hAnsi="Times New Roman" w:cs="Times New Roman"/>
        </w:rPr>
        <w:t>вреда</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физического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психического</w:t>
      </w:r>
      <w:r>
        <w:rPr>
          <w:rFonts w:hAnsi="Times New Roman" w:cs="Times New Roman"/>
        </w:rPr>
        <w:t xml:space="preserve"> </w:t>
      </w:r>
      <w:r>
        <w:rPr>
          <w:rFonts w:hAnsi="Times New Roman" w:cs="Times New Roman"/>
        </w:rPr>
        <w:t>здоровья</w:t>
      </w:r>
      <w:r>
        <w:rPr>
          <w:rFonts w:hAnsi="Times New Roman" w:cs="Times New Roman"/>
        </w:rPr>
        <w:t>;</w:t>
      </w:r>
    </w:p>
    <w:p w14:paraId="15FAF0DE" w14:textId="77777777" w:rsidR="001E6638" w:rsidRDefault="001E6638" w:rsidP="003D1603">
      <w:pPr>
        <w:widowControl/>
        <w:numPr>
          <w:ilvl w:val="0"/>
          <w:numId w:val="29"/>
        </w:numPr>
        <w:spacing w:before="100" w:beforeAutospacing="1" w:after="100" w:afterAutospacing="1"/>
        <w:ind w:left="780" w:right="180"/>
        <w:contextualSpacing/>
        <w:jc w:val="left"/>
        <w:rPr>
          <w:rFonts w:hAnsi="Times New Roman" w:cs="Times New Roman"/>
        </w:rPr>
      </w:pPr>
      <w:r>
        <w:rPr>
          <w:rFonts w:hAnsi="Times New Roman" w:cs="Times New Roman"/>
        </w:rPr>
        <w:t>демонстрирующий</w:t>
      </w:r>
      <w:r>
        <w:rPr>
          <w:rFonts w:hAnsi="Times New Roman" w:cs="Times New Roman"/>
        </w:rPr>
        <w:t xml:space="preserve"> </w:t>
      </w:r>
      <w:r>
        <w:rPr>
          <w:rFonts w:hAnsi="Times New Roman" w:cs="Times New Roman"/>
        </w:rPr>
        <w:t>навыки</w:t>
      </w:r>
      <w:r>
        <w:rPr>
          <w:rFonts w:hAnsi="Times New Roman" w:cs="Times New Roman"/>
        </w:rPr>
        <w:t xml:space="preserve"> </w:t>
      </w:r>
      <w:r>
        <w:rPr>
          <w:rFonts w:hAnsi="Times New Roman" w:cs="Times New Roman"/>
        </w:rPr>
        <w:t>рефлексии</w:t>
      </w:r>
      <w:r>
        <w:rPr>
          <w:rFonts w:hAnsi="Times New Roman" w:cs="Times New Roman"/>
        </w:rPr>
        <w:t xml:space="preserve"> </w:t>
      </w:r>
      <w:r>
        <w:rPr>
          <w:rFonts w:hAnsi="Times New Roman" w:cs="Times New Roman"/>
        </w:rPr>
        <w:t>своего</w:t>
      </w:r>
      <w:r>
        <w:rPr>
          <w:rFonts w:hAnsi="Times New Roman" w:cs="Times New Roman"/>
        </w:rPr>
        <w:t xml:space="preserve"> </w:t>
      </w:r>
      <w:r>
        <w:rPr>
          <w:rFonts w:hAnsi="Times New Roman" w:cs="Times New Roman"/>
        </w:rPr>
        <w:t>состояния</w:t>
      </w:r>
      <w:r>
        <w:rPr>
          <w:rFonts w:hAnsi="Times New Roman" w:cs="Times New Roman"/>
        </w:rPr>
        <w:t xml:space="preserve"> (</w:t>
      </w:r>
      <w:r>
        <w:rPr>
          <w:rFonts w:hAnsi="Times New Roman" w:cs="Times New Roman"/>
        </w:rPr>
        <w:t>физического</w:t>
      </w:r>
      <w:r>
        <w:rPr>
          <w:rFonts w:hAnsi="Times New Roman" w:cs="Times New Roman"/>
        </w:rPr>
        <w:t xml:space="preserve">, </w:t>
      </w:r>
      <w:r>
        <w:rPr>
          <w:rFonts w:hAnsi="Times New Roman" w:cs="Times New Roman"/>
        </w:rPr>
        <w:t>эмоционального</w:t>
      </w:r>
      <w:r>
        <w:rPr>
          <w:rFonts w:hAnsi="Times New Roman" w:cs="Times New Roman"/>
        </w:rPr>
        <w:t xml:space="preserve">, </w:t>
      </w:r>
      <w:r>
        <w:rPr>
          <w:rFonts w:hAnsi="Times New Roman" w:cs="Times New Roman"/>
        </w:rPr>
        <w:t>психологического</w:t>
      </w:r>
      <w:r>
        <w:rPr>
          <w:rFonts w:hAnsi="Times New Roman" w:cs="Times New Roman"/>
        </w:rPr>
        <w:t xml:space="preserve">), </w:t>
      </w:r>
      <w:r>
        <w:rPr>
          <w:rFonts w:hAnsi="Times New Roman" w:cs="Times New Roman"/>
        </w:rPr>
        <w:t>состояния</w:t>
      </w:r>
      <w:r>
        <w:rPr>
          <w:rFonts w:hAnsi="Times New Roman" w:cs="Times New Roman"/>
        </w:rPr>
        <w:t xml:space="preserve"> </w:t>
      </w:r>
      <w:r>
        <w:rPr>
          <w:rFonts w:hAnsi="Times New Roman" w:cs="Times New Roman"/>
        </w:rPr>
        <w:t>других</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точки</w:t>
      </w:r>
      <w:r>
        <w:rPr>
          <w:rFonts w:hAnsi="Times New Roman" w:cs="Times New Roman"/>
        </w:rPr>
        <w:t xml:space="preserve"> </w:t>
      </w:r>
      <w:r>
        <w:rPr>
          <w:rFonts w:hAnsi="Times New Roman" w:cs="Times New Roman"/>
        </w:rPr>
        <w:t>зрения</w:t>
      </w:r>
      <w:r>
        <w:rPr>
          <w:rFonts w:hAnsi="Times New Roman" w:cs="Times New Roman"/>
        </w:rPr>
        <w:t xml:space="preserve"> </w:t>
      </w:r>
      <w:r>
        <w:rPr>
          <w:rFonts w:hAnsi="Times New Roman" w:cs="Times New Roman"/>
        </w:rPr>
        <w:t>безопасности</w:t>
      </w:r>
      <w:r>
        <w:rPr>
          <w:rFonts w:hAnsi="Times New Roman" w:cs="Times New Roman"/>
        </w:rPr>
        <w:t xml:space="preserve">, </w:t>
      </w:r>
      <w:r>
        <w:rPr>
          <w:rFonts w:hAnsi="Times New Roman" w:cs="Times New Roman"/>
        </w:rPr>
        <w:t>сознательного</w:t>
      </w:r>
      <w:r>
        <w:rPr>
          <w:rFonts w:hAnsi="Times New Roman" w:cs="Times New Roman"/>
        </w:rPr>
        <w:t xml:space="preserve"> </w:t>
      </w:r>
      <w:r>
        <w:rPr>
          <w:rFonts w:hAnsi="Times New Roman" w:cs="Times New Roman"/>
        </w:rPr>
        <w:t>управления</w:t>
      </w:r>
      <w:r>
        <w:rPr>
          <w:rFonts w:hAnsi="Times New Roman" w:cs="Times New Roman"/>
        </w:rPr>
        <w:t xml:space="preserve"> </w:t>
      </w:r>
      <w:r>
        <w:rPr>
          <w:rFonts w:hAnsi="Times New Roman" w:cs="Times New Roman"/>
        </w:rPr>
        <w:t>своим</w:t>
      </w:r>
      <w:r>
        <w:rPr>
          <w:rFonts w:hAnsi="Times New Roman" w:cs="Times New Roman"/>
        </w:rPr>
        <w:t xml:space="preserve"> </w:t>
      </w:r>
      <w:r>
        <w:rPr>
          <w:rFonts w:hAnsi="Times New Roman" w:cs="Times New Roman"/>
        </w:rPr>
        <w:t>эмоциональным</w:t>
      </w:r>
      <w:r>
        <w:rPr>
          <w:rFonts w:hAnsi="Times New Roman" w:cs="Times New Roman"/>
        </w:rPr>
        <w:t xml:space="preserve"> </w:t>
      </w:r>
      <w:r>
        <w:rPr>
          <w:rFonts w:hAnsi="Times New Roman" w:cs="Times New Roman"/>
        </w:rPr>
        <w:t>состоянием</w:t>
      </w:r>
      <w:r>
        <w:rPr>
          <w:rFonts w:hAnsi="Times New Roman" w:cs="Times New Roman"/>
        </w:rPr>
        <w:t>;</w:t>
      </w:r>
    </w:p>
    <w:p w14:paraId="56F7232E" w14:textId="77777777" w:rsidR="001E6638" w:rsidRDefault="001E6638" w:rsidP="003D1603">
      <w:pPr>
        <w:widowControl/>
        <w:numPr>
          <w:ilvl w:val="0"/>
          <w:numId w:val="29"/>
        </w:numPr>
        <w:spacing w:before="100" w:beforeAutospacing="1" w:after="100" w:afterAutospacing="1"/>
        <w:ind w:left="780" w:right="180"/>
        <w:jc w:val="left"/>
        <w:rPr>
          <w:rFonts w:hAnsi="Times New Roman" w:cs="Times New Roman"/>
        </w:rPr>
      </w:pPr>
      <w:r>
        <w:rPr>
          <w:rFonts w:hAnsi="Times New Roman" w:cs="Times New Roman"/>
        </w:rPr>
        <w:t>развивающий</w:t>
      </w:r>
      <w:r>
        <w:rPr>
          <w:rFonts w:hAnsi="Times New Roman" w:cs="Times New Roman"/>
        </w:rPr>
        <w:t xml:space="preserve"> </w:t>
      </w:r>
      <w:r>
        <w:rPr>
          <w:rFonts w:hAnsi="Times New Roman" w:cs="Times New Roman"/>
        </w:rPr>
        <w:t>способности</w:t>
      </w:r>
      <w:r>
        <w:rPr>
          <w:rFonts w:hAnsi="Times New Roman" w:cs="Times New Roman"/>
        </w:rPr>
        <w:t xml:space="preserve"> </w:t>
      </w:r>
      <w:r>
        <w:rPr>
          <w:rFonts w:hAnsi="Times New Roman" w:cs="Times New Roman"/>
        </w:rPr>
        <w:t>адаптироваться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стрессовым</w:t>
      </w:r>
      <w:r>
        <w:rPr>
          <w:rFonts w:hAnsi="Times New Roman" w:cs="Times New Roman"/>
        </w:rPr>
        <w:t xml:space="preserve"> </w:t>
      </w:r>
      <w:r>
        <w:rPr>
          <w:rFonts w:hAnsi="Times New Roman" w:cs="Times New Roman"/>
        </w:rPr>
        <w:t>ситуациям</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общении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разных</w:t>
      </w:r>
      <w:r>
        <w:rPr>
          <w:rFonts w:hAnsi="Times New Roman" w:cs="Times New Roman"/>
        </w:rPr>
        <w:t xml:space="preserve"> </w:t>
      </w:r>
      <w:r>
        <w:rPr>
          <w:rFonts w:hAnsi="Times New Roman" w:cs="Times New Roman"/>
        </w:rPr>
        <w:t>коллективах</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меняющимся</w:t>
      </w:r>
      <w:r>
        <w:rPr>
          <w:rFonts w:hAnsi="Times New Roman" w:cs="Times New Roman"/>
        </w:rPr>
        <w:t xml:space="preserve"> </w:t>
      </w:r>
      <w:r>
        <w:rPr>
          <w:rFonts w:hAnsi="Times New Roman" w:cs="Times New Roman"/>
        </w:rPr>
        <w:t>условиям</w:t>
      </w:r>
      <w:r>
        <w:rPr>
          <w:rFonts w:hAnsi="Times New Roman" w:cs="Times New Roman"/>
        </w:rPr>
        <w:t xml:space="preserve"> (</w:t>
      </w:r>
      <w:r>
        <w:rPr>
          <w:rFonts w:hAnsi="Times New Roman" w:cs="Times New Roman"/>
        </w:rPr>
        <w:t>социальным</w:t>
      </w:r>
      <w:r>
        <w:rPr>
          <w:rFonts w:hAnsi="Times New Roman" w:cs="Times New Roman"/>
        </w:rPr>
        <w:t xml:space="preserve">, </w:t>
      </w:r>
      <w:r>
        <w:rPr>
          <w:rFonts w:hAnsi="Times New Roman" w:cs="Times New Roman"/>
        </w:rPr>
        <w:t>информационным</w:t>
      </w:r>
      <w:r>
        <w:rPr>
          <w:rFonts w:hAnsi="Times New Roman" w:cs="Times New Roman"/>
        </w:rPr>
        <w:t xml:space="preserve">, </w:t>
      </w:r>
      <w:r>
        <w:rPr>
          <w:rFonts w:hAnsi="Times New Roman" w:cs="Times New Roman"/>
        </w:rPr>
        <w:t>природным</w:t>
      </w:r>
      <w:r>
        <w:rPr>
          <w:rFonts w:hAnsi="Times New Roman" w:cs="Times New Roman"/>
        </w:rPr>
        <w:t>).</w:t>
      </w:r>
    </w:p>
    <w:p w14:paraId="620D6DD5" w14:textId="77777777" w:rsidR="001E6638" w:rsidRDefault="001E6638" w:rsidP="001E6638">
      <w:pPr>
        <w:rPr>
          <w:rFonts w:hAnsi="Times New Roman" w:cs="Times New Roman"/>
        </w:rPr>
      </w:pPr>
      <w:r>
        <w:rPr>
          <w:rFonts w:hAnsi="Times New Roman" w:cs="Times New Roman"/>
          <w:b/>
          <w:bCs/>
        </w:rPr>
        <w:t>Трудовое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14:paraId="383B6137" w14:textId="77777777" w:rsidR="001E6638" w:rsidRDefault="001E6638" w:rsidP="003D1603">
      <w:pPr>
        <w:widowControl/>
        <w:numPr>
          <w:ilvl w:val="0"/>
          <w:numId w:val="30"/>
        </w:numPr>
        <w:spacing w:before="100" w:beforeAutospacing="1" w:after="100" w:afterAutospacing="1"/>
        <w:ind w:left="780" w:right="180"/>
        <w:contextualSpacing/>
        <w:jc w:val="left"/>
        <w:rPr>
          <w:rFonts w:hAnsi="Times New Roman" w:cs="Times New Roman"/>
        </w:rPr>
      </w:pPr>
      <w:r>
        <w:rPr>
          <w:rFonts w:hAnsi="Times New Roman" w:cs="Times New Roman"/>
        </w:rPr>
        <w:lastRenderedPageBreak/>
        <w:t>уважающий</w:t>
      </w:r>
      <w:r>
        <w:rPr>
          <w:rFonts w:hAnsi="Times New Roman" w:cs="Times New Roman"/>
        </w:rPr>
        <w:t xml:space="preserve"> </w:t>
      </w:r>
      <w:r>
        <w:rPr>
          <w:rFonts w:hAnsi="Times New Roman" w:cs="Times New Roman"/>
        </w:rPr>
        <w:t>труд</w:t>
      </w:r>
      <w:r>
        <w:rPr>
          <w:rFonts w:hAnsi="Times New Roman" w:cs="Times New Roman"/>
        </w:rPr>
        <w:t xml:space="preserve">, </w:t>
      </w:r>
      <w:r>
        <w:rPr>
          <w:rFonts w:hAnsi="Times New Roman" w:cs="Times New Roman"/>
        </w:rPr>
        <w:t>результаты</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трудовые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профессиональные</w:t>
      </w:r>
      <w:r>
        <w:rPr>
          <w:rFonts w:hAnsi="Times New Roman" w:cs="Times New Roman"/>
        </w:rPr>
        <w:t xml:space="preserve"> </w:t>
      </w:r>
      <w:r>
        <w:rPr>
          <w:rFonts w:hAnsi="Times New Roman" w:cs="Times New Roman"/>
        </w:rPr>
        <w:t>достижения</w:t>
      </w:r>
      <w:r>
        <w:rPr>
          <w:rFonts w:hAnsi="Times New Roman" w:cs="Times New Roman"/>
        </w:rPr>
        <w:t xml:space="preserve"> </w:t>
      </w:r>
      <w:r>
        <w:rPr>
          <w:rFonts w:hAnsi="Times New Roman" w:cs="Times New Roman"/>
        </w:rPr>
        <w:t>своих</w:t>
      </w:r>
      <w:r>
        <w:rPr>
          <w:rFonts w:hAnsi="Times New Roman" w:cs="Times New Roman"/>
        </w:rPr>
        <w:t xml:space="preserve"> </w:t>
      </w:r>
      <w:r>
        <w:rPr>
          <w:rFonts w:hAnsi="Times New Roman" w:cs="Times New Roman"/>
        </w:rPr>
        <w:t>земляков</w:t>
      </w:r>
      <w:r>
        <w:rPr>
          <w:rFonts w:hAnsi="Times New Roman" w:cs="Times New Roman"/>
        </w:rPr>
        <w:t xml:space="preserve">, </w:t>
      </w:r>
      <w:r>
        <w:rPr>
          <w:rFonts w:hAnsi="Times New Roman" w:cs="Times New Roman"/>
        </w:rPr>
        <w:t>их</w:t>
      </w:r>
      <w:r>
        <w:rPr>
          <w:rFonts w:hAnsi="Times New Roman" w:cs="Times New Roman"/>
        </w:rPr>
        <w:t xml:space="preserve"> </w:t>
      </w:r>
      <w:r>
        <w:rPr>
          <w:rFonts w:hAnsi="Times New Roman" w:cs="Times New Roman"/>
        </w:rPr>
        <w:t>вклад</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развитие</w:t>
      </w:r>
      <w:r>
        <w:rPr>
          <w:rFonts w:hAnsi="Times New Roman" w:cs="Times New Roman"/>
        </w:rPr>
        <w:t xml:space="preserve"> </w:t>
      </w:r>
      <w:r>
        <w:rPr>
          <w:rFonts w:hAnsi="Times New Roman" w:cs="Times New Roman"/>
        </w:rPr>
        <w:t>своего</w:t>
      </w:r>
      <w:r>
        <w:rPr>
          <w:rFonts w:hAnsi="Times New Roman" w:cs="Times New Roman"/>
        </w:rPr>
        <w:t xml:space="preserve"> </w:t>
      </w:r>
      <w:r>
        <w:rPr>
          <w:rFonts w:hAnsi="Times New Roman" w:cs="Times New Roman"/>
        </w:rPr>
        <w:t>поселения</w:t>
      </w:r>
      <w:r>
        <w:rPr>
          <w:rFonts w:hAnsi="Times New Roman" w:cs="Times New Roman"/>
        </w:rPr>
        <w:t xml:space="preserve">, </w:t>
      </w:r>
      <w:r>
        <w:rPr>
          <w:rFonts w:hAnsi="Times New Roman" w:cs="Times New Roman"/>
        </w:rPr>
        <w:t>края</w:t>
      </w:r>
      <w:r>
        <w:rPr>
          <w:rFonts w:hAnsi="Times New Roman" w:cs="Times New Roman"/>
        </w:rPr>
        <w:t xml:space="preserve">, </w:t>
      </w:r>
      <w:r>
        <w:rPr>
          <w:rFonts w:hAnsi="Times New Roman" w:cs="Times New Roman"/>
        </w:rPr>
        <w:t>страны</w:t>
      </w:r>
      <w:r>
        <w:rPr>
          <w:rFonts w:hAnsi="Times New Roman" w:cs="Times New Roman"/>
        </w:rPr>
        <w:t xml:space="preserve">, </w:t>
      </w:r>
      <w:r>
        <w:rPr>
          <w:rFonts w:hAnsi="Times New Roman" w:cs="Times New Roman"/>
        </w:rPr>
        <w:t>трудовые</w:t>
      </w:r>
      <w:r>
        <w:rPr>
          <w:rFonts w:hAnsi="Times New Roman" w:cs="Times New Roman"/>
        </w:rPr>
        <w:t xml:space="preserve"> </w:t>
      </w:r>
      <w:r>
        <w:rPr>
          <w:rFonts w:hAnsi="Times New Roman" w:cs="Times New Roman"/>
        </w:rPr>
        <w:t>достижения</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народа</w:t>
      </w:r>
      <w:r>
        <w:rPr>
          <w:rFonts w:hAnsi="Times New Roman" w:cs="Times New Roman"/>
        </w:rPr>
        <w:t>;</w:t>
      </w:r>
    </w:p>
    <w:p w14:paraId="590D56D7" w14:textId="77777777" w:rsidR="001E6638" w:rsidRDefault="001E6638" w:rsidP="003D1603">
      <w:pPr>
        <w:widowControl/>
        <w:numPr>
          <w:ilvl w:val="0"/>
          <w:numId w:val="30"/>
        </w:numPr>
        <w:spacing w:before="100" w:beforeAutospacing="1" w:after="100" w:afterAutospacing="1"/>
        <w:ind w:left="780" w:right="180"/>
        <w:contextualSpacing/>
        <w:jc w:val="left"/>
        <w:rPr>
          <w:rFonts w:hAnsi="Times New Roman" w:cs="Times New Roman"/>
        </w:rPr>
      </w:pPr>
      <w:r>
        <w:rPr>
          <w:rFonts w:hAnsi="Times New Roman" w:cs="Times New Roman"/>
        </w:rPr>
        <w:t>проявляющий</w:t>
      </w:r>
      <w:r>
        <w:rPr>
          <w:rFonts w:hAnsi="Times New Roman" w:cs="Times New Roman"/>
        </w:rPr>
        <w:t xml:space="preserve"> </w:t>
      </w:r>
      <w:r>
        <w:rPr>
          <w:rFonts w:hAnsi="Times New Roman" w:cs="Times New Roman"/>
        </w:rPr>
        <w:t>способность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творческому</w:t>
      </w:r>
      <w:r>
        <w:rPr>
          <w:rFonts w:hAnsi="Times New Roman" w:cs="Times New Roman"/>
        </w:rPr>
        <w:t xml:space="preserve"> </w:t>
      </w:r>
      <w:r>
        <w:rPr>
          <w:rFonts w:hAnsi="Times New Roman" w:cs="Times New Roman"/>
        </w:rPr>
        <w:t>созидательному</w:t>
      </w:r>
      <w:r>
        <w:rPr>
          <w:rFonts w:hAnsi="Times New Roman" w:cs="Times New Roman"/>
        </w:rPr>
        <w:t xml:space="preserve"> </w:t>
      </w:r>
      <w:r>
        <w:rPr>
          <w:rFonts w:hAnsi="Times New Roman" w:cs="Times New Roman"/>
        </w:rPr>
        <w:t>социально</w:t>
      </w:r>
      <w:r>
        <w:rPr>
          <w:rFonts w:hAnsi="Times New Roman" w:cs="Times New Roman"/>
        </w:rPr>
        <w:t xml:space="preserve"> </w:t>
      </w:r>
      <w:r>
        <w:rPr>
          <w:rFonts w:hAnsi="Times New Roman" w:cs="Times New Roman"/>
        </w:rPr>
        <w:t>значимому</w:t>
      </w:r>
      <w:r>
        <w:rPr>
          <w:rFonts w:hAnsi="Times New Roman" w:cs="Times New Roman"/>
        </w:rPr>
        <w:t xml:space="preserve"> </w:t>
      </w:r>
      <w:r>
        <w:rPr>
          <w:rFonts w:hAnsi="Times New Roman" w:cs="Times New Roman"/>
        </w:rPr>
        <w:t>труду</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доступных</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возрасту</w:t>
      </w:r>
      <w:r>
        <w:rPr>
          <w:rFonts w:hAnsi="Times New Roman" w:cs="Times New Roman"/>
        </w:rPr>
        <w:t xml:space="preserve"> </w:t>
      </w:r>
      <w:r>
        <w:rPr>
          <w:rFonts w:hAnsi="Times New Roman" w:cs="Times New Roman"/>
        </w:rPr>
        <w:t>социально</w:t>
      </w:r>
      <w:r>
        <w:rPr>
          <w:rFonts w:hAnsi="Times New Roman" w:cs="Times New Roman"/>
        </w:rPr>
        <w:t>-</w:t>
      </w:r>
      <w:r>
        <w:rPr>
          <w:rFonts w:hAnsi="Times New Roman" w:cs="Times New Roman"/>
        </w:rPr>
        <w:t>трудовых</w:t>
      </w:r>
      <w:r>
        <w:rPr>
          <w:rFonts w:hAnsi="Times New Roman" w:cs="Times New Roman"/>
        </w:rPr>
        <w:t xml:space="preserve"> </w:t>
      </w:r>
      <w:r>
        <w:rPr>
          <w:rFonts w:hAnsi="Times New Roman" w:cs="Times New Roman"/>
        </w:rPr>
        <w:t>ролях</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том</w:t>
      </w:r>
      <w:r>
        <w:rPr>
          <w:rFonts w:hAnsi="Times New Roman" w:cs="Times New Roman"/>
        </w:rPr>
        <w:t xml:space="preserve"> </w:t>
      </w:r>
      <w:r>
        <w:rPr>
          <w:rFonts w:hAnsi="Times New Roman" w:cs="Times New Roman"/>
        </w:rPr>
        <w:t>числе</w:t>
      </w:r>
      <w:r>
        <w:rPr>
          <w:rFonts w:hAnsi="Times New Roman" w:cs="Times New Roman"/>
        </w:rPr>
        <w:t xml:space="preserve"> </w:t>
      </w:r>
      <w:r>
        <w:rPr>
          <w:rFonts w:hAnsi="Times New Roman" w:cs="Times New Roman"/>
        </w:rPr>
        <w:t>предпринимательской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условиях</w:t>
      </w:r>
      <w:r>
        <w:rPr>
          <w:rFonts w:hAnsi="Times New Roman" w:cs="Times New Roman"/>
        </w:rPr>
        <w:t xml:space="preserve"> </w:t>
      </w:r>
      <w:r>
        <w:rPr>
          <w:rFonts w:hAnsi="Times New Roman" w:cs="Times New Roman"/>
        </w:rPr>
        <w:t>самозанятости</w:t>
      </w:r>
      <w:r>
        <w:rPr>
          <w:rFonts w:hAnsi="Times New Roman" w:cs="Times New Roman"/>
        </w:rPr>
        <w:t xml:space="preserve"> </w:t>
      </w:r>
      <w:r>
        <w:rPr>
          <w:rFonts w:hAnsi="Times New Roman" w:cs="Times New Roman"/>
        </w:rPr>
        <w:t>или</w:t>
      </w:r>
      <w:r>
        <w:rPr>
          <w:rFonts w:hAnsi="Times New Roman" w:cs="Times New Roman"/>
        </w:rPr>
        <w:t xml:space="preserve"> </w:t>
      </w:r>
      <w:r>
        <w:rPr>
          <w:rFonts w:hAnsi="Times New Roman" w:cs="Times New Roman"/>
        </w:rPr>
        <w:t>наемного</w:t>
      </w:r>
      <w:r>
        <w:rPr>
          <w:rFonts w:hAnsi="Times New Roman" w:cs="Times New Roman"/>
        </w:rPr>
        <w:t xml:space="preserve"> </w:t>
      </w:r>
      <w:r>
        <w:rPr>
          <w:rFonts w:hAnsi="Times New Roman" w:cs="Times New Roman"/>
        </w:rPr>
        <w:t>труда</w:t>
      </w:r>
      <w:r>
        <w:rPr>
          <w:rFonts w:hAnsi="Times New Roman" w:cs="Times New Roman"/>
        </w:rPr>
        <w:t>;</w:t>
      </w:r>
    </w:p>
    <w:p w14:paraId="6FC96A77" w14:textId="77777777" w:rsidR="001E6638" w:rsidRDefault="001E6638" w:rsidP="003D1603">
      <w:pPr>
        <w:widowControl/>
        <w:numPr>
          <w:ilvl w:val="0"/>
          <w:numId w:val="30"/>
        </w:numPr>
        <w:spacing w:before="100" w:beforeAutospacing="1" w:after="100" w:afterAutospacing="1"/>
        <w:ind w:left="780" w:right="180"/>
        <w:contextualSpacing/>
        <w:jc w:val="left"/>
        <w:rPr>
          <w:rFonts w:hAnsi="Times New Roman" w:cs="Times New Roman"/>
        </w:rPr>
      </w:pPr>
      <w:r>
        <w:rPr>
          <w:rFonts w:hAnsi="Times New Roman" w:cs="Times New Roman"/>
        </w:rPr>
        <w:t>участвующий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социально</w:t>
      </w:r>
      <w:r>
        <w:rPr>
          <w:rFonts w:hAnsi="Times New Roman" w:cs="Times New Roman"/>
        </w:rPr>
        <w:t xml:space="preserve"> </w:t>
      </w:r>
      <w:r>
        <w:rPr>
          <w:rFonts w:hAnsi="Times New Roman" w:cs="Times New Roman"/>
        </w:rPr>
        <w:t>значимой</w:t>
      </w:r>
      <w:r>
        <w:rPr>
          <w:rFonts w:hAnsi="Times New Roman" w:cs="Times New Roman"/>
        </w:rPr>
        <w:t xml:space="preserve"> </w:t>
      </w:r>
      <w:r>
        <w:rPr>
          <w:rFonts w:hAnsi="Times New Roman" w:cs="Times New Roman"/>
        </w:rPr>
        <w:t>трудовой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разного</w:t>
      </w:r>
      <w:r>
        <w:rPr>
          <w:rFonts w:hAnsi="Times New Roman" w:cs="Times New Roman"/>
        </w:rPr>
        <w:t xml:space="preserve"> </w:t>
      </w:r>
      <w:r>
        <w:rPr>
          <w:rFonts w:hAnsi="Times New Roman" w:cs="Times New Roman"/>
        </w:rPr>
        <w:t>вида</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семье</w:t>
      </w:r>
      <w:r>
        <w:rPr>
          <w:rFonts w:hAnsi="Times New Roman" w:cs="Times New Roman"/>
        </w:rPr>
        <w:t xml:space="preserve">, </w:t>
      </w:r>
      <w:r>
        <w:rPr>
          <w:rFonts w:hAnsi="Times New Roman" w:cs="Times New Roman"/>
        </w:rPr>
        <w:t>общеобразовательной</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своей</w:t>
      </w:r>
      <w:r>
        <w:rPr>
          <w:rFonts w:hAnsi="Times New Roman" w:cs="Times New Roman"/>
        </w:rPr>
        <w:t xml:space="preserve"> </w:t>
      </w:r>
      <w:r>
        <w:rPr>
          <w:rFonts w:hAnsi="Times New Roman" w:cs="Times New Roman"/>
        </w:rPr>
        <w:t>местности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том</w:t>
      </w:r>
      <w:r>
        <w:rPr>
          <w:rFonts w:hAnsi="Times New Roman" w:cs="Times New Roman"/>
        </w:rPr>
        <w:t xml:space="preserve"> </w:t>
      </w:r>
      <w:r>
        <w:rPr>
          <w:rFonts w:hAnsi="Times New Roman" w:cs="Times New Roman"/>
        </w:rPr>
        <w:t>числе</w:t>
      </w:r>
      <w:r>
        <w:rPr>
          <w:rFonts w:hAnsi="Times New Roman" w:cs="Times New Roman"/>
        </w:rPr>
        <w:t xml:space="preserve"> </w:t>
      </w:r>
      <w:r>
        <w:rPr>
          <w:rFonts w:hAnsi="Times New Roman" w:cs="Times New Roman"/>
        </w:rPr>
        <w:t>оплачиваемом</w:t>
      </w:r>
      <w:r>
        <w:rPr>
          <w:rFonts w:hAnsi="Times New Roman" w:cs="Times New Roman"/>
        </w:rPr>
        <w:t xml:space="preserve"> </w:t>
      </w:r>
      <w:r>
        <w:rPr>
          <w:rFonts w:hAnsi="Times New Roman" w:cs="Times New Roman"/>
        </w:rPr>
        <w:t>труде</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каникулярные</w:t>
      </w:r>
      <w:r>
        <w:rPr>
          <w:rFonts w:hAnsi="Times New Roman" w:cs="Times New Roman"/>
        </w:rPr>
        <w:t xml:space="preserve"> </w:t>
      </w:r>
      <w:r>
        <w:rPr>
          <w:rFonts w:hAnsi="Times New Roman" w:cs="Times New Roman"/>
        </w:rPr>
        <w:t>периоды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учетом</w:t>
      </w:r>
      <w:r>
        <w:rPr>
          <w:rFonts w:hAnsi="Times New Roman" w:cs="Times New Roman"/>
        </w:rPr>
        <w:t xml:space="preserve"> </w:t>
      </w:r>
      <w:r>
        <w:rPr>
          <w:rFonts w:hAnsi="Times New Roman" w:cs="Times New Roman"/>
        </w:rPr>
        <w:t>соблюдения</w:t>
      </w:r>
      <w:r>
        <w:rPr>
          <w:rFonts w:hAnsi="Times New Roman" w:cs="Times New Roman"/>
        </w:rPr>
        <w:t xml:space="preserve"> </w:t>
      </w:r>
      <w:r>
        <w:rPr>
          <w:rFonts w:hAnsi="Times New Roman" w:cs="Times New Roman"/>
        </w:rPr>
        <w:t>законодательства</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Федерации</w:t>
      </w:r>
      <w:r>
        <w:rPr>
          <w:rFonts w:hAnsi="Times New Roman" w:cs="Times New Roman"/>
        </w:rPr>
        <w:t>;</w:t>
      </w:r>
    </w:p>
    <w:p w14:paraId="1D065ACF" w14:textId="77777777" w:rsidR="001E6638" w:rsidRDefault="001E6638" w:rsidP="003D1603">
      <w:pPr>
        <w:widowControl/>
        <w:numPr>
          <w:ilvl w:val="0"/>
          <w:numId w:val="30"/>
        </w:numPr>
        <w:spacing w:before="100" w:beforeAutospacing="1" w:after="100" w:afterAutospacing="1"/>
        <w:ind w:left="780" w:right="180"/>
        <w:contextualSpacing/>
        <w:jc w:val="left"/>
        <w:rPr>
          <w:rFonts w:hAnsi="Times New Roman" w:cs="Times New Roman"/>
        </w:rPr>
      </w:pPr>
      <w:r>
        <w:rPr>
          <w:rFonts w:hAnsi="Times New Roman" w:cs="Times New Roman"/>
        </w:rPr>
        <w:t>выражающий</w:t>
      </w:r>
      <w:r>
        <w:rPr>
          <w:rFonts w:hAnsi="Times New Roman" w:cs="Times New Roman"/>
        </w:rPr>
        <w:t xml:space="preserve"> </w:t>
      </w:r>
      <w:r>
        <w:rPr>
          <w:rFonts w:hAnsi="Times New Roman" w:cs="Times New Roman"/>
        </w:rPr>
        <w:t>осознанную</w:t>
      </w:r>
      <w:r>
        <w:rPr>
          <w:rFonts w:hAnsi="Times New Roman" w:cs="Times New Roman"/>
        </w:rPr>
        <w:t xml:space="preserve"> </w:t>
      </w:r>
      <w:r>
        <w:rPr>
          <w:rFonts w:hAnsi="Times New Roman" w:cs="Times New Roman"/>
        </w:rPr>
        <w:t>готовность</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получению</w:t>
      </w:r>
      <w:r>
        <w:rPr>
          <w:rFonts w:hAnsi="Times New Roman" w:cs="Times New Roman"/>
        </w:rPr>
        <w:t xml:space="preserve"> </w:t>
      </w:r>
      <w:r>
        <w:rPr>
          <w:rFonts w:hAnsi="Times New Roman" w:cs="Times New Roman"/>
        </w:rPr>
        <w:t>профессионального</w:t>
      </w:r>
      <w:r>
        <w:rPr>
          <w:rFonts w:hAnsi="Times New Roman" w:cs="Times New Roman"/>
        </w:rPr>
        <w:t xml:space="preserve"> </w:t>
      </w:r>
      <w:r>
        <w:rPr>
          <w:rFonts w:hAnsi="Times New Roman" w:cs="Times New Roman"/>
        </w:rPr>
        <w:t>образования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непрерывному</w:t>
      </w:r>
      <w:r>
        <w:rPr>
          <w:rFonts w:hAnsi="Times New Roman" w:cs="Times New Roman"/>
        </w:rPr>
        <w:t xml:space="preserve"> </w:t>
      </w:r>
      <w:r>
        <w:rPr>
          <w:rFonts w:hAnsi="Times New Roman" w:cs="Times New Roman"/>
        </w:rPr>
        <w:t>образованию</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как</w:t>
      </w:r>
      <w:r>
        <w:rPr>
          <w:rFonts w:hAnsi="Times New Roman" w:cs="Times New Roman"/>
        </w:rPr>
        <w:t xml:space="preserve"> </w:t>
      </w:r>
      <w:r>
        <w:rPr>
          <w:rFonts w:hAnsi="Times New Roman" w:cs="Times New Roman"/>
        </w:rPr>
        <w:t>условию</w:t>
      </w:r>
      <w:r>
        <w:rPr>
          <w:rFonts w:hAnsi="Times New Roman" w:cs="Times New Roman"/>
        </w:rPr>
        <w:t xml:space="preserve"> </w:t>
      </w:r>
      <w:r>
        <w:rPr>
          <w:rFonts w:hAnsi="Times New Roman" w:cs="Times New Roman"/>
        </w:rPr>
        <w:t>успешной</w:t>
      </w:r>
      <w:r>
        <w:rPr>
          <w:rFonts w:hAnsi="Times New Roman" w:cs="Times New Roman"/>
        </w:rPr>
        <w:t xml:space="preserve"> </w:t>
      </w:r>
      <w:r>
        <w:rPr>
          <w:rFonts w:hAnsi="Times New Roman" w:cs="Times New Roman"/>
        </w:rPr>
        <w:t>профессиональной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общественной</w:t>
      </w:r>
      <w:r>
        <w:rPr>
          <w:rFonts w:hAnsi="Times New Roman" w:cs="Times New Roman"/>
        </w:rPr>
        <w:t xml:space="preserve"> </w:t>
      </w:r>
      <w:r>
        <w:rPr>
          <w:rFonts w:hAnsi="Times New Roman" w:cs="Times New Roman"/>
        </w:rPr>
        <w:t>деятельности</w:t>
      </w:r>
      <w:r>
        <w:rPr>
          <w:rFonts w:hAnsi="Times New Roman" w:cs="Times New Roman"/>
        </w:rPr>
        <w:t>;</w:t>
      </w:r>
    </w:p>
    <w:p w14:paraId="17D6692E" w14:textId="77777777" w:rsidR="001E6638" w:rsidRDefault="001E6638" w:rsidP="003D1603">
      <w:pPr>
        <w:widowControl/>
        <w:numPr>
          <w:ilvl w:val="0"/>
          <w:numId w:val="30"/>
        </w:numPr>
        <w:spacing w:before="100" w:beforeAutospacing="1" w:after="100" w:afterAutospacing="1"/>
        <w:ind w:left="780" w:right="180"/>
        <w:contextualSpacing/>
        <w:jc w:val="left"/>
        <w:rPr>
          <w:rFonts w:hAnsi="Times New Roman" w:cs="Times New Roman"/>
        </w:rPr>
      </w:pPr>
      <w:r>
        <w:rPr>
          <w:rFonts w:hAnsi="Times New Roman" w:cs="Times New Roman"/>
        </w:rPr>
        <w:t>понимающий</w:t>
      </w:r>
      <w:r>
        <w:rPr>
          <w:rFonts w:hAnsi="Times New Roman" w:cs="Times New Roman"/>
        </w:rPr>
        <w:t xml:space="preserve"> </w:t>
      </w:r>
      <w:r>
        <w:rPr>
          <w:rFonts w:hAnsi="Times New Roman" w:cs="Times New Roman"/>
        </w:rPr>
        <w:t>специфику</w:t>
      </w:r>
      <w:r>
        <w:rPr>
          <w:rFonts w:hAnsi="Times New Roman" w:cs="Times New Roman"/>
        </w:rPr>
        <w:t xml:space="preserve"> </w:t>
      </w:r>
      <w:r>
        <w:rPr>
          <w:rFonts w:hAnsi="Times New Roman" w:cs="Times New Roman"/>
        </w:rPr>
        <w:t>трудовой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регулирования</w:t>
      </w:r>
      <w:r>
        <w:rPr>
          <w:rFonts w:hAnsi="Times New Roman" w:cs="Times New Roman"/>
        </w:rPr>
        <w:t xml:space="preserve"> </w:t>
      </w:r>
      <w:r>
        <w:rPr>
          <w:rFonts w:hAnsi="Times New Roman" w:cs="Times New Roman"/>
        </w:rPr>
        <w:t>трудовых</w:t>
      </w:r>
      <w:r>
        <w:rPr>
          <w:rFonts w:hAnsi="Times New Roman" w:cs="Times New Roman"/>
        </w:rPr>
        <w:t xml:space="preserve"> </w:t>
      </w:r>
      <w:r>
        <w:rPr>
          <w:rFonts w:hAnsi="Times New Roman" w:cs="Times New Roman"/>
        </w:rPr>
        <w:t>отношений</w:t>
      </w:r>
      <w:r>
        <w:rPr>
          <w:rFonts w:hAnsi="Times New Roman" w:cs="Times New Roman"/>
        </w:rPr>
        <w:t xml:space="preserve">, </w:t>
      </w:r>
      <w:r>
        <w:rPr>
          <w:rFonts w:hAnsi="Times New Roman" w:cs="Times New Roman"/>
        </w:rPr>
        <w:t>самообразования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профессиональной</w:t>
      </w:r>
      <w:r>
        <w:rPr>
          <w:rFonts w:hAnsi="Times New Roman" w:cs="Times New Roman"/>
        </w:rPr>
        <w:t xml:space="preserve"> </w:t>
      </w:r>
      <w:r>
        <w:rPr>
          <w:rFonts w:hAnsi="Times New Roman" w:cs="Times New Roman"/>
        </w:rPr>
        <w:t>самоподготовки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информационном</w:t>
      </w:r>
      <w:r>
        <w:rPr>
          <w:rFonts w:hAnsi="Times New Roman" w:cs="Times New Roman"/>
        </w:rPr>
        <w:t xml:space="preserve"> </w:t>
      </w:r>
      <w:r>
        <w:rPr>
          <w:rFonts w:hAnsi="Times New Roman" w:cs="Times New Roman"/>
        </w:rPr>
        <w:t>высокотехнологическом</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готовый</w:t>
      </w:r>
      <w:r>
        <w:rPr>
          <w:rFonts w:hAnsi="Times New Roman" w:cs="Times New Roman"/>
        </w:rPr>
        <w:t xml:space="preserve"> </w:t>
      </w:r>
      <w:r>
        <w:rPr>
          <w:rFonts w:hAnsi="Times New Roman" w:cs="Times New Roman"/>
        </w:rPr>
        <w:t>учиться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трудиться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современном</w:t>
      </w:r>
      <w:r>
        <w:rPr>
          <w:rFonts w:hAnsi="Times New Roman" w:cs="Times New Roman"/>
        </w:rPr>
        <w:t xml:space="preserve"> </w:t>
      </w:r>
      <w:r>
        <w:rPr>
          <w:rFonts w:hAnsi="Times New Roman" w:cs="Times New Roman"/>
        </w:rPr>
        <w:t>обществе</w:t>
      </w:r>
      <w:r>
        <w:rPr>
          <w:rFonts w:hAnsi="Times New Roman" w:cs="Times New Roman"/>
        </w:rPr>
        <w:t>;</w:t>
      </w:r>
    </w:p>
    <w:p w14:paraId="178DC31C" w14:textId="77777777" w:rsidR="001E6638" w:rsidRDefault="001E6638" w:rsidP="003D1603">
      <w:pPr>
        <w:widowControl/>
        <w:numPr>
          <w:ilvl w:val="0"/>
          <w:numId w:val="30"/>
        </w:numPr>
        <w:spacing w:before="100" w:beforeAutospacing="1" w:after="100" w:afterAutospacing="1"/>
        <w:ind w:left="780" w:right="180"/>
        <w:jc w:val="left"/>
        <w:rPr>
          <w:rFonts w:hAnsi="Times New Roman" w:cs="Times New Roman"/>
        </w:rPr>
      </w:pPr>
      <w:r>
        <w:rPr>
          <w:rFonts w:hAnsi="Times New Roman" w:cs="Times New Roman"/>
        </w:rPr>
        <w:t>ориентированный</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осознанный</w:t>
      </w:r>
      <w:r>
        <w:rPr>
          <w:rFonts w:hAnsi="Times New Roman" w:cs="Times New Roman"/>
        </w:rPr>
        <w:t xml:space="preserve"> </w:t>
      </w:r>
      <w:r>
        <w:rPr>
          <w:rFonts w:hAnsi="Times New Roman" w:cs="Times New Roman"/>
        </w:rPr>
        <w:t>выбор</w:t>
      </w:r>
      <w:r>
        <w:rPr>
          <w:rFonts w:hAnsi="Times New Roman" w:cs="Times New Roman"/>
        </w:rPr>
        <w:t xml:space="preserve"> </w:t>
      </w:r>
      <w:r>
        <w:rPr>
          <w:rFonts w:hAnsi="Times New Roman" w:cs="Times New Roman"/>
        </w:rPr>
        <w:t>сферы</w:t>
      </w:r>
      <w:r>
        <w:rPr>
          <w:rFonts w:hAnsi="Times New Roman" w:cs="Times New Roman"/>
        </w:rPr>
        <w:t xml:space="preserve"> </w:t>
      </w:r>
      <w:r>
        <w:rPr>
          <w:rFonts w:hAnsi="Times New Roman" w:cs="Times New Roman"/>
        </w:rPr>
        <w:t>трудовой</w:t>
      </w:r>
      <w:r>
        <w:rPr>
          <w:rFonts w:hAnsi="Times New Roman" w:cs="Times New Roman"/>
        </w:rPr>
        <w:t xml:space="preserve">, </w:t>
      </w:r>
      <w:r>
        <w:rPr>
          <w:rFonts w:hAnsi="Times New Roman" w:cs="Times New Roman"/>
        </w:rPr>
        <w:t>профессиональной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российском</w:t>
      </w:r>
      <w:r>
        <w:rPr>
          <w:rFonts w:hAnsi="Times New Roman" w:cs="Times New Roman"/>
        </w:rPr>
        <w:t xml:space="preserve"> </w:t>
      </w:r>
      <w:r>
        <w:rPr>
          <w:rFonts w:hAnsi="Times New Roman" w:cs="Times New Roman"/>
        </w:rPr>
        <w:t>обществе</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учетом</w:t>
      </w:r>
      <w:r>
        <w:rPr>
          <w:rFonts w:hAnsi="Times New Roman" w:cs="Times New Roman"/>
        </w:rPr>
        <w:t xml:space="preserve"> </w:t>
      </w:r>
      <w:r>
        <w:rPr>
          <w:rFonts w:hAnsi="Times New Roman" w:cs="Times New Roman"/>
        </w:rPr>
        <w:t>личных</w:t>
      </w:r>
      <w:r>
        <w:rPr>
          <w:rFonts w:hAnsi="Times New Roman" w:cs="Times New Roman"/>
        </w:rPr>
        <w:t xml:space="preserve"> </w:t>
      </w:r>
      <w:r>
        <w:rPr>
          <w:rFonts w:hAnsi="Times New Roman" w:cs="Times New Roman"/>
        </w:rPr>
        <w:t>жизненных</w:t>
      </w:r>
      <w:r>
        <w:rPr>
          <w:rFonts w:hAnsi="Times New Roman" w:cs="Times New Roman"/>
        </w:rPr>
        <w:t xml:space="preserve"> </w:t>
      </w:r>
      <w:r>
        <w:rPr>
          <w:rFonts w:hAnsi="Times New Roman" w:cs="Times New Roman"/>
        </w:rPr>
        <w:t>планов</w:t>
      </w:r>
      <w:r>
        <w:rPr>
          <w:rFonts w:hAnsi="Times New Roman" w:cs="Times New Roman"/>
        </w:rPr>
        <w:t xml:space="preserve">, </w:t>
      </w:r>
      <w:r>
        <w:rPr>
          <w:rFonts w:hAnsi="Times New Roman" w:cs="Times New Roman"/>
        </w:rPr>
        <w:t>потребностей</w:t>
      </w:r>
      <w:r>
        <w:rPr>
          <w:rFonts w:hAnsi="Times New Roman" w:cs="Times New Roman"/>
        </w:rPr>
        <w:t xml:space="preserve"> </w:t>
      </w:r>
      <w:r>
        <w:rPr>
          <w:rFonts w:hAnsi="Times New Roman" w:cs="Times New Roman"/>
        </w:rPr>
        <w:t>своей</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общества</w:t>
      </w:r>
      <w:r>
        <w:rPr>
          <w:rFonts w:hAnsi="Times New Roman" w:cs="Times New Roman"/>
        </w:rPr>
        <w:t>.</w:t>
      </w:r>
    </w:p>
    <w:p w14:paraId="3482C1E5" w14:textId="77777777" w:rsidR="001E6638" w:rsidRDefault="001E6638" w:rsidP="001E6638">
      <w:pPr>
        <w:rPr>
          <w:rFonts w:hAnsi="Times New Roman" w:cs="Times New Roman"/>
        </w:rPr>
      </w:pPr>
      <w:r>
        <w:rPr>
          <w:rFonts w:hAnsi="Times New Roman" w:cs="Times New Roman"/>
          <w:b/>
          <w:bCs/>
        </w:rPr>
        <w:t>Экологическое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14:paraId="175534ED" w14:textId="77777777" w:rsidR="001E6638" w:rsidRDefault="001E6638" w:rsidP="003D1603">
      <w:pPr>
        <w:widowControl/>
        <w:numPr>
          <w:ilvl w:val="0"/>
          <w:numId w:val="31"/>
        </w:numPr>
        <w:spacing w:before="100" w:beforeAutospacing="1" w:after="100" w:afterAutospacing="1"/>
        <w:ind w:left="780" w:right="180"/>
        <w:contextualSpacing/>
        <w:jc w:val="left"/>
        <w:rPr>
          <w:rFonts w:hAnsi="Times New Roman" w:cs="Times New Roman"/>
        </w:rPr>
      </w:pPr>
      <w:r>
        <w:rPr>
          <w:rFonts w:hAnsi="Times New Roman" w:cs="Times New Roman"/>
        </w:rPr>
        <w:t>демонстрирующий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поведении</w:t>
      </w:r>
      <w:r>
        <w:rPr>
          <w:rFonts w:hAnsi="Times New Roman" w:cs="Times New Roman"/>
        </w:rPr>
        <w:t xml:space="preserve"> </w:t>
      </w:r>
      <w:r>
        <w:rPr>
          <w:rFonts w:hAnsi="Times New Roman" w:cs="Times New Roman"/>
        </w:rPr>
        <w:t>сформированность</w:t>
      </w:r>
      <w:r>
        <w:rPr>
          <w:rFonts w:hAnsi="Times New Roman" w:cs="Times New Roman"/>
        </w:rPr>
        <w:t xml:space="preserve"> </w:t>
      </w:r>
      <w:r>
        <w:rPr>
          <w:rFonts w:hAnsi="Times New Roman" w:cs="Times New Roman"/>
        </w:rPr>
        <w:t>экологической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основе</w:t>
      </w:r>
      <w:r>
        <w:rPr>
          <w:rFonts w:hAnsi="Times New Roman" w:cs="Times New Roman"/>
        </w:rPr>
        <w:t xml:space="preserve"> </w:t>
      </w:r>
      <w:r>
        <w:rPr>
          <w:rFonts w:hAnsi="Times New Roman" w:cs="Times New Roman"/>
        </w:rPr>
        <w:t>понимания</w:t>
      </w:r>
      <w:r>
        <w:rPr>
          <w:rFonts w:hAnsi="Times New Roman" w:cs="Times New Roman"/>
        </w:rPr>
        <w:t xml:space="preserve"> </w:t>
      </w:r>
      <w:r>
        <w:rPr>
          <w:rFonts w:hAnsi="Times New Roman" w:cs="Times New Roman"/>
        </w:rPr>
        <w:t>влияния</w:t>
      </w:r>
      <w:r>
        <w:rPr>
          <w:rFonts w:hAnsi="Times New Roman" w:cs="Times New Roman"/>
        </w:rPr>
        <w:t xml:space="preserve"> </w:t>
      </w:r>
      <w:r>
        <w:rPr>
          <w:rFonts w:hAnsi="Times New Roman" w:cs="Times New Roman"/>
        </w:rPr>
        <w:t>социально</w:t>
      </w:r>
      <w:r>
        <w:rPr>
          <w:rFonts w:hAnsi="Times New Roman" w:cs="Times New Roman"/>
        </w:rPr>
        <w:t>-</w:t>
      </w:r>
      <w:r>
        <w:rPr>
          <w:rFonts w:hAnsi="Times New Roman" w:cs="Times New Roman"/>
        </w:rPr>
        <w:t>экономических</w:t>
      </w:r>
      <w:r>
        <w:rPr>
          <w:rFonts w:hAnsi="Times New Roman" w:cs="Times New Roman"/>
        </w:rPr>
        <w:t xml:space="preserve"> </w:t>
      </w:r>
      <w:r>
        <w:rPr>
          <w:rFonts w:hAnsi="Times New Roman" w:cs="Times New Roman"/>
        </w:rPr>
        <w:t>процессов</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природу</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том</w:t>
      </w:r>
      <w:r>
        <w:rPr>
          <w:rFonts w:hAnsi="Times New Roman" w:cs="Times New Roman"/>
        </w:rPr>
        <w:t xml:space="preserve"> </w:t>
      </w:r>
      <w:r>
        <w:rPr>
          <w:rFonts w:hAnsi="Times New Roman" w:cs="Times New Roman"/>
        </w:rPr>
        <w:t>числе</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глобальном</w:t>
      </w:r>
      <w:r>
        <w:rPr>
          <w:rFonts w:hAnsi="Times New Roman" w:cs="Times New Roman"/>
        </w:rPr>
        <w:t xml:space="preserve"> </w:t>
      </w:r>
      <w:r>
        <w:rPr>
          <w:rFonts w:hAnsi="Times New Roman" w:cs="Times New Roman"/>
        </w:rPr>
        <w:t>уровне</w:t>
      </w:r>
      <w:r>
        <w:rPr>
          <w:rFonts w:hAnsi="Times New Roman" w:cs="Times New Roman"/>
        </w:rPr>
        <w:t xml:space="preserve">, </w:t>
      </w:r>
      <w:r>
        <w:rPr>
          <w:rFonts w:hAnsi="Times New Roman" w:cs="Times New Roman"/>
        </w:rPr>
        <w:t>ответственность</w:t>
      </w:r>
      <w:r>
        <w:rPr>
          <w:rFonts w:hAnsi="Times New Roman" w:cs="Times New Roman"/>
        </w:rPr>
        <w:t xml:space="preserve"> </w:t>
      </w:r>
      <w:r>
        <w:rPr>
          <w:rFonts w:hAnsi="Times New Roman" w:cs="Times New Roman"/>
        </w:rPr>
        <w:t>за</w:t>
      </w:r>
      <w:r>
        <w:rPr>
          <w:rFonts w:hAnsi="Times New Roman" w:cs="Times New Roman"/>
        </w:rPr>
        <w:t xml:space="preserve"> </w:t>
      </w:r>
      <w:r>
        <w:rPr>
          <w:rFonts w:hAnsi="Times New Roman" w:cs="Times New Roman"/>
        </w:rPr>
        <w:t>действия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природной</w:t>
      </w:r>
      <w:r>
        <w:rPr>
          <w:rFonts w:hAnsi="Times New Roman" w:cs="Times New Roman"/>
        </w:rPr>
        <w:t xml:space="preserve"> </w:t>
      </w:r>
      <w:r>
        <w:rPr>
          <w:rFonts w:hAnsi="Times New Roman" w:cs="Times New Roman"/>
        </w:rPr>
        <w:t>среде</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деятельное</w:t>
      </w:r>
      <w:r>
        <w:rPr>
          <w:rFonts w:hAnsi="Times New Roman" w:cs="Times New Roman"/>
        </w:rPr>
        <w:t xml:space="preserve"> </w:t>
      </w:r>
      <w:r>
        <w:rPr>
          <w:rFonts w:hAnsi="Times New Roman" w:cs="Times New Roman"/>
        </w:rPr>
        <w:t>неприятие</w:t>
      </w:r>
      <w:r>
        <w:rPr>
          <w:rFonts w:hAnsi="Times New Roman" w:cs="Times New Roman"/>
        </w:rPr>
        <w:t xml:space="preserve"> </w:t>
      </w:r>
      <w:r>
        <w:rPr>
          <w:rFonts w:hAnsi="Times New Roman" w:cs="Times New Roman"/>
        </w:rPr>
        <w:t>действий</w:t>
      </w:r>
      <w:r>
        <w:rPr>
          <w:rFonts w:hAnsi="Times New Roman" w:cs="Times New Roman"/>
        </w:rPr>
        <w:t xml:space="preserve">, </w:t>
      </w:r>
      <w:r>
        <w:rPr>
          <w:rFonts w:hAnsi="Times New Roman" w:cs="Times New Roman"/>
        </w:rPr>
        <w:t>приносящих</w:t>
      </w:r>
      <w:r>
        <w:rPr>
          <w:rFonts w:hAnsi="Times New Roman" w:cs="Times New Roman"/>
        </w:rPr>
        <w:t xml:space="preserve"> </w:t>
      </w:r>
      <w:r>
        <w:rPr>
          <w:rFonts w:hAnsi="Times New Roman" w:cs="Times New Roman"/>
        </w:rPr>
        <w:t>вред</w:t>
      </w:r>
      <w:r>
        <w:rPr>
          <w:rFonts w:hAnsi="Times New Roman" w:cs="Times New Roman"/>
        </w:rPr>
        <w:t xml:space="preserve"> </w:t>
      </w:r>
      <w:r>
        <w:rPr>
          <w:rFonts w:hAnsi="Times New Roman" w:cs="Times New Roman"/>
        </w:rPr>
        <w:t>природе</w:t>
      </w:r>
      <w:r>
        <w:rPr>
          <w:rFonts w:hAnsi="Times New Roman" w:cs="Times New Roman"/>
        </w:rPr>
        <w:t xml:space="preserve">; </w:t>
      </w:r>
      <w:r>
        <w:rPr>
          <w:rFonts w:hAnsi="Times New Roman" w:cs="Times New Roman"/>
        </w:rPr>
        <w:t>применяющий</w:t>
      </w:r>
      <w:r>
        <w:rPr>
          <w:rFonts w:hAnsi="Times New Roman" w:cs="Times New Roman"/>
        </w:rPr>
        <w:t xml:space="preserve"> </w:t>
      </w:r>
      <w:r>
        <w:rPr>
          <w:rFonts w:hAnsi="Times New Roman" w:cs="Times New Roman"/>
        </w:rPr>
        <w:t>знания</w:t>
      </w:r>
      <w:r>
        <w:rPr>
          <w:rFonts w:hAnsi="Times New Roman" w:cs="Times New Roman"/>
        </w:rPr>
        <w:t xml:space="preserve"> </w:t>
      </w:r>
      <w:r>
        <w:rPr>
          <w:rFonts w:hAnsi="Times New Roman" w:cs="Times New Roman"/>
        </w:rPr>
        <w:t>естественных</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социальных</w:t>
      </w:r>
      <w:r>
        <w:rPr>
          <w:rFonts w:hAnsi="Times New Roman" w:cs="Times New Roman"/>
        </w:rPr>
        <w:t xml:space="preserve"> </w:t>
      </w:r>
      <w:r>
        <w:rPr>
          <w:rFonts w:hAnsi="Times New Roman" w:cs="Times New Roman"/>
        </w:rPr>
        <w:t>наук</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разумного</w:t>
      </w:r>
      <w:r>
        <w:rPr>
          <w:rFonts w:hAnsi="Times New Roman" w:cs="Times New Roman"/>
        </w:rPr>
        <w:t xml:space="preserve">, </w:t>
      </w:r>
      <w:r>
        <w:rPr>
          <w:rFonts w:hAnsi="Times New Roman" w:cs="Times New Roman"/>
        </w:rPr>
        <w:t>бережливого</w:t>
      </w:r>
      <w:r>
        <w:rPr>
          <w:rFonts w:hAnsi="Times New Roman" w:cs="Times New Roman"/>
        </w:rPr>
        <w:t xml:space="preserve"> </w:t>
      </w:r>
      <w:r>
        <w:rPr>
          <w:rFonts w:hAnsi="Times New Roman" w:cs="Times New Roman"/>
        </w:rPr>
        <w:t>природопользования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быту</w:t>
      </w:r>
      <w:r>
        <w:rPr>
          <w:rFonts w:hAnsi="Times New Roman" w:cs="Times New Roman"/>
        </w:rPr>
        <w:t xml:space="preserve">, </w:t>
      </w:r>
      <w:r>
        <w:rPr>
          <w:rFonts w:hAnsi="Times New Roman" w:cs="Times New Roman"/>
        </w:rPr>
        <w:t>общественном</w:t>
      </w:r>
      <w:r>
        <w:rPr>
          <w:rFonts w:hAnsi="Times New Roman" w:cs="Times New Roman"/>
        </w:rPr>
        <w:t xml:space="preserve"> </w:t>
      </w:r>
      <w:r>
        <w:rPr>
          <w:rFonts w:hAnsi="Times New Roman" w:cs="Times New Roman"/>
        </w:rPr>
        <w:t>пространстве</w:t>
      </w:r>
      <w:r>
        <w:rPr>
          <w:rFonts w:hAnsi="Times New Roman" w:cs="Times New Roman"/>
        </w:rPr>
        <w:t>;</w:t>
      </w:r>
    </w:p>
    <w:p w14:paraId="3ADC2D8F" w14:textId="77777777" w:rsidR="001E6638" w:rsidRDefault="001E6638" w:rsidP="003D1603">
      <w:pPr>
        <w:widowControl/>
        <w:numPr>
          <w:ilvl w:val="0"/>
          <w:numId w:val="31"/>
        </w:numPr>
        <w:spacing w:before="100" w:beforeAutospacing="1" w:after="100" w:afterAutospacing="1"/>
        <w:ind w:left="780" w:right="180"/>
        <w:jc w:val="left"/>
        <w:rPr>
          <w:rFonts w:hAnsi="Times New Roman" w:cs="Times New Roman"/>
        </w:rPr>
      </w:pPr>
      <w:r>
        <w:rPr>
          <w:rFonts w:hAnsi="Times New Roman" w:cs="Times New Roman"/>
        </w:rPr>
        <w:t>имеющий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развивающий</w:t>
      </w:r>
      <w:r>
        <w:rPr>
          <w:rFonts w:hAnsi="Times New Roman" w:cs="Times New Roman"/>
        </w:rPr>
        <w:t xml:space="preserve"> </w:t>
      </w:r>
      <w:r>
        <w:rPr>
          <w:rFonts w:hAnsi="Times New Roman" w:cs="Times New Roman"/>
        </w:rPr>
        <w:t>опыт</w:t>
      </w:r>
      <w:r>
        <w:rPr>
          <w:rFonts w:hAnsi="Times New Roman" w:cs="Times New Roman"/>
        </w:rPr>
        <w:t xml:space="preserve"> </w:t>
      </w:r>
      <w:r>
        <w:rPr>
          <w:rFonts w:hAnsi="Times New Roman" w:cs="Times New Roman"/>
        </w:rPr>
        <w:t>экологически</w:t>
      </w:r>
      <w:r>
        <w:rPr>
          <w:rFonts w:hAnsi="Times New Roman" w:cs="Times New Roman"/>
        </w:rPr>
        <w:t xml:space="preserve"> </w:t>
      </w:r>
      <w:r>
        <w:rPr>
          <w:rFonts w:hAnsi="Times New Roman" w:cs="Times New Roman"/>
        </w:rPr>
        <w:t>направленной</w:t>
      </w:r>
      <w:r>
        <w:rPr>
          <w:rFonts w:hAnsi="Times New Roman" w:cs="Times New Roman"/>
        </w:rPr>
        <w:t xml:space="preserve">, </w:t>
      </w:r>
      <w:r>
        <w:rPr>
          <w:rFonts w:hAnsi="Times New Roman" w:cs="Times New Roman"/>
        </w:rPr>
        <w:t>природоохранной</w:t>
      </w:r>
      <w:r>
        <w:rPr>
          <w:rFonts w:hAnsi="Times New Roman" w:cs="Times New Roman"/>
        </w:rPr>
        <w:t xml:space="preserve">, </w:t>
      </w:r>
      <w:r>
        <w:rPr>
          <w:rFonts w:hAnsi="Times New Roman" w:cs="Times New Roman"/>
        </w:rPr>
        <w:t>ресурсосберегающей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участвующий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его</w:t>
      </w:r>
      <w:r>
        <w:rPr>
          <w:rFonts w:hAnsi="Times New Roman" w:cs="Times New Roman"/>
        </w:rPr>
        <w:t xml:space="preserve"> </w:t>
      </w:r>
      <w:r>
        <w:rPr>
          <w:rFonts w:hAnsi="Times New Roman" w:cs="Times New Roman"/>
        </w:rPr>
        <w:t>приобретении</w:t>
      </w:r>
      <w:r>
        <w:rPr>
          <w:rFonts w:hAnsi="Times New Roman" w:cs="Times New Roman"/>
        </w:rPr>
        <w:t xml:space="preserve"> </w:t>
      </w:r>
      <w:r>
        <w:rPr>
          <w:rFonts w:hAnsi="Times New Roman" w:cs="Times New Roman"/>
        </w:rPr>
        <w:t>другими</w:t>
      </w:r>
      <w:r>
        <w:rPr>
          <w:rFonts w:hAnsi="Times New Roman" w:cs="Times New Roman"/>
        </w:rPr>
        <w:t xml:space="preserve"> </w:t>
      </w:r>
      <w:r>
        <w:rPr>
          <w:rFonts w:hAnsi="Times New Roman" w:cs="Times New Roman"/>
        </w:rPr>
        <w:t>людьми</w:t>
      </w:r>
      <w:r>
        <w:rPr>
          <w:rFonts w:hAnsi="Times New Roman" w:cs="Times New Roman"/>
        </w:rPr>
        <w:t>.</w:t>
      </w:r>
    </w:p>
    <w:p w14:paraId="2BCC890A" w14:textId="77777777" w:rsidR="001E6638" w:rsidRDefault="001E6638" w:rsidP="001E6638">
      <w:pPr>
        <w:rPr>
          <w:rFonts w:hAnsi="Times New Roman" w:cs="Times New Roman"/>
        </w:rPr>
      </w:pPr>
      <w:r>
        <w:rPr>
          <w:rFonts w:hAnsi="Times New Roman" w:cs="Times New Roman"/>
          <w:b/>
          <w:bCs/>
        </w:rPr>
        <w:t>Ценность</w:t>
      </w:r>
      <w:r>
        <w:rPr>
          <w:rFonts w:hAnsi="Times New Roman" w:cs="Times New Roman"/>
          <w:b/>
          <w:bCs/>
        </w:rPr>
        <w:t xml:space="preserve"> </w:t>
      </w:r>
      <w:r>
        <w:rPr>
          <w:rFonts w:hAnsi="Times New Roman" w:cs="Times New Roman"/>
          <w:b/>
          <w:bCs/>
        </w:rPr>
        <w:t>научного</w:t>
      </w:r>
      <w:r>
        <w:rPr>
          <w:rFonts w:hAnsi="Times New Roman" w:cs="Times New Roman"/>
          <w:b/>
          <w:bCs/>
        </w:rPr>
        <w:t xml:space="preserve"> </w:t>
      </w:r>
      <w:r>
        <w:rPr>
          <w:rFonts w:hAnsi="Times New Roman" w:cs="Times New Roman"/>
          <w:b/>
          <w:bCs/>
        </w:rPr>
        <w:t>познания</w:t>
      </w:r>
      <w:r>
        <w:rPr>
          <w:rFonts w:hAnsi="Times New Roman" w:cs="Times New Roman"/>
          <w:b/>
          <w:bCs/>
        </w:rPr>
        <w:t>:</w:t>
      </w:r>
    </w:p>
    <w:p w14:paraId="60B2000D" w14:textId="77777777" w:rsidR="001E6638" w:rsidRDefault="001E6638" w:rsidP="003D1603">
      <w:pPr>
        <w:widowControl/>
        <w:numPr>
          <w:ilvl w:val="0"/>
          <w:numId w:val="32"/>
        </w:numPr>
        <w:spacing w:before="100" w:beforeAutospacing="1" w:after="100" w:afterAutospacing="1"/>
        <w:ind w:left="780" w:right="180"/>
        <w:contextualSpacing/>
        <w:jc w:val="left"/>
        <w:rPr>
          <w:rFonts w:hAnsi="Times New Roman" w:cs="Times New Roman"/>
        </w:rPr>
      </w:pPr>
      <w:r>
        <w:rPr>
          <w:rFonts w:hAnsi="Times New Roman" w:cs="Times New Roman"/>
        </w:rPr>
        <w:t>деятельно</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познавательные</w:t>
      </w:r>
      <w:r>
        <w:rPr>
          <w:rFonts w:hAnsi="Times New Roman" w:cs="Times New Roman"/>
        </w:rPr>
        <w:t xml:space="preserve"> </w:t>
      </w:r>
      <w:r>
        <w:rPr>
          <w:rFonts w:hAnsi="Times New Roman" w:cs="Times New Roman"/>
        </w:rPr>
        <w:t>интересы</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разных</w:t>
      </w:r>
      <w:r>
        <w:rPr>
          <w:rFonts w:hAnsi="Times New Roman" w:cs="Times New Roman"/>
        </w:rPr>
        <w:t xml:space="preserve"> </w:t>
      </w:r>
      <w:r>
        <w:rPr>
          <w:rFonts w:hAnsi="Times New Roman" w:cs="Times New Roman"/>
        </w:rPr>
        <w:t>предметных</w:t>
      </w:r>
      <w:r>
        <w:rPr>
          <w:rFonts w:hAnsi="Times New Roman" w:cs="Times New Roman"/>
        </w:rPr>
        <w:t xml:space="preserve"> </w:t>
      </w:r>
      <w:r>
        <w:rPr>
          <w:rFonts w:hAnsi="Times New Roman" w:cs="Times New Roman"/>
        </w:rPr>
        <w:t>областях</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учетом</w:t>
      </w:r>
      <w:r>
        <w:rPr>
          <w:rFonts w:hAnsi="Times New Roman" w:cs="Times New Roman"/>
        </w:rPr>
        <w:t xml:space="preserve"> </w:t>
      </w:r>
      <w:r>
        <w:rPr>
          <w:rFonts w:hAnsi="Times New Roman" w:cs="Times New Roman"/>
        </w:rPr>
        <w:t>своих</w:t>
      </w:r>
      <w:r>
        <w:rPr>
          <w:rFonts w:hAnsi="Times New Roman" w:cs="Times New Roman"/>
        </w:rPr>
        <w:t xml:space="preserve"> </w:t>
      </w:r>
      <w:r>
        <w:rPr>
          <w:rFonts w:hAnsi="Times New Roman" w:cs="Times New Roman"/>
        </w:rPr>
        <w:t>интересов</w:t>
      </w:r>
      <w:r>
        <w:rPr>
          <w:rFonts w:hAnsi="Times New Roman" w:cs="Times New Roman"/>
        </w:rPr>
        <w:t xml:space="preserve">, </w:t>
      </w:r>
      <w:r>
        <w:rPr>
          <w:rFonts w:hAnsi="Times New Roman" w:cs="Times New Roman"/>
        </w:rPr>
        <w:t>способностей</w:t>
      </w:r>
      <w:r>
        <w:rPr>
          <w:rFonts w:hAnsi="Times New Roman" w:cs="Times New Roman"/>
        </w:rPr>
        <w:t xml:space="preserve">, </w:t>
      </w:r>
      <w:r>
        <w:rPr>
          <w:rFonts w:hAnsi="Times New Roman" w:cs="Times New Roman"/>
        </w:rPr>
        <w:t>достижений</w:t>
      </w:r>
      <w:r>
        <w:rPr>
          <w:rFonts w:hAnsi="Times New Roman" w:cs="Times New Roman"/>
        </w:rPr>
        <w:t>;</w:t>
      </w:r>
    </w:p>
    <w:p w14:paraId="27B8CE23" w14:textId="77777777" w:rsidR="001E6638" w:rsidRDefault="001E6638" w:rsidP="003D1603">
      <w:pPr>
        <w:widowControl/>
        <w:numPr>
          <w:ilvl w:val="0"/>
          <w:numId w:val="32"/>
        </w:numPr>
        <w:spacing w:before="100" w:beforeAutospacing="1" w:after="100" w:afterAutospacing="1"/>
        <w:ind w:left="780" w:right="180"/>
        <w:contextualSpacing/>
        <w:jc w:val="left"/>
        <w:rPr>
          <w:rFonts w:hAnsi="Times New Roman" w:cs="Times New Roman"/>
        </w:rPr>
      </w:pPr>
      <w:r>
        <w:rPr>
          <w:rFonts w:hAnsi="Times New Roman" w:cs="Times New Roman"/>
        </w:rPr>
        <w:t>обладающий</w:t>
      </w:r>
      <w:r>
        <w:rPr>
          <w:rFonts w:hAnsi="Times New Roman" w:cs="Times New Roman"/>
        </w:rPr>
        <w:t xml:space="preserve"> </w:t>
      </w:r>
      <w:r>
        <w:rPr>
          <w:rFonts w:hAnsi="Times New Roman" w:cs="Times New Roman"/>
        </w:rPr>
        <w:t>представлением</w:t>
      </w:r>
      <w:r>
        <w:rPr>
          <w:rFonts w:hAnsi="Times New Roman" w:cs="Times New Roman"/>
        </w:rPr>
        <w:t xml:space="preserve"> </w:t>
      </w:r>
      <w:r>
        <w:rPr>
          <w:rFonts w:hAnsi="Times New Roman" w:cs="Times New Roman"/>
        </w:rPr>
        <w:t>о</w:t>
      </w:r>
      <w:r>
        <w:rPr>
          <w:rFonts w:hAnsi="Times New Roman" w:cs="Times New Roman"/>
        </w:rPr>
        <w:t xml:space="preserve"> </w:t>
      </w:r>
      <w:r>
        <w:rPr>
          <w:rFonts w:hAnsi="Times New Roman" w:cs="Times New Roman"/>
        </w:rPr>
        <w:t>современной</w:t>
      </w:r>
      <w:r>
        <w:rPr>
          <w:rFonts w:hAnsi="Times New Roman" w:cs="Times New Roman"/>
        </w:rPr>
        <w:t xml:space="preserve"> </w:t>
      </w:r>
      <w:r>
        <w:rPr>
          <w:rFonts w:hAnsi="Times New Roman" w:cs="Times New Roman"/>
        </w:rPr>
        <w:t>научной</w:t>
      </w:r>
      <w:r>
        <w:rPr>
          <w:rFonts w:hAnsi="Times New Roman" w:cs="Times New Roman"/>
        </w:rPr>
        <w:t xml:space="preserve"> </w:t>
      </w:r>
      <w:r>
        <w:rPr>
          <w:rFonts w:hAnsi="Times New Roman" w:cs="Times New Roman"/>
        </w:rPr>
        <w:t>картине</w:t>
      </w:r>
      <w:r>
        <w:rPr>
          <w:rFonts w:hAnsi="Times New Roman" w:cs="Times New Roman"/>
        </w:rPr>
        <w:t xml:space="preserve"> </w:t>
      </w:r>
      <w:r>
        <w:rPr>
          <w:rFonts w:hAnsi="Times New Roman" w:cs="Times New Roman"/>
        </w:rPr>
        <w:t>мира</w:t>
      </w:r>
      <w:r>
        <w:rPr>
          <w:rFonts w:hAnsi="Times New Roman" w:cs="Times New Roman"/>
        </w:rPr>
        <w:t xml:space="preserve">, </w:t>
      </w:r>
      <w:r>
        <w:rPr>
          <w:rFonts w:hAnsi="Times New Roman" w:cs="Times New Roman"/>
        </w:rPr>
        <w:t>достижениях</w:t>
      </w:r>
      <w:r>
        <w:rPr>
          <w:rFonts w:hAnsi="Times New Roman" w:cs="Times New Roman"/>
        </w:rPr>
        <w:t xml:space="preserve"> </w:t>
      </w:r>
      <w:r>
        <w:rPr>
          <w:rFonts w:hAnsi="Times New Roman" w:cs="Times New Roman"/>
        </w:rPr>
        <w:t>науки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техники</w:t>
      </w:r>
      <w:r>
        <w:rPr>
          <w:rFonts w:hAnsi="Times New Roman" w:cs="Times New Roman"/>
        </w:rPr>
        <w:t xml:space="preserve">, </w:t>
      </w:r>
      <w:r>
        <w:rPr>
          <w:rFonts w:hAnsi="Times New Roman" w:cs="Times New Roman"/>
        </w:rPr>
        <w:t>аргументированно</w:t>
      </w:r>
      <w:r>
        <w:rPr>
          <w:rFonts w:hAnsi="Times New Roman" w:cs="Times New Roman"/>
        </w:rPr>
        <w:t xml:space="preserve"> </w:t>
      </w:r>
      <w:r>
        <w:rPr>
          <w:rFonts w:hAnsi="Times New Roman" w:cs="Times New Roman"/>
        </w:rPr>
        <w:t>выражающий</w:t>
      </w:r>
      <w:r>
        <w:rPr>
          <w:rFonts w:hAnsi="Times New Roman" w:cs="Times New Roman"/>
        </w:rPr>
        <w:t xml:space="preserve"> </w:t>
      </w:r>
      <w:r>
        <w:rPr>
          <w:rFonts w:hAnsi="Times New Roman" w:cs="Times New Roman"/>
        </w:rPr>
        <w:t>понимание</w:t>
      </w:r>
      <w:r>
        <w:rPr>
          <w:rFonts w:hAnsi="Times New Roman" w:cs="Times New Roman"/>
        </w:rPr>
        <w:t xml:space="preserve"> </w:t>
      </w:r>
      <w:r>
        <w:rPr>
          <w:rFonts w:hAnsi="Times New Roman" w:cs="Times New Roman"/>
        </w:rPr>
        <w:t>значения</w:t>
      </w:r>
      <w:r>
        <w:rPr>
          <w:rFonts w:hAnsi="Times New Roman" w:cs="Times New Roman"/>
        </w:rPr>
        <w:t xml:space="preserve"> </w:t>
      </w:r>
      <w:r>
        <w:rPr>
          <w:rFonts w:hAnsi="Times New Roman" w:cs="Times New Roman"/>
        </w:rPr>
        <w:t>науки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общества</w:t>
      </w:r>
      <w:r>
        <w:rPr>
          <w:rFonts w:hAnsi="Times New Roman" w:cs="Times New Roman"/>
        </w:rPr>
        <w:t xml:space="preserve">, </w:t>
      </w:r>
      <w:r>
        <w:rPr>
          <w:rFonts w:hAnsi="Times New Roman" w:cs="Times New Roman"/>
        </w:rPr>
        <w:t>обеспечении</w:t>
      </w:r>
      <w:r>
        <w:rPr>
          <w:rFonts w:hAnsi="Times New Roman" w:cs="Times New Roman"/>
        </w:rPr>
        <w:t xml:space="preserve"> </w:t>
      </w:r>
      <w:r>
        <w:rPr>
          <w:rFonts w:hAnsi="Times New Roman" w:cs="Times New Roman"/>
        </w:rPr>
        <w:t>его</w:t>
      </w:r>
      <w:r>
        <w:rPr>
          <w:rFonts w:hAnsi="Times New Roman" w:cs="Times New Roman"/>
        </w:rPr>
        <w:t xml:space="preserve"> </w:t>
      </w:r>
      <w:r>
        <w:rPr>
          <w:rFonts w:hAnsi="Times New Roman" w:cs="Times New Roman"/>
        </w:rPr>
        <w:t>безопасности</w:t>
      </w:r>
      <w:r>
        <w:rPr>
          <w:rFonts w:hAnsi="Times New Roman" w:cs="Times New Roman"/>
        </w:rPr>
        <w:t xml:space="preserve">, </w:t>
      </w:r>
      <w:r>
        <w:rPr>
          <w:rFonts w:hAnsi="Times New Roman" w:cs="Times New Roman"/>
        </w:rPr>
        <w:t>гуманитарном</w:t>
      </w:r>
      <w:r>
        <w:rPr>
          <w:rFonts w:hAnsi="Times New Roman" w:cs="Times New Roman"/>
        </w:rPr>
        <w:t xml:space="preserve">, </w:t>
      </w:r>
      <w:r>
        <w:rPr>
          <w:rFonts w:hAnsi="Times New Roman" w:cs="Times New Roman"/>
        </w:rPr>
        <w:t>социально</w:t>
      </w:r>
      <w:r>
        <w:rPr>
          <w:rFonts w:hAnsi="Times New Roman" w:cs="Times New Roman"/>
        </w:rPr>
        <w:t>-</w:t>
      </w:r>
      <w:r>
        <w:rPr>
          <w:rFonts w:hAnsi="Times New Roman" w:cs="Times New Roman"/>
        </w:rPr>
        <w:t>экономическом</w:t>
      </w:r>
      <w:r>
        <w:rPr>
          <w:rFonts w:hAnsi="Times New Roman" w:cs="Times New Roman"/>
        </w:rPr>
        <w:t xml:space="preserve"> </w:t>
      </w:r>
      <w:r>
        <w:rPr>
          <w:rFonts w:hAnsi="Times New Roman" w:cs="Times New Roman"/>
        </w:rPr>
        <w:t>развитии</w:t>
      </w:r>
      <w:r>
        <w:rPr>
          <w:rFonts w:hAnsi="Times New Roman" w:cs="Times New Roman"/>
        </w:rPr>
        <w:t xml:space="preserve"> </w:t>
      </w:r>
      <w:r>
        <w:rPr>
          <w:rFonts w:hAnsi="Times New Roman" w:cs="Times New Roman"/>
        </w:rPr>
        <w:t>России</w:t>
      </w:r>
      <w:r>
        <w:rPr>
          <w:rFonts w:hAnsi="Times New Roman" w:cs="Times New Roman"/>
        </w:rPr>
        <w:t>;</w:t>
      </w:r>
    </w:p>
    <w:p w14:paraId="77C8DF44" w14:textId="77777777" w:rsidR="001E6638" w:rsidRPr="00C37F4B" w:rsidRDefault="001E6638" w:rsidP="003D1603">
      <w:pPr>
        <w:widowControl/>
        <w:numPr>
          <w:ilvl w:val="0"/>
          <w:numId w:val="32"/>
        </w:numPr>
        <w:spacing w:before="100" w:beforeAutospacing="1" w:after="100" w:afterAutospacing="1" w:line="276" w:lineRule="auto"/>
        <w:ind w:left="780" w:right="180"/>
        <w:contextualSpacing/>
        <w:jc w:val="left"/>
        <w:rPr>
          <w:rFonts w:ascii="Times New Roman" w:hAnsi="Times New Roman" w:cs="Times New Roman"/>
        </w:rPr>
      </w:pPr>
      <w:r w:rsidRPr="00C37F4B">
        <w:rPr>
          <w:rFonts w:ascii="Times New Roman" w:hAnsi="Times New Roman" w:cs="Times New Roman"/>
        </w:rPr>
        <w:lastRenderedPageBreak/>
        <w:t>демонстрирующий навыки критического мышления, определения достоверной научной информации и критики антинаучных представлений;</w:t>
      </w:r>
    </w:p>
    <w:p w14:paraId="702A29A3" w14:textId="77777777" w:rsidR="001E6638" w:rsidRPr="00C37F4B" w:rsidRDefault="001E6638" w:rsidP="00187ECD">
      <w:pPr>
        <w:spacing w:line="276" w:lineRule="auto"/>
        <w:jc w:val="left"/>
        <w:rPr>
          <w:rFonts w:ascii="Times New Roman" w:hAnsi="Times New Roman" w:cs="Times New Roman"/>
        </w:rPr>
      </w:pPr>
      <w:r w:rsidRPr="00C37F4B">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1C8C4ED3" w14:textId="77777777" w:rsidR="00187ECD" w:rsidRDefault="00187ECD" w:rsidP="00187ECD">
      <w:pPr>
        <w:jc w:val="left"/>
        <w:rPr>
          <w:rFonts w:ascii="Times New Roman" w:hAnsi="Times New Roman" w:cs="Times New Roman"/>
          <w:b/>
        </w:rPr>
      </w:pPr>
    </w:p>
    <w:p w14:paraId="4DB8AAD3" w14:textId="77777777" w:rsidR="001E6638" w:rsidRPr="003453FB" w:rsidRDefault="001E6638" w:rsidP="00187ECD">
      <w:pPr>
        <w:jc w:val="left"/>
        <w:rPr>
          <w:rFonts w:ascii="Times New Roman" w:hAnsi="Times New Roman" w:cs="Times New Roman"/>
          <w:b/>
        </w:rPr>
      </w:pPr>
      <w:r w:rsidRPr="003453FB">
        <w:rPr>
          <w:rFonts w:ascii="Times New Roman" w:hAnsi="Times New Roman" w:cs="Times New Roman"/>
          <w:b/>
        </w:rPr>
        <w:t>2.3.3.</w:t>
      </w:r>
      <w:r w:rsidRPr="003453FB">
        <w:rPr>
          <w:rFonts w:ascii="Times New Roman" w:hAnsi="Times New Roman" w:cs="Times New Roman"/>
          <w:color w:val="FF0000"/>
        </w:rPr>
        <w:t xml:space="preserve"> </w:t>
      </w:r>
      <w:r w:rsidRPr="003453FB">
        <w:rPr>
          <w:rFonts w:ascii="Times New Roman" w:hAnsi="Times New Roman" w:cs="Times New Roman"/>
          <w:b/>
        </w:rPr>
        <w:t>Содержательный</w:t>
      </w:r>
      <w:r w:rsidRPr="003453FB">
        <w:rPr>
          <w:rFonts w:ascii="Times New Roman" w:hAnsi="Times New Roman" w:cs="Times New Roman"/>
          <w:b/>
          <w:spacing w:val="-13"/>
        </w:rPr>
        <w:t xml:space="preserve"> </w:t>
      </w:r>
      <w:r w:rsidRPr="003453FB">
        <w:rPr>
          <w:rFonts w:ascii="Times New Roman" w:hAnsi="Times New Roman" w:cs="Times New Roman"/>
          <w:b/>
        </w:rPr>
        <w:t>раздел</w:t>
      </w:r>
      <w:r w:rsidR="00187ECD">
        <w:rPr>
          <w:rFonts w:ascii="Times New Roman" w:hAnsi="Times New Roman" w:cs="Times New Roman"/>
          <w:b/>
        </w:rPr>
        <w:t>.</w:t>
      </w:r>
    </w:p>
    <w:p w14:paraId="407E4701" w14:textId="77777777" w:rsidR="00187ECD" w:rsidRDefault="00187ECD" w:rsidP="001E6638">
      <w:pPr>
        <w:jc w:val="left"/>
        <w:rPr>
          <w:rFonts w:ascii="Times New Roman" w:hAnsi="Times New Roman" w:cs="Times New Roman"/>
          <w:b/>
        </w:rPr>
      </w:pPr>
    </w:p>
    <w:p w14:paraId="4776CFD9" w14:textId="77777777" w:rsidR="001E6638" w:rsidRDefault="001E6638" w:rsidP="001E6638">
      <w:pPr>
        <w:jc w:val="left"/>
        <w:rPr>
          <w:rFonts w:ascii="Times New Roman" w:hAnsi="Times New Roman" w:cs="Times New Roman"/>
          <w:b/>
        </w:rPr>
      </w:pPr>
      <w:r w:rsidRPr="003453FB">
        <w:rPr>
          <w:rFonts w:ascii="Times New Roman" w:hAnsi="Times New Roman" w:cs="Times New Roman"/>
          <w:b/>
        </w:rPr>
        <w:t>2.3.3.1. Уклад</w:t>
      </w:r>
      <w:r w:rsidRPr="003453FB">
        <w:rPr>
          <w:rFonts w:ascii="Times New Roman" w:hAnsi="Times New Roman" w:cs="Times New Roman"/>
          <w:b/>
          <w:spacing w:val="-7"/>
        </w:rPr>
        <w:t xml:space="preserve"> </w:t>
      </w:r>
      <w:r w:rsidRPr="003453FB">
        <w:rPr>
          <w:rFonts w:ascii="Times New Roman" w:hAnsi="Times New Roman" w:cs="Times New Roman"/>
          <w:b/>
        </w:rPr>
        <w:t>общеобразовательной</w:t>
      </w:r>
      <w:r w:rsidRPr="003453FB">
        <w:rPr>
          <w:rFonts w:ascii="Times New Roman" w:hAnsi="Times New Roman" w:cs="Times New Roman"/>
          <w:b/>
          <w:spacing w:val="-4"/>
        </w:rPr>
        <w:t xml:space="preserve"> </w:t>
      </w:r>
      <w:r w:rsidRPr="003453FB">
        <w:rPr>
          <w:rFonts w:ascii="Times New Roman" w:hAnsi="Times New Roman" w:cs="Times New Roman"/>
          <w:b/>
        </w:rPr>
        <w:t>организации</w:t>
      </w:r>
    </w:p>
    <w:p w14:paraId="3410938C" w14:textId="77777777" w:rsidR="00187ECD" w:rsidRPr="003453FB" w:rsidRDefault="00187ECD" w:rsidP="001E6638">
      <w:pPr>
        <w:jc w:val="left"/>
        <w:rPr>
          <w:rFonts w:ascii="Times New Roman" w:hAnsi="Times New Roman" w:cs="Times New Roman"/>
          <w:b/>
        </w:rPr>
      </w:pPr>
    </w:p>
    <w:p w14:paraId="7AF921EB" w14:textId="77777777" w:rsidR="001E6638" w:rsidRPr="001A3825" w:rsidRDefault="001E6638" w:rsidP="00187ECD">
      <w:pPr>
        <w:spacing w:line="276" w:lineRule="auto"/>
        <w:ind w:left="0"/>
        <w:rPr>
          <w:rFonts w:ascii="Times New Roman" w:hAnsi="Times New Roman" w:cs="Times New Roman"/>
          <w:iCs/>
          <w:w w:val="0"/>
        </w:rPr>
      </w:pPr>
      <w:r w:rsidRPr="001A3825">
        <w:rPr>
          <w:rFonts w:ascii="Times New Roman" w:hAnsi="Times New Roman" w:cs="Times New Roman"/>
          <w:iCs/>
          <w:w w:val="0"/>
        </w:rPr>
        <w:t xml:space="preserve">МБОУ «СОШ №10»  открылась  1 сентября  1980года.  Она  расположена в нижней части города Рузаевки (микрорайон завода </w:t>
      </w:r>
      <w:r>
        <w:rPr>
          <w:rFonts w:ascii="Times New Roman" w:hAnsi="Times New Roman" w:cs="Times New Roman"/>
          <w:iCs/>
          <w:w w:val="0"/>
        </w:rPr>
        <w:t xml:space="preserve"> АО </w:t>
      </w:r>
      <w:r w:rsidRPr="001A3825">
        <w:rPr>
          <w:rFonts w:ascii="Times New Roman" w:hAnsi="Times New Roman" w:cs="Times New Roman"/>
          <w:iCs/>
          <w:w w:val="0"/>
        </w:rPr>
        <w:t xml:space="preserve">«Химмаш»). </w:t>
      </w:r>
    </w:p>
    <w:p w14:paraId="42974030" w14:textId="77777777" w:rsidR="001E6638" w:rsidRPr="001A3825" w:rsidRDefault="001E6638" w:rsidP="00187ECD">
      <w:pPr>
        <w:spacing w:line="276" w:lineRule="auto"/>
        <w:ind w:left="0"/>
        <w:rPr>
          <w:rFonts w:ascii="Times New Roman" w:hAnsi="Times New Roman" w:cs="Times New Roman"/>
          <w:iCs/>
          <w:w w:val="0"/>
        </w:rPr>
      </w:pPr>
      <w:r w:rsidRPr="001A3825">
        <w:rPr>
          <w:rFonts w:ascii="Times New Roman" w:hAnsi="Times New Roman" w:cs="Times New Roman"/>
        </w:rPr>
        <w:t>В 1—11-х классах школы обучается  700 учащихся. Контингент обучающихся и их родителей  сформирован  из жильцов микрорайона.</w:t>
      </w:r>
      <w:r w:rsidRPr="001A3825">
        <w:rPr>
          <w:rFonts w:ascii="Times New Roman" w:hAnsi="Times New Roman" w:cs="Times New Roman"/>
          <w:iCs/>
          <w:w w:val="0"/>
        </w:rPr>
        <w:t xml:space="preserve">  </w:t>
      </w:r>
    </w:p>
    <w:p w14:paraId="3F86492E" w14:textId="77777777" w:rsidR="001E6638" w:rsidRPr="001A3825" w:rsidRDefault="001E6638" w:rsidP="00187ECD">
      <w:pPr>
        <w:spacing w:line="276" w:lineRule="auto"/>
        <w:ind w:left="0"/>
        <w:rPr>
          <w:rFonts w:ascii="Times New Roman" w:hAnsi="Times New Roman" w:cs="Times New Roman"/>
          <w:iCs/>
          <w:w w:val="0"/>
        </w:rPr>
      </w:pPr>
      <w:r w:rsidRPr="001A3825">
        <w:rPr>
          <w:rFonts w:ascii="Times New Roman" w:hAnsi="Times New Roman" w:cs="Times New Roman"/>
          <w:iCs/>
          <w:w w:val="0"/>
        </w:rPr>
        <w:t xml:space="preserve">Вблизи школы   расположены  культурные и спортивные  объекты: ФОК « Дворец спорта», Дом культуры  «Орион», детская школа искусств №2 , стадион. «Химмаш», филиалы-библиотек № 2 и №6, детские сады  № 9, №11 , учреждения СПО -РЖПТ им А.Байкузова, Рузаевский филиал Саранского политехнического техникума. Школа тесно сотрудничает с этими учреждениями. </w:t>
      </w:r>
    </w:p>
    <w:p w14:paraId="1DB23817" w14:textId="77777777" w:rsidR="001E6638" w:rsidRPr="001A3825" w:rsidRDefault="001E6638" w:rsidP="00187ECD">
      <w:pPr>
        <w:spacing w:line="276" w:lineRule="auto"/>
        <w:ind w:left="0"/>
        <w:rPr>
          <w:rFonts w:ascii="Times New Roman" w:hAnsi="Times New Roman" w:cs="Times New Roman"/>
          <w:shd w:val="clear" w:color="auto" w:fill="FFFFFF"/>
        </w:rPr>
      </w:pPr>
      <w:r w:rsidRPr="001A3825">
        <w:rPr>
          <w:rFonts w:ascii="Times New Roman" w:hAnsi="Times New Roman" w:cs="Times New Roman"/>
          <w:shd w:val="clear" w:color="auto" w:fill="FFFFFF"/>
        </w:rPr>
        <w:t>Наша школа №10  является базовой  площадкой  экспериментальных площадок различных уровней.. Школа - обладатель Гранта Главы Республики Мордовия,  Гранта Главы администрации Рузаевского муниципального района в рамках реализации       приоритетного национального проекта «Образование».</w:t>
      </w:r>
    </w:p>
    <w:p w14:paraId="591E7DAE" w14:textId="77777777" w:rsidR="001E6638" w:rsidRPr="001A3825" w:rsidRDefault="001E6638" w:rsidP="00187ECD">
      <w:pPr>
        <w:spacing w:line="276" w:lineRule="auto"/>
        <w:ind w:left="0"/>
        <w:rPr>
          <w:rFonts w:ascii="Times New Roman" w:hAnsi="Times New Roman" w:cs="Times New Roman"/>
        </w:rPr>
      </w:pPr>
      <w:r w:rsidRPr="001A3825">
        <w:rPr>
          <w:rFonts w:ascii="Times New Roman" w:hAnsi="Times New Roman" w:cs="Times New Roman"/>
          <w:shd w:val="clear" w:color="auto" w:fill="FFFFFF"/>
        </w:rPr>
        <w:t>Одним из  пяти направлений национального  проекта «Образования», которые реализуются в образовательных организациях Рузаевского  района, является проект «Цифровая образовательная среда».  Школа осуществляет работу в  рамках проекта "Точка Роста" ,</w:t>
      </w:r>
      <w:r w:rsidRPr="001A3825">
        <w:rPr>
          <w:rFonts w:ascii="Times New Roman" w:hAnsi="Times New Roman" w:cs="Times New Roman"/>
        </w:rPr>
        <w:t xml:space="preserve">направленная на обеспечение   повышения охвата обучающихся программами основного общего и дополнительного образования цифрового и гуманитарного профилей с использованием современного оборудования. Центр «Точка Роста» - часть образовательной среды общеобразовательной организации, на базе которой осуществляется: </w:t>
      </w:r>
    </w:p>
    <w:p w14:paraId="01C86650" w14:textId="77777777" w:rsidR="001E6638" w:rsidRPr="001A3825" w:rsidRDefault="001E6638" w:rsidP="00187ECD">
      <w:pPr>
        <w:spacing w:line="276" w:lineRule="auto"/>
        <w:ind w:left="284" w:firstLine="567"/>
        <w:jc w:val="left"/>
        <w:rPr>
          <w:rFonts w:ascii="Times New Roman" w:hAnsi="Times New Roman" w:cs="Times New Roman"/>
        </w:rPr>
      </w:pPr>
      <w:r w:rsidRPr="001A3825">
        <w:rPr>
          <w:rFonts w:ascii="Times New Roman" w:hAnsi="Times New Roman" w:cs="Times New Roman"/>
        </w:rPr>
        <w:t xml:space="preserve">- преподавание учебных предметов из предметных областей «ОБЖ», «Информатика», «Технология»; </w:t>
      </w:r>
    </w:p>
    <w:p w14:paraId="0009C656" w14:textId="77777777" w:rsidR="001E6638" w:rsidRPr="001A3825" w:rsidRDefault="001E6638" w:rsidP="00187ECD">
      <w:pPr>
        <w:spacing w:line="276" w:lineRule="auto"/>
        <w:ind w:left="284" w:firstLine="567"/>
        <w:jc w:val="left"/>
        <w:rPr>
          <w:rFonts w:ascii="Times New Roman" w:hAnsi="Times New Roman" w:cs="Times New Roman"/>
        </w:rPr>
      </w:pPr>
      <w:r w:rsidRPr="001A3825">
        <w:rPr>
          <w:rFonts w:ascii="Times New Roman" w:hAnsi="Times New Roman" w:cs="Times New Roman"/>
        </w:rPr>
        <w:t>- внеурочная деятельность для поддержки изучения предметов цифрового и гуманитарного профилей;</w:t>
      </w:r>
    </w:p>
    <w:p w14:paraId="120A785C" w14:textId="77777777" w:rsidR="001E6638" w:rsidRPr="001A3825" w:rsidRDefault="001E6638" w:rsidP="00187ECD">
      <w:pPr>
        <w:spacing w:line="276" w:lineRule="auto"/>
        <w:ind w:left="284" w:firstLine="567"/>
        <w:jc w:val="left"/>
        <w:rPr>
          <w:rFonts w:ascii="Times New Roman" w:hAnsi="Times New Roman" w:cs="Times New Roman"/>
        </w:rPr>
      </w:pPr>
      <w:r w:rsidRPr="001A3825">
        <w:rPr>
          <w:rFonts w:ascii="Times New Roman" w:hAnsi="Times New Roman" w:cs="Times New Roman"/>
        </w:rPr>
        <w:t xml:space="preserve"> - дополнительное образование детей по программам цифрового и гуманитарного профилей; </w:t>
      </w:r>
    </w:p>
    <w:p w14:paraId="36B824DA" w14:textId="77777777" w:rsidR="001E6638" w:rsidRPr="001A3825" w:rsidRDefault="001E6638" w:rsidP="00187ECD">
      <w:pPr>
        <w:spacing w:line="276" w:lineRule="auto"/>
        <w:ind w:left="284" w:firstLine="567"/>
        <w:jc w:val="left"/>
        <w:rPr>
          <w:rFonts w:ascii="Times New Roman" w:hAnsi="Times New Roman" w:cs="Times New Roman"/>
          <w:shd w:val="clear" w:color="auto" w:fill="FFFFFF"/>
        </w:rPr>
      </w:pPr>
      <w:r w:rsidRPr="001A3825">
        <w:rPr>
          <w:rFonts w:ascii="Times New Roman" w:hAnsi="Times New Roman" w:cs="Times New Roman"/>
        </w:rPr>
        <w:t>- проведение внеклассных мероприятий для обучающихся; - организация образовательных мероприятий, в том числе в дистанционном формате с участием обучающихся из других образовательных организаций. Центр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и дают ребятам возможность приобрести навыки работы в команде, подготовиться к участию в различных конкурсах</w:t>
      </w:r>
    </w:p>
    <w:p w14:paraId="516A9A58" w14:textId="77777777" w:rsidR="001E6638" w:rsidRPr="001A3825" w:rsidRDefault="001E6638" w:rsidP="00187ECD">
      <w:pPr>
        <w:spacing w:line="276" w:lineRule="auto"/>
        <w:ind w:left="284" w:firstLine="567"/>
        <w:jc w:val="left"/>
        <w:rPr>
          <w:rFonts w:ascii="Times New Roman" w:hAnsi="Times New Roman" w:cs="Times New Roman"/>
          <w:iCs/>
          <w:w w:val="0"/>
        </w:rPr>
      </w:pPr>
      <w:r w:rsidRPr="001A3825">
        <w:rPr>
          <w:rFonts w:ascii="Times New Roman" w:hAnsi="Times New Roman" w:cs="Times New Roman"/>
          <w:shd w:val="clear" w:color="auto" w:fill="FFFFFF"/>
        </w:rPr>
        <w:t xml:space="preserve">Огромное значение в патриотическом и духовно-нравственном   воспитании школьников  отводится   Центру гражданского и патриотического воспитания, ти создан школьный музей ( паспсобран и постоянно  используется  в работе материалы об участниках Великой Отечественной войны, тружениках тыла, истории школы и города. Неоднократно  школьный музей становился победителем и призером муниципальных, </w:t>
      </w:r>
      <w:r w:rsidRPr="001A3825">
        <w:rPr>
          <w:rFonts w:ascii="Times New Roman" w:hAnsi="Times New Roman" w:cs="Times New Roman"/>
          <w:shd w:val="clear" w:color="auto" w:fill="FFFFFF"/>
        </w:rPr>
        <w:lastRenderedPageBreak/>
        <w:t>республиканских  конкурсов  «Растим патриотов», «Юность, опаленная войной».</w:t>
      </w:r>
    </w:p>
    <w:p w14:paraId="01B00DB8" w14:textId="77777777" w:rsidR="001E6638" w:rsidRPr="001A3825" w:rsidRDefault="001E6638" w:rsidP="00187ECD">
      <w:pPr>
        <w:spacing w:line="276" w:lineRule="auto"/>
        <w:ind w:left="284" w:firstLine="567"/>
        <w:jc w:val="left"/>
        <w:rPr>
          <w:rFonts w:ascii="Times New Roman" w:hAnsi="Times New Roman" w:cs="Times New Roman"/>
          <w:iCs/>
          <w:w w:val="0"/>
        </w:rPr>
      </w:pPr>
      <w:r w:rsidRPr="001A3825">
        <w:rPr>
          <w:rFonts w:ascii="Times New Roman" w:hAnsi="Times New Roman" w:cs="Times New Roman"/>
          <w:iCs/>
          <w:w w:val="0"/>
        </w:rPr>
        <w:t>Традиционные мероприятия:</w:t>
      </w:r>
    </w:p>
    <w:p w14:paraId="5A0B06F6" w14:textId="77777777" w:rsidR="001E6638" w:rsidRPr="001A3825" w:rsidRDefault="001E6638" w:rsidP="00187ECD">
      <w:pPr>
        <w:spacing w:line="276" w:lineRule="auto"/>
        <w:ind w:left="284"/>
        <w:jc w:val="left"/>
        <w:rPr>
          <w:rFonts w:ascii="Times New Roman" w:hAnsi="Times New Roman" w:cs="Times New Roman"/>
        </w:rPr>
      </w:pPr>
      <w:r w:rsidRPr="001A3825">
        <w:rPr>
          <w:rFonts w:ascii="Times New Roman" w:hAnsi="Times New Roman" w:cs="Times New Roman"/>
          <w:iCs/>
          <w:w w:val="0"/>
        </w:rPr>
        <w:t>День Знаний, читательская конференция «Чтение без границ»,  к</w:t>
      </w:r>
      <w:r w:rsidRPr="001A3825">
        <w:rPr>
          <w:rFonts w:ascii="Times New Roman" w:hAnsi="Times New Roman" w:cs="Times New Roman"/>
        </w:rPr>
        <w:t>лассные . патриотические часы, посвященные изучению государственной символики  РФ и РМ, Конституции РФ, РМ ,тематические литературно – музыкальные постановки  , конкурсы талантов, КТД «День Дублера», работа  творческих  мастерских «В мастерской Деда Мороза», « Осенние фантазии», спортивный  праздник « Папа мама, я –спортивная семья», смотр строя и песни , «Равнение на Победу», праздник  Последнего звонка» для учащихся 4, 9, 11 классов .</w:t>
      </w:r>
    </w:p>
    <w:p w14:paraId="7416F145" w14:textId="77777777" w:rsidR="001E6638" w:rsidRPr="001A3825" w:rsidRDefault="001E6638" w:rsidP="00187ECD">
      <w:pPr>
        <w:spacing w:line="276" w:lineRule="auto"/>
        <w:jc w:val="left"/>
        <w:rPr>
          <w:rFonts w:ascii="Times New Roman" w:hAnsi="Times New Roman" w:cs="Times New Roman"/>
        </w:rPr>
      </w:pPr>
      <w:r w:rsidRPr="001A3825">
        <w:rPr>
          <w:rFonts w:ascii="Times New Roman" w:hAnsi="Times New Roman" w:cs="Times New Roman"/>
        </w:rPr>
        <w:t xml:space="preserve">     Работа педагогического коллектива школы направлена на реализацию одного из важнейших компонентов новой модели школьного образования – ее ориентацию на практические навыки учащихся, на способность применять знания, реализовывать собственные проекты. В настоящее время образовательное работает по Программе развития школы, которая имеет подпрограммы учреждение:  «Развитие личностного потенциала», « Семья и школа», «Одаренные дети», «Семья и школа», «Повышение качества образования обучающихся», «Билет в будущее», ШСК «Атлант». В школе функционирует волонтерский отряд «Неравнодушные», создана Служба психологической поддержки, профильные отряды: ЮДП «Фортуна», ЮИД «Светофорчик», ДЮП , спортивный клуб «Атлант», школьный театр «Буратино». </w:t>
      </w:r>
    </w:p>
    <w:p w14:paraId="2F32D61C" w14:textId="77777777" w:rsidR="001E6638" w:rsidRPr="001A3825" w:rsidRDefault="001E6638" w:rsidP="00187ECD">
      <w:pPr>
        <w:spacing w:line="276" w:lineRule="auto"/>
        <w:jc w:val="left"/>
        <w:rPr>
          <w:rFonts w:ascii="Times New Roman" w:hAnsi="Times New Roman" w:cs="Times New Roman"/>
        </w:rPr>
      </w:pPr>
      <w:r w:rsidRPr="001A3825">
        <w:rPr>
          <w:rFonts w:ascii="Times New Roman" w:hAnsi="Times New Roman" w:cs="Times New Roman"/>
        </w:rPr>
        <w:t xml:space="preserve">. На базе школы работают  творческие объединения  от  Центра дополнительного образования «ЮНИТЭР».,  спортивные секции от Детско-юношеской спортивной школы.  </w:t>
      </w:r>
    </w:p>
    <w:p w14:paraId="4C4CB555" w14:textId="77777777" w:rsidR="001E6638" w:rsidRDefault="001E6638" w:rsidP="00187ECD">
      <w:pPr>
        <w:spacing w:line="276" w:lineRule="auto"/>
        <w:jc w:val="left"/>
        <w:rPr>
          <w:rFonts w:ascii="Times New Roman" w:hAnsi="Times New Roman" w:cs="Times New Roman"/>
          <w:sz w:val="28"/>
          <w:szCs w:val="28"/>
        </w:rPr>
      </w:pPr>
      <w:r w:rsidRPr="001A3825">
        <w:rPr>
          <w:rFonts w:ascii="Times New Roman" w:hAnsi="Times New Roman" w:cs="Times New Roman"/>
        </w:rPr>
        <w:t>Процесс воспитания в МБОУ «СОШ №10»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rsidRPr="008A583B">
        <w:rPr>
          <w:rFonts w:ascii="Times New Roman" w:hAnsi="Times New Roman" w:cs="Times New Roman"/>
          <w:sz w:val="28"/>
          <w:szCs w:val="28"/>
        </w:rPr>
        <w:t>.</w:t>
      </w:r>
    </w:p>
    <w:p w14:paraId="35D54A75" w14:textId="77777777" w:rsidR="001E6638" w:rsidRDefault="001E6638" w:rsidP="001E6638">
      <w:pPr>
        <w:jc w:val="center"/>
        <w:rPr>
          <w:rFonts w:ascii="Times New Roman" w:hAnsi="Times New Roman"/>
          <w:b/>
          <w:w w:val="0"/>
        </w:rPr>
      </w:pPr>
    </w:p>
    <w:p w14:paraId="52963668" w14:textId="77777777" w:rsidR="001E6638" w:rsidRPr="00666FB3" w:rsidRDefault="001E6638" w:rsidP="001E6638">
      <w:pPr>
        <w:jc w:val="center"/>
        <w:rPr>
          <w:rFonts w:ascii="Times New Roman" w:hAnsi="Times New Roman"/>
          <w:b/>
          <w:w w:val="0"/>
        </w:rPr>
      </w:pPr>
      <w:r>
        <w:rPr>
          <w:rFonts w:ascii="Times New Roman" w:hAnsi="Times New Roman"/>
          <w:b/>
          <w:w w:val="0"/>
        </w:rPr>
        <w:t>2.3.</w:t>
      </w:r>
      <w:r w:rsidRPr="00666FB3">
        <w:rPr>
          <w:rFonts w:ascii="Times New Roman" w:hAnsi="Times New Roman"/>
          <w:b/>
          <w:w w:val="0"/>
        </w:rPr>
        <w:t>3.</w:t>
      </w:r>
      <w:r>
        <w:rPr>
          <w:rFonts w:ascii="Times New Roman" w:hAnsi="Times New Roman"/>
          <w:b/>
          <w:w w:val="0"/>
        </w:rPr>
        <w:t>2</w:t>
      </w:r>
      <w:r w:rsidRPr="00666FB3">
        <w:rPr>
          <w:rFonts w:ascii="Times New Roman" w:hAnsi="Times New Roman"/>
          <w:b/>
          <w:w w:val="0"/>
        </w:rPr>
        <w:t xml:space="preserve"> ВИДЫ, ФОРМЫ И СОДЕРЖАНИЕ ДЕЯТЕЛЬНОСТИ</w:t>
      </w:r>
    </w:p>
    <w:p w14:paraId="67B20DB1" w14:textId="77777777" w:rsidR="001E6638" w:rsidRPr="00666FB3" w:rsidRDefault="001E6638" w:rsidP="001E6638">
      <w:pPr>
        <w:ind w:firstLine="567"/>
        <w:rPr>
          <w:rFonts w:ascii="Times New Roman" w:hAnsi="Times New Roman"/>
          <w:w w:val="0"/>
        </w:rPr>
      </w:pPr>
      <w:r w:rsidRPr="00666FB3">
        <w:rPr>
          <w:rFonts w:ascii="Times New Roman" w:hAnsi="Times New Roman"/>
          <w:w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34C43E4E" w14:textId="77777777" w:rsidR="001E6638" w:rsidRPr="00666FB3" w:rsidRDefault="001E6638" w:rsidP="001E6638">
      <w:pPr>
        <w:jc w:val="center"/>
        <w:rPr>
          <w:rFonts w:ascii="Times New Roman" w:hAnsi="Times New Roman"/>
          <w:b/>
          <w:iCs/>
          <w:w w:val="0"/>
        </w:rPr>
      </w:pPr>
      <w:r w:rsidRPr="00666FB3">
        <w:rPr>
          <w:rFonts w:ascii="Times New Roman" w:hAnsi="Times New Roman"/>
          <w:b/>
          <w:iCs/>
          <w:w w:val="0"/>
        </w:rPr>
        <w:t>. Модуль «Классное руководство и наставничество»</w:t>
      </w:r>
    </w:p>
    <w:p w14:paraId="67970B9A" w14:textId="77777777" w:rsidR="001E6638" w:rsidRPr="00666FB3" w:rsidRDefault="001E6638" w:rsidP="001E6638">
      <w:pPr>
        <w:pStyle w:val="afd"/>
        <w:spacing w:after="0"/>
        <w:ind w:left="0" w:right="-1" w:firstLine="567"/>
        <w:rPr>
          <w:rFonts w:ascii="Times New Roman" w:hAnsi="Times New Roman"/>
          <w:i/>
          <w:color w:val="000000"/>
          <w:sz w:val="24"/>
          <w:szCs w:val="24"/>
        </w:rPr>
      </w:pPr>
      <w:r w:rsidRPr="00666FB3">
        <w:rPr>
          <w:rFonts w:ascii="Times New Roman" w:hAnsi="Times New Roman"/>
          <w:color w:val="000000"/>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28A507E9" w14:textId="77777777" w:rsidR="001E6638" w:rsidRPr="00666FB3" w:rsidRDefault="001E6638" w:rsidP="001E6638">
      <w:pPr>
        <w:pStyle w:val="afd"/>
        <w:spacing w:after="0"/>
        <w:ind w:left="0" w:right="-1" w:firstLine="567"/>
        <w:rPr>
          <w:rStyle w:val="CharAttribute502"/>
          <w:rFonts w:eastAsia="№Е"/>
          <w:b/>
          <w:bCs/>
          <w:iCs/>
          <w:color w:val="000000"/>
          <w:sz w:val="24"/>
          <w:szCs w:val="24"/>
        </w:rPr>
      </w:pPr>
      <w:r w:rsidRPr="00666FB3">
        <w:rPr>
          <w:rStyle w:val="CharAttribute502"/>
          <w:rFonts w:eastAsia="№Е"/>
          <w:b/>
          <w:bCs/>
          <w:iCs/>
          <w:color w:val="000000"/>
          <w:sz w:val="24"/>
          <w:szCs w:val="24"/>
        </w:rPr>
        <w:t>Работа с классом:</w:t>
      </w:r>
    </w:p>
    <w:p w14:paraId="5E2D3DE0" w14:textId="77777777" w:rsidR="001E6638" w:rsidRPr="00666FB3" w:rsidRDefault="001E6638" w:rsidP="003D1603">
      <w:pPr>
        <w:pStyle w:val="af4"/>
        <w:widowControl/>
        <w:numPr>
          <w:ilvl w:val="0"/>
          <w:numId w:val="33"/>
        </w:numPr>
        <w:tabs>
          <w:tab w:val="left" w:pos="993"/>
          <w:tab w:val="left" w:pos="1310"/>
        </w:tabs>
        <w:autoSpaceDE/>
        <w:autoSpaceDN/>
        <w:ind w:left="0" w:firstLine="567"/>
        <w:rPr>
          <w:rFonts w:eastAsia="№Е"/>
          <w:color w:val="000000"/>
          <w:sz w:val="24"/>
          <w:szCs w:val="24"/>
        </w:rPr>
      </w:pPr>
      <w:r w:rsidRPr="00666FB3">
        <w:rPr>
          <w:color w:val="00000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8AB981D" w14:textId="77777777" w:rsidR="001E6638" w:rsidRPr="00666FB3" w:rsidRDefault="001E6638" w:rsidP="003D1603">
      <w:pPr>
        <w:pStyle w:val="af4"/>
        <w:widowControl/>
        <w:numPr>
          <w:ilvl w:val="0"/>
          <w:numId w:val="33"/>
        </w:numPr>
        <w:tabs>
          <w:tab w:val="left" w:pos="993"/>
          <w:tab w:val="left" w:pos="1310"/>
        </w:tabs>
        <w:autoSpaceDE/>
        <w:autoSpaceDN/>
        <w:ind w:left="0" w:firstLine="567"/>
        <w:rPr>
          <w:color w:val="000000"/>
          <w:sz w:val="24"/>
          <w:szCs w:val="24"/>
        </w:rPr>
      </w:pPr>
      <w:r w:rsidRPr="00666FB3">
        <w:rPr>
          <w:color w:val="000000"/>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p>
    <w:p w14:paraId="39F74CEE" w14:textId="77777777" w:rsidR="001E6638" w:rsidRPr="00666FB3" w:rsidRDefault="001E6638" w:rsidP="003D1603">
      <w:pPr>
        <w:pStyle w:val="af4"/>
        <w:widowControl/>
        <w:numPr>
          <w:ilvl w:val="0"/>
          <w:numId w:val="33"/>
        </w:numPr>
        <w:tabs>
          <w:tab w:val="left" w:pos="851"/>
          <w:tab w:val="left" w:pos="1310"/>
        </w:tabs>
        <w:autoSpaceDE/>
        <w:autoSpaceDN/>
        <w:ind w:left="0" w:firstLine="567"/>
        <w:rPr>
          <w:color w:val="000000"/>
          <w:sz w:val="24"/>
          <w:szCs w:val="24"/>
        </w:rPr>
      </w:pPr>
      <w:r w:rsidRPr="00666FB3">
        <w:rPr>
          <w:color w:val="000000"/>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создания благоприятной среды для общения. </w:t>
      </w:r>
    </w:p>
    <w:p w14:paraId="5F4F095F" w14:textId="77777777" w:rsidR="001E6638" w:rsidRPr="00666FB3" w:rsidRDefault="001E6638" w:rsidP="003D1603">
      <w:pPr>
        <w:pStyle w:val="af4"/>
        <w:widowControl/>
        <w:numPr>
          <w:ilvl w:val="0"/>
          <w:numId w:val="34"/>
        </w:numPr>
        <w:tabs>
          <w:tab w:val="left" w:pos="993"/>
          <w:tab w:val="left" w:pos="1310"/>
        </w:tabs>
        <w:autoSpaceDE/>
        <w:autoSpaceDN/>
        <w:ind w:left="0" w:firstLine="567"/>
        <w:contextualSpacing/>
        <w:rPr>
          <w:color w:val="000000"/>
          <w:sz w:val="24"/>
          <w:szCs w:val="24"/>
        </w:rPr>
      </w:pPr>
      <w:r w:rsidRPr="00666FB3">
        <w:rPr>
          <w:rStyle w:val="CharAttribute504"/>
          <w:rFonts w:eastAsia="№Е"/>
          <w:color w:val="000000"/>
          <w:sz w:val="24"/>
          <w:szCs w:val="24"/>
        </w:rPr>
        <w:t xml:space="preserve">сплочение коллектива класса через: </w:t>
      </w:r>
      <w:r w:rsidRPr="00666FB3">
        <w:rPr>
          <w:rFonts w:eastAsia="Tahoma"/>
          <w:color w:val="000000"/>
          <w:sz w:val="24"/>
          <w:szCs w:val="24"/>
        </w:rPr>
        <w:t>и</w:t>
      </w:r>
      <w:r w:rsidRPr="00666FB3">
        <w:rPr>
          <w:rStyle w:val="CharAttribute501"/>
          <w:rFonts w:eastAsia="№Е"/>
          <w:i w:val="0"/>
          <w:sz w:val="24"/>
          <w:szCs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w:t>
      </w:r>
      <w:r w:rsidRPr="00666FB3">
        <w:rPr>
          <w:color w:val="000000"/>
          <w:sz w:val="24"/>
          <w:szCs w:val="24"/>
        </w:rPr>
        <w:t xml:space="preserve">выработка совместно со школьниками законов </w:t>
      </w:r>
      <w:r w:rsidRPr="00666FB3">
        <w:rPr>
          <w:color w:val="000000"/>
          <w:sz w:val="24"/>
          <w:szCs w:val="24"/>
        </w:rPr>
        <w:lastRenderedPageBreak/>
        <w:t xml:space="preserve">класса, помогающих детям освоить нормы и правила общения, которым они должны следовать в школе. </w:t>
      </w:r>
    </w:p>
    <w:p w14:paraId="76276337" w14:textId="77777777" w:rsidR="001E6638" w:rsidRPr="00666FB3" w:rsidRDefault="001E6638" w:rsidP="001E6638">
      <w:pPr>
        <w:pStyle w:val="afd"/>
        <w:spacing w:after="0"/>
        <w:ind w:left="0" w:right="-1" w:firstLine="567"/>
        <w:rPr>
          <w:rStyle w:val="CharAttribute502"/>
          <w:rFonts w:eastAsia="№Е"/>
          <w:b/>
          <w:bCs/>
          <w:iCs/>
          <w:color w:val="000000"/>
          <w:sz w:val="24"/>
          <w:szCs w:val="24"/>
        </w:rPr>
      </w:pPr>
      <w:r w:rsidRPr="00666FB3">
        <w:rPr>
          <w:rStyle w:val="CharAttribute502"/>
          <w:rFonts w:eastAsia="№Е"/>
          <w:b/>
          <w:bCs/>
          <w:iCs/>
          <w:color w:val="000000"/>
          <w:sz w:val="24"/>
          <w:szCs w:val="24"/>
        </w:rPr>
        <w:t>Индивидуальная работа с учащимися:</w:t>
      </w:r>
    </w:p>
    <w:p w14:paraId="60162FC9" w14:textId="77777777" w:rsidR="001E6638" w:rsidRPr="00666FB3" w:rsidRDefault="001E6638" w:rsidP="003D1603">
      <w:pPr>
        <w:pStyle w:val="af4"/>
        <w:widowControl/>
        <w:numPr>
          <w:ilvl w:val="0"/>
          <w:numId w:val="34"/>
        </w:numPr>
        <w:tabs>
          <w:tab w:val="left" w:pos="851"/>
        </w:tabs>
        <w:autoSpaceDE/>
        <w:autoSpaceDN/>
        <w:ind w:left="0" w:firstLine="567"/>
        <w:contextualSpacing/>
        <w:rPr>
          <w:rFonts w:eastAsia="№Е"/>
          <w:color w:val="000000"/>
          <w:sz w:val="24"/>
          <w:szCs w:val="24"/>
        </w:rPr>
      </w:pPr>
      <w:r w:rsidRPr="00666FB3">
        <w:rPr>
          <w:color w:val="00000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w:t>
      </w:r>
    </w:p>
    <w:p w14:paraId="4E342722"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rStyle w:val="CharAttribute501"/>
          <w:rFonts w:eastAsia="№Е"/>
          <w:i w:val="0"/>
          <w:sz w:val="24"/>
          <w:szCs w:val="24"/>
        </w:rPr>
      </w:pPr>
      <w:r w:rsidRPr="00666FB3">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41CE1985" w14:textId="77777777" w:rsidR="001E6638" w:rsidRPr="00666FB3" w:rsidRDefault="001E6638" w:rsidP="001E6638">
      <w:pPr>
        <w:pStyle w:val="af4"/>
        <w:tabs>
          <w:tab w:val="left" w:pos="851"/>
          <w:tab w:val="left" w:pos="1310"/>
        </w:tabs>
        <w:ind w:left="567" w:right="175"/>
        <w:rPr>
          <w:rStyle w:val="CharAttribute501"/>
          <w:rFonts w:eastAsia="№Е"/>
          <w:b/>
          <w:bCs/>
          <w:i w:val="0"/>
          <w:iCs/>
          <w:sz w:val="24"/>
          <w:szCs w:val="24"/>
        </w:rPr>
      </w:pPr>
      <w:r w:rsidRPr="00666FB3">
        <w:rPr>
          <w:b/>
          <w:bCs/>
          <w:i/>
          <w:iCs/>
          <w:color w:val="000000"/>
          <w:sz w:val="24"/>
          <w:szCs w:val="24"/>
        </w:rPr>
        <w:t>Работа с учителями, преподающими в классе:</w:t>
      </w:r>
    </w:p>
    <w:p w14:paraId="1AB5D8D0"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rFonts w:eastAsia="№Е"/>
          <w:color w:val="000000"/>
          <w:sz w:val="24"/>
          <w:szCs w:val="24"/>
        </w:rPr>
      </w:pPr>
      <w:r w:rsidRPr="00666FB3">
        <w:rPr>
          <w:color w:val="00000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4D4B60B4"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14:paraId="5FC9BB9F" w14:textId="77777777" w:rsidR="001E6638" w:rsidRPr="00666FB3" w:rsidRDefault="001E6638" w:rsidP="001E6638">
      <w:pPr>
        <w:pStyle w:val="af4"/>
        <w:tabs>
          <w:tab w:val="left" w:pos="851"/>
          <w:tab w:val="left" w:pos="1310"/>
        </w:tabs>
        <w:ind w:left="567" w:right="175"/>
        <w:rPr>
          <w:b/>
          <w:bCs/>
          <w:i/>
          <w:iCs/>
          <w:color w:val="000000"/>
          <w:sz w:val="24"/>
          <w:szCs w:val="24"/>
        </w:rPr>
      </w:pPr>
      <w:r w:rsidRPr="00666FB3">
        <w:rPr>
          <w:b/>
          <w:bCs/>
          <w:i/>
          <w:iCs/>
          <w:color w:val="000000"/>
          <w:sz w:val="24"/>
          <w:szCs w:val="24"/>
        </w:rPr>
        <w:t>Работа с родителями учащихся или их законными представителями:</w:t>
      </w:r>
    </w:p>
    <w:p w14:paraId="592FA19F"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регулярное информирование родителей о школьных успехах и проблемах их детей, о жизни класса в целом;</w:t>
      </w:r>
    </w:p>
    <w:p w14:paraId="135828F5"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3827EA77"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6E5A9831" w14:textId="77777777" w:rsidR="001E6638" w:rsidRPr="00666FB3" w:rsidRDefault="001E6638" w:rsidP="001E6638">
      <w:pPr>
        <w:pStyle w:val="af4"/>
        <w:tabs>
          <w:tab w:val="left" w:pos="851"/>
          <w:tab w:val="left" w:pos="1310"/>
        </w:tabs>
        <w:ind w:left="0" w:right="175"/>
        <w:rPr>
          <w:color w:val="000000"/>
          <w:sz w:val="24"/>
          <w:szCs w:val="24"/>
        </w:rPr>
      </w:pPr>
    </w:p>
    <w:p w14:paraId="248D7C26" w14:textId="77777777" w:rsidR="001E6638" w:rsidRPr="00666FB3" w:rsidRDefault="001E6638" w:rsidP="001E6638">
      <w:pPr>
        <w:jc w:val="center"/>
        <w:rPr>
          <w:rFonts w:ascii="Times New Roman" w:hAnsi="Times New Roman"/>
          <w:b/>
          <w:w w:val="0"/>
        </w:rPr>
      </w:pPr>
      <w:r w:rsidRPr="00666FB3">
        <w:rPr>
          <w:rFonts w:ascii="Times New Roman" w:hAnsi="Times New Roman"/>
          <w:b/>
          <w:w w:val="0"/>
        </w:rPr>
        <w:t xml:space="preserve"> Модуль «Школьный урок»</w:t>
      </w:r>
    </w:p>
    <w:p w14:paraId="62E08A74" w14:textId="77777777" w:rsidR="001E6638" w:rsidRPr="00666FB3" w:rsidRDefault="001E6638" w:rsidP="001E6638">
      <w:pPr>
        <w:adjustRightInd w:val="0"/>
        <w:ind w:right="-1" w:firstLine="567"/>
        <w:rPr>
          <w:rFonts w:ascii="Times New Roman" w:hAnsi="Times New Roman"/>
          <w:i/>
        </w:rPr>
      </w:pPr>
      <w:r w:rsidRPr="00666FB3">
        <w:rPr>
          <w:rStyle w:val="CharAttribute512"/>
          <w:rFonts w:eastAsia="№Е"/>
          <w:sz w:val="24"/>
        </w:rPr>
        <w:t xml:space="preserve">Реализация школьными педагогами воспитательного потенциала урока предполагает следующее </w:t>
      </w:r>
    </w:p>
    <w:p w14:paraId="5B2C7D60" w14:textId="77777777" w:rsidR="001E6638" w:rsidRPr="00666FB3" w:rsidRDefault="001E6638" w:rsidP="003D1603">
      <w:pPr>
        <w:pStyle w:val="af4"/>
        <w:widowControl/>
        <w:numPr>
          <w:ilvl w:val="0"/>
          <w:numId w:val="33"/>
        </w:numPr>
        <w:tabs>
          <w:tab w:val="left" w:pos="993"/>
          <w:tab w:val="left" w:pos="1310"/>
        </w:tabs>
        <w:autoSpaceDE/>
        <w:autoSpaceDN/>
        <w:ind w:left="0" w:firstLine="567"/>
        <w:rPr>
          <w:rStyle w:val="CharAttribute501"/>
          <w:rFonts w:eastAsia="№Е"/>
          <w:sz w:val="24"/>
          <w:szCs w:val="24"/>
        </w:rPr>
      </w:pPr>
      <w:r w:rsidRPr="00666FB3">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4D2A1AB" w14:textId="77777777" w:rsidR="001E6638" w:rsidRPr="00666FB3" w:rsidRDefault="001E6638" w:rsidP="003D1603">
      <w:pPr>
        <w:pStyle w:val="af4"/>
        <w:widowControl/>
        <w:numPr>
          <w:ilvl w:val="0"/>
          <w:numId w:val="33"/>
        </w:numPr>
        <w:tabs>
          <w:tab w:val="left" w:pos="993"/>
          <w:tab w:val="left" w:pos="1310"/>
        </w:tabs>
        <w:autoSpaceDE/>
        <w:autoSpaceDN/>
        <w:ind w:left="0" w:firstLine="567"/>
        <w:rPr>
          <w:rStyle w:val="CharAttribute501"/>
          <w:rFonts w:eastAsia="№Е"/>
          <w:i w:val="0"/>
          <w:sz w:val="24"/>
          <w:szCs w:val="24"/>
        </w:rPr>
      </w:pPr>
      <w:r w:rsidRPr="00666FB3">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F90F623" w14:textId="77777777" w:rsidR="001E6638" w:rsidRPr="00666FB3" w:rsidRDefault="001E6638" w:rsidP="003D1603">
      <w:pPr>
        <w:pStyle w:val="af4"/>
        <w:widowControl/>
        <w:numPr>
          <w:ilvl w:val="0"/>
          <w:numId w:val="33"/>
        </w:numPr>
        <w:tabs>
          <w:tab w:val="left" w:pos="993"/>
          <w:tab w:val="left" w:pos="1310"/>
        </w:tabs>
        <w:autoSpaceDE/>
        <w:autoSpaceDN/>
        <w:ind w:left="0" w:firstLine="567"/>
        <w:rPr>
          <w:rFonts w:eastAsia="№Е"/>
          <w:color w:val="000000"/>
          <w:sz w:val="24"/>
          <w:szCs w:val="24"/>
        </w:rPr>
      </w:pPr>
      <w:r w:rsidRPr="00666FB3">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673F6E76" w14:textId="77777777" w:rsidR="001E6638" w:rsidRPr="00666FB3" w:rsidRDefault="001E6638" w:rsidP="003D1603">
      <w:pPr>
        <w:pStyle w:val="af4"/>
        <w:widowControl/>
        <w:numPr>
          <w:ilvl w:val="0"/>
          <w:numId w:val="33"/>
        </w:numPr>
        <w:tabs>
          <w:tab w:val="left" w:pos="993"/>
          <w:tab w:val="left" w:pos="1310"/>
        </w:tabs>
        <w:autoSpaceDE/>
        <w:autoSpaceDN/>
        <w:ind w:left="0" w:firstLine="567"/>
        <w:rPr>
          <w:color w:val="000000"/>
          <w:sz w:val="24"/>
          <w:szCs w:val="24"/>
        </w:rPr>
      </w:pPr>
      <w:r w:rsidRPr="00666FB3">
        <w:rPr>
          <w:rStyle w:val="CharAttribute501"/>
          <w:rFonts w:eastAsia="№Е"/>
          <w:i w:val="0"/>
          <w:iCs/>
          <w:sz w:val="24"/>
          <w:szCs w:val="24"/>
        </w:rPr>
        <w:t xml:space="preserve">использование </w:t>
      </w:r>
      <w:r w:rsidRPr="00666FB3">
        <w:rPr>
          <w:color w:val="00000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77D853B" w14:textId="77777777" w:rsidR="001E6638" w:rsidRPr="00666FB3" w:rsidRDefault="001E6638" w:rsidP="003D1603">
      <w:pPr>
        <w:pStyle w:val="af4"/>
        <w:widowControl/>
        <w:numPr>
          <w:ilvl w:val="0"/>
          <w:numId w:val="33"/>
        </w:numPr>
        <w:tabs>
          <w:tab w:val="left" w:pos="993"/>
          <w:tab w:val="left" w:pos="1310"/>
        </w:tabs>
        <w:autoSpaceDE/>
        <w:autoSpaceDN/>
        <w:ind w:left="0" w:firstLine="567"/>
        <w:rPr>
          <w:color w:val="000000"/>
          <w:sz w:val="24"/>
          <w:szCs w:val="24"/>
        </w:rPr>
      </w:pPr>
      <w:r w:rsidRPr="00666FB3">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666FB3">
        <w:rPr>
          <w:color w:val="000000"/>
          <w:sz w:val="24"/>
          <w:szCs w:val="24"/>
        </w:rPr>
        <w:t xml:space="preserve">учат школьников командной работе и взаимодействию с другими детьми;  </w:t>
      </w:r>
    </w:p>
    <w:p w14:paraId="756CCC2C" w14:textId="77777777" w:rsidR="001E6638" w:rsidRPr="00666FB3" w:rsidRDefault="001E6638" w:rsidP="003D1603">
      <w:pPr>
        <w:pStyle w:val="af4"/>
        <w:widowControl/>
        <w:numPr>
          <w:ilvl w:val="0"/>
          <w:numId w:val="33"/>
        </w:numPr>
        <w:tabs>
          <w:tab w:val="left" w:pos="993"/>
          <w:tab w:val="left" w:pos="1310"/>
        </w:tabs>
        <w:autoSpaceDE/>
        <w:autoSpaceDN/>
        <w:ind w:left="0" w:firstLine="567"/>
        <w:rPr>
          <w:color w:val="000000"/>
          <w:sz w:val="24"/>
          <w:szCs w:val="24"/>
        </w:rPr>
      </w:pPr>
      <w:r w:rsidRPr="00666FB3">
        <w:rPr>
          <w:color w:val="000000"/>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9E1A679" w14:textId="77777777" w:rsidR="001E6638" w:rsidRPr="00666FB3" w:rsidRDefault="001E6638" w:rsidP="003D1603">
      <w:pPr>
        <w:pStyle w:val="af4"/>
        <w:widowControl/>
        <w:numPr>
          <w:ilvl w:val="0"/>
          <w:numId w:val="33"/>
        </w:numPr>
        <w:tabs>
          <w:tab w:val="left" w:pos="993"/>
          <w:tab w:val="left" w:pos="1310"/>
        </w:tabs>
        <w:autoSpaceDE/>
        <w:autoSpaceDN/>
        <w:ind w:left="0" w:firstLine="567"/>
        <w:rPr>
          <w:rStyle w:val="CharAttribute501"/>
          <w:rFonts w:eastAsia="№Е"/>
          <w:i w:val="0"/>
          <w:sz w:val="24"/>
          <w:szCs w:val="24"/>
        </w:rPr>
      </w:pPr>
      <w:r w:rsidRPr="00666FB3">
        <w:rPr>
          <w:rStyle w:val="CharAttribute501"/>
          <w:rFonts w:eastAsia="№Е"/>
          <w:i w:val="0"/>
          <w:sz w:val="24"/>
          <w:szCs w:val="24"/>
        </w:rPr>
        <w:lastRenderedPageBreak/>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0BC5EC7" w14:textId="77777777" w:rsidR="001E6638" w:rsidRPr="00666FB3" w:rsidRDefault="001E6638" w:rsidP="003D1603">
      <w:pPr>
        <w:pStyle w:val="af4"/>
        <w:widowControl/>
        <w:numPr>
          <w:ilvl w:val="0"/>
          <w:numId w:val="33"/>
        </w:numPr>
        <w:tabs>
          <w:tab w:val="left" w:pos="993"/>
          <w:tab w:val="left" w:pos="1310"/>
        </w:tabs>
        <w:autoSpaceDE/>
        <w:autoSpaceDN/>
        <w:ind w:left="0" w:firstLine="567"/>
        <w:rPr>
          <w:rStyle w:val="CharAttribute501"/>
          <w:rFonts w:eastAsia="№Е"/>
          <w:i w:val="0"/>
          <w:sz w:val="24"/>
          <w:szCs w:val="24"/>
        </w:rPr>
      </w:pPr>
      <w:r w:rsidRPr="00666FB3">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58CC492" w14:textId="77777777" w:rsidR="001E6638" w:rsidRPr="00666FB3" w:rsidRDefault="001E6638" w:rsidP="001E6638">
      <w:pPr>
        <w:pStyle w:val="af4"/>
        <w:tabs>
          <w:tab w:val="left" w:pos="993"/>
          <w:tab w:val="left" w:pos="1310"/>
        </w:tabs>
        <w:ind w:left="567"/>
        <w:rPr>
          <w:rStyle w:val="CharAttribute501"/>
          <w:rFonts w:eastAsia="№Е"/>
          <w:i w:val="0"/>
          <w:sz w:val="24"/>
          <w:szCs w:val="24"/>
        </w:rPr>
      </w:pPr>
    </w:p>
    <w:p w14:paraId="245DEB6F" w14:textId="77777777" w:rsidR="001E6638" w:rsidRPr="00666FB3" w:rsidRDefault="001E6638" w:rsidP="001E6638">
      <w:pPr>
        <w:jc w:val="center"/>
        <w:rPr>
          <w:rFonts w:ascii="Times New Roman" w:hAnsi="Times New Roman"/>
          <w:b/>
          <w:w w:val="0"/>
        </w:rPr>
      </w:pPr>
      <w:r>
        <w:rPr>
          <w:rFonts w:ascii="Times New Roman" w:hAnsi="Times New Roman"/>
          <w:b/>
          <w:w w:val="0"/>
        </w:rPr>
        <w:t xml:space="preserve">Модуль </w:t>
      </w:r>
      <w:r w:rsidRPr="00666FB3">
        <w:rPr>
          <w:rFonts w:ascii="Times New Roman" w:hAnsi="Times New Roman"/>
          <w:b/>
          <w:w w:val="0"/>
        </w:rPr>
        <w:t xml:space="preserve">«Курсы внеурочной деятельности </w:t>
      </w:r>
    </w:p>
    <w:p w14:paraId="421DC55C" w14:textId="77777777" w:rsidR="001E6638" w:rsidRPr="00666FB3" w:rsidRDefault="001E6638" w:rsidP="001E6638">
      <w:pPr>
        <w:jc w:val="center"/>
        <w:rPr>
          <w:rFonts w:ascii="Times New Roman" w:hAnsi="Times New Roman"/>
          <w:b/>
          <w:w w:val="0"/>
        </w:rPr>
      </w:pPr>
      <w:r w:rsidRPr="00666FB3">
        <w:rPr>
          <w:rFonts w:ascii="Times New Roman" w:hAnsi="Times New Roman"/>
          <w:b/>
          <w:w w:val="0"/>
        </w:rPr>
        <w:t>и дополнительного образования»</w:t>
      </w:r>
    </w:p>
    <w:p w14:paraId="0B293191" w14:textId="77777777" w:rsidR="001E6638" w:rsidRPr="00666FB3" w:rsidRDefault="001E6638" w:rsidP="001E6638">
      <w:pPr>
        <w:ind w:right="-1" w:firstLine="567"/>
        <w:rPr>
          <w:rFonts w:ascii="Times New Roman" w:hAnsi="Times New Roman"/>
        </w:rPr>
      </w:pPr>
      <w:r w:rsidRPr="00666FB3">
        <w:rPr>
          <w:rFonts w:ascii="Times New Roman" w:hAnsi="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465F44AB" w14:textId="77777777" w:rsidR="001E6638" w:rsidRPr="00666FB3" w:rsidRDefault="001E6638" w:rsidP="001E6638">
      <w:pPr>
        <w:ind w:right="-1" w:firstLine="567"/>
        <w:rPr>
          <w:rFonts w:ascii="Times New Roman" w:hAnsi="Times New Roman"/>
        </w:rPr>
      </w:pPr>
      <w:r w:rsidRPr="00666FB3">
        <w:rPr>
          <w:rFonts w:ascii="Times New Roman" w:hAnsi="Times New Roma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FDA286A" w14:textId="77777777" w:rsidR="001E6638" w:rsidRPr="00666FB3" w:rsidRDefault="001E6638" w:rsidP="001E6638">
      <w:pPr>
        <w:ind w:right="-1" w:firstLine="567"/>
        <w:rPr>
          <w:rStyle w:val="CharAttribute0"/>
          <w:rFonts w:eastAsia="Batang"/>
          <w:sz w:val="24"/>
        </w:rPr>
      </w:pPr>
      <w:r w:rsidRPr="00666FB3">
        <w:rPr>
          <w:rStyle w:val="CharAttribute0"/>
          <w:rFonts w:eastAsia="Batang"/>
          <w:sz w:val="24"/>
        </w:rPr>
        <w:t xml:space="preserve">- формирование в </w:t>
      </w:r>
      <w:r w:rsidRPr="00666FB3">
        <w:rPr>
          <w:rFonts w:ascii="Times New Roman" w:hAnsi="Times New Roman"/>
        </w:rPr>
        <w:t xml:space="preserve">кружках, секциях, клубах, студиях </w:t>
      </w:r>
      <w:r w:rsidRPr="00666FB3">
        <w:rPr>
          <w:rStyle w:val="CharAttribute0"/>
          <w:rFonts w:eastAsia="Batang"/>
          <w:sz w:val="24"/>
        </w:rPr>
        <w:t xml:space="preserve">которые </w:t>
      </w:r>
      <w:r w:rsidRPr="00666FB3">
        <w:rPr>
          <w:rFonts w:ascii="Times New Roman" w:hAnsi="Times New Roman"/>
        </w:rPr>
        <w:t xml:space="preserve">могли бы </w:t>
      </w:r>
      <w:r w:rsidRPr="00666FB3">
        <w:rPr>
          <w:rStyle w:val="CharAttribute0"/>
          <w:rFonts w:eastAsia="Batang"/>
          <w:sz w:val="24"/>
        </w:rPr>
        <w:t>объединять детей и педагогов общими позитивными эмоциями и доверительными отношениями друг к другу;</w:t>
      </w:r>
    </w:p>
    <w:p w14:paraId="7F4D519B" w14:textId="77777777" w:rsidR="001E6638" w:rsidRPr="00666FB3" w:rsidRDefault="001E6638" w:rsidP="001E6638">
      <w:pPr>
        <w:tabs>
          <w:tab w:val="left" w:pos="851"/>
        </w:tabs>
        <w:ind w:firstLine="567"/>
        <w:rPr>
          <w:rFonts w:ascii="Times New Roman" w:hAnsi="Times New Roman"/>
        </w:rPr>
      </w:pPr>
      <w:r w:rsidRPr="00666FB3">
        <w:rPr>
          <w:rFonts w:ascii="Times New Roman" w:hAnsi="Times New Roman"/>
        </w:rPr>
        <w:t xml:space="preserve">- </w:t>
      </w:r>
      <w:r w:rsidRPr="00666FB3">
        <w:rPr>
          <w:rStyle w:val="CharAttribute0"/>
          <w:rFonts w:eastAsia="Batang"/>
          <w:sz w:val="24"/>
        </w:rPr>
        <w:t>создание в</w:t>
      </w:r>
      <w:r w:rsidRPr="00666FB3">
        <w:rPr>
          <w:rFonts w:ascii="Times New Roman" w:hAnsi="Times New Roman"/>
        </w:rPr>
        <w:t xml:space="preserve"> детских объединениях традиций, задающих их членам определенные социально значимые формы поведения;</w:t>
      </w:r>
    </w:p>
    <w:p w14:paraId="5440A51D" w14:textId="77777777" w:rsidR="001E6638" w:rsidRPr="00666FB3" w:rsidRDefault="001E6638" w:rsidP="001E6638">
      <w:pPr>
        <w:tabs>
          <w:tab w:val="left" w:pos="851"/>
        </w:tabs>
        <w:ind w:firstLine="567"/>
        <w:rPr>
          <w:rFonts w:ascii="Times New Roman" w:hAnsi="Times New Roman"/>
        </w:rPr>
      </w:pPr>
      <w:r w:rsidRPr="00666FB3">
        <w:rPr>
          <w:rFonts w:ascii="Times New Roman" w:hAnsi="Times New Roman"/>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F0B2279" w14:textId="77777777" w:rsidR="001E6638" w:rsidRPr="00666FB3" w:rsidRDefault="001E6638" w:rsidP="001E6638">
      <w:pPr>
        <w:tabs>
          <w:tab w:val="left" w:pos="851"/>
        </w:tabs>
        <w:ind w:firstLine="567"/>
        <w:rPr>
          <w:rFonts w:ascii="Times New Roman" w:hAnsi="Times New Roman"/>
        </w:rPr>
      </w:pPr>
      <w:r w:rsidRPr="00666FB3">
        <w:rPr>
          <w:rFonts w:ascii="Times New Roman" w:hAnsi="Times New Roman"/>
        </w:rPr>
        <w:t xml:space="preserve">- поощрение педагогами детских инициатив и детского самоуправления. </w:t>
      </w:r>
    </w:p>
    <w:p w14:paraId="79366D18" w14:textId="77777777" w:rsidR="001E6638" w:rsidRPr="00666FB3" w:rsidRDefault="001E6638" w:rsidP="001E6638">
      <w:pPr>
        <w:ind w:firstLine="567"/>
        <w:rPr>
          <w:rFonts w:ascii="Times New Roman" w:hAnsi="Times New Roman"/>
          <w:i/>
        </w:rPr>
      </w:pPr>
      <w:r w:rsidRPr="00666FB3">
        <w:rPr>
          <w:rStyle w:val="CharAttribute511"/>
          <w:rFonts w:eastAsia="№Е"/>
          <w:sz w:val="24"/>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14:paraId="38043C90" w14:textId="77777777" w:rsidR="001E6638" w:rsidRPr="00666FB3" w:rsidRDefault="001E6638" w:rsidP="001E6638">
      <w:pPr>
        <w:tabs>
          <w:tab w:val="left" w:pos="1310"/>
        </w:tabs>
        <w:ind w:firstLine="567"/>
        <w:rPr>
          <w:rStyle w:val="CharAttribute501"/>
          <w:rFonts w:eastAsia="№Е"/>
          <w:sz w:val="24"/>
        </w:rPr>
      </w:pPr>
      <w:r w:rsidRPr="00666FB3">
        <w:rPr>
          <w:rStyle w:val="CharAttribute501"/>
          <w:rFonts w:eastAsia="№Е"/>
          <w:b/>
          <w:sz w:val="24"/>
        </w:rPr>
        <w:t xml:space="preserve">Познавательная деятельность. </w:t>
      </w:r>
      <w:r w:rsidRPr="00666FB3">
        <w:rPr>
          <w:rFonts w:ascii="Times New Roman" w:hAnsi="Times New Roman"/>
        </w:rPr>
        <w:t xml:space="preserve">Курсы внеурочной деятельности и дополнительного образования, направленные на </w:t>
      </w:r>
      <w:r w:rsidRPr="00666FB3">
        <w:rPr>
          <w:rStyle w:val="CharAttribute501"/>
          <w:rFonts w:eastAsia="№Е"/>
          <w:i w:val="0"/>
          <w:sz w:val="24"/>
        </w:rPr>
        <w:t xml:space="preserve">передачу школьникам социально значимых знаний, развивающие их любознательность, позволяющие привлечь их внимание к </w:t>
      </w:r>
      <w:r w:rsidRPr="00666FB3">
        <w:rPr>
          <w:rFonts w:ascii="Times New Roman" w:hAnsi="Times New Roman"/>
        </w:rPr>
        <w:t xml:space="preserve">экономическим, политическим, экологическим, </w:t>
      </w:r>
      <w:r w:rsidRPr="00666FB3">
        <w:rPr>
          <w:rStyle w:val="CharAttribute501"/>
          <w:rFonts w:eastAsia="№Е"/>
          <w:i w:val="0"/>
          <w:sz w:val="24"/>
        </w:rPr>
        <w:t>гуманитарным  проблемам нашего общества, формирующие их гуманистическое мировоззрение и научную картину мира.</w:t>
      </w:r>
    </w:p>
    <w:p w14:paraId="15942A1F" w14:textId="77777777" w:rsidR="001E6638" w:rsidRPr="00666FB3" w:rsidRDefault="001E6638" w:rsidP="001E6638">
      <w:pPr>
        <w:tabs>
          <w:tab w:val="left" w:pos="851"/>
        </w:tabs>
        <w:ind w:firstLine="567"/>
        <w:rPr>
          <w:rStyle w:val="CharAttribute501"/>
          <w:rFonts w:eastAsia="№Е"/>
          <w:i w:val="0"/>
          <w:sz w:val="24"/>
        </w:rPr>
      </w:pPr>
      <w:r w:rsidRPr="00666FB3">
        <w:rPr>
          <w:rStyle w:val="CharAttribute501"/>
          <w:rFonts w:eastAsia="№Е"/>
          <w:b/>
          <w:sz w:val="24"/>
        </w:rPr>
        <w:t>Художественное творчество.</w:t>
      </w:r>
      <w:r w:rsidRPr="00666FB3">
        <w:rPr>
          <w:rStyle w:val="CharAttribute501"/>
          <w:rFonts w:eastAsia="№Е"/>
          <w:b/>
          <w:i w:val="0"/>
          <w:sz w:val="24"/>
        </w:rPr>
        <w:t xml:space="preserve"> </w:t>
      </w:r>
      <w:r w:rsidRPr="00666FB3">
        <w:rPr>
          <w:rFonts w:ascii="Times New Roman" w:hAnsi="Times New Roman"/>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666FB3">
        <w:rPr>
          <w:rStyle w:val="CharAttribute501"/>
          <w:rFonts w:eastAsia="№Е"/>
          <w:i w:val="0"/>
          <w:sz w:val="24"/>
        </w:rPr>
        <w:t xml:space="preserve">общее духовно-нравственное развитие. </w:t>
      </w:r>
    </w:p>
    <w:p w14:paraId="70209783" w14:textId="77777777" w:rsidR="001E6638" w:rsidRPr="00666FB3" w:rsidRDefault="001E6638" w:rsidP="001E6638">
      <w:pPr>
        <w:tabs>
          <w:tab w:val="left" w:pos="851"/>
        </w:tabs>
        <w:ind w:firstLine="567"/>
        <w:rPr>
          <w:rStyle w:val="CharAttribute501"/>
          <w:rFonts w:eastAsia="№Е"/>
          <w:b/>
          <w:i w:val="0"/>
          <w:sz w:val="24"/>
        </w:rPr>
      </w:pPr>
      <w:r w:rsidRPr="00666FB3">
        <w:rPr>
          <w:rStyle w:val="CharAttribute501"/>
          <w:rFonts w:eastAsia="№Е"/>
          <w:b/>
          <w:sz w:val="24"/>
        </w:rPr>
        <w:t>Туристско-краеведческая деятельность</w:t>
      </w:r>
      <w:r w:rsidRPr="00666FB3">
        <w:rPr>
          <w:rStyle w:val="CharAttribute501"/>
          <w:rFonts w:eastAsia="№Е"/>
          <w:b/>
          <w:i w:val="0"/>
          <w:sz w:val="24"/>
        </w:rPr>
        <w:t>.</w:t>
      </w:r>
      <w:r w:rsidRPr="00666FB3">
        <w:rPr>
          <w:rFonts w:ascii="Times New Roman" w:hAnsi="Times New Roman"/>
        </w:rPr>
        <w:t xml:space="preserve"> Курсы внеурочной деятельности и дополнительного образования, направленные </w:t>
      </w:r>
      <w:r w:rsidRPr="00666FB3">
        <w:rPr>
          <w:rStyle w:val="CharAttribute501"/>
          <w:rFonts w:eastAsia="№Е"/>
          <w:i w:val="0"/>
          <w:sz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2D617BE5" w14:textId="77777777" w:rsidR="001E6638" w:rsidRPr="00666FB3" w:rsidRDefault="001E6638" w:rsidP="001E6638">
      <w:pPr>
        <w:tabs>
          <w:tab w:val="left" w:pos="851"/>
        </w:tabs>
        <w:ind w:firstLine="567"/>
        <w:rPr>
          <w:rStyle w:val="CharAttribute501"/>
          <w:rFonts w:eastAsia="№Е"/>
          <w:i w:val="0"/>
          <w:sz w:val="24"/>
        </w:rPr>
      </w:pPr>
      <w:r w:rsidRPr="00666FB3">
        <w:rPr>
          <w:rStyle w:val="CharAttribute501"/>
          <w:rFonts w:eastAsia="№Е"/>
          <w:b/>
          <w:sz w:val="24"/>
        </w:rPr>
        <w:t xml:space="preserve">Спортивно-оздоровительная деятельность. </w:t>
      </w:r>
      <w:r w:rsidRPr="00666FB3">
        <w:rPr>
          <w:rFonts w:ascii="Times New Roman" w:hAnsi="Times New Roman"/>
        </w:rPr>
        <w:t xml:space="preserve">Курсы внеурочной деятельности и дополнительного образования, направленные </w:t>
      </w:r>
      <w:r w:rsidRPr="00666FB3">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0FDACB0C" w14:textId="77777777" w:rsidR="001E6638" w:rsidRPr="00666FB3" w:rsidRDefault="001E6638" w:rsidP="001E6638">
      <w:pPr>
        <w:tabs>
          <w:tab w:val="left" w:pos="851"/>
        </w:tabs>
        <w:ind w:firstLine="567"/>
        <w:rPr>
          <w:rStyle w:val="CharAttribute501"/>
          <w:rFonts w:eastAsia="№Е"/>
          <w:i w:val="0"/>
          <w:sz w:val="24"/>
        </w:rPr>
      </w:pPr>
      <w:r w:rsidRPr="00666FB3">
        <w:rPr>
          <w:rStyle w:val="CharAttribute501"/>
          <w:rFonts w:eastAsia="№Е"/>
          <w:b/>
          <w:sz w:val="24"/>
        </w:rPr>
        <w:t xml:space="preserve">Трудовая деятельность. </w:t>
      </w:r>
      <w:r w:rsidRPr="00666FB3">
        <w:rPr>
          <w:rFonts w:ascii="Times New Roman" w:hAnsi="Times New Roman"/>
        </w:rPr>
        <w:t xml:space="preserve">Курсы внеурочной деятельности и дополнительного образования, направленные </w:t>
      </w:r>
      <w:r w:rsidRPr="00666FB3">
        <w:rPr>
          <w:rStyle w:val="CharAttribute501"/>
          <w:rFonts w:eastAsia="№Е"/>
          <w:i w:val="0"/>
          <w:sz w:val="24"/>
        </w:rPr>
        <w:t xml:space="preserve">на развитие творческих способностей школьников, воспитания у них трудолюбия и уважительного отношения к физическому труду.  </w:t>
      </w:r>
    </w:p>
    <w:p w14:paraId="57AC5071" w14:textId="77777777" w:rsidR="001E6638" w:rsidRPr="00666FB3" w:rsidRDefault="001E6638" w:rsidP="001E6638">
      <w:pPr>
        <w:tabs>
          <w:tab w:val="left" w:pos="851"/>
        </w:tabs>
        <w:ind w:firstLine="567"/>
        <w:rPr>
          <w:rFonts w:ascii="Times New Roman" w:hAnsi="Times New Roman"/>
        </w:rPr>
      </w:pPr>
      <w:r w:rsidRPr="00666FB3">
        <w:rPr>
          <w:rStyle w:val="CharAttribute501"/>
          <w:rFonts w:eastAsia="№Е"/>
          <w:b/>
          <w:sz w:val="24"/>
        </w:rPr>
        <w:t xml:space="preserve">Игровая деятельность. </w:t>
      </w:r>
      <w:r w:rsidRPr="00666FB3">
        <w:rPr>
          <w:rFonts w:ascii="Times New Roman" w:hAnsi="Times New Roman"/>
        </w:rPr>
        <w:t xml:space="preserve">Курсы внеурочной деятельности и дополнительного образования, направленные </w:t>
      </w:r>
      <w:r w:rsidRPr="00666FB3">
        <w:rPr>
          <w:rStyle w:val="CharAttribute501"/>
          <w:rFonts w:eastAsia="№Е"/>
          <w:i w:val="0"/>
          <w:sz w:val="24"/>
        </w:rPr>
        <w:t xml:space="preserve">на раскрытие творческого, умственного и физического </w:t>
      </w:r>
      <w:r w:rsidRPr="00666FB3">
        <w:rPr>
          <w:rStyle w:val="CharAttribute501"/>
          <w:rFonts w:eastAsia="№Е"/>
          <w:i w:val="0"/>
          <w:sz w:val="24"/>
        </w:rPr>
        <w:lastRenderedPageBreak/>
        <w:t xml:space="preserve">потенциала школьников, развитие у них навыков конструктивного общения, умений работать в команде. </w:t>
      </w:r>
      <w:r w:rsidRPr="00666FB3">
        <w:rPr>
          <w:rStyle w:val="aff"/>
        </w:rPr>
        <w:t xml:space="preserve"> </w:t>
      </w:r>
    </w:p>
    <w:p w14:paraId="0896EB07" w14:textId="77777777" w:rsidR="001E6638" w:rsidRPr="00666FB3" w:rsidRDefault="001E6638" w:rsidP="001E6638">
      <w:pPr>
        <w:tabs>
          <w:tab w:val="left" w:pos="851"/>
        </w:tabs>
        <w:jc w:val="center"/>
        <w:rPr>
          <w:rFonts w:ascii="Times New Roman" w:hAnsi="Times New Roman"/>
          <w:b/>
          <w:w w:val="1"/>
        </w:rPr>
      </w:pPr>
    </w:p>
    <w:p w14:paraId="20C31535" w14:textId="77777777" w:rsidR="001E6638" w:rsidRPr="00666FB3" w:rsidRDefault="001E6638" w:rsidP="001E6638">
      <w:pPr>
        <w:tabs>
          <w:tab w:val="left" w:pos="851"/>
        </w:tabs>
        <w:jc w:val="center"/>
        <w:rPr>
          <w:rFonts w:ascii="Times New Roman" w:hAnsi="Times New Roman"/>
          <w:b/>
        </w:rPr>
      </w:pPr>
      <w:r w:rsidRPr="00666FB3">
        <w:rPr>
          <w:rFonts w:ascii="Times New Roman" w:hAnsi="Times New Roman"/>
          <w:b/>
          <w:w w:val="0"/>
        </w:rPr>
        <w:t xml:space="preserve">  Модуль </w:t>
      </w:r>
      <w:r w:rsidRPr="00666FB3">
        <w:rPr>
          <w:rFonts w:ascii="Times New Roman" w:hAnsi="Times New Roman"/>
          <w:b/>
        </w:rPr>
        <w:t>«Работа с родителями»</w:t>
      </w:r>
    </w:p>
    <w:p w14:paraId="7711456D" w14:textId="77777777" w:rsidR="001E6638" w:rsidRPr="00666FB3" w:rsidRDefault="001E6638" w:rsidP="001E6638">
      <w:pPr>
        <w:tabs>
          <w:tab w:val="left" w:pos="851"/>
        </w:tabs>
        <w:ind w:firstLine="567"/>
        <w:rPr>
          <w:rStyle w:val="CharAttribute502"/>
          <w:rFonts w:eastAsia="№Е"/>
          <w:i w:val="0"/>
          <w:sz w:val="24"/>
        </w:rPr>
      </w:pPr>
      <w:r w:rsidRPr="00666FB3">
        <w:rPr>
          <w:rFonts w:ascii="Times New Roman" w:hAnsi="Times New Roman"/>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6CA1691F" w14:textId="77777777" w:rsidR="001E6638" w:rsidRPr="00666FB3" w:rsidRDefault="001E6638" w:rsidP="001E6638">
      <w:pPr>
        <w:pStyle w:val="ParaAttribute38"/>
        <w:ind w:right="0" w:firstLine="567"/>
        <w:rPr>
          <w:rStyle w:val="CharAttribute502"/>
          <w:rFonts w:eastAsia="№Е"/>
          <w:b/>
          <w:color w:val="000000"/>
          <w:sz w:val="24"/>
          <w:szCs w:val="24"/>
        </w:rPr>
      </w:pPr>
      <w:r w:rsidRPr="00666FB3">
        <w:rPr>
          <w:rStyle w:val="CharAttribute502"/>
          <w:rFonts w:eastAsia="№Е"/>
          <w:b/>
          <w:color w:val="000000"/>
          <w:sz w:val="24"/>
          <w:szCs w:val="24"/>
        </w:rPr>
        <w:t xml:space="preserve">На групповом уровне: </w:t>
      </w:r>
    </w:p>
    <w:p w14:paraId="074AB44A"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rFonts w:eastAsia="№Е"/>
          <w:color w:val="000000"/>
          <w:sz w:val="24"/>
          <w:szCs w:val="24"/>
        </w:rPr>
      </w:pPr>
      <w:r w:rsidRPr="00666FB3">
        <w:rPr>
          <w:color w:val="000000"/>
          <w:sz w:val="24"/>
          <w:szCs w:val="24"/>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14:paraId="57F32F42"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i/>
          <w:iCs/>
          <w:color w:val="000000"/>
          <w:sz w:val="24"/>
          <w:szCs w:val="24"/>
        </w:rPr>
      </w:pPr>
      <w:r w:rsidRPr="00666FB3">
        <w:rPr>
          <w:color w:val="000000"/>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2768CF8B"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7AEED5CB"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14:paraId="378CC5D5"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2E8E443D" w14:textId="77777777" w:rsidR="001E6638" w:rsidRPr="00666FB3" w:rsidRDefault="001E6638" w:rsidP="001E6638">
      <w:pPr>
        <w:pStyle w:val="af4"/>
        <w:shd w:val="clear" w:color="auto" w:fill="FFFFFF"/>
        <w:tabs>
          <w:tab w:val="left" w:pos="993"/>
          <w:tab w:val="left" w:pos="1310"/>
        </w:tabs>
        <w:ind w:left="567" w:right="-1"/>
        <w:rPr>
          <w:b/>
          <w:i/>
          <w:color w:val="000000"/>
          <w:sz w:val="24"/>
          <w:szCs w:val="24"/>
        </w:rPr>
      </w:pPr>
      <w:r w:rsidRPr="00666FB3">
        <w:rPr>
          <w:b/>
          <w:i/>
          <w:color w:val="000000"/>
          <w:sz w:val="24"/>
          <w:szCs w:val="24"/>
        </w:rPr>
        <w:t>На индивидуальном уровне:</w:t>
      </w:r>
    </w:p>
    <w:p w14:paraId="22DC930E"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работа специалистов по запросу родителей для решения острых конфликтных ситуаций;</w:t>
      </w:r>
    </w:p>
    <w:p w14:paraId="03025116"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AED7A09"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14:paraId="536F51DC" w14:textId="77777777" w:rsidR="001E6638" w:rsidRPr="00666FB3" w:rsidRDefault="001E6638" w:rsidP="003D1603">
      <w:pPr>
        <w:pStyle w:val="af4"/>
        <w:widowControl/>
        <w:numPr>
          <w:ilvl w:val="0"/>
          <w:numId w:val="33"/>
        </w:numPr>
        <w:tabs>
          <w:tab w:val="left" w:pos="851"/>
          <w:tab w:val="left" w:pos="1310"/>
        </w:tabs>
        <w:autoSpaceDE/>
        <w:autoSpaceDN/>
        <w:ind w:left="0" w:right="175" w:firstLine="567"/>
        <w:rPr>
          <w:color w:val="000000"/>
          <w:sz w:val="24"/>
          <w:szCs w:val="24"/>
        </w:rPr>
      </w:pPr>
      <w:r w:rsidRPr="00666FB3">
        <w:rPr>
          <w:color w:val="000000"/>
          <w:sz w:val="24"/>
          <w:szCs w:val="24"/>
        </w:rPr>
        <w:t>индивидуальное консультирование c целью координации воспитательных усилий педагогов и родителей.</w:t>
      </w:r>
    </w:p>
    <w:p w14:paraId="70A4444B" w14:textId="77777777" w:rsidR="001E6638" w:rsidRPr="00666FB3" w:rsidRDefault="001E6638" w:rsidP="001E6638">
      <w:pPr>
        <w:tabs>
          <w:tab w:val="left" w:pos="851"/>
        </w:tabs>
        <w:ind w:firstLine="567"/>
        <w:rPr>
          <w:rStyle w:val="CharAttribute501"/>
          <w:rFonts w:eastAsia="№Е"/>
          <w:i w:val="0"/>
          <w:sz w:val="24"/>
        </w:rPr>
      </w:pPr>
    </w:p>
    <w:p w14:paraId="68DCEAED" w14:textId="77777777" w:rsidR="001E6638" w:rsidRPr="00666FB3" w:rsidRDefault="001E6638" w:rsidP="001E6638">
      <w:pPr>
        <w:tabs>
          <w:tab w:val="left" w:pos="851"/>
        </w:tabs>
        <w:jc w:val="center"/>
        <w:rPr>
          <w:rFonts w:ascii="Times New Roman" w:hAnsi="Times New Roman"/>
          <w:b/>
          <w:iCs/>
          <w:w w:val="0"/>
        </w:rPr>
      </w:pPr>
      <w:r w:rsidRPr="00666FB3">
        <w:rPr>
          <w:rFonts w:ascii="Times New Roman" w:hAnsi="Times New Roman"/>
          <w:b/>
          <w:iCs/>
          <w:w w:val="0"/>
        </w:rPr>
        <w:t xml:space="preserve"> Модуль «Самоуправление»</w:t>
      </w:r>
    </w:p>
    <w:p w14:paraId="7E2D85B2" w14:textId="77777777" w:rsidR="001E6638" w:rsidRPr="00666FB3" w:rsidRDefault="001E6638" w:rsidP="001E6638">
      <w:pPr>
        <w:adjustRightInd w:val="0"/>
        <w:ind w:right="-1" w:firstLine="567"/>
        <w:rPr>
          <w:rFonts w:ascii="Times New Roman" w:hAnsi="Times New Roman"/>
        </w:rPr>
      </w:pPr>
      <w:r w:rsidRPr="00666FB3">
        <w:rPr>
          <w:rStyle w:val="CharAttribute504"/>
          <w:rFonts w:eastAsia="№Е"/>
          <w:sz w:val="24"/>
        </w:rPr>
        <w:t xml:space="preserve">Поддержка детского </w:t>
      </w:r>
      <w:r w:rsidRPr="00666FB3">
        <w:rPr>
          <w:rFonts w:ascii="Times New Roman" w:hAnsi="Times New Roman"/>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36F0AAE" w14:textId="77777777" w:rsidR="001E6638" w:rsidRPr="00666FB3" w:rsidRDefault="001E6638" w:rsidP="001E6638">
      <w:pPr>
        <w:adjustRightInd w:val="0"/>
        <w:ind w:right="-1" w:firstLine="567"/>
        <w:rPr>
          <w:rFonts w:ascii="Times New Roman" w:hAnsi="Times New Roman"/>
          <w:i/>
        </w:rPr>
      </w:pPr>
      <w:r w:rsidRPr="00666FB3">
        <w:rPr>
          <w:rFonts w:ascii="Times New Roman" w:hAnsi="Times New Roman"/>
        </w:rPr>
        <w:t xml:space="preserve">Детское самоуправление в школе осуществляется следующим образом </w:t>
      </w:r>
    </w:p>
    <w:p w14:paraId="45F9895B" w14:textId="77777777" w:rsidR="001E6638" w:rsidRPr="00666FB3" w:rsidRDefault="001E6638" w:rsidP="001E6638">
      <w:pPr>
        <w:tabs>
          <w:tab w:val="left" w:pos="851"/>
        </w:tabs>
        <w:ind w:firstLine="567"/>
        <w:rPr>
          <w:rFonts w:ascii="Times New Roman" w:hAnsi="Times New Roman"/>
          <w:b/>
          <w:i/>
        </w:rPr>
      </w:pPr>
      <w:r w:rsidRPr="00666FB3">
        <w:rPr>
          <w:rFonts w:ascii="Times New Roman" w:hAnsi="Times New Roman"/>
          <w:b/>
          <w:i/>
        </w:rPr>
        <w:t>На уровне школы:</w:t>
      </w:r>
    </w:p>
    <w:p w14:paraId="1117413A" w14:textId="77777777" w:rsidR="001E6638" w:rsidRPr="00666FB3" w:rsidRDefault="001E6638" w:rsidP="003D1603">
      <w:pPr>
        <w:pStyle w:val="af4"/>
        <w:widowControl/>
        <w:numPr>
          <w:ilvl w:val="0"/>
          <w:numId w:val="33"/>
        </w:numPr>
        <w:tabs>
          <w:tab w:val="left" w:pos="993"/>
          <w:tab w:val="left" w:pos="1310"/>
        </w:tabs>
        <w:autoSpaceDE/>
        <w:autoSpaceDN/>
        <w:ind w:left="0" w:firstLine="567"/>
        <w:rPr>
          <w:iCs/>
          <w:color w:val="000000"/>
          <w:sz w:val="24"/>
          <w:szCs w:val="24"/>
        </w:rPr>
      </w:pPr>
      <w:r w:rsidRPr="00666FB3">
        <w:rPr>
          <w:iCs/>
          <w:color w:val="00000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442E0764" w14:textId="77777777" w:rsidR="001E6638" w:rsidRPr="00666FB3" w:rsidRDefault="001E6638" w:rsidP="003D1603">
      <w:pPr>
        <w:pStyle w:val="af4"/>
        <w:widowControl/>
        <w:numPr>
          <w:ilvl w:val="0"/>
          <w:numId w:val="33"/>
        </w:numPr>
        <w:tabs>
          <w:tab w:val="left" w:pos="993"/>
          <w:tab w:val="left" w:pos="1310"/>
        </w:tabs>
        <w:autoSpaceDE/>
        <w:autoSpaceDN/>
        <w:ind w:left="0" w:firstLine="567"/>
        <w:rPr>
          <w:color w:val="000000"/>
          <w:sz w:val="24"/>
          <w:szCs w:val="24"/>
        </w:rPr>
      </w:pPr>
      <w:r w:rsidRPr="00666FB3">
        <w:rPr>
          <w:color w:val="000000"/>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34DE5F72" w14:textId="77777777" w:rsidR="001E6638" w:rsidRPr="00666FB3" w:rsidRDefault="001E6638" w:rsidP="003D1603">
      <w:pPr>
        <w:pStyle w:val="af4"/>
        <w:widowControl/>
        <w:numPr>
          <w:ilvl w:val="0"/>
          <w:numId w:val="33"/>
        </w:numPr>
        <w:tabs>
          <w:tab w:val="left" w:pos="993"/>
          <w:tab w:val="left" w:pos="1310"/>
        </w:tabs>
        <w:autoSpaceDE/>
        <w:autoSpaceDN/>
        <w:ind w:left="0" w:firstLine="567"/>
        <w:rPr>
          <w:iCs/>
          <w:color w:val="000000"/>
          <w:sz w:val="24"/>
          <w:szCs w:val="24"/>
        </w:rPr>
      </w:pPr>
      <w:r w:rsidRPr="00666FB3">
        <w:rPr>
          <w:iCs/>
          <w:color w:val="000000"/>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52006344" w14:textId="77777777" w:rsidR="001E6638" w:rsidRPr="00666FB3" w:rsidRDefault="001E6638" w:rsidP="003D1603">
      <w:pPr>
        <w:pStyle w:val="af4"/>
        <w:widowControl/>
        <w:numPr>
          <w:ilvl w:val="0"/>
          <w:numId w:val="33"/>
        </w:numPr>
        <w:tabs>
          <w:tab w:val="left" w:pos="993"/>
          <w:tab w:val="left" w:pos="1310"/>
        </w:tabs>
        <w:autoSpaceDE/>
        <w:autoSpaceDN/>
        <w:ind w:left="0" w:firstLine="567"/>
        <w:rPr>
          <w:iCs/>
          <w:color w:val="000000"/>
          <w:sz w:val="24"/>
          <w:szCs w:val="24"/>
        </w:rPr>
      </w:pPr>
      <w:r w:rsidRPr="00666FB3">
        <w:rPr>
          <w:iCs/>
          <w:color w:val="000000"/>
          <w:sz w:val="24"/>
          <w:szCs w:val="24"/>
        </w:rPr>
        <w:lastRenderedPageBreak/>
        <w:t xml:space="preserve">через деятельность Совета старшеклассников и курируемой школьным психологом группы по урегулированию конфликтных ситуаций в школе. </w:t>
      </w:r>
    </w:p>
    <w:p w14:paraId="73ED1326" w14:textId="77777777" w:rsidR="001E6638" w:rsidRPr="00666FB3" w:rsidRDefault="001E6638" w:rsidP="001E6638">
      <w:pPr>
        <w:tabs>
          <w:tab w:val="left" w:pos="851"/>
        </w:tabs>
        <w:ind w:firstLine="567"/>
        <w:rPr>
          <w:rFonts w:ascii="Times New Roman" w:hAnsi="Times New Roman"/>
          <w:bCs/>
          <w:i/>
        </w:rPr>
      </w:pPr>
      <w:r w:rsidRPr="00666FB3">
        <w:rPr>
          <w:rFonts w:ascii="Times New Roman" w:hAnsi="Times New Roman"/>
          <w:b/>
          <w:i/>
        </w:rPr>
        <w:t>На уровне классов</w:t>
      </w:r>
      <w:r w:rsidRPr="00666FB3">
        <w:rPr>
          <w:rFonts w:ascii="Times New Roman" w:hAnsi="Times New Roman"/>
          <w:bCs/>
          <w:i/>
        </w:rPr>
        <w:t>:</w:t>
      </w:r>
    </w:p>
    <w:p w14:paraId="690484C6" w14:textId="77777777" w:rsidR="001E6638" w:rsidRPr="00666FB3" w:rsidRDefault="001E6638" w:rsidP="003D1603">
      <w:pPr>
        <w:pStyle w:val="af4"/>
        <w:widowControl/>
        <w:numPr>
          <w:ilvl w:val="0"/>
          <w:numId w:val="33"/>
        </w:numPr>
        <w:tabs>
          <w:tab w:val="left" w:pos="993"/>
          <w:tab w:val="left" w:pos="1310"/>
        </w:tabs>
        <w:autoSpaceDE/>
        <w:autoSpaceDN/>
        <w:ind w:left="0" w:firstLine="567"/>
        <w:rPr>
          <w:color w:val="000000"/>
          <w:sz w:val="24"/>
          <w:szCs w:val="24"/>
        </w:rPr>
      </w:pPr>
      <w:r w:rsidRPr="00666FB3">
        <w:rPr>
          <w:iCs/>
          <w:color w:val="000000"/>
          <w:sz w:val="24"/>
          <w:szCs w:val="24"/>
        </w:rPr>
        <w:t xml:space="preserve">через </w:t>
      </w:r>
      <w:r w:rsidRPr="00666FB3">
        <w:rPr>
          <w:color w:val="000000"/>
          <w:sz w:val="24"/>
          <w:szCs w:val="24"/>
        </w:rPr>
        <w:t>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D669664" w14:textId="77777777" w:rsidR="001E6638" w:rsidRPr="00666FB3" w:rsidRDefault="001E6638" w:rsidP="001E6638">
      <w:pPr>
        <w:ind w:firstLine="567"/>
        <w:rPr>
          <w:rStyle w:val="CharAttribute501"/>
          <w:rFonts w:eastAsia="№Е"/>
          <w:b/>
          <w:bCs/>
          <w:i w:val="0"/>
          <w:iCs/>
          <w:sz w:val="24"/>
        </w:rPr>
      </w:pPr>
      <w:r w:rsidRPr="00666FB3">
        <w:rPr>
          <w:rFonts w:ascii="Times New Roman" w:hAnsi="Times New Roman"/>
          <w:b/>
          <w:bCs/>
          <w:i/>
          <w:iCs/>
        </w:rPr>
        <w:t>На индивидуальном уровне:</w:t>
      </w:r>
      <w:r w:rsidRPr="00666FB3">
        <w:rPr>
          <w:rStyle w:val="CharAttribute501"/>
          <w:rFonts w:eastAsia="№Е"/>
          <w:b/>
          <w:bCs/>
          <w:i w:val="0"/>
          <w:iCs/>
          <w:sz w:val="24"/>
        </w:rPr>
        <w:t xml:space="preserve"> </w:t>
      </w:r>
    </w:p>
    <w:p w14:paraId="13A45AD7" w14:textId="77777777" w:rsidR="001E6638" w:rsidRPr="00666FB3" w:rsidRDefault="001E6638" w:rsidP="003D1603">
      <w:pPr>
        <w:pStyle w:val="af4"/>
        <w:widowControl/>
        <w:numPr>
          <w:ilvl w:val="0"/>
          <w:numId w:val="33"/>
        </w:numPr>
        <w:tabs>
          <w:tab w:val="left" w:pos="993"/>
          <w:tab w:val="left" w:pos="1310"/>
        </w:tabs>
        <w:autoSpaceDE/>
        <w:autoSpaceDN/>
        <w:ind w:left="0" w:firstLine="567"/>
        <w:rPr>
          <w:rFonts w:eastAsia="№Е"/>
          <w:color w:val="000000"/>
          <w:sz w:val="24"/>
          <w:szCs w:val="24"/>
        </w:rPr>
      </w:pPr>
      <w:r w:rsidRPr="00666FB3">
        <w:rPr>
          <w:iCs/>
          <w:color w:val="000000"/>
          <w:sz w:val="24"/>
          <w:szCs w:val="24"/>
        </w:rPr>
        <w:t xml:space="preserve">через </w:t>
      </w:r>
      <w:r w:rsidRPr="00666FB3">
        <w:rPr>
          <w:color w:val="000000"/>
          <w:sz w:val="24"/>
          <w:szCs w:val="24"/>
        </w:rPr>
        <w:t>вовлечение школьников в планирование, организацию, проведение и анализ общешкольных и внутриклассных дел;</w:t>
      </w:r>
    </w:p>
    <w:p w14:paraId="233D9BC9" w14:textId="77777777" w:rsidR="001E6638" w:rsidRPr="00666FB3" w:rsidRDefault="001E6638" w:rsidP="003D1603">
      <w:pPr>
        <w:pStyle w:val="af4"/>
        <w:widowControl/>
        <w:numPr>
          <w:ilvl w:val="0"/>
          <w:numId w:val="33"/>
        </w:numPr>
        <w:tabs>
          <w:tab w:val="left" w:pos="993"/>
          <w:tab w:val="left" w:pos="1310"/>
        </w:tabs>
        <w:autoSpaceDE/>
        <w:autoSpaceDN/>
        <w:ind w:left="0" w:firstLine="567"/>
        <w:rPr>
          <w:iCs/>
          <w:color w:val="000000"/>
          <w:sz w:val="24"/>
          <w:szCs w:val="24"/>
        </w:rPr>
      </w:pPr>
      <w:r w:rsidRPr="00666FB3">
        <w:rPr>
          <w:iCs/>
          <w:color w:val="000000"/>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0D8E31E8" w14:textId="77777777" w:rsidR="001E6638" w:rsidRPr="00666FB3" w:rsidRDefault="001E6638" w:rsidP="001E6638">
      <w:pPr>
        <w:pStyle w:val="af4"/>
        <w:tabs>
          <w:tab w:val="left" w:pos="885"/>
        </w:tabs>
        <w:ind w:left="567" w:right="175"/>
        <w:rPr>
          <w:rFonts w:eastAsia="Calibri"/>
          <w:color w:val="000000"/>
          <w:sz w:val="24"/>
          <w:szCs w:val="24"/>
          <w:lang w:eastAsia="ko-KR"/>
        </w:rPr>
      </w:pPr>
    </w:p>
    <w:p w14:paraId="231D5A7D" w14:textId="77777777" w:rsidR="001E6638" w:rsidRPr="00666FB3" w:rsidRDefault="001E6638" w:rsidP="001E6638">
      <w:pPr>
        <w:tabs>
          <w:tab w:val="left" w:pos="851"/>
        </w:tabs>
        <w:jc w:val="center"/>
        <w:rPr>
          <w:rFonts w:ascii="Times New Roman" w:hAnsi="Times New Roman"/>
          <w:b/>
          <w:iCs/>
          <w:w w:val="0"/>
        </w:rPr>
      </w:pPr>
      <w:r w:rsidRPr="00666FB3">
        <w:rPr>
          <w:rFonts w:ascii="Times New Roman" w:hAnsi="Times New Roman"/>
          <w:b/>
          <w:iCs/>
          <w:w w:val="0"/>
        </w:rPr>
        <w:t>Модуль «Профориентация»</w:t>
      </w:r>
    </w:p>
    <w:p w14:paraId="382532A5" w14:textId="77777777" w:rsidR="001E6638" w:rsidRPr="00666FB3" w:rsidRDefault="001E6638" w:rsidP="001E6638">
      <w:pPr>
        <w:ind w:firstLine="567"/>
        <w:rPr>
          <w:rStyle w:val="CharAttribute502"/>
          <w:rFonts w:eastAsia="№Е"/>
          <w:i w:val="0"/>
          <w:sz w:val="24"/>
        </w:rPr>
      </w:pPr>
      <w:r w:rsidRPr="00666FB3">
        <w:rPr>
          <w:rFonts w:ascii="Times New Roman" w:hAnsi="Times New Roma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66FB3">
        <w:rPr>
          <w:rStyle w:val="CharAttribute511"/>
          <w:rFonts w:eastAsia="№Е"/>
          <w:sz w:val="24"/>
        </w:rPr>
        <w:t xml:space="preserve">Эта работа осуществляется </w:t>
      </w:r>
      <w:r w:rsidRPr="00666FB3">
        <w:rPr>
          <w:rStyle w:val="CharAttribute512"/>
          <w:rFonts w:eastAsia="№Е"/>
          <w:sz w:val="24"/>
        </w:rPr>
        <w:t>через</w:t>
      </w:r>
      <w:r w:rsidRPr="00666FB3">
        <w:rPr>
          <w:rStyle w:val="CharAttribute502"/>
          <w:rFonts w:eastAsia="№Е"/>
          <w:i w:val="0"/>
          <w:sz w:val="24"/>
        </w:rPr>
        <w:t xml:space="preserve"> </w:t>
      </w:r>
    </w:p>
    <w:p w14:paraId="0614B77E" w14:textId="77777777" w:rsidR="001E6638" w:rsidRPr="00666FB3" w:rsidRDefault="001E6638" w:rsidP="003D1603">
      <w:pPr>
        <w:pStyle w:val="af4"/>
        <w:widowControl/>
        <w:numPr>
          <w:ilvl w:val="0"/>
          <w:numId w:val="35"/>
        </w:numPr>
        <w:tabs>
          <w:tab w:val="left" w:pos="885"/>
        </w:tabs>
        <w:autoSpaceDE/>
        <w:autoSpaceDN/>
        <w:ind w:left="0" w:right="175" w:firstLine="567"/>
        <w:rPr>
          <w:rFonts w:eastAsia="Calibri"/>
          <w:color w:val="000000"/>
          <w:sz w:val="24"/>
          <w:szCs w:val="24"/>
          <w:lang w:eastAsia="ko-KR"/>
        </w:rPr>
      </w:pPr>
      <w:r w:rsidRPr="00666FB3">
        <w:rPr>
          <w:rFonts w:eastAsia="Calibri"/>
          <w:color w:val="000000"/>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63CFFE31" w14:textId="77777777" w:rsidR="001E6638" w:rsidRPr="00666FB3" w:rsidRDefault="001E6638" w:rsidP="003D1603">
      <w:pPr>
        <w:pStyle w:val="af4"/>
        <w:widowControl/>
        <w:numPr>
          <w:ilvl w:val="0"/>
          <w:numId w:val="35"/>
        </w:numPr>
        <w:tabs>
          <w:tab w:val="left" w:pos="885"/>
        </w:tabs>
        <w:autoSpaceDE/>
        <w:autoSpaceDN/>
        <w:ind w:left="0" w:right="175" w:firstLine="567"/>
        <w:rPr>
          <w:rFonts w:eastAsia="Calibri"/>
          <w:color w:val="000000"/>
          <w:sz w:val="24"/>
          <w:szCs w:val="24"/>
          <w:lang w:eastAsia="ko-KR"/>
        </w:rPr>
      </w:pPr>
      <w:r w:rsidRPr="00666FB3">
        <w:rPr>
          <w:rFonts w:eastAsia="Calibri"/>
          <w:color w:val="000000"/>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3D577817" w14:textId="77777777" w:rsidR="001E6638" w:rsidRPr="00666FB3" w:rsidRDefault="001E6638" w:rsidP="003D1603">
      <w:pPr>
        <w:pStyle w:val="af4"/>
        <w:widowControl/>
        <w:numPr>
          <w:ilvl w:val="0"/>
          <w:numId w:val="35"/>
        </w:numPr>
        <w:tabs>
          <w:tab w:val="left" w:pos="885"/>
        </w:tabs>
        <w:autoSpaceDE/>
        <w:autoSpaceDN/>
        <w:ind w:left="0" w:right="175" w:firstLine="567"/>
        <w:rPr>
          <w:rFonts w:eastAsia="Calibri"/>
          <w:color w:val="000000"/>
          <w:sz w:val="24"/>
          <w:szCs w:val="24"/>
          <w:lang w:eastAsia="ko-KR"/>
        </w:rPr>
      </w:pPr>
      <w:r w:rsidRPr="00666FB3">
        <w:rPr>
          <w:rFonts w:eastAsia="Calibri"/>
          <w:color w:val="000000"/>
          <w:sz w:val="24"/>
          <w:szCs w:val="24"/>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5FA6DF79" w14:textId="77777777" w:rsidR="001E6638" w:rsidRPr="00666FB3" w:rsidRDefault="001E6638" w:rsidP="003D1603">
      <w:pPr>
        <w:pStyle w:val="af4"/>
        <w:widowControl/>
        <w:numPr>
          <w:ilvl w:val="0"/>
          <w:numId w:val="35"/>
        </w:numPr>
        <w:tabs>
          <w:tab w:val="left" w:pos="885"/>
        </w:tabs>
        <w:autoSpaceDE/>
        <w:autoSpaceDN/>
        <w:ind w:left="0" w:right="175" w:firstLine="567"/>
        <w:rPr>
          <w:rFonts w:eastAsia="Calibri"/>
          <w:color w:val="000000"/>
          <w:sz w:val="24"/>
          <w:szCs w:val="24"/>
          <w:lang w:eastAsia="ko-KR"/>
        </w:rPr>
      </w:pPr>
      <w:r w:rsidRPr="00666FB3">
        <w:rPr>
          <w:rFonts w:eastAsia="Calibri"/>
          <w:color w:val="000000"/>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1FD80BFC" w14:textId="77777777" w:rsidR="001E6638" w:rsidRPr="00666FB3" w:rsidRDefault="001E6638" w:rsidP="003D1603">
      <w:pPr>
        <w:pStyle w:val="af4"/>
        <w:widowControl/>
        <w:numPr>
          <w:ilvl w:val="0"/>
          <w:numId w:val="35"/>
        </w:numPr>
        <w:tabs>
          <w:tab w:val="left" w:pos="885"/>
        </w:tabs>
        <w:autoSpaceDE/>
        <w:autoSpaceDN/>
        <w:ind w:left="0" w:right="175" w:firstLine="567"/>
        <w:rPr>
          <w:rFonts w:eastAsia="Calibri"/>
          <w:color w:val="000000"/>
          <w:sz w:val="24"/>
          <w:szCs w:val="24"/>
          <w:lang w:eastAsia="ko-KR"/>
        </w:rPr>
      </w:pPr>
      <w:r w:rsidRPr="00666FB3">
        <w:rPr>
          <w:rFonts w:eastAsia="Calibri"/>
          <w:color w:val="000000"/>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3E509305" w14:textId="77777777" w:rsidR="001E6638" w:rsidRPr="00666FB3" w:rsidRDefault="001E6638" w:rsidP="003D1603">
      <w:pPr>
        <w:pStyle w:val="af4"/>
        <w:widowControl/>
        <w:numPr>
          <w:ilvl w:val="0"/>
          <w:numId w:val="35"/>
        </w:numPr>
        <w:tabs>
          <w:tab w:val="left" w:pos="885"/>
        </w:tabs>
        <w:autoSpaceDE/>
        <w:autoSpaceDN/>
        <w:ind w:left="0" w:right="175" w:firstLine="567"/>
        <w:rPr>
          <w:rFonts w:eastAsia="№Е"/>
          <w:color w:val="000000"/>
          <w:sz w:val="24"/>
          <w:szCs w:val="24"/>
        </w:rPr>
      </w:pPr>
      <w:r w:rsidRPr="00666FB3">
        <w:rPr>
          <w:color w:val="000000"/>
          <w:sz w:val="24"/>
          <w:szCs w:val="24"/>
        </w:rPr>
        <w:t>участие в работе всероссийских профориентационных проектов</w:t>
      </w:r>
      <w:r>
        <w:rPr>
          <w:color w:val="000000"/>
          <w:sz w:val="24"/>
          <w:szCs w:val="24"/>
        </w:rPr>
        <w:t xml:space="preserve"> « Билет в будущее», « ПРОФминимум»</w:t>
      </w:r>
      <w:r w:rsidRPr="00666FB3">
        <w:rPr>
          <w:color w:val="000000"/>
          <w:sz w:val="24"/>
          <w:szCs w:val="24"/>
        </w:rPr>
        <w:t>, созданных в сети интернет: просмотр лекций, решение учебно-тренировочных задач, участие в мастер классах, посещение открытых уроков;</w:t>
      </w:r>
    </w:p>
    <w:p w14:paraId="342503CE" w14:textId="77777777" w:rsidR="001E6638" w:rsidRPr="00666FB3" w:rsidRDefault="001E6638" w:rsidP="003D1603">
      <w:pPr>
        <w:pStyle w:val="af4"/>
        <w:widowControl/>
        <w:numPr>
          <w:ilvl w:val="0"/>
          <w:numId w:val="35"/>
        </w:numPr>
        <w:tabs>
          <w:tab w:val="left" w:pos="885"/>
        </w:tabs>
        <w:autoSpaceDE/>
        <w:autoSpaceDN/>
        <w:ind w:left="0" w:right="175" w:firstLine="567"/>
        <w:rPr>
          <w:color w:val="000000"/>
          <w:sz w:val="24"/>
          <w:szCs w:val="24"/>
        </w:rPr>
      </w:pPr>
      <w:r w:rsidRPr="00666FB3">
        <w:rPr>
          <w:color w:val="000000"/>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B0FB946" w14:textId="77777777" w:rsidR="001E6638" w:rsidRDefault="001E6638" w:rsidP="001E6638">
      <w:pPr>
        <w:widowControl/>
        <w:spacing w:after="200"/>
        <w:ind w:left="720"/>
        <w:rPr>
          <w:rFonts w:ascii="Times New Roman" w:hAnsi="Times New Roman"/>
          <w:b/>
          <w:iCs/>
          <w:w w:val="0"/>
        </w:rPr>
      </w:pPr>
      <w:r>
        <w:rPr>
          <w:rFonts w:ascii="Times New Roman" w:hAnsi="Times New Roman"/>
          <w:b/>
          <w:iCs/>
          <w:w w:val="0"/>
        </w:rPr>
        <w:t xml:space="preserve">           </w:t>
      </w:r>
    </w:p>
    <w:p w14:paraId="7543782F" w14:textId="77777777" w:rsidR="001E6638" w:rsidRDefault="001E6638" w:rsidP="001E6638">
      <w:pPr>
        <w:widowControl/>
        <w:spacing w:after="200"/>
        <w:ind w:left="720"/>
        <w:rPr>
          <w:rFonts w:ascii="Times New Roman" w:hAnsi="Times New Roman"/>
          <w:b/>
          <w:iCs/>
          <w:w w:val="0"/>
        </w:rPr>
      </w:pPr>
      <w:r>
        <w:rPr>
          <w:rFonts w:ascii="Times New Roman" w:hAnsi="Times New Roman"/>
          <w:b/>
          <w:iCs/>
          <w:w w:val="0"/>
        </w:rPr>
        <w:t xml:space="preserve">                     </w:t>
      </w:r>
      <w:r w:rsidRPr="00666FB3">
        <w:rPr>
          <w:rFonts w:ascii="Times New Roman" w:hAnsi="Times New Roman"/>
          <w:b/>
          <w:iCs/>
          <w:w w:val="0"/>
        </w:rPr>
        <w:t xml:space="preserve"> Модуль «Ключевые общешкольные дела»</w:t>
      </w:r>
    </w:p>
    <w:p w14:paraId="3866A766" w14:textId="77777777" w:rsidR="001E6638" w:rsidRPr="00E06387" w:rsidRDefault="001E6638" w:rsidP="001E6638">
      <w:pPr>
        <w:widowControl/>
        <w:spacing w:after="200"/>
        <w:ind w:left="0"/>
        <w:rPr>
          <w:rFonts w:ascii="Times New Roman" w:hAnsi="Times New Roman"/>
          <w:b/>
          <w:iCs/>
          <w:w w:val="0"/>
        </w:rPr>
      </w:pPr>
      <w:r w:rsidRPr="00666FB3">
        <w:rPr>
          <w:rFonts w:ascii="Times New Roman" w:hAnsi="Times New Roman"/>
          <w:w w:val="0"/>
        </w:rPr>
        <w:t xml:space="preserve">Ключевые дела </w:t>
      </w:r>
      <w:r w:rsidRPr="00666FB3">
        <w:rPr>
          <w:rStyle w:val="CharAttribute484"/>
          <w:rFonts w:eastAsia="№Е"/>
          <w:i w:val="0"/>
          <w:sz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r w:rsidRPr="00666FB3">
        <w:rPr>
          <w:rStyle w:val="CharAttribute484"/>
          <w:rFonts w:eastAsia="№Е"/>
          <w:i w:val="0"/>
          <w:sz w:val="24"/>
        </w:rPr>
        <w:lastRenderedPageBreak/>
        <w:t>мероприятийный характер воспитания, сводящийся к набору мероприятий, организуемых педагогами для детей.</w:t>
      </w:r>
      <w:r w:rsidRPr="00666FB3">
        <w:rPr>
          <w:rFonts w:ascii="Times New Roman" w:hAnsi="Times New Roman"/>
        </w:rPr>
        <w:t xml:space="preserve"> </w:t>
      </w:r>
    </w:p>
    <w:p w14:paraId="5530C580" w14:textId="77777777" w:rsidR="001E6638" w:rsidRPr="00666FB3" w:rsidRDefault="001E6638" w:rsidP="001E6638">
      <w:pPr>
        <w:ind w:firstLine="567"/>
        <w:rPr>
          <w:rFonts w:ascii="Times New Roman" w:hAnsi="Times New Roman"/>
          <w:i/>
        </w:rPr>
      </w:pPr>
      <w:r w:rsidRPr="00666FB3">
        <w:rPr>
          <w:rFonts w:ascii="Times New Roman" w:hAnsi="Times New Roman"/>
        </w:rPr>
        <w:t xml:space="preserve">Для этого в образовательной организации используются следующие формы работы </w:t>
      </w:r>
    </w:p>
    <w:p w14:paraId="4B15AA59" w14:textId="77777777" w:rsidR="001E6638" w:rsidRPr="00666FB3" w:rsidRDefault="001E6638" w:rsidP="001E6638">
      <w:pPr>
        <w:ind w:firstLine="567"/>
        <w:rPr>
          <w:rFonts w:ascii="Times New Roman" w:hAnsi="Times New Roman"/>
          <w:b/>
          <w:bCs/>
          <w:i/>
          <w:iCs/>
        </w:rPr>
      </w:pPr>
      <w:r w:rsidRPr="00666FB3">
        <w:rPr>
          <w:rFonts w:ascii="Times New Roman" w:hAnsi="Times New Roman"/>
          <w:b/>
          <w:bCs/>
          <w:i/>
          <w:iCs/>
        </w:rPr>
        <w:t>На внешкольном уровне:</w:t>
      </w:r>
    </w:p>
    <w:p w14:paraId="1934F2EC" w14:textId="77777777" w:rsidR="001E6638" w:rsidRPr="00666FB3" w:rsidRDefault="001E6638" w:rsidP="003D1603">
      <w:pPr>
        <w:numPr>
          <w:ilvl w:val="0"/>
          <w:numId w:val="33"/>
        </w:numPr>
        <w:tabs>
          <w:tab w:val="left" w:pos="993"/>
          <w:tab w:val="left" w:pos="1310"/>
        </w:tabs>
        <w:wordWrap w:val="0"/>
        <w:autoSpaceDE w:val="0"/>
        <w:autoSpaceDN w:val="0"/>
        <w:ind w:left="0" w:firstLine="567"/>
        <w:rPr>
          <w:rStyle w:val="CharAttribute501"/>
          <w:rFonts w:eastAsia="Arial Unicode MS"/>
          <w:sz w:val="24"/>
        </w:rPr>
      </w:pPr>
      <w:r w:rsidRPr="00666FB3">
        <w:rPr>
          <w:rFonts w:ascii="Times New Roman" w:hAnsi="Times New Roman"/>
        </w:rPr>
        <w:t xml:space="preserve"> с</w:t>
      </w:r>
      <w:r w:rsidRPr="00666FB3">
        <w:rPr>
          <w:rStyle w:val="CharAttribute501"/>
          <w:rFonts w:eastAsia="№Е"/>
          <w:i w:val="0"/>
          <w:sz w:val="24"/>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1F58125E" w14:textId="77777777" w:rsidR="001E6638" w:rsidRPr="00666FB3" w:rsidRDefault="001E6638" w:rsidP="003D1603">
      <w:pPr>
        <w:numPr>
          <w:ilvl w:val="0"/>
          <w:numId w:val="33"/>
        </w:numPr>
        <w:tabs>
          <w:tab w:val="left" w:pos="993"/>
          <w:tab w:val="left" w:pos="1310"/>
        </w:tabs>
        <w:wordWrap w:val="0"/>
        <w:autoSpaceDE w:val="0"/>
        <w:autoSpaceDN w:val="0"/>
        <w:ind w:left="0" w:firstLine="567"/>
        <w:rPr>
          <w:rFonts w:ascii="Times New Roman" w:hAnsi="Times New Roman"/>
          <w:bCs/>
        </w:rPr>
      </w:pPr>
      <w:r w:rsidRPr="00666FB3">
        <w:rPr>
          <w:rFonts w:ascii="Times New Roman" w:hAnsi="Times New Roman"/>
          <w:bCs/>
        </w:rPr>
        <w:t xml:space="preserve">проводимые для жителей микрорайона и организуемые </w:t>
      </w:r>
      <w:r w:rsidRPr="00666FB3">
        <w:rPr>
          <w:rStyle w:val="CharAttribute501"/>
          <w:rFonts w:eastAsia="№Е"/>
          <w:i w:val="0"/>
          <w:iCs/>
          <w:sz w:val="24"/>
        </w:rPr>
        <w:t>совместно</w:t>
      </w:r>
      <w:r w:rsidRPr="00666FB3">
        <w:rPr>
          <w:rFonts w:ascii="Times New Roman" w:hAnsi="Times New Roman"/>
          <w:bCs/>
          <w:i/>
          <w:iCs/>
        </w:rPr>
        <w:t xml:space="preserve"> </w:t>
      </w:r>
      <w:r w:rsidRPr="00666FB3">
        <w:rPr>
          <w:rFonts w:ascii="Times New Roman" w:hAnsi="Times New Roman"/>
          <w:bCs/>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10C55055" w14:textId="77777777" w:rsidR="001E6638" w:rsidRPr="00666FB3" w:rsidRDefault="001E6638" w:rsidP="001E6638">
      <w:pPr>
        <w:ind w:firstLine="567"/>
        <w:rPr>
          <w:rFonts w:ascii="Times New Roman" w:hAnsi="Times New Roman"/>
          <w:b/>
          <w:bCs/>
          <w:i/>
          <w:iCs/>
        </w:rPr>
      </w:pPr>
      <w:r w:rsidRPr="00666FB3">
        <w:rPr>
          <w:rFonts w:ascii="Times New Roman" w:hAnsi="Times New Roman"/>
          <w:b/>
          <w:bCs/>
          <w:i/>
          <w:iCs/>
        </w:rPr>
        <w:t>На школьном уровне:</w:t>
      </w:r>
    </w:p>
    <w:p w14:paraId="7CA7787C" w14:textId="77777777" w:rsidR="001E6638" w:rsidRPr="00666FB3" w:rsidRDefault="001E6638" w:rsidP="003D1603">
      <w:pPr>
        <w:numPr>
          <w:ilvl w:val="0"/>
          <w:numId w:val="33"/>
        </w:numPr>
        <w:tabs>
          <w:tab w:val="left" w:pos="993"/>
          <w:tab w:val="left" w:pos="1310"/>
        </w:tabs>
        <w:wordWrap w:val="0"/>
        <w:autoSpaceDE w:val="0"/>
        <w:autoSpaceDN w:val="0"/>
        <w:ind w:left="0" w:firstLine="567"/>
        <w:rPr>
          <w:rStyle w:val="CharAttribute501"/>
          <w:rFonts w:eastAsia="Arial Unicode MS"/>
          <w:sz w:val="24"/>
        </w:rPr>
      </w:pPr>
      <w:r w:rsidRPr="00666FB3">
        <w:rPr>
          <w:rStyle w:val="CharAttribute501"/>
          <w:rFonts w:eastAsia="№Е"/>
          <w:i w:val="0"/>
          <w:sz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3FC6224F" w14:textId="77777777" w:rsidR="001E6638" w:rsidRPr="00666FB3" w:rsidRDefault="001E6638" w:rsidP="003D1603">
      <w:pPr>
        <w:pStyle w:val="af4"/>
        <w:widowControl/>
        <w:numPr>
          <w:ilvl w:val="0"/>
          <w:numId w:val="33"/>
        </w:numPr>
        <w:tabs>
          <w:tab w:val="left" w:pos="993"/>
          <w:tab w:val="left" w:pos="1310"/>
        </w:tabs>
        <w:autoSpaceDE/>
        <w:autoSpaceDN/>
        <w:ind w:left="0" w:firstLine="567"/>
        <w:rPr>
          <w:bCs/>
          <w:color w:val="000000"/>
          <w:sz w:val="24"/>
          <w:szCs w:val="24"/>
        </w:rPr>
      </w:pPr>
      <w:r w:rsidRPr="00666FB3">
        <w:rPr>
          <w:rStyle w:val="CharAttribute501"/>
          <w:rFonts w:eastAsia="№Е"/>
          <w:i w:val="0"/>
          <w:sz w:val="24"/>
          <w:szCs w:val="24"/>
        </w:rPr>
        <w:t>торжественные р</w:t>
      </w:r>
      <w:r w:rsidRPr="00666FB3">
        <w:rPr>
          <w:bCs/>
          <w:color w:val="000000"/>
          <w:sz w:val="24"/>
          <w:szCs w:val="24"/>
        </w:rPr>
        <w:t xml:space="preserve">итуалы посвящения, связанные с переходом учащихся на </w:t>
      </w:r>
      <w:r w:rsidRPr="00666FB3">
        <w:rPr>
          <w:rStyle w:val="CharAttribute501"/>
          <w:rFonts w:eastAsia="№Е"/>
          <w:i w:val="0"/>
          <w:iCs/>
          <w:sz w:val="24"/>
          <w:szCs w:val="24"/>
        </w:rPr>
        <w:t>следующую</w:t>
      </w:r>
      <w:r w:rsidRPr="00666FB3">
        <w:rPr>
          <w:bCs/>
          <w:color w:val="000000"/>
          <w:sz w:val="24"/>
          <w:szCs w:val="24"/>
        </w:rPr>
        <w:t xml:space="preserve"> ступень образования, символизирующие приобретение ими новых социальных статусов в школе и р</w:t>
      </w:r>
      <w:r w:rsidRPr="00666FB3">
        <w:rPr>
          <w:rStyle w:val="CharAttribute501"/>
          <w:rFonts w:eastAsia="№Е"/>
          <w:i w:val="0"/>
          <w:sz w:val="24"/>
          <w:szCs w:val="24"/>
        </w:rPr>
        <w:t>азвивающие школьную идентичность детей.</w:t>
      </w:r>
    </w:p>
    <w:p w14:paraId="2F1F14E1" w14:textId="77777777" w:rsidR="001E6638" w:rsidRPr="00666FB3" w:rsidRDefault="001E6638" w:rsidP="003D1603">
      <w:pPr>
        <w:pStyle w:val="af4"/>
        <w:widowControl/>
        <w:numPr>
          <w:ilvl w:val="0"/>
          <w:numId w:val="33"/>
        </w:numPr>
        <w:tabs>
          <w:tab w:val="left" w:pos="993"/>
          <w:tab w:val="left" w:pos="1310"/>
        </w:tabs>
        <w:autoSpaceDE/>
        <w:autoSpaceDN/>
        <w:ind w:left="0" w:firstLine="567"/>
        <w:rPr>
          <w:rStyle w:val="CharAttribute501"/>
          <w:rFonts w:eastAsia="№Е"/>
          <w:i w:val="0"/>
          <w:sz w:val="24"/>
          <w:szCs w:val="24"/>
        </w:rPr>
      </w:pPr>
      <w:r w:rsidRPr="00666FB3">
        <w:rPr>
          <w:rStyle w:val="CharAttribute501"/>
          <w:rFonts w:eastAsia="№Е"/>
          <w:i w:val="0"/>
          <w:sz w:val="24"/>
          <w:szCs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5670CFF5" w14:textId="77777777" w:rsidR="001E6638" w:rsidRPr="00666FB3" w:rsidRDefault="001E6638" w:rsidP="003D1603">
      <w:pPr>
        <w:numPr>
          <w:ilvl w:val="0"/>
          <w:numId w:val="36"/>
        </w:numPr>
        <w:tabs>
          <w:tab w:val="left" w:pos="0"/>
          <w:tab w:val="left" w:pos="851"/>
        </w:tabs>
        <w:autoSpaceDE w:val="0"/>
        <w:ind w:left="0" w:firstLine="567"/>
        <w:rPr>
          <w:rFonts w:ascii="Times New Roman" w:hAnsi="Times New Roman"/>
          <w:bCs/>
        </w:rPr>
      </w:pPr>
      <w:r w:rsidRPr="00666FB3">
        <w:rPr>
          <w:rFonts w:ascii="Times New Roman" w:hAnsi="Times New Roman"/>
          <w:bC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0E6CA23" w14:textId="77777777" w:rsidR="001E6638" w:rsidRPr="00666FB3" w:rsidRDefault="001E6638" w:rsidP="001E6638">
      <w:pPr>
        <w:ind w:firstLine="709"/>
        <w:rPr>
          <w:rStyle w:val="CharAttribute501"/>
          <w:rFonts w:eastAsia="№Е"/>
          <w:b/>
          <w:i w:val="0"/>
          <w:iCs/>
          <w:sz w:val="24"/>
        </w:rPr>
      </w:pPr>
      <w:r w:rsidRPr="00666FB3">
        <w:rPr>
          <w:rFonts w:ascii="Times New Roman" w:hAnsi="Times New Roman"/>
          <w:b/>
          <w:bCs/>
          <w:i/>
          <w:iCs/>
        </w:rPr>
        <w:t>На уровне классов:</w:t>
      </w:r>
      <w:r w:rsidRPr="00666FB3">
        <w:rPr>
          <w:rStyle w:val="CharAttribute501"/>
          <w:rFonts w:eastAsia="№Е"/>
          <w:b/>
          <w:bCs/>
          <w:i w:val="0"/>
          <w:iCs/>
          <w:sz w:val="24"/>
        </w:rPr>
        <w:t xml:space="preserve"> </w:t>
      </w:r>
    </w:p>
    <w:p w14:paraId="70E57C46" w14:textId="77777777" w:rsidR="001E6638" w:rsidRPr="00666FB3" w:rsidRDefault="001E6638" w:rsidP="003D1603">
      <w:pPr>
        <w:numPr>
          <w:ilvl w:val="0"/>
          <w:numId w:val="36"/>
        </w:numPr>
        <w:tabs>
          <w:tab w:val="left" w:pos="0"/>
          <w:tab w:val="left" w:pos="851"/>
        </w:tabs>
        <w:autoSpaceDE w:val="0"/>
        <w:ind w:left="0" w:firstLine="567"/>
        <w:rPr>
          <w:rStyle w:val="CharAttribute501"/>
          <w:rFonts w:eastAsia="№Е"/>
          <w:i w:val="0"/>
          <w:sz w:val="24"/>
        </w:rPr>
      </w:pPr>
      <w:r w:rsidRPr="00666FB3">
        <w:rPr>
          <w:rFonts w:ascii="Times New Roman" w:hAnsi="Times New Roman"/>
          <w:bCs/>
        </w:rPr>
        <w:t>выбор и делегирование представителей классов в общешкольные советы</w:t>
      </w:r>
      <w:r w:rsidRPr="00666FB3">
        <w:rPr>
          <w:rStyle w:val="CharAttribute501"/>
          <w:rFonts w:eastAsia="№Е"/>
          <w:i w:val="0"/>
          <w:sz w:val="24"/>
        </w:rPr>
        <w:t xml:space="preserve"> дел, ответственных за подготовку общешкольных ключевых дел;  </w:t>
      </w:r>
    </w:p>
    <w:p w14:paraId="2EDD8849" w14:textId="77777777" w:rsidR="001E6638" w:rsidRPr="00666FB3" w:rsidRDefault="001E6638" w:rsidP="003D1603">
      <w:pPr>
        <w:numPr>
          <w:ilvl w:val="0"/>
          <w:numId w:val="36"/>
        </w:numPr>
        <w:tabs>
          <w:tab w:val="left" w:pos="0"/>
          <w:tab w:val="left" w:pos="851"/>
        </w:tabs>
        <w:autoSpaceDE w:val="0"/>
        <w:ind w:left="0" w:firstLine="567"/>
        <w:rPr>
          <w:rStyle w:val="CharAttribute501"/>
          <w:rFonts w:eastAsia="№Е"/>
          <w:i w:val="0"/>
          <w:sz w:val="24"/>
        </w:rPr>
      </w:pPr>
      <w:r w:rsidRPr="00666FB3">
        <w:rPr>
          <w:rStyle w:val="CharAttribute501"/>
          <w:rFonts w:eastAsia="№Е"/>
          <w:i w:val="0"/>
          <w:sz w:val="24"/>
        </w:rPr>
        <w:t xml:space="preserve">участие школьных классов в реализации общешкольных ключевых дел; </w:t>
      </w:r>
    </w:p>
    <w:p w14:paraId="03C21FEE" w14:textId="77777777" w:rsidR="001E6638" w:rsidRPr="00666FB3" w:rsidRDefault="001E6638" w:rsidP="003D1603">
      <w:pPr>
        <w:numPr>
          <w:ilvl w:val="0"/>
          <w:numId w:val="36"/>
        </w:numPr>
        <w:tabs>
          <w:tab w:val="left" w:pos="0"/>
          <w:tab w:val="left" w:pos="851"/>
        </w:tabs>
        <w:autoSpaceDE w:val="0"/>
        <w:ind w:left="0" w:firstLine="567"/>
        <w:rPr>
          <w:rFonts w:ascii="Times New Roman" w:hAnsi="Times New Roman"/>
        </w:rPr>
      </w:pPr>
      <w:r w:rsidRPr="00666FB3">
        <w:rPr>
          <w:rStyle w:val="CharAttribute501"/>
          <w:rFonts w:eastAsia="№Е"/>
          <w:i w:val="0"/>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94FA4E8" w14:textId="77777777" w:rsidR="001E6638" w:rsidRPr="00666FB3" w:rsidRDefault="001E6638" w:rsidP="001E6638">
      <w:pPr>
        <w:ind w:firstLine="709"/>
        <w:rPr>
          <w:rStyle w:val="CharAttribute501"/>
          <w:rFonts w:eastAsia="№Е"/>
          <w:b/>
          <w:bCs/>
          <w:i w:val="0"/>
          <w:iCs/>
          <w:sz w:val="24"/>
        </w:rPr>
      </w:pPr>
      <w:r w:rsidRPr="00666FB3">
        <w:rPr>
          <w:rFonts w:ascii="Times New Roman" w:hAnsi="Times New Roman"/>
          <w:b/>
          <w:bCs/>
          <w:i/>
          <w:iCs/>
        </w:rPr>
        <w:t>На индивидуальном уровне:</w:t>
      </w:r>
      <w:r w:rsidRPr="00666FB3">
        <w:rPr>
          <w:rStyle w:val="CharAttribute501"/>
          <w:rFonts w:eastAsia="№Е"/>
          <w:b/>
          <w:bCs/>
          <w:i w:val="0"/>
          <w:iCs/>
          <w:sz w:val="24"/>
        </w:rPr>
        <w:t xml:space="preserve"> </w:t>
      </w:r>
    </w:p>
    <w:p w14:paraId="0F764202" w14:textId="77777777" w:rsidR="001E6638" w:rsidRPr="00666FB3" w:rsidRDefault="001E6638" w:rsidP="003D1603">
      <w:pPr>
        <w:numPr>
          <w:ilvl w:val="0"/>
          <w:numId w:val="36"/>
        </w:numPr>
        <w:tabs>
          <w:tab w:val="left" w:pos="0"/>
          <w:tab w:val="left" w:pos="851"/>
        </w:tabs>
        <w:autoSpaceDE w:val="0"/>
        <w:ind w:left="0" w:firstLine="567"/>
        <w:rPr>
          <w:rFonts w:ascii="Times New Roman" w:hAnsi="Times New Roman"/>
        </w:rPr>
      </w:pPr>
      <w:r w:rsidRPr="00666FB3">
        <w:rPr>
          <w:rStyle w:val="CharAttribute501"/>
          <w:rFonts w:eastAsia="№Е"/>
          <w:i w:val="0"/>
          <w:iCs/>
          <w:sz w:val="24"/>
        </w:rPr>
        <w:t>вовлечение по возможности</w:t>
      </w:r>
      <w:r w:rsidRPr="00666FB3">
        <w:rPr>
          <w:rFonts w:ascii="Times New Roman" w:hAnsi="Times New Roman"/>
          <w:i/>
        </w:rPr>
        <w:t xml:space="preserve"> </w:t>
      </w:r>
      <w:r w:rsidRPr="00666FB3">
        <w:rPr>
          <w:rFonts w:ascii="Times New Roman" w:hAnsi="Times New Roman"/>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6CF0584" w14:textId="77777777" w:rsidR="001E6638" w:rsidRPr="00666FB3" w:rsidRDefault="001E6638" w:rsidP="003D1603">
      <w:pPr>
        <w:numPr>
          <w:ilvl w:val="0"/>
          <w:numId w:val="36"/>
        </w:numPr>
        <w:tabs>
          <w:tab w:val="left" w:pos="0"/>
          <w:tab w:val="left" w:pos="851"/>
        </w:tabs>
        <w:autoSpaceDE w:val="0"/>
        <w:ind w:left="0" w:firstLine="567"/>
        <w:rPr>
          <w:rFonts w:ascii="Times New Roman" w:eastAsia="№Е" w:hAnsi="Times New Roman"/>
          <w:iCs/>
        </w:rPr>
      </w:pPr>
      <w:r w:rsidRPr="00666FB3">
        <w:rPr>
          <w:rFonts w:ascii="Times New Roman" w:hAnsi="Times New Roman"/>
        </w:rPr>
        <w:t>индивидуальная помощь ребенку (</w:t>
      </w:r>
      <w:r w:rsidRPr="00666FB3">
        <w:rPr>
          <w:rFonts w:ascii="Times New Roman" w:eastAsia="№Е" w:hAnsi="Times New Roman"/>
          <w:iCs/>
        </w:rPr>
        <w:t xml:space="preserve">при необходимости) в освоении навыков </w:t>
      </w:r>
      <w:r w:rsidRPr="00666FB3">
        <w:rPr>
          <w:rFonts w:ascii="Times New Roman" w:hAnsi="Times New Roman"/>
        </w:rPr>
        <w:t>подготовки, проведения и анализа ключевых дел;</w:t>
      </w:r>
    </w:p>
    <w:p w14:paraId="0F137B0A" w14:textId="77777777" w:rsidR="001E6638" w:rsidRPr="00666FB3" w:rsidRDefault="001E6638" w:rsidP="003D1603">
      <w:pPr>
        <w:numPr>
          <w:ilvl w:val="0"/>
          <w:numId w:val="36"/>
        </w:numPr>
        <w:tabs>
          <w:tab w:val="left" w:pos="0"/>
          <w:tab w:val="left" w:pos="851"/>
        </w:tabs>
        <w:autoSpaceDE w:val="0"/>
        <w:ind w:left="0" w:firstLine="567"/>
        <w:rPr>
          <w:rFonts w:ascii="Times New Roman" w:eastAsia="№Е" w:hAnsi="Times New Roman"/>
          <w:b/>
          <w:bCs/>
          <w:iCs/>
        </w:rPr>
      </w:pPr>
      <w:r w:rsidRPr="00666FB3">
        <w:rPr>
          <w:rFonts w:ascii="Times New Roman" w:hAnsi="Times New Roman"/>
        </w:rPr>
        <w:t>наблюдение за поведением ребенка в ситуациях подготовки, проведения и анализа ключевых дел, за его отношениями со сверстниками.</w:t>
      </w:r>
    </w:p>
    <w:p w14:paraId="7963D930" w14:textId="77777777" w:rsidR="001E6638" w:rsidRPr="00666FB3" w:rsidRDefault="001E6638" w:rsidP="003D1603">
      <w:pPr>
        <w:numPr>
          <w:ilvl w:val="0"/>
          <w:numId w:val="36"/>
        </w:numPr>
        <w:tabs>
          <w:tab w:val="left" w:pos="0"/>
          <w:tab w:val="left" w:pos="851"/>
        </w:tabs>
        <w:autoSpaceDE w:val="0"/>
        <w:ind w:left="0" w:firstLine="567"/>
        <w:rPr>
          <w:rFonts w:ascii="Times New Roman" w:eastAsia="№Е" w:hAnsi="Times New Roman"/>
          <w:b/>
          <w:bCs/>
          <w:iCs/>
        </w:rPr>
      </w:pPr>
      <w:r w:rsidRPr="00666FB3">
        <w:rPr>
          <w:rFonts w:ascii="Times New Roman" w:hAnsi="Times New Roma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06900D3D" w14:textId="77777777" w:rsidR="001E6638" w:rsidRPr="00666FB3" w:rsidRDefault="001E6638" w:rsidP="001E6638">
      <w:pPr>
        <w:pStyle w:val="af4"/>
        <w:shd w:val="clear" w:color="auto" w:fill="FFFFFF"/>
        <w:tabs>
          <w:tab w:val="left" w:pos="993"/>
          <w:tab w:val="left" w:pos="1310"/>
        </w:tabs>
        <w:ind w:left="0" w:right="-1"/>
        <w:jc w:val="center"/>
        <w:rPr>
          <w:rFonts w:eastAsia="№Е"/>
          <w:b/>
          <w:iCs/>
          <w:color w:val="000000"/>
          <w:w w:val="1"/>
          <w:sz w:val="24"/>
          <w:szCs w:val="24"/>
        </w:rPr>
      </w:pPr>
    </w:p>
    <w:p w14:paraId="5F5887F1" w14:textId="77777777" w:rsidR="001E6638" w:rsidRPr="00666FB3" w:rsidRDefault="001E6638" w:rsidP="001E6638">
      <w:pPr>
        <w:jc w:val="center"/>
        <w:rPr>
          <w:rFonts w:ascii="Times New Roman" w:hAnsi="Times New Roman"/>
          <w:b/>
        </w:rPr>
      </w:pPr>
      <w:r w:rsidRPr="00666FB3">
        <w:rPr>
          <w:rFonts w:ascii="Times New Roman" w:hAnsi="Times New Roman"/>
          <w:b/>
          <w:w w:val="0"/>
        </w:rPr>
        <w:t xml:space="preserve">Модуль </w:t>
      </w:r>
      <w:r w:rsidRPr="00666FB3">
        <w:rPr>
          <w:rFonts w:ascii="Times New Roman" w:hAnsi="Times New Roman"/>
          <w:b/>
        </w:rPr>
        <w:t>«Школьные и социальные медиа»</w:t>
      </w:r>
    </w:p>
    <w:p w14:paraId="62641DE3" w14:textId="77777777" w:rsidR="001E6638" w:rsidRPr="00666FB3" w:rsidRDefault="001E6638" w:rsidP="001E6638">
      <w:pPr>
        <w:ind w:firstLine="567"/>
        <w:rPr>
          <w:rFonts w:ascii="Times New Roman" w:hAnsi="Times New Roman"/>
          <w:i/>
        </w:rPr>
      </w:pPr>
      <w:r w:rsidRPr="00666FB3">
        <w:rPr>
          <w:rFonts w:ascii="Times New Roman" w:hAnsi="Times New Roman"/>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666FB3">
        <w:rPr>
          <w:rFonts w:ascii="Times New Roman" w:hAnsi="Times New Roman"/>
        </w:rPr>
        <w:t xml:space="preserve">развитие коммуникативной культуры школьников, формирование </w:t>
      </w:r>
      <w:r w:rsidRPr="00666FB3">
        <w:rPr>
          <w:rFonts w:ascii="Times New Roman" w:hAnsi="Times New Roman"/>
          <w:shd w:val="clear" w:color="auto" w:fill="FFFFFF"/>
        </w:rPr>
        <w:t xml:space="preserve">навыков общения и сотрудничества, поддержка </w:t>
      </w:r>
      <w:r w:rsidRPr="00666FB3">
        <w:rPr>
          <w:rFonts w:ascii="Times New Roman" w:hAnsi="Times New Roman"/>
          <w:shd w:val="clear" w:color="auto" w:fill="FFFFFF"/>
        </w:rPr>
        <w:lastRenderedPageBreak/>
        <w:t xml:space="preserve">творческой самореализации учащихся. </w:t>
      </w:r>
      <w:r w:rsidRPr="00666FB3">
        <w:rPr>
          <w:rFonts w:ascii="Times New Roman" w:eastAsia="Calibri" w:hAnsi="Times New Roman"/>
        </w:rPr>
        <w:t xml:space="preserve">Воспитательный потенциал школьных медиа реализуется в рамках следующих видов и форм деятельности </w:t>
      </w:r>
    </w:p>
    <w:p w14:paraId="35DB788A" w14:textId="77777777" w:rsidR="001E6638" w:rsidRPr="00666FB3" w:rsidRDefault="001E6638" w:rsidP="003D1603">
      <w:pPr>
        <w:pStyle w:val="af4"/>
        <w:widowControl/>
        <w:numPr>
          <w:ilvl w:val="0"/>
          <w:numId w:val="37"/>
        </w:numPr>
        <w:shd w:val="clear" w:color="auto" w:fill="FFFFFF"/>
        <w:autoSpaceDE/>
        <w:autoSpaceDN/>
        <w:ind w:left="0" w:firstLine="567"/>
        <w:contextualSpacing/>
        <w:rPr>
          <w:color w:val="000000"/>
          <w:sz w:val="24"/>
          <w:szCs w:val="24"/>
        </w:rPr>
      </w:pPr>
      <w:r w:rsidRPr="00666FB3">
        <w:rPr>
          <w:color w:val="000000"/>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3FAC0F43" w14:textId="77777777" w:rsidR="001E6638" w:rsidRPr="00666FB3" w:rsidRDefault="001E6638" w:rsidP="003D1603">
      <w:pPr>
        <w:pStyle w:val="af4"/>
        <w:widowControl/>
        <w:numPr>
          <w:ilvl w:val="0"/>
          <w:numId w:val="37"/>
        </w:numPr>
        <w:shd w:val="clear" w:color="auto" w:fill="FFFFFF"/>
        <w:autoSpaceDE/>
        <w:autoSpaceDN/>
        <w:ind w:left="0" w:firstLine="567"/>
        <w:contextualSpacing/>
        <w:rPr>
          <w:color w:val="000000"/>
          <w:sz w:val="24"/>
          <w:szCs w:val="24"/>
          <w:highlight w:val="white"/>
        </w:rPr>
      </w:pPr>
      <w:r w:rsidRPr="00666FB3">
        <w:rPr>
          <w:color w:val="000000"/>
          <w:sz w:val="24"/>
          <w:szCs w:val="24"/>
          <w:highlight w:val="white"/>
        </w:rPr>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w:t>
      </w:r>
    </w:p>
    <w:p w14:paraId="46D261F8" w14:textId="77777777" w:rsidR="001E6638" w:rsidRPr="00666FB3" w:rsidRDefault="001E6638" w:rsidP="003D1603">
      <w:pPr>
        <w:pStyle w:val="af4"/>
        <w:widowControl/>
        <w:numPr>
          <w:ilvl w:val="0"/>
          <w:numId w:val="37"/>
        </w:numPr>
        <w:shd w:val="clear" w:color="auto" w:fill="FFFFFF"/>
        <w:autoSpaceDE/>
        <w:autoSpaceDN/>
        <w:ind w:left="0" w:firstLine="567"/>
        <w:contextualSpacing/>
        <w:rPr>
          <w:color w:val="000000"/>
          <w:sz w:val="24"/>
          <w:szCs w:val="24"/>
        </w:rPr>
      </w:pPr>
      <w:r w:rsidRPr="00666FB3">
        <w:rPr>
          <w:color w:val="000000"/>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10053EC3" w14:textId="77777777" w:rsidR="001E6638" w:rsidRPr="00666FB3" w:rsidRDefault="001E6638" w:rsidP="003D1603">
      <w:pPr>
        <w:pStyle w:val="af4"/>
        <w:widowControl/>
        <w:numPr>
          <w:ilvl w:val="0"/>
          <w:numId w:val="37"/>
        </w:numPr>
        <w:shd w:val="clear" w:color="auto" w:fill="FFFFFF"/>
        <w:autoSpaceDE/>
        <w:autoSpaceDN/>
        <w:ind w:left="0" w:firstLine="567"/>
        <w:contextualSpacing/>
        <w:rPr>
          <w:color w:val="000000"/>
          <w:sz w:val="24"/>
          <w:szCs w:val="24"/>
        </w:rPr>
      </w:pPr>
      <w:r w:rsidRPr="00666FB3">
        <w:rPr>
          <w:color w:val="000000"/>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3445863F" w14:textId="77777777" w:rsidR="001E6638" w:rsidRPr="00666FB3" w:rsidRDefault="001E6638" w:rsidP="003D1603">
      <w:pPr>
        <w:pStyle w:val="af4"/>
        <w:widowControl/>
        <w:numPr>
          <w:ilvl w:val="0"/>
          <w:numId w:val="37"/>
        </w:numPr>
        <w:shd w:val="clear" w:color="auto" w:fill="FFFFFF"/>
        <w:autoSpaceDE/>
        <w:autoSpaceDN/>
        <w:ind w:left="0" w:firstLine="567"/>
        <w:contextualSpacing/>
        <w:rPr>
          <w:color w:val="000000"/>
          <w:sz w:val="24"/>
          <w:szCs w:val="24"/>
        </w:rPr>
      </w:pPr>
      <w:r w:rsidRPr="00666FB3">
        <w:rPr>
          <w:color w:val="000000"/>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6A3BFCB2" w14:textId="77777777" w:rsidR="001E6638" w:rsidRPr="00666FB3" w:rsidRDefault="001E6638" w:rsidP="003D1603">
      <w:pPr>
        <w:pStyle w:val="af4"/>
        <w:widowControl/>
        <w:numPr>
          <w:ilvl w:val="0"/>
          <w:numId w:val="37"/>
        </w:numPr>
        <w:shd w:val="clear" w:color="auto" w:fill="FFFFFF"/>
        <w:autoSpaceDE/>
        <w:autoSpaceDN/>
        <w:ind w:left="0" w:firstLine="567"/>
        <w:contextualSpacing/>
        <w:rPr>
          <w:color w:val="000000"/>
          <w:sz w:val="24"/>
          <w:szCs w:val="24"/>
        </w:rPr>
      </w:pPr>
      <w:r w:rsidRPr="00666FB3">
        <w:rPr>
          <w:color w:val="000000"/>
          <w:sz w:val="24"/>
          <w:szCs w:val="24"/>
        </w:rPr>
        <w:t xml:space="preserve">участие школьников в конкурсах </w:t>
      </w:r>
      <w:r w:rsidRPr="00666FB3">
        <w:rPr>
          <w:color w:val="000000"/>
          <w:sz w:val="24"/>
          <w:szCs w:val="24"/>
          <w:shd w:val="clear" w:color="auto" w:fill="FFFFFF"/>
        </w:rPr>
        <w:t>школьных медиа.</w:t>
      </w:r>
    </w:p>
    <w:p w14:paraId="1A5A2264" w14:textId="77777777" w:rsidR="001E6638" w:rsidRPr="008B5D18" w:rsidRDefault="001E6638" w:rsidP="001E6638">
      <w:pPr>
        <w:jc w:val="center"/>
        <w:rPr>
          <w:rFonts w:ascii="Times New Roman" w:hAnsi="Times New Roman" w:cs="Times New Roman"/>
        </w:rPr>
      </w:pPr>
      <w:r w:rsidRPr="008B5D18">
        <w:rPr>
          <w:rFonts w:ascii="Times New Roman" w:hAnsi="Times New Roman" w:cs="Times New Roman"/>
          <w:b/>
          <w:bCs/>
        </w:rPr>
        <w:t>Модуль «Школьный музей»</w:t>
      </w:r>
    </w:p>
    <w:p w14:paraId="0EE6151F" w14:textId="77777777" w:rsidR="001E6638" w:rsidRPr="008B5D18" w:rsidRDefault="001E6638" w:rsidP="001E6638">
      <w:pPr>
        <w:jc w:val="left"/>
        <w:rPr>
          <w:rFonts w:ascii="Times New Roman" w:hAnsi="Times New Roman" w:cs="Times New Roman"/>
        </w:rPr>
      </w:pPr>
      <w:r w:rsidRPr="008B5D18">
        <w:rPr>
          <w:rFonts w:ascii="Times New Roman" w:hAnsi="Times New Roman" w:cs="Times New Roman"/>
        </w:rPr>
        <w:t>Реализация воспитательного потенциала школьного музея предусматривает:</w:t>
      </w:r>
    </w:p>
    <w:p w14:paraId="2BC501FB" w14:textId="77777777" w:rsidR="001E6638" w:rsidRPr="008B5D18" w:rsidRDefault="001E6638" w:rsidP="003D1603">
      <w:pPr>
        <w:widowControl/>
        <w:numPr>
          <w:ilvl w:val="0"/>
          <w:numId w:val="38"/>
        </w:numPr>
        <w:spacing w:before="100" w:beforeAutospacing="1" w:after="100" w:afterAutospacing="1"/>
        <w:ind w:left="780" w:right="180"/>
        <w:contextualSpacing/>
        <w:jc w:val="left"/>
        <w:rPr>
          <w:rFonts w:ascii="Times New Roman" w:hAnsi="Times New Roman" w:cs="Times New Roman"/>
        </w:rPr>
      </w:pPr>
      <w:r w:rsidRPr="008B5D18">
        <w:rPr>
          <w:rFonts w:ascii="Times New Roman" w:hAnsi="Times New Roman" w:cs="Times New Roman"/>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3FE9CB1B" w14:textId="77777777" w:rsidR="001E6638" w:rsidRPr="008B5D18" w:rsidRDefault="001E6638" w:rsidP="003D1603">
      <w:pPr>
        <w:widowControl/>
        <w:numPr>
          <w:ilvl w:val="0"/>
          <w:numId w:val="38"/>
        </w:numPr>
        <w:spacing w:before="100" w:beforeAutospacing="1" w:after="100" w:afterAutospacing="1"/>
        <w:ind w:left="780" w:right="180"/>
        <w:contextualSpacing/>
        <w:jc w:val="left"/>
        <w:rPr>
          <w:rFonts w:ascii="Times New Roman" w:hAnsi="Times New Roman" w:cs="Times New Roman"/>
        </w:rPr>
      </w:pPr>
      <w:r w:rsidRPr="008B5D18">
        <w:rPr>
          <w:rFonts w:ascii="Times New Roman" w:hAnsi="Times New Roman" w:cs="Times New Roman"/>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14:paraId="0721AB3F" w14:textId="77777777" w:rsidR="001E6638" w:rsidRPr="008B5D18" w:rsidRDefault="001E6638" w:rsidP="003D1603">
      <w:pPr>
        <w:widowControl/>
        <w:numPr>
          <w:ilvl w:val="0"/>
          <w:numId w:val="38"/>
        </w:numPr>
        <w:spacing w:before="100" w:beforeAutospacing="1" w:after="100" w:afterAutospacing="1"/>
        <w:ind w:left="780" w:right="180"/>
        <w:contextualSpacing/>
        <w:jc w:val="left"/>
        <w:rPr>
          <w:rFonts w:ascii="Times New Roman" w:hAnsi="Times New Roman" w:cs="Times New Roman"/>
        </w:rPr>
      </w:pPr>
      <w:r w:rsidRPr="008B5D18">
        <w:rPr>
          <w:rFonts w:ascii="Times New Roman" w:hAnsi="Times New Roman" w:cs="Times New Roman"/>
        </w:rPr>
        <w:t>на школьном уровне — организацию и проведение Уроков мужества, воспитательных дел, посвященных памятным датам в истории школы, города, региона, России;</w:t>
      </w:r>
    </w:p>
    <w:p w14:paraId="31B33A99" w14:textId="77777777" w:rsidR="001E6638" w:rsidRPr="008B5D18" w:rsidRDefault="001E6638" w:rsidP="003D1603">
      <w:pPr>
        <w:widowControl/>
        <w:numPr>
          <w:ilvl w:val="0"/>
          <w:numId w:val="38"/>
        </w:numPr>
        <w:spacing w:before="100" w:beforeAutospacing="1" w:after="100" w:afterAutospacing="1"/>
        <w:ind w:left="780" w:right="180"/>
        <w:jc w:val="left"/>
        <w:rPr>
          <w:rFonts w:ascii="Times New Roman" w:hAnsi="Times New Roman" w:cs="Times New Roman"/>
        </w:rPr>
      </w:pPr>
      <w:r w:rsidRPr="008B5D18">
        <w:rPr>
          <w:rFonts w:ascii="Times New Roman" w:hAnsi="Times New Roman" w:cs="Times New Roman"/>
        </w:rPr>
        <w:t>на внешкольном уровне — организацию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14:paraId="43DBC797" w14:textId="77777777" w:rsidR="001E6638" w:rsidRPr="00502350" w:rsidRDefault="001E6638" w:rsidP="001E6638">
      <w:pPr>
        <w:jc w:val="center"/>
        <w:rPr>
          <w:rFonts w:hAnsi="Times New Roman" w:cs="Times New Roman"/>
        </w:rPr>
      </w:pPr>
      <w:r>
        <w:rPr>
          <w:rFonts w:hAnsi="Times New Roman" w:cs="Times New Roman"/>
          <w:b/>
          <w:bCs/>
        </w:rPr>
        <w:t>2.3.4</w:t>
      </w:r>
      <w:r w:rsidRPr="00502350">
        <w:rPr>
          <w:rFonts w:hAnsi="Times New Roman" w:cs="Times New Roman"/>
          <w:b/>
          <w:bCs/>
        </w:rPr>
        <w:t xml:space="preserve">. </w:t>
      </w:r>
      <w:r w:rsidRPr="00502350">
        <w:rPr>
          <w:rFonts w:hAnsi="Times New Roman" w:cs="Times New Roman"/>
          <w:b/>
          <w:bCs/>
        </w:rPr>
        <w:t>Организационный</w:t>
      </w:r>
      <w:r w:rsidRPr="00502350">
        <w:rPr>
          <w:rFonts w:hAnsi="Times New Roman" w:cs="Times New Roman"/>
          <w:b/>
          <w:bCs/>
        </w:rPr>
        <w:t xml:space="preserve"> </w:t>
      </w:r>
      <w:r w:rsidRPr="00502350">
        <w:rPr>
          <w:rFonts w:hAnsi="Times New Roman" w:cs="Times New Roman"/>
          <w:b/>
          <w:bCs/>
        </w:rPr>
        <w:t>раздел</w:t>
      </w:r>
    </w:p>
    <w:p w14:paraId="6184B4AF" w14:textId="77777777" w:rsidR="001E6638" w:rsidRPr="00502350" w:rsidRDefault="001E6638" w:rsidP="001E6638">
      <w:pPr>
        <w:jc w:val="center"/>
        <w:rPr>
          <w:rFonts w:hAnsi="Times New Roman" w:cs="Times New Roman"/>
        </w:rPr>
      </w:pPr>
      <w:r>
        <w:rPr>
          <w:rFonts w:hAnsi="Times New Roman" w:cs="Times New Roman"/>
          <w:b/>
          <w:bCs/>
        </w:rPr>
        <w:t>2.</w:t>
      </w:r>
      <w:r w:rsidRPr="00502350">
        <w:rPr>
          <w:rFonts w:hAnsi="Times New Roman" w:cs="Times New Roman"/>
          <w:b/>
          <w:bCs/>
        </w:rPr>
        <w:t>3.</w:t>
      </w:r>
      <w:r>
        <w:rPr>
          <w:rFonts w:hAnsi="Times New Roman" w:cs="Times New Roman"/>
          <w:b/>
          <w:bCs/>
        </w:rPr>
        <w:t>4.</w:t>
      </w:r>
      <w:r w:rsidRPr="00502350">
        <w:rPr>
          <w:rFonts w:hAnsi="Times New Roman" w:cs="Times New Roman"/>
          <w:b/>
          <w:bCs/>
        </w:rPr>
        <w:t xml:space="preserve">1. </w:t>
      </w:r>
      <w:r w:rsidRPr="00502350">
        <w:rPr>
          <w:rFonts w:hAnsi="Times New Roman" w:cs="Times New Roman"/>
          <w:b/>
          <w:bCs/>
        </w:rPr>
        <w:t>Кадровое</w:t>
      </w:r>
      <w:r w:rsidRPr="00502350">
        <w:rPr>
          <w:rFonts w:hAnsi="Times New Roman" w:cs="Times New Roman"/>
          <w:b/>
          <w:bCs/>
        </w:rPr>
        <w:t xml:space="preserve"> </w:t>
      </w:r>
      <w:r w:rsidRPr="00502350">
        <w:rPr>
          <w:rFonts w:hAnsi="Times New Roman" w:cs="Times New Roman"/>
          <w:b/>
          <w:bCs/>
        </w:rPr>
        <w:t>обеспечение</w:t>
      </w:r>
    </w:p>
    <w:p w14:paraId="3B148CB2" w14:textId="77777777" w:rsidR="001E6638" w:rsidRPr="008B5D18" w:rsidRDefault="001E6638" w:rsidP="008B5D18">
      <w:pPr>
        <w:spacing w:line="276" w:lineRule="auto"/>
        <w:rPr>
          <w:rFonts w:ascii="Times New Roman" w:hAnsi="Times New Roman" w:cs="Times New Roman"/>
        </w:rPr>
      </w:pPr>
      <w:r w:rsidRPr="008B5D18">
        <w:rPr>
          <w:rFonts w:ascii="Times New Roman" w:hAnsi="Times New Roman" w:cs="Times New Roman"/>
        </w:rPr>
        <w:t>В данном подразделе представлены решения МБОУ «СОШ № 10»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1E664A74" w14:textId="77777777" w:rsidR="001E6638" w:rsidRPr="008B5D18" w:rsidRDefault="001E6638" w:rsidP="008B5D18">
      <w:pPr>
        <w:spacing w:line="276" w:lineRule="auto"/>
        <w:rPr>
          <w:rFonts w:ascii="Times New Roman" w:hAnsi="Times New Roman" w:cs="Times New Roman"/>
        </w:rPr>
      </w:pPr>
      <w:r w:rsidRPr="008B5D18">
        <w:rPr>
          <w:rFonts w:ascii="Times New Roman" w:hAnsi="Times New Roman" w:cs="Times New Roman"/>
        </w:rPr>
        <w:t>Воспитательный процесс в школе обеспечивают специалисты:</w:t>
      </w:r>
    </w:p>
    <w:p w14:paraId="55430A0C" w14:textId="77777777" w:rsidR="001E6638" w:rsidRPr="008B5D18" w:rsidRDefault="001E6638" w:rsidP="003D1603">
      <w:pPr>
        <w:widowControl/>
        <w:numPr>
          <w:ilvl w:val="0"/>
          <w:numId w:val="39"/>
        </w:numPr>
        <w:spacing w:before="100" w:beforeAutospacing="1" w:after="100" w:afterAutospacing="1" w:line="276" w:lineRule="auto"/>
        <w:ind w:left="780" w:right="180"/>
        <w:contextualSpacing/>
        <w:jc w:val="left"/>
        <w:rPr>
          <w:rFonts w:ascii="Times New Roman" w:hAnsi="Times New Roman" w:cs="Times New Roman"/>
        </w:rPr>
      </w:pPr>
      <w:r w:rsidRPr="008B5D18">
        <w:rPr>
          <w:rFonts w:ascii="Times New Roman" w:hAnsi="Times New Roman" w:cs="Times New Roman"/>
        </w:rPr>
        <w:lastRenderedPageBreak/>
        <w:t>заместитель директора по учебно-воспитательной работе-1;</w:t>
      </w:r>
    </w:p>
    <w:p w14:paraId="07E55A43" w14:textId="77777777" w:rsidR="001E6638" w:rsidRPr="008B5D18" w:rsidRDefault="001E6638" w:rsidP="003D1603">
      <w:pPr>
        <w:widowControl/>
        <w:numPr>
          <w:ilvl w:val="0"/>
          <w:numId w:val="39"/>
        </w:numPr>
        <w:spacing w:before="100" w:beforeAutospacing="1" w:after="100" w:afterAutospacing="1" w:line="276" w:lineRule="auto"/>
        <w:ind w:left="780" w:right="180"/>
        <w:contextualSpacing/>
        <w:jc w:val="left"/>
        <w:rPr>
          <w:rFonts w:ascii="Times New Roman" w:hAnsi="Times New Roman" w:cs="Times New Roman"/>
        </w:rPr>
      </w:pPr>
      <w:r w:rsidRPr="008B5D18">
        <w:rPr>
          <w:rFonts w:ascii="Times New Roman" w:hAnsi="Times New Roman" w:cs="Times New Roman"/>
        </w:rPr>
        <w:t>заместитель директора по воспитательной работе-1;</w:t>
      </w:r>
    </w:p>
    <w:p w14:paraId="04C45F09" w14:textId="77777777" w:rsidR="001E6638" w:rsidRPr="008B5D18" w:rsidRDefault="001E6638" w:rsidP="003D1603">
      <w:pPr>
        <w:widowControl/>
        <w:numPr>
          <w:ilvl w:val="0"/>
          <w:numId w:val="39"/>
        </w:numPr>
        <w:spacing w:before="100" w:beforeAutospacing="1" w:after="100" w:afterAutospacing="1" w:line="276" w:lineRule="auto"/>
        <w:ind w:left="780" w:right="180"/>
        <w:contextualSpacing/>
        <w:jc w:val="left"/>
        <w:rPr>
          <w:rFonts w:ascii="Times New Roman" w:hAnsi="Times New Roman" w:cs="Times New Roman"/>
        </w:rPr>
      </w:pPr>
      <w:r w:rsidRPr="008B5D18">
        <w:rPr>
          <w:rFonts w:ascii="Times New Roman" w:hAnsi="Times New Roman" w:cs="Times New Roman"/>
        </w:rPr>
        <w:t>советник директора по воспитательной работе и взаимодействию с детскими общественными организациями-1;</w:t>
      </w:r>
    </w:p>
    <w:p w14:paraId="7C7E9390" w14:textId="77777777" w:rsidR="001E6638" w:rsidRDefault="001E6638" w:rsidP="003D1603">
      <w:pPr>
        <w:widowControl/>
        <w:numPr>
          <w:ilvl w:val="0"/>
          <w:numId w:val="39"/>
        </w:numPr>
        <w:spacing w:before="100" w:beforeAutospacing="1" w:after="100" w:afterAutospacing="1"/>
        <w:ind w:left="780" w:right="180"/>
        <w:contextualSpacing/>
        <w:jc w:val="left"/>
        <w:rPr>
          <w:rFonts w:hAnsi="Times New Roman" w:cs="Times New Roman"/>
        </w:rPr>
      </w:pPr>
      <w:r>
        <w:rPr>
          <w:rFonts w:hAnsi="Times New Roman" w:cs="Times New Roman"/>
        </w:rPr>
        <w:t>педагог</w:t>
      </w:r>
      <w:r>
        <w:rPr>
          <w:rFonts w:hAnsi="Times New Roman" w:cs="Times New Roman"/>
        </w:rPr>
        <w:t>-</w:t>
      </w:r>
      <w:r>
        <w:rPr>
          <w:rFonts w:hAnsi="Times New Roman" w:cs="Times New Roman"/>
        </w:rPr>
        <w:t>организатор</w:t>
      </w:r>
      <w:r>
        <w:rPr>
          <w:rFonts w:hAnsi="Times New Roman" w:cs="Times New Roman"/>
        </w:rPr>
        <w:t>-1;</w:t>
      </w:r>
    </w:p>
    <w:p w14:paraId="1EEFFD77" w14:textId="77777777" w:rsidR="001E6638" w:rsidRDefault="001E6638" w:rsidP="003D1603">
      <w:pPr>
        <w:widowControl/>
        <w:numPr>
          <w:ilvl w:val="0"/>
          <w:numId w:val="39"/>
        </w:numPr>
        <w:spacing w:before="100" w:beforeAutospacing="1" w:after="100" w:afterAutospacing="1"/>
        <w:ind w:left="780" w:right="180"/>
        <w:contextualSpacing/>
        <w:jc w:val="left"/>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-27;</w:t>
      </w:r>
    </w:p>
    <w:p w14:paraId="77DB8556" w14:textId="77777777" w:rsidR="001E6638" w:rsidRDefault="001E6638" w:rsidP="003D1603">
      <w:pPr>
        <w:widowControl/>
        <w:numPr>
          <w:ilvl w:val="0"/>
          <w:numId w:val="39"/>
        </w:numPr>
        <w:spacing w:before="100" w:beforeAutospacing="1" w:after="100" w:afterAutospacing="1"/>
        <w:ind w:left="780" w:right="180"/>
        <w:contextualSpacing/>
        <w:jc w:val="left"/>
        <w:rPr>
          <w:rFonts w:hAnsi="Times New Roman" w:cs="Times New Roman"/>
        </w:rPr>
      </w:pPr>
      <w:r>
        <w:rPr>
          <w:rFonts w:hAnsi="Times New Roman" w:cs="Times New Roman"/>
        </w:rPr>
        <w:t>педагог</w:t>
      </w:r>
      <w:r>
        <w:rPr>
          <w:rFonts w:hAnsi="Times New Roman" w:cs="Times New Roman"/>
        </w:rPr>
        <w:t>-</w:t>
      </w:r>
      <w:r>
        <w:rPr>
          <w:rFonts w:hAnsi="Times New Roman" w:cs="Times New Roman"/>
        </w:rPr>
        <w:t>психолог</w:t>
      </w:r>
      <w:r>
        <w:rPr>
          <w:rFonts w:hAnsi="Times New Roman" w:cs="Times New Roman"/>
        </w:rPr>
        <w:t>-1;</w:t>
      </w:r>
    </w:p>
    <w:p w14:paraId="3B971C8B" w14:textId="77777777" w:rsidR="001E6638" w:rsidRDefault="001E6638" w:rsidP="003D1603">
      <w:pPr>
        <w:widowControl/>
        <w:numPr>
          <w:ilvl w:val="0"/>
          <w:numId w:val="39"/>
        </w:numPr>
        <w:spacing w:before="100" w:beforeAutospacing="1" w:after="100" w:afterAutospacing="1"/>
        <w:ind w:left="780" w:right="180"/>
        <w:contextualSpacing/>
        <w:jc w:val="left"/>
        <w:rPr>
          <w:rFonts w:hAnsi="Times New Roman" w:cs="Times New Roman"/>
        </w:rPr>
      </w:pPr>
      <w:r>
        <w:rPr>
          <w:rFonts w:hAnsi="Times New Roman" w:cs="Times New Roman"/>
        </w:rPr>
        <w:t>социальный</w:t>
      </w:r>
      <w:r>
        <w:rPr>
          <w:rFonts w:hAnsi="Times New Roman" w:cs="Times New Roman"/>
        </w:rPr>
        <w:t xml:space="preserve"> </w:t>
      </w:r>
      <w:r>
        <w:rPr>
          <w:rFonts w:hAnsi="Times New Roman" w:cs="Times New Roman"/>
        </w:rPr>
        <w:t>педаго</w:t>
      </w:r>
      <w:r>
        <w:rPr>
          <w:rFonts w:hAnsi="Times New Roman" w:cs="Times New Roman"/>
        </w:rPr>
        <w:t>-1</w:t>
      </w:r>
      <w:r>
        <w:rPr>
          <w:rFonts w:hAnsi="Times New Roman" w:cs="Times New Roman"/>
        </w:rPr>
        <w:t>г</w:t>
      </w:r>
      <w:r>
        <w:rPr>
          <w:rFonts w:hAnsi="Times New Roman" w:cs="Times New Roman"/>
        </w:rPr>
        <w:t>;</w:t>
      </w:r>
    </w:p>
    <w:p w14:paraId="2F2ED458" w14:textId="77777777" w:rsidR="001E6638" w:rsidRDefault="001E6638" w:rsidP="003D1603">
      <w:pPr>
        <w:widowControl/>
        <w:numPr>
          <w:ilvl w:val="0"/>
          <w:numId w:val="39"/>
        </w:numPr>
        <w:spacing w:before="100" w:beforeAutospacing="1" w:after="100" w:afterAutospacing="1"/>
        <w:ind w:left="780" w:right="180"/>
        <w:contextualSpacing/>
        <w:jc w:val="left"/>
        <w:rPr>
          <w:rFonts w:hAnsi="Times New Roman" w:cs="Times New Roman"/>
        </w:rPr>
      </w:pPr>
      <w:r>
        <w:rPr>
          <w:rFonts w:hAnsi="Times New Roman" w:cs="Times New Roman"/>
        </w:rPr>
        <w:t>педагог</w:t>
      </w:r>
      <w:r>
        <w:rPr>
          <w:rFonts w:hAnsi="Times New Roman" w:cs="Times New Roman"/>
        </w:rPr>
        <w:t>-</w:t>
      </w:r>
      <w:r>
        <w:rPr>
          <w:rFonts w:hAnsi="Times New Roman" w:cs="Times New Roman"/>
        </w:rPr>
        <w:t>логопе</w:t>
      </w:r>
      <w:r>
        <w:rPr>
          <w:rFonts w:hAnsi="Times New Roman" w:cs="Times New Roman"/>
        </w:rPr>
        <w:t>-1</w:t>
      </w:r>
      <w:r>
        <w:rPr>
          <w:rFonts w:hAnsi="Times New Roman" w:cs="Times New Roman"/>
        </w:rPr>
        <w:t>д</w:t>
      </w:r>
      <w:r>
        <w:rPr>
          <w:rFonts w:hAnsi="Times New Roman" w:cs="Times New Roman"/>
        </w:rPr>
        <w:t>;</w:t>
      </w:r>
    </w:p>
    <w:p w14:paraId="3294F143" w14:textId="77777777" w:rsidR="001E6638" w:rsidRDefault="001E6638" w:rsidP="003D1603">
      <w:pPr>
        <w:widowControl/>
        <w:numPr>
          <w:ilvl w:val="0"/>
          <w:numId w:val="39"/>
        </w:numPr>
        <w:spacing w:before="100" w:beforeAutospacing="1" w:after="100" w:afterAutospacing="1"/>
        <w:ind w:left="780" w:right="180"/>
        <w:jc w:val="left"/>
        <w:rPr>
          <w:rFonts w:hAnsi="Times New Roman" w:cs="Times New Roman"/>
        </w:rPr>
      </w:pPr>
      <w:r>
        <w:rPr>
          <w:rFonts w:hAnsi="Times New Roman" w:cs="Times New Roman"/>
        </w:rPr>
        <w:t>педагоги</w:t>
      </w:r>
      <w:r>
        <w:rPr>
          <w:rFonts w:hAnsi="Times New Roman" w:cs="Times New Roman"/>
        </w:rPr>
        <w:t xml:space="preserve"> </w:t>
      </w:r>
      <w:r>
        <w:rPr>
          <w:rFonts w:hAnsi="Times New Roman" w:cs="Times New Roman"/>
        </w:rPr>
        <w:t>дополнительного</w:t>
      </w:r>
      <w:r>
        <w:rPr>
          <w:rFonts w:hAnsi="Times New Roman" w:cs="Times New Roman"/>
        </w:rPr>
        <w:t xml:space="preserve"> </w:t>
      </w:r>
      <w:r>
        <w:rPr>
          <w:rFonts w:hAnsi="Times New Roman" w:cs="Times New Roman"/>
        </w:rPr>
        <w:t>образования</w:t>
      </w:r>
      <w:r>
        <w:rPr>
          <w:rFonts w:hAnsi="Times New Roman" w:cs="Times New Roman"/>
        </w:rPr>
        <w:t>-2.</w:t>
      </w:r>
    </w:p>
    <w:p w14:paraId="16F86126" w14:textId="77777777" w:rsidR="001E6638" w:rsidRDefault="001E6638" w:rsidP="001E6638">
      <w:pPr>
        <w:rPr>
          <w:rFonts w:hAnsi="Times New Roman" w:cs="Times New Roman"/>
        </w:rPr>
      </w:pPr>
      <w:r w:rsidRPr="00502350">
        <w:rPr>
          <w:rFonts w:hAnsi="Times New Roman" w:cs="Times New Roman"/>
        </w:rPr>
        <w:t>Общая</w:t>
      </w:r>
      <w:r w:rsidRPr="00502350">
        <w:rPr>
          <w:rFonts w:hAnsi="Times New Roman" w:cs="Times New Roman"/>
        </w:rPr>
        <w:t xml:space="preserve"> </w:t>
      </w:r>
      <w:r w:rsidRPr="00502350">
        <w:rPr>
          <w:rFonts w:hAnsi="Times New Roman" w:cs="Times New Roman"/>
        </w:rPr>
        <w:t>численность</w:t>
      </w:r>
      <w:r w:rsidRPr="00502350">
        <w:rPr>
          <w:rFonts w:hAnsi="Times New Roman" w:cs="Times New Roman"/>
        </w:rPr>
        <w:t xml:space="preserve"> </w:t>
      </w:r>
      <w:r w:rsidRPr="00502350">
        <w:rPr>
          <w:rFonts w:hAnsi="Times New Roman" w:cs="Times New Roman"/>
        </w:rPr>
        <w:t>педагогических</w:t>
      </w:r>
      <w:r w:rsidRPr="00502350">
        <w:rPr>
          <w:rFonts w:hAnsi="Times New Roman" w:cs="Times New Roman"/>
        </w:rPr>
        <w:t xml:space="preserve"> </w:t>
      </w:r>
      <w:r w:rsidRPr="00502350">
        <w:rPr>
          <w:rFonts w:hAnsi="Times New Roman" w:cs="Times New Roman"/>
        </w:rPr>
        <w:t>работников</w:t>
      </w:r>
      <w:r w:rsidRPr="00502350">
        <w:rPr>
          <w:rFonts w:hAnsi="Times New Roman" w:cs="Times New Roman"/>
        </w:rPr>
        <w:t xml:space="preserve"> </w:t>
      </w:r>
      <w:r w:rsidRPr="00502350">
        <w:rPr>
          <w:rFonts w:hAnsi="Times New Roman" w:cs="Times New Roman"/>
        </w:rPr>
        <w:t>МБОУ</w:t>
      </w:r>
      <w:r w:rsidRPr="00502350">
        <w:rPr>
          <w:rFonts w:hAnsi="Times New Roman" w:cs="Times New Roman"/>
        </w:rPr>
        <w:t xml:space="preserve"> </w:t>
      </w:r>
      <w:r>
        <w:rPr>
          <w:rFonts w:hAnsi="Times New Roman" w:cs="Times New Roman"/>
        </w:rPr>
        <w:t>«</w:t>
      </w:r>
      <w:r w:rsidRPr="00502350">
        <w:rPr>
          <w:rFonts w:hAnsi="Times New Roman" w:cs="Times New Roman"/>
        </w:rPr>
        <w:t>СОШ</w:t>
      </w:r>
      <w:r w:rsidRPr="00502350">
        <w:rPr>
          <w:rFonts w:hAnsi="Times New Roman" w:cs="Times New Roman"/>
        </w:rPr>
        <w:t xml:space="preserve"> </w:t>
      </w:r>
      <w:r w:rsidRPr="00502350">
        <w:rPr>
          <w:rFonts w:hAnsi="Times New Roman" w:cs="Times New Roman"/>
        </w:rPr>
        <w:t>№</w:t>
      </w:r>
      <w:r>
        <w:rPr>
          <w:rFonts w:hAnsi="Times New Roman" w:cs="Times New Roman"/>
        </w:rPr>
        <w:t> </w:t>
      </w:r>
      <w:r w:rsidRPr="00502350">
        <w:rPr>
          <w:rFonts w:hAnsi="Times New Roman" w:cs="Times New Roman"/>
        </w:rPr>
        <w:t>1</w:t>
      </w:r>
      <w:r>
        <w:rPr>
          <w:rFonts w:hAnsi="Times New Roman" w:cs="Times New Roman"/>
        </w:rPr>
        <w:t>0</w:t>
      </w:r>
      <w:r>
        <w:rPr>
          <w:rFonts w:hAnsi="Times New Roman" w:cs="Times New Roman"/>
        </w:rPr>
        <w:t>»</w:t>
      </w:r>
      <w:r w:rsidRPr="00502350">
        <w:rPr>
          <w:rFonts w:hAnsi="Times New Roman" w:cs="Times New Roman"/>
        </w:rPr>
        <w:t xml:space="preserve"> </w:t>
      </w:r>
      <w:r w:rsidRPr="00502350">
        <w:rPr>
          <w:rFonts w:hAnsi="Times New Roman" w:cs="Times New Roman"/>
        </w:rPr>
        <w:t>—</w:t>
      </w:r>
      <w:r>
        <w:rPr>
          <w:rFonts w:hAnsi="Times New Roman" w:cs="Times New Roman"/>
        </w:rPr>
        <w:t> </w:t>
      </w:r>
      <w:r>
        <w:rPr>
          <w:rFonts w:hAnsi="Times New Roman" w:cs="Times New Roman"/>
        </w:rPr>
        <w:t>43</w:t>
      </w:r>
      <w:r>
        <w:rPr>
          <w:rFonts w:hAnsi="Times New Roman" w:cs="Times New Roman"/>
        </w:rPr>
        <w:t> </w:t>
      </w:r>
      <w:r w:rsidRPr="00502350">
        <w:rPr>
          <w:rFonts w:hAnsi="Times New Roman" w:cs="Times New Roman"/>
        </w:rPr>
        <w:t>человек</w:t>
      </w:r>
      <w:r w:rsidRPr="00502350">
        <w:rPr>
          <w:rFonts w:hAnsi="Times New Roman" w:cs="Times New Roman"/>
        </w:rPr>
        <w:t xml:space="preserve"> </w:t>
      </w:r>
      <w:r w:rsidRPr="00502350">
        <w:rPr>
          <w:rFonts w:hAnsi="Times New Roman" w:cs="Times New Roman"/>
        </w:rPr>
        <w:t>основных</w:t>
      </w:r>
      <w:r w:rsidRPr="00502350">
        <w:rPr>
          <w:rFonts w:hAnsi="Times New Roman" w:cs="Times New Roman"/>
        </w:rPr>
        <w:t xml:space="preserve"> </w:t>
      </w:r>
      <w:r w:rsidRPr="00502350">
        <w:rPr>
          <w:rFonts w:hAnsi="Times New Roman" w:cs="Times New Roman"/>
        </w:rPr>
        <w:t>педагогических</w:t>
      </w:r>
      <w:r w:rsidRPr="00502350">
        <w:rPr>
          <w:rFonts w:hAnsi="Times New Roman" w:cs="Times New Roman"/>
        </w:rPr>
        <w:t xml:space="preserve"> </w:t>
      </w:r>
      <w:r w:rsidRPr="00502350">
        <w:rPr>
          <w:rFonts w:hAnsi="Times New Roman" w:cs="Times New Roman"/>
        </w:rPr>
        <w:t>работников</w:t>
      </w:r>
      <w:r w:rsidRPr="00502350">
        <w:rPr>
          <w:rFonts w:hAnsi="Times New Roman" w:cs="Times New Roman"/>
        </w:rPr>
        <w:t xml:space="preserve">, </w:t>
      </w:r>
      <w:r w:rsidRPr="00502350">
        <w:rPr>
          <w:rFonts w:hAnsi="Times New Roman" w:cs="Times New Roman"/>
        </w:rPr>
        <w:t>из</w:t>
      </w:r>
      <w:r>
        <w:rPr>
          <w:rFonts w:hAnsi="Times New Roman" w:cs="Times New Roman"/>
        </w:rPr>
        <w:t> </w:t>
      </w:r>
      <w:r w:rsidRPr="00502350">
        <w:rPr>
          <w:rFonts w:hAnsi="Times New Roman" w:cs="Times New Roman"/>
        </w:rPr>
        <w:t>них</w:t>
      </w:r>
      <w:r>
        <w:rPr>
          <w:rFonts w:hAnsi="Times New Roman" w:cs="Times New Roman"/>
        </w:rPr>
        <w:t xml:space="preserve">  </w:t>
      </w:r>
      <w:r>
        <w:rPr>
          <w:rFonts w:hAnsi="Times New Roman" w:cs="Times New Roman"/>
        </w:rPr>
        <w:t> </w:t>
      </w:r>
      <w:r w:rsidRPr="00502350">
        <w:rPr>
          <w:rFonts w:hAnsi="Times New Roman" w:cs="Times New Roman"/>
        </w:rPr>
        <w:t>процентов</w:t>
      </w:r>
      <w:r w:rsidRPr="00502350">
        <w:rPr>
          <w:rFonts w:hAnsi="Times New Roman" w:cs="Times New Roman"/>
        </w:rPr>
        <w:t xml:space="preserve"> </w:t>
      </w:r>
      <w:r w:rsidRPr="00502350">
        <w:rPr>
          <w:rFonts w:hAnsi="Times New Roman" w:cs="Times New Roman"/>
        </w:rPr>
        <w:t>имеют</w:t>
      </w:r>
      <w:r w:rsidRPr="00502350">
        <w:rPr>
          <w:rFonts w:hAnsi="Times New Roman" w:cs="Times New Roman"/>
        </w:rPr>
        <w:t xml:space="preserve"> </w:t>
      </w:r>
      <w:r w:rsidRPr="00502350">
        <w:rPr>
          <w:rFonts w:hAnsi="Times New Roman" w:cs="Times New Roman"/>
        </w:rPr>
        <w:t>высшее</w:t>
      </w:r>
      <w:r w:rsidRPr="00502350">
        <w:rPr>
          <w:rFonts w:hAnsi="Times New Roman" w:cs="Times New Roman"/>
        </w:rPr>
        <w:t xml:space="preserve"> </w:t>
      </w:r>
      <w:r w:rsidRPr="00502350">
        <w:rPr>
          <w:rFonts w:hAnsi="Times New Roman" w:cs="Times New Roman"/>
        </w:rPr>
        <w:t>педагогическое</w:t>
      </w:r>
      <w:r w:rsidRPr="00502350">
        <w:rPr>
          <w:rFonts w:hAnsi="Times New Roman" w:cs="Times New Roman"/>
        </w:rPr>
        <w:t xml:space="preserve"> </w:t>
      </w:r>
      <w:r w:rsidRPr="00502350">
        <w:rPr>
          <w:rFonts w:hAnsi="Times New Roman" w:cs="Times New Roman"/>
        </w:rPr>
        <w:t>образование</w:t>
      </w:r>
      <w:r>
        <w:rPr>
          <w:rFonts w:hAnsi="Times New Roman" w:cs="Times New Roman"/>
        </w:rPr>
        <w:t xml:space="preserve">,   </w:t>
      </w:r>
      <w:r>
        <w:rPr>
          <w:rFonts w:hAnsi="Times New Roman" w:cs="Times New Roman"/>
        </w:rPr>
        <w:t> </w:t>
      </w:r>
      <w:r w:rsidRPr="00502350">
        <w:rPr>
          <w:rFonts w:hAnsi="Times New Roman" w:cs="Times New Roman"/>
        </w:rPr>
        <w:t>процента</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высшую</w:t>
      </w:r>
      <w:r w:rsidRPr="00502350">
        <w:rPr>
          <w:rFonts w:hAnsi="Times New Roman" w:cs="Times New Roman"/>
        </w:rPr>
        <w:t xml:space="preserve"> </w:t>
      </w:r>
      <w:r w:rsidRPr="00502350">
        <w:rPr>
          <w:rFonts w:hAnsi="Times New Roman" w:cs="Times New Roman"/>
        </w:rPr>
        <w:t>квалификационную</w:t>
      </w:r>
      <w:r w:rsidRPr="00502350">
        <w:rPr>
          <w:rFonts w:hAnsi="Times New Roman" w:cs="Times New Roman"/>
        </w:rPr>
        <w:t xml:space="preserve"> </w:t>
      </w:r>
      <w:r w:rsidRPr="00502350">
        <w:rPr>
          <w:rFonts w:hAnsi="Times New Roman" w:cs="Times New Roman"/>
        </w:rPr>
        <w:t>категорию</w:t>
      </w:r>
      <w:r>
        <w:rPr>
          <w:rFonts w:hAnsi="Times New Roman" w:cs="Times New Roman"/>
        </w:rPr>
        <w:t xml:space="preserve">,  </w:t>
      </w:r>
      <w:r>
        <w:rPr>
          <w:rFonts w:hAnsi="Times New Roman" w:cs="Times New Roman"/>
        </w:rPr>
        <w:t> </w:t>
      </w:r>
      <w:r w:rsidRPr="00502350">
        <w:rPr>
          <w:rFonts w:hAnsi="Times New Roman" w:cs="Times New Roman"/>
        </w:rPr>
        <w:t>процента</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первую</w:t>
      </w:r>
      <w:r w:rsidRPr="00502350">
        <w:rPr>
          <w:rFonts w:hAnsi="Times New Roman" w:cs="Times New Roman"/>
        </w:rPr>
        <w:t xml:space="preserve"> </w:t>
      </w:r>
      <w:r w:rsidRPr="00502350">
        <w:rPr>
          <w:rFonts w:hAnsi="Times New Roman" w:cs="Times New Roman"/>
        </w:rPr>
        <w:t>квалификационную</w:t>
      </w:r>
      <w:r w:rsidRPr="00502350">
        <w:rPr>
          <w:rFonts w:hAnsi="Times New Roman" w:cs="Times New Roman"/>
        </w:rPr>
        <w:t xml:space="preserve"> </w:t>
      </w:r>
      <w:r w:rsidRPr="00502350">
        <w:rPr>
          <w:rFonts w:hAnsi="Times New Roman" w:cs="Times New Roman"/>
        </w:rPr>
        <w:t>категорию</w:t>
      </w:r>
      <w:r w:rsidRPr="00502350">
        <w:rPr>
          <w:rFonts w:hAnsi="Times New Roman" w:cs="Times New Roman"/>
        </w:rPr>
        <w:t>.</w:t>
      </w:r>
    </w:p>
    <w:p w14:paraId="51B39F0F" w14:textId="77777777" w:rsidR="001E6638" w:rsidRPr="00502350" w:rsidRDefault="001E6638" w:rsidP="001E6638">
      <w:pPr>
        <w:rPr>
          <w:rFonts w:hAnsi="Times New Roman" w:cs="Times New Roman"/>
        </w:rPr>
      </w:pPr>
      <w:r w:rsidRPr="00502350">
        <w:rPr>
          <w:rFonts w:hAnsi="Times New Roman" w:cs="Times New Roman"/>
        </w:rPr>
        <w:t xml:space="preserve"> </w:t>
      </w:r>
      <w:r w:rsidRPr="00502350">
        <w:rPr>
          <w:rFonts w:hAnsi="Times New Roman" w:cs="Times New Roman"/>
        </w:rPr>
        <w:t>Психолого</w:t>
      </w:r>
      <w:r w:rsidRPr="00502350">
        <w:rPr>
          <w:rFonts w:hAnsi="Times New Roman" w:cs="Times New Roman"/>
        </w:rPr>
        <w:t>-</w:t>
      </w:r>
      <w:r w:rsidRPr="00502350">
        <w:rPr>
          <w:rFonts w:hAnsi="Times New Roman" w:cs="Times New Roman"/>
        </w:rPr>
        <w:t>педагогическое</w:t>
      </w:r>
      <w:r w:rsidRPr="00502350">
        <w:rPr>
          <w:rFonts w:hAnsi="Times New Roman" w:cs="Times New Roman"/>
        </w:rPr>
        <w:t xml:space="preserve"> </w:t>
      </w:r>
      <w:r w:rsidRPr="00502350">
        <w:rPr>
          <w:rFonts w:hAnsi="Times New Roman" w:cs="Times New Roman"/>
        </w:rPr>
        <w:t>сопровождение</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том</w:t>
      </w:r>
      <w:r w:rsidRPr="00502350">
        <w:rPr>
          <w:rFonts w:hAnsi="Times New Roman" w:cs="Times New Roman"/>
        </w:rPr>
        <w:t xml:space="preserve"> </w:t>
      </w:r>
      <w:r w:rsidRPr="00502350">
        <w:rPr>
          <w:rFonts w:hAnsi="Times New Roman" w:cs="Times New Roman"/>
        </w:rPr>
        <w:t>числе</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ОВЗ</w:t>
      </w:r>
      <w:r w:rsidRPr="00502350">
        <w:rPr>
          <w:rFonts w:hAnsi="Times New Roman" w:cs="Times New Roman"/>
        </w:rPr>
        <w:t xml:space="preserve">, </w:t>
      </w:r>
      <w:r w:rsidRPr="00502350">
        <w:rPr>
          <w:rFonts w:hAnsi="Times New Roman" w:cs="Times New Roman"/>
        </w:rPr>
        <w:t>обеспечивают</w:t>
      </w:r>
      <w:r w:rsidRPr="00502350">
        <w:rPr>
          <w:rFonts w:hAnsi="Times New Roman" w:cs="Times New Roman"/>
        </w:rPr>
        <w:t xml:space="preserve"> </w:t>
      </w:r>
      <w:r>
        <w:rPr>
          <w:rFonts w:hAnsi="Times New Roman" w:cs="Times New Roman"/>
        </w:rPr>
        <w:t>педагог</w:t>
      </w:r>
      <w:r w:rsidRPr="00502350">
        <w:rPr>
          <w:rFonts w:hAnsi="Times New Roman" w:cs="Times New Roman"/>
        </w:rPr>
        <w:t>-</w:t>
      </w:r>
      <w:r>
        <w:rPr>
          <w:rFonts w:hAnsi="Times New Roman" w:cs="Times New Roman"/>
        </w:rPr>
        <w:t>психолог</w:t>
      </w:r>
      <w:r w:rsidRPr="00502350">
        <w:rPr>
          <w:rFonts w:hAnsi="Times New Roman" w:cs="Times New Roman"/>
        </w:rPr>
        <w:t xml:space="preserve">, </w:t>
      </w:r>
      <w:r w:rsidRPr="00502350">
        <w:rPr>
          <w:rFonts w:hAnsi="Times New Roman" w:cs="Times New Roman"/>
        </w:rPr>
        <w:t>социальный</w:t>
      </w:r>
      <w:r w:rsidRPr="00502350">
        <w:rPr>
          <w:rFonts w:hAnsi="Times New Roman" w:cs="Times New Roman"/>
        </w:rPr>
        <w:t xml:space="preserve"> </w:t>
      </w:r>
      <w:r w:rsidRPr="00502350">
        <w:rPr>
          <w:rFonts w:hAnsi="Times New Roman" w:cs="Times New Roman"/>
        </w:rPr>
        <w:t>педагог</w:t>
      </w:r>
      <w:r w:rsidRPr="00502350">
        <w:rPr>
          <w:rFonts w:hAnsi="Times New Roman" w:cs="Times New Roman"/>
        </w:rPr>
        <w:t xml:space="preserve">, </w:t>
      </w:r>
      <w:r w:rsidRPr="00502350">
        <w:rPr>
          <w:rFonts w:hAnsi="Times New Roman" w:cs="Times New Roman"/>
        </w:rPr>
        <w:t>педагог</w:t>
      </w:r>
      <w:r w:rsidRPr="00502350">
        <w:rPr>
          <w:rFonts w:hAnsi="Times New Roman" w:cs="Times New Roman"/>
        </w:rPr>
        <w:t>-</w:t>
      </w:r>
      <w:r w:rsidRPr="00502350">
        <w:rPr>
          <w:rFonts w:hAnsi="Times New Roman" w:cs="Times New Roman"/>
        </w:rPr>
        <w:t>логопед</w:t>
      </w:r>
      <w:r w:rsidRPr="00502350">
        <w:rPr>
          <w:rFonts w:hAnsi="Times New Roman" w:cs="Times New Roman"/>
        </w:rPr>
        <w:t xml:space="preserve">. </w:t>
      </w:r>
      <w:r w:rsidRPr="00502350">
        <w:rPr>
          <w:rFonts w:hAnsi="Times New Roman" w:cs="Times New Roman"/>
        </w:rPr>
        <w:t>Классное</w:t>
      </w:r>
      <w:r w:rsidRPr="00502350">
        <w:rPr>
          <w:rFonts w:hAnsi="Times New Roman" w:cs="Times New Roman"/>
        </w:rPr>
        <w:t xml:space="preserve"> </w:t>
      </w:r>
      <w:r w:rsidRPr="00502350">
        <w:rPr>
          <w:rFonts w:hAnsi="Times New Roman" w:cs="Times New Roman"/>
        </w:rPr>
        <w:t>руководство</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1</w:t>
      </w:r>
      <w:r w:rsidRPr="00502350">
        <w:rPr>
          <w:rFonts w:hAnsi="Times New Roman" w:cs="Times New Roman"/>
        </w:rPr>
        <w:t>–</w:t>
      </w:r>
      <w:r w:rsidRPr="00502350">
        <w:rPr>
          <w:rFonts w:hAnsi="Times New Roman" w:cs="Times New Roman"/>
        </w:rPr>
        <w:t>11-</w:t>
      </w:r>
      <w:r w:rsidRPr="00502350">
        <w:rPr>
          <w:rFonts w:hAnsi="Times New Roman" w:cs="Times New Roman"/>
        </w:rPr>
        <w:t>х</w:t>
      </w:r>
      <w:r w:rsidRPr="00502350">
        <w:rPr>
          <w:rFonts w:hAnsi="Times New Roman" w:cs="Times New Roman"/>
        </w:rPr>
        <w:t xml:space="preserve"> </w:t>
      </w:r>
      <w:r w:rsidRPr="00502350">
        <w:rPr>
          <w:rFonts w:hAnsi="Times New Roman" w:cs="Times New Roman"/>
        </w:rPr>
        <w:t>классах</w:t>
      </w:r>
      <w:r w:rsidRPr="00502350">
        <w:rPr>
          <w:rFonts w:hAnsi="Times New Roman" w:cs="Times New Roman"/>
        </w:rPr>
        <w:t xml:space="preserve"> </w:t>
      </w:r>
      <w:r w:rsidRPr="00502350">
        <w:rPr>
          <w:rFonts w:hAnsi="Times New Roman" w:cs="Times New Roman"/>
        </w:rPr>
        <w:t>осуществляют</w:t>
      </w:r>
      <w:r>
        <w:rPr>
          <w:rFonts w:hAnsi="Times New Roman" w:cs="Times New Roman"/>
        </w:rPr>
        <w:t xml:space="preserve"> 27</w:t>
      </w:r>
      <w:r>
        <w:rPr>
          <w:rFonts w:hAnsi="Times New Roman" w:cs="Times New Roman"/>
        </w:rPr>
        <w:t> </w:t>
      </w:r>
      <w:r w:rsidRPr="00502350">
        <w:rPr>
          <w:rFonts w:hAnsi="Times New Roman" w:cs="Times New Roman"/>
        </w:rPr>
        <w:t>классных</w:t>
      </w:r>
      <w:r w:rsidRPr="00502350">
        <w:rPr>
          <w:rFonts w:hAnsi="Times New Roman" w:cs="Times New Roman"/>
        </w:rPr>
        <w:t xml:space="preserve"> </w:t>
      </w:r>
      <w:r w:rsidRPr="00502350">
        <w:rPr>
          <w:rFonts w:hAnsi="Times New Roman" w:cs="Times New Roman"/>
        </w:rPr>
        <w:t>руководителей</w:t>
      </w:r>
      <w:r w:rsidRPr="00502350">
        <w:rPr>
          <w:rFonts w:hAnsi="Times New Roman" w:cs="Times New Roman"/>
        </w:rPr>
        <w:t>.</w:t>
      </w:r>
    </w:p>
    <w:p w14:paraId="72E9DB63" w14:textId="77777777" w:rsidR="001E6638" w:rsidRPr="00502350" w:rsidRDefault="001E6638" w:rsidP="001E6638">
      <w:pPr>
        <w:rPr>
          <w:rFonts w:hAnsi="Times New Roman" w:cs="Times New Roman"/>
        </w:rPr>
      </w:pPr>
      <w:r w:rsidRPr="00502350">
        <w:rPr>
          <w:rFonts w:hAnsi="Times New Roman" w:cs="Times New Roman"/>
        </w:rPr>
        <w:t>Ежегодно</w:t>
      </w:r>
      <w:r w:rsidRPr="00502350">
        <w:rPr>
          <w:rFonts w:hAnsi="Times New Roman" w:cs="Times New Roman"/>
        </w:rPr>
        <w:t xml:space="preserve"> </w:t>
      </w:r>
      <w:r w:rsidRPr="00502350">
        <w:rPr>
          <w:rFonts w:hAnsi="Times New Roman" w:cs="Times New Roman"/>
        </w:rPr>
        <w:t>пед</w:t>
      </w:r>
      <w:r>
        <w:rPr>
          <w:rFonts w:hAnsi="Times New Roman" w:cs="Times New Roman"/>
        </w:rPr>
        <w:t>агогические</w:t>
      </w:r>
      <w:r>
        <w:rPr>
          <w:rFonts w:hAnsi="Times New Roman" w:cs="Times New Roman"/>
        </w:rPr>
        <w:t xml:space="preserve"> </w:t>
      </w:r>
      <w:r w:rsidRPr="00502350">
        <w:rPr>
          <w:rFonts w:hAnsi="Times New Roman" w:cs="Times New Roman"/>
        </w:rPr>
        <w:t>работники</w:t>
      </w:r>
      <w:r w:rsidRPr="00502350">
        <w:rPr>
          <w:rFonts w:hAnsi="Times New Roman" w:cs="Times New Roman"/>
        </w:rPr>
        <w:t xml:space="preserve"> </w:t>
      </w:r>
      <w:r w:rsidRPr="00502350">
        <w:rPr>
          <w:rFonts w:hAnsi="Times New Roman" w:cs="Times New Roman"/>
        </w:rPr>
        <w:t>проходят</w:t>
      </w:r>
      <w:r w:rsidRPr="00502350">
        <w:rPr>
          <w:rFonts w:hAnsi="Times New Roman" w:cs="Times New Roman"/>
        </w:rPr>
        <w:t xml:space="preserve"> </w:t>
      </w:r>
      <w:r w:rsidRPr="00502350">
        <w:rPr>
          <w:rFonts w:hAnsi="Times New Roman" w:cs="Times New Roman"/>
        </w:rPr>
        <w:t>повышение</w:t>
      </w:r>
      <w:r w:rsidRPr="00502350">
        <w:rPr>
          <w:rFonts w:hAnsi="Times New Roman" w:cs="Times New Roman"/>
        </w:rPr>
        <w:t xml:space="preserve"> </w:t>
      </w:r>
      <w:r w:rsidRPr="00502350">
        <w:rPr>
          <w:rFonts w:hAnsi="Times New Roman" w:cs="Times New Roman"/>
        </w:rPr>
        <w:t>квалификации</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актуальным</w:t>
      </w:r>
      <w:r w:rsidRPr="00502350">
        <w:rPr>
          <w:rFonts w:hAnsi="Times New Roman" w:cs="Times New Roman"/>
        </w:rPr>
        <w:t xml:space="preserve"> </w:t>
      </w:r>
      <w:r w:rsidRPr="00502350">
        <w:rPr>
          <w:rFonts w:hAnsi="Times New Roman" w:cs="Times New Roman"/>
        </w:rPr>
        <w:t>вопросам</w:t>
      </w:r>
      <w:r w:rsidRPr="00502350">
        <w:rPr>
          <w:rFonts w:hAnsi="Times New Roman" w:cs="Times New Roman"/>
        </w:rPr>
        <w:t xml:space="preserve"> </w:t>
      </w:r>
      <w:r w:rsidRPr="00502350">
        <w:rPr>
          <w:rFonts w:hAnsi="Times New Roman" w:cs="Times New Roman"/>
        </w:rPr>
        <w:t>воспитания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соответствии</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планом</w:t>
      </w:r>
      <w:r w:rsidRPr="00502350">
        <w:rPr>
          <w:rFonts w:hAnsi="Times New Roman" w:cs="Times New Roman"/>
        </w:rPr>
        <w:t>-</w:t>
      </w:r>
      <w:r w:rsidRPr="00502350">
        <w:rPr>
          <w:rFonts w:hAnsi="Times New Roman" w:cs="Times New Roman"/>
        </w:rPr>
        <w:t>графиком</w:t>
      </w:r>
      <w:r w:rsidRPr="00502350">
        <w:rPr>
          <w:rFonts w:hAnsi="Times New Roman" w:cs="Times New Roman"/>
        </w:rPr>
        <w:t>.</w:t>
      </w:r>
    </w:p>
    <w:p w14:paraId="1092561C" w14:textId="77777777" w:rsidR="008B5D18" w:rsidRDefault="008B5D18" w:rsidP="001E6638">
      <w:pPr>
        <w:ind w:left="0"/>
        <w:jc w:val="center"/>
        <w:rPr>
          <w:rFonts w:hAnsi="Times New Roman" w:cs="Times New Roman"/>
          <w:b/>
          <w:bCs/>
        </w:rPr>
      </w:pPr>
    </w:p>
    <w:p w14:paraId="58FE2E70" w14:textId="77777777" w:rsidR="001E6638" w:rsidRPr="00502350" w:rsidRDefault="001E6638" w:rsidP="001E6638">
      <w:pPr>
        <w:ind w:left="0"/>
        <w:jc w:val="center"/>
        <w:rPr>
          <w:rFonts w:hAnsi="Times New Roman" w:cs="Times New Roman"/>
        </w:rPr>
      </w:pPr>
      <w:r>
        <w:rPr>
          <w:rFonts w:hAnsi="Times New Roman" w:cs="Times New Roman"/>
          <w:b/>
          <w:bCs/>
        </w:rPr>
        <w:t>2.</w:t>
      </w:r>
      <w:r w:rsidRPr="00502350">
        <w:rPr>
          <w:rFonts w:hAnsi="Times New Roman" w:cs="Times New Roman"/>
          <w:b/>
          <w:bCs/>
        </w:rPr>
        <w:t>3.</w:t>
      </w:r>
      <w:r>
        <w:rPr>
          <w:rFonts w:hAnsi="Times New Roman" w:cs="Times New Roman"/>
          <w:b/>
          <w:bCs/>
        </w:rPr>
        <w:t>4.</w:t>
      </w:r>
      <w:r w:rsidRPr="00502350">
        <w:rPr>
          <w:rFonts w:hAnsi="Times New Roman" w:cs="Times New Roman"/>
          <w:b/>
          <w:bCs/>
        </w:rPr>
        <w:t xml:space="preserve">2. </w:t>
      </w:r>
      <w:r w:rsidRPr="00502350">
        <w:rPr>
          <w:rFonts w:hAnsi="Times New Roman" w:cs="Times New Roman"/>
          <w:b/>
          <w:bCs/>
        </w:rPr>
        <w:t>Нормативно</w:t>
      </w:r>
      <w:r w:rsidRPr="00502350">
        <w:rPr>
          <w:rFonts w:hAnsi="Times New Roman" w:cs="Times New Roman"/>
          <w:b/>
          <w:bCs/>
        </w:rPr>
        <w:t>-</w:t>
      </w:r>
      <w:r w:rsidRPr="00502350">
        <w:rPr>
          <w:rFonts w:hAnsi="Times New Roman" w:cs="Times New Roman"/>
          <w:b/>
          <w:bCs/>
        </w:rPr>
        <w:t>методическое</w:t>
      </w:r>
      <w:r w:rsidRPr="00502350">
        <w:rPr>
          <w:rFonts w:hAnsi="Times New Roman" w:cs="Times New Roman"/>
          <w:b/>
          <w:bCs/>
        </w:rPr>
        <w:t xml:space="preserve"> </w:t>
      </w:r>
      <w:r w:rsidRPr="00502350">
        <w:rPr>
          <w:rFonts w:hAnsi="Times New Roman" w:cs="Times New Roman"/>
          <w:b/>
          <w:bCs/>
        </w:rPr>
        <w:t>обеспечение</w:t>
      </w:r>
    </w:p>
    <w:p w14:paraId="2A48565B" w14:textId="77777777" w:rsidR="001E6638" w:rsidRPr="00502350" w:rsidRDefault="001E6638" w:rsidP="001E6638">
      <w:pPr>
        <w:rPr>
          <w:rFonts w:hAnsi="Times New Roman" w:cs="Times New Roman"/>
        </w:rPr>
      </w:pPr>
      <w:r w:rsidRPr="00502350">
        <w:rPr>
          <w:rFonts w:hAnsi="Times New Roman" w:cs="Times New Roman"/>
        </w:rPr>
        <w:t>Управление</w:t>
      </w:r>
      <w:r w:rsidRPr="00502350">
        <w:rPr>
          <w:rFonts w:hAnsi="Times New Roman" w:cs="Times New Roman"/>
        </w:rPr>
        <w:t xml:space="preserve"> </w:t>
      </w:r>
      <w:r w:rsidRPr="00502350">
        <w:rPr>
          <w:rFonts w:hAnsi="Times New Roman" w:cs="Times New Roman"/>
        </w:rPr>
        <w:t>качеством</w:t>
      </w:r>
      <w:r w:rsidRPr="00502350">
        <w:rPr>
          <w:rFonts w:hAnsi="Times New Roman" w:cs="Times New Roman"/>
        </w:rPr>
        <w:t xml:space="preserve"> </w:t>
      </w:r>
      <w:r w:rsidRPr="00502350">
        <w:rPr>
          <w:rFonts w:hAnsi="Times New Roman" w:cs="Times New Roman"/>
        </w:rPr>
        <w:t>воспитательной</w:t>
      </w:r>
      <w:r w:rsidRPr="00502350">
        <w:rPr>
          <w:rFonts w:hAnsi="Times New Roman" w:cs="Times New Roman"/>
        </w:rPr>
        <w:t xml:space="preserve"> </w:t>
      </w:r>
      <w:r w:rsidRPr="00502350">
        <w:rPr>
          <w:rFonts w:hAnsi="Times New Roman" w:cs="Times New Roman"/>
        </w:rPr>
        <w:t>деятельности</w:t>
      </w:r>
      <w:r w:rsidRPr="00502350">
        <w:rPr>
          <w:rFonts w:hAnsi="Times New Roman" w:cs="Times New Roman"/>
        </w:rPr>
        <w:t xml:space="preserve"> </w:t>
      </w:r>
      <w:r w:rsidRPr="00502350">
        <w:rPr>
          <w:rFonts w:hAnsi="Times New Roman" w:cs="Times New Roman"/>
        </w:rPr>
        <w:t>в</w:t>
      </w:r>
      <w:r w:rsidRPr="00502350">
        <w:rPr>
          <w:rFonts w:hAnsi="Times New Roman" w:cs="Times New Roman"/>
        </w:rPr>
        <w:t xml:space="preserve"> </w:t>
      </w:r>
      <w:r w:rsidRPr="00502350">
        <w:rPr>
          <w:rFonts w:hAnsi="Times New Roman" w:cs="Times New Roman"/>
        </w:rPr>
        <w:t>МБОУ</w:t>
      </w:r>
      <w:r w:rsidRPr="00502350">
        <w:rPr>
          <w:rFonts w:hAnsi="Times New Roman" w:cs="Times New Roman"/>
        </w:rPr>
        <w:t xml:space="preserve"> </w:t>
      </w:r>
      <w:r>
        <w:rPr>
          <w:rFonts w:hAnsi="Times New Roman" w:cs="Times New Roman"/>
        </w:rPr>
        <w:t>«</w:t>
      </w:r>
      <w:r w:rsidRPr="00502350">
        <w:rPr>
          <w:rFonts w:hAnsi="Times New Roman" w:cs="Times New Roman"/>
        </w:rPr>
        <w:t>СОШ</w:t>
      </w:r>
      <w:r w:rsidRPr="00502350">
        <w:rPr>
          <w:rFonts w:hAnsi="Times New Roman" w:cs="Times New Roman"/>
        </w:rPr>
        <w:t xml:space="preserve"> </w:t>
      </w:r>
      <w:r w:rsidRPr="00502350">
        <w:rPr>
          <w:rFonts w:hAnsi="Times New Roman" w:cs="Times New Roman"/>
        </w:rPr>
        <w:t>№</w:t>
      </w:r>
      <w:r>
        <w:rPr>
          <w:rFonts w:hAnsi="Times New Roman" w:cs="Times New Roman"/>
        </w:rPr>
        <w:t> </w:t>
      </w:r>
      <w:r w:rsidRPr="00502350">
        <w:rPr>
          <w:rFonts w:hAnsi="Times New Roman" w:cs="Times New Roman"/>
        </w:rPr>
        <w:t>1</w:t>
      </w:r>
      <w:r>
        <w:rPr>
          <w:rFonts w:hAnsi="Times New Roman" w:cs="Times New Roman"/>
        </w:rPr>
        <w:t>0</w:t>
      </w:r>
      <w:r>
        <w:rPr>
          <w:rFonts w:hAnsi="Times New Roman" w:cs="Times New Roman"/>
        </w:rPr>
        <w:t>»</w:t>
      </w:r>
      <w:r w:rsidRPr="00502350">
        <w:rPr>
          <w:rFonts w:hAnsi="Times New Roman" w:cs="Times New Roman"/>
        </w:rPr>
        <w:t xml:space="preserve"> </w:t>
      </w:r>
      <w:r w:rsidRPr="00502350">
        <w:rPr>
          <w:rFonts w:hAnsi="Times New Roman" w:cs="Times New Roman"/>
        </w:rPr>
        <w:t>обеспечивают</w:t>
      </w:r>
      <w:r w:rsidRPr="00502350">
        <w:rPr>
          <w:rFonts w:hAnsi="Times New Roman" w:cs="Times New Roman"/>
        </w:rPr>
        <w:t xml:space="preserve"> </w:t>
      </w:r>
      <w:r w:rsidRPr="00502350">
        <w:rPr>
          <w:rFonts w:hAnsi="Times New Roman" w:cs="Times New Roman"/>
        </w:rPr>
        <w:t>следующие</w:t>
      </w:r>
      <w:r w:rsidRPr="00502350">
        <w:rPr>
          <w:rFonts w:hAnsi="Times New Roman" w:cs="Times New Roman"/>
        </w:rPr>
        <w:t xml:space="preserve"> </w:t>
      </w:r>
      <w:r w:rsidRPr="00502350">
        <w:rPr>
          <w:rFonts w:hAnsi="Times New Roman" w:cs="Times New Roman"/>
        </w:rPr>
        <w:t>локальные</w:t>
      </w:r>
      <w:r w:rsidRPr="00502350">
        <w:rPr>
          <w:rFonts w:hAnsi="Times New Roman" w:cs="Times New Roman"/>
        </w:rPr>
        <w:t xml:space="preserve"> </w:t>
      </w:r>
      <w:r w:rsidRPr="00502350">
        <w:rPr>
          <w:rFonts w:hAnsi="Times New Roman" w:cs="Times New Roman"/>
        </w:rPr>
        <w:t>нормативно</w:t>
      </w:r>
      <w:r w:rsidRPr="00502350">
        <w:rPr>
          <w:rFonts w:hAnsi="Times New Roman" w:cs="Times New Roman"/>
        </w:rPr>
        <w:t>-</w:t>
      </w:r>
      <w:r w:rsidRPr="00502350">
        <w:rPr>
          <w:rFonts w:hAnsi="Times New Roman" w:cs="Times New Roman"/>
        </w:rPr>
        <w:t>правовые</w:t>
      </w:r>
      <w:r w:rsidRPr="00502350">
        <w:rPr>
          <w:rFonts w:hAnsi="Times New Roman" w:cs="Times New Roman"/>
        </w:rPr>
        <w:t xml:space="preserve"> </w:t>
      </w:r>
      <w:r w:rsidRPr="00502350">
        <w:rPr>
          <w:rFonts w:hAnsi="Times New Roman" w:cs="Times New Roman"/>
        </w:rPr>
        <w:t>акты</w:t>
      </w:r>
      <w:r w:rsidRPr="00502350">
        <w:rPr>
          <w:rFonts w:hAnsi="Times New Roman" w:cs="Times New Roman"/>
        </w:rPr>
        <w:t>:</w:t>
      </w:r>
    </w:p>
    <w:p w14:paraId="3425A877"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классном</w:t>
      </w:r>
      <w:r>
        <w:rPr>
          <w:rFonts w:hAnsi="Times New Roman" w:cs="Times New Roman"/>
        </w:rPr>
        <w:t xml:space="preserve"> </w:t>
      </w:r>
      <w:r>
        <w:rPr>
          <w:rFonts w:hAnsi="Times New Roman" w:cs="Times New Roman"/>
        </w:rPr>
        <w:t>руководстве</w:t>
      </w:r>
      <w:r>
        <w:rPr>
          <w:rFonts w:hAnsi="Times New Roman" w:cs="Times New Roman"/>
        </w:rPr>
        <w:t>;</w:t>
      </w:r>
    </w:p>
    <w:p w14:paraId="23BCBB0B"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дежурстве</w:t>
      </w:r>
      <w:r>
        <w:rPr>
          <w:rFonts w:hAnsi="Times New Roman" w:cs="Times New Roman"/>
        </w:rPr>
        <w:t>;</w:t>
      </w:r>
    </w:p>
    <w:p w14:paraId="1A60585C"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школьном</w:t>
      </w:r>
      <w:r w:rsidRPr="00502350">
        <w:rPr>
          <w:rFonts w:hAnsi="Times New Roman" w:cs="Times New Roman"/>
        </w:rPr>
        <w:t xml:space="preserve"> </w:t>
      </w:r>
      <w:r w:rsidRPr="00502350">
        <w:rPr>
          <w:rFonts w:hAnsi="Times New Roman" w:cs="Times New Roman"/>
        </w:rPr>
        <w:t>методическом</w:t>
      </w:r>
      <w:r w:rsidRPr="00502350">
        <w:rPr>
          <w:rFonts w:hAnsi="Times New Roman" w:cs="Times New Roman"/>
        </w:rPr>
        <w:t xml:space="preserve"> </w:t>
      </w:r>
      <w:r w:rsidRPr="00502350">
        <w:rPr>
          <w:rFonts w:hAnsi="Times New Roman" w:cs="Times New Roman"/>
        </w:rPr>
        <w:t>объединении</w:t>
      </w:r>
      <w:r w:rsidRPr="00502350">
        <w:rPr>
          <w:rFonts w:hAnsi="Times New Roman" w:cs="Times New Roman"/>
        </w:rPr>
        <w:t>;</w:t>
      </w:r>
    </w:p>
    <w:p w14:paraId="7D2A8035"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внутришкольном</w:t>
      </w:r>
      <w:r>
        <w:rPr>
          <w:rFonts w:hAnsi="Times New Roman" w:cs="Times New Roman"/>
        </w:rPr>
        <w:t xml:space="preserve"> </w:t>
      </w:r>
      <w:r>
        <w:rPr>
          <w:rFonts w:hAnsi="Times New Roman" w:cs="Times New Roman"/>
        </w:rPr>
        <w:t>контроле</w:t>
      </w:r>
      <w:r>
        <w:rPr>
          <w:rFonts w:hAnsi="Times New Roman" w:cs="Times New Roman"/>
        </w:rPr>
        <w:t>;</w:t>
      </w:r>
    </w:p>
    <w:p w14:paraId="628579B2"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комиссии</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урегулированию</w:t>
      </w:r>
      <w:r w:rsidRPr="00502350">
        <w:rPr>
          <w:rFonts w:hAnsi="Times New Roman" w:cs="Times New Roman"/>
        </w:rPr>
        <w:t xml:space="preserve"> </w:t>
      </w:r>
      <w:r w:rsidRPr="00502350">
        <w:rPr>
          <w:rFonts w:hAnsi="Times New Roman" w:cs="Times New Roman"/>
        </w:rPr>
        <w:t>споров</w:t>
      </w:r>
      <w:r w:rsidRPr="00502350">
        <w:rPr>
          <w:rFonts w:hAnsi="Times New Roman" w:cs="Times New Roman"/>
        </w:rPr>
        <w:t xml:space="preserve"> </w:t>
      </w:r>
      <w:r w:rsidRPr="00502350">
        <w:rPr>
          <w:rFonts w:hAnsi="Times New Roman" w:cs="Times New Roman"/>
        </w:rPr>
        <w:t>между</w:t>
      </w:r>
      <w:r w:rsidRPr="00502350">
        <w:rPr>
          <w:rFonts w:hAnsi="Times New Roman" w:cs="Times New Roman"/>
        </w:rPr>
        <w:t xml:space="preserve"> </w:t>
      </w:r>
      <w:r w:rsidRPr="00502350">
        <w:rPr>
          <w:rFonts w:hAnsi="Times New Roman" w:cs="Times New Roman"/>
        </w:rPr>
        <w:t>участниками</w:t>
      </w:r>
      <w:r w:rsidRPr="00502350">
        <w:rPr>
          <w:rFonts w:hAnsi="Times New Roman" w:cs="Times New Roman"/>
        </w:rPr>
        <w:t xml:space="preserve"> </w:t>
      </w:r>
      <w:r w:rsidRPr="00502350">
        <w:rPr>
          <w:rFonts w:hAnsi="Times New Roman" w:cs="Times New Roman"/>
        </w:rPr>
        <w:t>образовательных</w:t>
      </w:r>
      <w:r w:rsidRPr="00502350">
        <w:rPr>
          <w:rFonts w:hAnsi="Times New Roman" w:cs="Times New Roman"/>
        </w:rPr>
        <w:t xml:space="preserve"> </w:t>
      </w:r>
      <w:r w:rsidRPr="00502350">
        <w:rPr>
          <w:rFonts w:hAnsi="Times New Roman" w:cs="Times New Roman"/>
        </w:rPr>
        <w:t>отношений</w:t>
      </w:r>
      <w:r w:rsidRPr="00502350">
        <w:rPr>
          <w:rFonts w:hAnsi="Times New Roman" w:cs="Times New Roman"/>
        </w:rPr>
        <w:t>;</w:t>
      </w:r>
    </w:p>
    <w:p w14:paraId="359A9907"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совете</w:t>
      </w:r>
      <w:r>
        <w:rPr>
          <w:rFonts w:hAnsi="Times New Roman" w:cs="Times New Roman"/>
        </w:rPr>
        <w:t xml:space="preserve"> </w:t>
      </w:r>
      <w:r>
        <w:rPr>
          <w:rFonts w:hAnsi="Times New Roman" w:cs="Times New Roman"/>
        </w:rPr>
        <w:t>профилактики</w:t>
      </w:r>
      <w:r>
        <w:rPr>
          <w:rFonts w:hAnsi="Times New Roman" w:cs="Times New Roman"/>
        </w:rPr>
        <w:t>;</w:t>
      </w:r>
    </w:p>
    <w:p w14:paraId="06ED6296"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об управляющем</w:t>
      </w:r>
      <w:r>
        <w:rPr>
          <w:rFonts w:hAnsi="Times New Roman" w:cs="Times New Roman"/>
        </w:rPr>
        <w:t xml:space="preserve"> </w:t>
      </w:r>
      <w:r>
        <w:rPr>
          <w:rFonts w:hAnsi="Times New Roman" w:cs="Times New Roman"/>
        </w:rPr>
        <w:t>совете</w:t>
      </w:r>
      <w:r>
        <w:rPr>
          <w:rFonts w:hAnsi="Times New Roman" w:cs="Times New Roman"/>
        </w:rPr>
        <w:t>;</w:t>
      </w:r>
    </w:p>
    <w:p w14:paraId="5BEBBB14"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школьной</w:t>
      </w:r>
      <w:r>
        <w:rPr>
          <w:rFonts w:hAnsi="Times New Roman" w:cs="Times New Roman"/>
        </w:rPr>
        <w:t xml:space="preserve"> </w:t>
      </w:r>
      <w:r>
        <w:rPr>
          <w:rFonts w:hAnsi="Times New Roman" w:cs="Times New Roman"/>
        </w:rPr>
        <w:t>форме</w:t>
      </w:r>
      <w:r>
        <w:rPr>
          <w:rFonts w:hAnsi="Times New Roman" w:cs="Times New Roman"/>
        </w:rPr>
        <w:t>;</w:t>
      </w:r>
    </w:p>
    <w:p w14:paraId="7D74DD02"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ПМПК</w:t>
      </w:r>
      <w:r>
        <w:rPr>
          <w:rFonts w:hAnsi="Times New Roman" w:cs="Times New Roman"/>
        </w:rPr>
        <w:t>;</w:t>
      </w:r>
    </w:p>
    <w:p w14:paraId="074F8167"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социально</w:t>
      </w:r>
      <w:r w:rsidRPr="00502350">
        <w:rPr>
          <w:rFonts w:hAnsi="Times New Roman" w:cs="Times New Roman"/>
        </w:rPr>
        <w:t>-</w:t>
      </w:r>
      <w:r w:rsidRPr="00502350">
        <w:rPr>
          <w:rFonts w:hAnsi="Times New Roman" w:cs="Times New Roman"/>
        </w:rPr>
        <w:t>психологической</w:t>
      </w:r>
      <w:r w:rsidRPr="00502350">
        <w:rPr>
          <w:rFonts w:hAnsi="Times New Roman" w:cs="Times New Roman"/>
        </w:rPr>
        <w:t xml:space="preserve"> </w:t>
      </w:r>
      <w:r w:rsidRPr="00502350">
        <w:rPr>
          <w:rFonts w:hAnsi="Times New Roman" w:cs="Times New Roman"/>
        </w:rPr>
        <w:t>службе</w:t>
      </w:r>
      <w:r w:rsidRPr="00502350">
        <w:rPr>
          <w:rFonts w:hAnsi="Times New Roman" w:cs="Times New Roman"/>
        </w:rPr>
        <w:t>;</w:t>
      </w:r>
    </w:p>
    <w:p w14:paraId="102400A5"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школьном</w:t>
      </w:r>
      <w:r w:rsidRPr="00502350">
        <w:rPr>
          <w:rFonts w:hAnsi="Times New Roman" w:cs="Times New Roman"/>
        </w:rPr>
        <w:t xml:space="preserve"> </w:t>
      </w:r>
      <w:r w:rsidRPr="00502350">
        <w:rPr>
          <w:rFonts w:hAnsi="Times New Roman" w:cs="Times New Roman"/>
        </w:rPr>
        <w:t>наркологическом</w:t>
      </w:r>
      <w:r w:rsidRPr="00502350">
        <w:rPr>
          <w:rFonts w:hAnsi="Times New Roman" w:cs="Times New Roman"/>
        </w:rPr>
        <w:t xml:space="preserve"> </w:t>
      </w:r>
      <w:r w:rsidRPr="00502350">
        <w:rPr>
          <w:rFonts w:hAnsi="Times New Roman" w:cs="Times New Roman"/>
        </w:rPr>
        <w:t>посте</w:t>
      </w:r>
      <w:r w:rsidRPr="00502350">
        <w:rPr>
          <w:rFonts w:hAnsi="Times New Roman" w:cs="Times New Roman"/>
        </w:rPr>
        <w:t>;</w:t>
      </w:r>
    </w:p>
    <w:p w14:paraId="50398492"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школьной</w:t>
      </w:r>
      <w:r>
        <w:rPr>
          <w:rFonts w:hAnsi="Times New Roman" w:cs="Times New Roman"/>
        </w:rPr>
        <w:t xml:space="preserve"> </w:t>
      </w:r>
      <w:r>
        <w:rPr>
          <w:rFonts w:hAnsi="Times New Roman" w:cs="Times New Roman"/>
        </w:rPr>
        <w:t>медиатеке</w:t>
      </w:r>
      <w:r>
        <w:rPr>
          <w:rFonts w:hAnsi="Times New Roman" w:cs="Times New Roman"/>
        </w:rPr>
        <w:t>;</w:t>
      </w:r>
    </w:p>
    <w:p w14:paraId="499FAB95"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защите</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от</w:t>
      </w:r>
      <w:r>
        <w:rPr>
          <w:rFonts w:hAnsi="Times New Roman" w:cs="Times New Roman"/>
        </w:rPr>
        <w:t> </w:t>
      </w:r>
      <w:r w:rsidRPr="00502350">
        <w:rPr>
          <w:rFonts w:hAnsi="Times New Roman" w:cs="Times New Roman"/>
        </w:rPr>
        <w:t>информации</w:t>
      </w:r>
      <w:r w:rsidRPr="00502350">
        <w:rPr>
          <w:rFonts w:hAnsi="Times New Roman" w:cs="Times New Roman"/>
        </w:rPr>
        <w:t xml:space="preserve">, </w:t>
      </w:r>
      <w:r w:rsidRPr="00502350">
        <w:rPr>
          <w:rFonts w:hAnsi="Times New Roman" w:cs="Times New Roman"/>
        </w:rPr>
        <w:t>причиняющей</w:t>
      </w:r>
      <w:r w:rsidRPr="00502350">
        <w:rPr>
          <w:rFonts w:hAnsi="Times New Roman" w:cs="Times New Roman"/>
        </w:rPr>
        <w:t xml:space="preserve"> </w:t>
      </w:r>
      <w:r w:rsidRPr="00502350">
        <w:rPr>
          <w:rFonts w:hAnsi="Times New Roman" w:cs="Times New Roman"/>
        </w:rPr>
        <w:t>вред</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здоровью</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развитию</w:t>
      </w:r>
      <w:r w:rsidRPr="00502350">
        <w:rPr>
          <w:rFonts w:hAnsi="Times New Roman" w:cs="Times New Roman"/>
        </w:rPr>
        <w:t>;</w:t>
      </w:r>
    </w:p>
    <w:p w14:paraId="0D86451B"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lastRenderedPageBreak/>
        <w:t>положение</w:t>
      </w:r>
      <w:r w:rsidRPr="00502350">
        <w:rPr>
          <w:rFonts w:hAnsi="Times New Roman" w:cs="Times New Roman"/>
        </w:rPr>
        <w:t xml:space="preserve"> </w:t>
      </w:r>
      <w:r w:rsidRPr="00502350">
        <w:rPr>
          <w:rFonts w:hAnsi="Times New Roman" w:cs="Times New Roman"/>
        </w:rPr>
        <w:t>об</w:t>
      </w:r>
      <w:r>
        <w:rPr>
          <w:rFonts w:hAnsi="Times New Roman" w:cs="Times New Roman"/>
        </w:rPr>
        <w:t> </w:t>
      </w:r>
      <w:r w:rsidRPr="00502350">
        <w:rPr>
          <w:rFonts w:hAnsi="Times New Roman" w:cs="Times New Roman"/>
        </w:rPr>
        <w:t>организации</w:t>
      </w:r>
      <w:r w:rsidRPr="00502350">
        <w:rPr>
          <w:rFonts w:hAnsi="Times New Roman" w:cs="Times New Roman"/>
        </w:rPr>
        <w:t xml:space="preserve"> </w:t>
      </w:r>
      <w:r w:rsidRPr="00502350">
        <w:rPr>
          <w:rFonts w:hAnsi="Times New Roman" w:cs="Times New Roman"/>
        </w:rPr>
        <w:t>дополнительного</w:t>
      </w:r>
      <w:r w:rsidRPr="00502350">
        <w:rPr>
          <w:rFonts w:hAnsi="Times New Roman" w:cs="Times New Roman"/>
        </w:rPr>
        <w:t xml:space="preserve"> </w:t>
      </w:r>
      <w:r w:rsidRPr="00502350">
        <w:rPr>
          <w:rFonts w:hAnsi="Times New Roman" w:cs="Times New Roman"/>
        </w:rPr>
        <w:t>образования</w:t>
      </w:r>
      <w:r w:rsidRPr="00502350">
        <w:rPr>
          <w:rFonts w:hAnsi="Times New Roman" w:cs="Times New Roman"/>
        </w:rPr>
        <w:t>;</w:t>
      </w:r>
    </w:p>
    <w:p w14:paraId="7315C558"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внеурочной</w:t>
      </w:r>
      <w:r w:rsidRPr="00502350">
        <w:rPr>
          <w:rFonts w:hAnsi="Times New Roman" w:cs="Times New Roman"/>
        </w:rPr>
        <w:t xml:space="preserve"> </w:t>
      </w:r>
      <w:r w:rsidRPr="00502350">
        <w:rPr>
          <w:rFonts w:hAnsi="Times New Roman" w:cs="Times New Roman"/>
        </w:rPr>
        <w:t>деятельности</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w:t>
      </w:r>
    </w:p>
    <w:p w14:paraId="2540A513"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об ученическом</w:t>
      </w:r>
      <w:r>
        <w:rPr>
          <w:rFonts w:hAnsi="Times New Roman" w:cs="Times New Roman"/>
        </w:rPr>
        <w:t xml:space="preserve"> </w:t>
      </w:r>
      <w:r>
        <w:rPr>
          <w:rFonts w:hAnsi="Times New Roman" w:cs="Times New Roman"/>
        </w:rPr>
        <w:t>самоуправлении</w:t>
      </w:r>
      <w:r>
        <w:rPr>
          <w:rFonts w:hAnsi="Times New Roman" w:cs="Times New Roman"/>
        </w:rPr>
        <w:t>;</w:t>
      </w:r>
    </w:p>
    <w:p w14:paraId="3C099727"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w:t>
      </w:r>
      <w:r w:rsidRPr="00502350">
        <w:rPr>
          <w:rFonts w:hAnsi="Times New Roman" w:cs="Times New Roman"/>
        </w:rPr>
        <w:t>равила</w:t>
      </w:r>
      <w:r w:rsidRPr="00502350">
        <w:rPr>
          <w:rFonts w:hAnsi="Times New Roman" w:cs="Times New Roman"/>
        </w:rPr>
        <w:t xml:space="preserve"> </w:t>
      </w:r>
      <w:r w:rsidRPr="00502350">
        <w:rPr>
          <w:rFonts w:hAnsi="Times New Roman" w:cs="Times New Roman"/>
        </w:rPr>
        <w:t>внутреннего</w:t>
      </w:r>
      <w:r w:rsidRPr="00502350">
        <w:rPr>
          <w:rFonts w:hAnsi="Times New Roman" w:cs="Times New Roman"/>
        </w:rPr>
        <w:t xml:space="preserve"> </w:t>
      </w:r>
      <w:r w:rsidRPr="00502350">
        <w:rPr>
          <w:rFonts w:hAnsi="Times New Roman" w:cs="Times New Roman"/>
        </w:rPr>
        <w:t>распорядка</w:t>
      </w:r>
      <w:r w:rsidRPr="00502350">
        <w:rPr>
          <w:rFonts w:hAnsi="Times New Roman" w:cs="Times New Roman"/>
        </w:rPr>
        <w:t xml:space="preserve"> </w:t>
      </w:r>
      <w:r w:rsidRPr="00502350">
        <w:rPr>
          <w:rFonts w:hAnsi="Times New Roman" w:cs="Times New Roman"/>
        </w:rPr>
        <w:t>для</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w:t>
      </w:r>
    </w:p>
    <w:p w14:paraId="56F8976C"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первичном</w:t>
      </w:r>
      <w:r w:rsidRPr="00502350">
        <w:rPr>
          <w:rFonts w:hAnsi="Times New Roman" w:cs="Times New Roman"/>
        </w:rPr>
        <w:t xml:space="preserve"> </w:t>
      </w:r>
      <w:r w:rsidRPr="00502350">
        <w:rPr>
          <w:rFonts w:hAnsi="Times New Roman" w:cs="Times New Roman"/>
        </w:rPr>
        <w:t>отделении</w:t>
      </w:r>
      <w:r w:rsidRPr="00502350">
        <w:rPr>
          <w:rFonts w:hAnsi="Times New Roman" w:cs="Times New Roman"/>
        </w:rPr>
        <w:t xml:space="preserve"> </w:t>
      </w:r>
      <w:r w:rsidRPr="00502350">
        <w:rPr>
          <w:rFonts w:hAnsi="Times New Roman" w:cs="Times New Roman"/>
        </w:rPr>
        <w:t>РДДМ</w:t>
      </w:r>
      <w:r w:rsidRPr="00502350">
        <w:rPr>
          <w:rFonts w:hAnsi="Times New Roman" w:cs="Times New Roman"/>
        </w:rPr>
        <w:t xml:space="preserve"> </w:t>
      </w:r>
      <w:r w:rsidRPr="00502350">
        <w:rPr>
          <w:rFonts w:hAnsi="Times New Roman" w:cs="Times New Roman"/>
        </w:rPr>
        <w:t>«Движение</w:t>
      </w:r>
      <w:r w:rsidRPr="00502350">
        <w:rPr>
          <w:rFonts w:hAnsi="Times New Roman" w:cs="Times New Roman"/>
        </w:rPr>
        <w:t xml:space="preserve"> </w:t>
      </w:r>
      <w:r>
        <w:rPr>
          <w:rFonts w:hAnsi="Times New Roman" w:cs="Times New Roman"/>
        </w:rPr>
        <w:t>П</w:t>
      </w:r>
      <w:r w:rsidRPr="00502350">
        <w:rPr>
          <w:rFonts w:hAnsi="Times New Roman" w:cs="Times New Roman"/>
        </w:rPr>
        <w:t>ервых»</w:t>
      </w:r>
      <w:r w:rsidRPr="00502350">
        <w:rPr>
          <w:rFonts w:hAnsi="Times New Roman" w:cs="Times New Roman"/>
        </w:rPr>
        <w:t>;</w:t>
      </w:r>
    </w:p>
    <w:p w14:paraId="19D5E56D" w14:textId="77777777" w:rsidR="001E6638" w:rsidRPr="00502350"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положение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школьном</w:t>
      </w:r>
      <w:r w:rsidRPr="00502350">
        <w:rPr>
          <w:rFonts w:hAnsi="Times New Roman" w:cs="Times New Roman"/>
        </w:rPr>
        <w:t xml:space="preserve"> </w:t>
      </w:r>
      <w:r w:rsidRPr="00502350">
        <w:rPr>
          <w:rFonts w:hAnsi="Times New Roman" w:cs="Times New Roman"/>
        </w:rPr>
        <w:t>спортивном</w:t>
      </w:r>
      <w:r w:rsidRPr="00502350">
        <w:rPr>
          <w:rFonts w:hAnsi="Times New Roman" w:cs="Times New Roman"/>
        </w:rPr>
        <w:t xml:space="preserve"> </w:t>
      </w:r>
      <w:r w:rsidRPr="00502350">
        <w:rPr>
          <w:rFonts w:hAnsi="Times New Roman" w:cs="Times New Roman"/>
        </w:rPr>
        <w:t>клубе</w:t>
      </w:r>
      <w:r w:rsidRPr="00502350">
        <w:rPr>
          <w:rFonts w:hAnsi="Times New Roman" w:cs="Times New Roman"/>
        </w:rPr>
        <w:t xml:space="preserve"> </w:t>
      </w:r>
      <w:r>
        <w:rPr>
          <w:rFonts w:hAnsi="Times New Roman" w:cs="Times New Roman"/>
        </w:rPr>
        <w:t>«Атлант</w:t>
      </w:r>
      <w:r w:rsidRPr="00502350">
        <w:rPr>
          <w:rFonts w:hAnsi="Times New Roman" w:cs="Times New Roman"/>
        </w:rPr>
        <w:t>»</w:t>
      </w:r>
      <w:r w:rsidRPr="00502350">
        <w:rPr>
          <w:rFonts w:hAnsi="Times New Roman" w:cs="Times New Roman"/>
        </w:rPr>
        <w:t>;</w:t>
      </w:r>
    </w:p>
    <w:p w14:paraId="3DCF3C3F" w14:textId="77777777" w:rsidR="001E6638" w:rsidRDefault="001E6638" w:rsidP="003D1603">
      <w:pPr>
        <w:widowControl/>
        <w:numPr>
          <w:ilvl w:val="0"/>
          <w:numId w:val="40"/>
        </w:numPr>
        <w:spacing w:before="100" w:beforeAutospacing="1" w:after="100" w:afterAutospacing="1"/>
        <w:ind w:left="780" w:right="180"/>
        <w:contextualSpacing/>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школьном</w:t>
      </w:r>
      <w:r>
        <w:rPr>
          <w:rFonts w:hAnsi="Times New Roman" w:cs="Times New Roman"/>
        </w:rPr>
        <w:t xml:space="preserve"> </w:t>
      </w:r>
      <w:r>
        <w:rPr>
          <w:rFonts w:hAnsi="Times New Roman" w:cs="Times New Roman"/>
        </w:rPr>
        <w:t>музее</w:t>
      </w:r>
      <w:r>
        <w:rPr>
          <w:rFonts w:hAnsi="Times New Roman" w:cs="Times New Roman"/>
        </w:rPr>
        <w:t>;</w:t>
      </w:r>
    </w:p>
    <w:p w14:paraId="524718D3" w14:textId="77777777" w:rsidR="001E6638" w:rsidRDefault="001E6638" w:rsidP="003D1603">
      <w:pPr>
        <w:widowControl/>
        <w:numPr>
          <w:ilvl w:val="0"/>
          <w:numId w:val="40"/>
        </w:numPr>
        <w:spacing w:before="100" w:beforeAutospacing="1" w:after="100" w:afterAutospacing="1"/>
        <w:ind w:left="780" w:right="180"/>
        <w:jc w:val="left"/>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школьном</w:t>
      </w:r>
      <w:r>
        <w:rPr>
          <w:rFonts w:hAnsi="Times New Roman" w:cs="Times New Roman"/>
        </w:rPr>
        <w:t xml:space="preserve"> </w:t>
      </w:r>
      <w:r>
        <w:rPr>
          <w:rFonts w:hAnsi="Times New Roman" w:cs="Times New Roman"/>
        </w:rPr>
        <w:t>театре</w:t>
      </w:r>
      <w:r>
        <w:rPr>
          <w:rFonts w:hAnsi="Times New Roman" w:cs="Times New Roman"/>
        </w:rPr>
        <w:t>.</w:t>
      </w:r>
    </w:p>
    <w:p w14:paraId="0C902BA0" w14:textId="77777777" w:rsidR="001E6638" w:rsidRPr="00502350" w:rsidRDefault="001E6638" w:rsidP="001E6638">
      <w:pPr>
        <w:rPr>
          <w:rFonts w:hAnsi="Times New Roman" w:cs="Times New Roman"/>
        </w:rPr>
      </w:pPr>
      <w:r w:rsidRPr="00502350">
        <w:rPr>
          <w:rFonts w:hAnsi="Times New Roman" w:cs="Times New Roman"/>
        </w:rPr>
        <w:t>Вышеперечисленные</w:t>
      </w:r>
      <w:r w:rsidRPr="00502350">
        <w:rPr>
          <w:rFonts w:hAnsi="Times New Roman" w:cs="Times New Roman"/>
        </w:rPr>
        <w:t xml:space="preserve"> </w:t>
      </w:r>
      <w:r w:rsidRPr="00502350">
        <w:rPr>
          <w:rFonts w:hAnsi="Times New Roman" w:cs="Times New Roman"/>
        </w:rPr>
        <w:t>нормативные</w:t>
      </w:r>
      <w:r w:rsidRPr="00502350">
        <w:rPr>
          <w:rFonts w:hAnsi="Times New Roman" w:cs="Times New Roman"/>
        </w:rPr>
        <w:t xml:space="preserve"> </w:t>
      </w:r>
      <w:r w:rsidRPr="00502350">
        <w:rPr>
          <w:rFonts w:hAnsi="Times New Roman" w:cs="Times New Roman"/>
        </w:rPr>
        <w:t>акты</w:t>
      </w:r>
      <w:r w:rsidRPr="00502350">
        <w:rPr>
          <w:rFonts w:hAnsi="Times New Roman" w:cs="Times New Roman"/>
        </w:rPr>
        <w:t xml:space="preserve"> </w:t>
      </w:r>
      <w:r w:rsidRPr="00502350">
        <w:rPr>
          <w:rFonts w:hAnsi="Times New Roman" w:cs="Times New Roman"/>
        </w:rPr>
        <w:t>расположены</w:t>
      </w:r>
      <w:r w:rsidRPr="00502350">
        <w:rPr>
          <w:rFonts w:hAnsi="Times New Roman" w:cs="Times New Roman"/>
        </w:rPr>
        <w:t xml:space="preserve"> </w:t>
      </w:r>
      <w:r w:rsidRPr="00502350">
        <w:rPr>
          <w:rFonts w:hAnsi="Times New Roman" w:cs="Times New Roman"/>
        </w:rPr>
        <w:t>на</w:t>
      </w:r>
      <w:r>
        <w:rPr>
          <w:rFonts w:hAnsi="Times New Roman" w:cs="Times New Roman"/>
        </w:rPr>
        <w:t> </w:t>
      </w:r>
      <w:r w:rsidRPr="00502350">
        <w:rPr>
          <w:rFonts w:hAnsi="Times New Roman" w:cs="Times New Roman"/>
        </w:rPr>
        <w:t>официальном</w:t>
      </w:r>
      <w:r w:rsidRPr="00502350">
        <w:rPr>
          <w:rFonts w:hAnsi="Times New Roman" w:cs="Times New Roman"/>
        </w:rPr>
        <w:t xml:space="preserve"> </w:t>
      </w:r>
      <w:r w:rsidRPr="00502350">
        <w:rPr>
          <w:rFonts w:hAnsi="Times New Roman" w:cs="Times New Roman"/>
        </w:rPr>
        <w:t>сайте</w:t>
      </w:r>
      <w:r w:rsidRPr="00502350">
        <w:rPr>
          <w:rFonts w:hAnsi="Times New Roman" w:cs="Times New Roman"/>
        </w:rPr>
        <w:t xml:space="preserve"> </w:t>
      </w:r>
      <w:r w:rsidRPr="00502350">
        <w:rPr>
          <w:rFonts w:hAnsi="Times New Roman" w:cs="Times New Roman"/>
        </w:rPr>
        <w:t>школы</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адресу</w:t>
      </w:r>
      <w:r w:rsidRPr="00502350">
        <w:rPr>
          <w:rFonts w:hAnsi="Times New Roman" w:cs="Times New Roman"/>
        </w:rPr>
        <w:t>:</w:t>
      </w:r>
      <w:r>
        <w:rPr>
          <w:rFonts w:hAnsi="Times New Roman" w:cs="Times New Roman"/>
        </w:rPr>
        <w:t> </w:t>
      </w:r>
      <w:r w:rsidRPr="003039FE">
        <w:rPr>
          <w:rFonts w:hAnsi="Times New Roman" w:cs="Times New Roman"/>
        </w:rPr>
        <w:t>https://sc10ruz.gosuslugi.ru/ofitsialno/dokumenty/</w:t>
      </w:r>
    </w:p>
    <w:p w14:paraId="11E64BDB" w14:textId="77777777" w:rsidR="008B5D18" w:rsidRDefault="008B5D18" w:rsidP="001E6638">
      <w:pPr>
        <w:jc w:val="center"/>
        <w:rPr>
          <w:rFonts w:hAnsi="Times New Roman" w:cs="Times New Roman"/>
          <w:b/>
          <w:bCs/>
        </w:rPr>
      </w:pPr>
    </w:p>
    <w:p w14:paraId="4AF8C2E9" w14:textId="77777777" w:rsidR="001E6638" w:rsidRPr="00502350" w:rsidRDefault="001E6638" w:rsidP="001E6638">
      <w:pPr>
        <w:jc w:val="center"/>
        <w:rPr>
          <w:rFonts w:hAnsi="Times New Roman" w:cs="Times New Roman"/>
        </w:rPr>
      </w:pPr>
      <w:r>
        <w:rPr>
          <w:rFonts w:hAnsi="Times New Roman" w:cs="Times New Roman"/>
          <w:b/>
          <w:bCs/>
        </w:rPr>
        <w:t>2.</w:t>
      </w:r>
      <w:r w:rsidRPr="00502350">
        <w:rPr>
          <w:rFonts w:hAnsi="Times New Roman" w:cs="Times New Roman"/>
          <w:b/>
          <w:bCs/>
        </w:rPr>
        <w:t>3.</w:t>
      </w:r>
      <w:r>
        <w:rPr>
          <w:rFonts w:hAnsi="Times New Roman" w:cs="Times New Roman"/>
          <w:b/>
          <w:bCs/>
        </w:rPr>
        <w:t>4.3</w:t>
      </w:r>
      <w:r w:rsidRPr="00502350">
        <w:rPr>
          <w:rFonts w:hAnsi="Times New Roman" w:cs="Times New Roman"/>
          <w:b/>
          <w:bCs/>
        </w:rPr>
        <w:t xml:space="preserve">.  </w:t>
      </w:r>
      <w:r w:rsidRPr="00502350">
        <w:rPr>
          <w:rFonts w:hAnsi="Times New Roman" w:cs="Times New Roman"/>
          <w:b/>
          <w:bCs/>
        </w:rPr>
        <w:t>Требования</w:t>
      </w:r>
      <w:r w:rsidRPr="00502350">
        <w:rPr>
          <w:rFonts w:hAnsi="Times New Roman" w:cs="Times New Roman"/>
          <w:b/>
          <w:bCs/>
        </w:rPr>
        <w:t xml:space="preserve"> </w:t>
      </w:r>
      <w:r w:rsidRPr="00502350">
        <w:rPr>
          <w:rFonts w:hAnsi="Times New Roman" w:cs="Times New Roman"/>
          <w:b/>
          <w:bCs/>
        </w:rPr>
        <w:t>к</w:t>
      </w:r>
      <w:r>
        <w:rPr>
          <w:rFonts w:hAnsi="Times New Roman" w:cs="Times New Roman"/>
          <w:b/>
          <w:bCs/>
        </w:rPr>
        <w:t> </w:t>
      </w:r>
      <w:r w:rsidRPr="00502350">
        <w:rPr>
          <w:rFonts w:hAnsi="Times New Roman" w:cs="Times New Roman"/>
          <w:b/>
          <w:bCs/>
        </w:rPr>
        <w:t>условиям</w:t>
      </w:r>
      <w:r w:rsidRPr="00502350">
        <w:rPr>
          <w:rFonts w:hAnsi="Times New Roman" w:cs="Times New Roman"/>
          <w:b/>
          <w:bCs/>
        </w:rPr>
        <w:t xml:space="preserve"> </w:t>
      </w:r>
      <w:r w:rsidRPr="00502350">
        <w:rPr>
          <w:rFonts w:hAnsi="Times New Roman" w:cs="Times New Roman"/>
          <w:b/>
          <w:bCs/>
        </w:rPr>
        <w:t>работы</w:t>
      </w:r>
      <w:r w:rsidRPr="00502350">
        <w:rPr>
          <w:rFonts w:hAnsi="Times New Roman" w:cs="Times New Roman"/>
          <w:b/>
          <w:bCs/>
        </w:rPr>
        <w:t xml:space="preserve"> </w:t>
      </w:r>
      <w:r w:rsidRPr="00502350">
        <w:rPr>
          <w:rFonts w:hAnsi="Times New Roman" w:cs="Times New Roman"/>
          <w:b/>
          <w:bCs/>
        </w:rPr>
        <w:t>с</w:t>
      </w:r>
      <w:r>
        <w:rPr>
          <w:rFonts w:hAnsi="Times New Roman" w:cs="Times New Roman"/>
          <w:b/>
          <w:bCs/>
        </w:rPr>
        <w:t> </w:t>
      </w:r>
      <w:r w:rsidRPr="00502350">
        <w:rPr>
          <w:rFonts w:hAnsi="Times New Roman" w:cs="Times New Roman"/>
          <w:b/>
          <w:bCs/>
        </w:rPr>
        <w:t>обучающимися</w:t>
      </w:r>
      <w:r w:rsidRPr="00502350">
        <w:rPr>
          <w:rFonts w:hAnsi="Times New Roman" w:cs="Times New Roman"/>
          <w:b/>
          <w:bCs/>
        </w:rPr>
        <w:t xml:space="preserve"> </w:t>
      </w:r>
      <w:r w:rsidRPr="00502350">
        <w:rPr>
          <w:rFonts w:hAnsi="Times New Roman" w:cs="Times New Roman"/>
          <w:b/>
          <w:bCs/>
        </w:rPr>
        <w:t>с</w:t>
      </w:r>
      <w:r>
        <w:rPr>
          <w:rFonts w:hAnsi="Times New Roman" w:cs="Times New Roman"/>
          <w:b/>
          <w:bCs/>
        </w:rPr>
        <w:t> </w:t>
      </w:r>
      <w:r w:rsidRPr="00502350">
        <w:rPr>
          <w:rFonts w:hAnsi="Times New Roman" w:cs="Times New Roman"/>
          <w:b/>
          <w:bCs/>
        </w:rPr>
        <w:t>особыми</w:t>
      </w:r>
      <w:r w:rsidRPr="00502350">
        <w:rPr>
          <w:rFonts w:hAnsi="Times New Roman" w:cs="Times New Roman"/>
          <w:b/>
          <w:bCs/>
        </w:rPr>
        <w:t xml:space="preserve"> </w:t>
      </w:r>
      <w:r w:rsidRPr="00502350">
        <w:rPr>
          <w:rFonts w:hAnsi="Times New Roman" w:cs="Times New Roman"/>
          <w:b/>
          <w:bCs/>
        </w:rPr>
        <w:t>образовательными</w:t>
      </w:r>
      <w:r w:rsidRPr="00502350">
        <w:rPr>
          <w:rFonts w:hAnsi="Times New Roman" w:cs="Times New Roman"/>
          <w:b/>
          <w:bCs/>
        </w:rPr>
        <w:t xml:space="preserve"> </w:t>
      </w:r>
      <w:r w:rsidRPr="00502350">
        <w:rPr>
          <w:rFonts w:hAnsi="Times New Roman" w:cs="Times New Roman"/>
          <w:b/>
          <w:bCs/>
        </w:rPr>
        <w:t>потребностями</w:t>
      </w:r>
    </w:p>
    <w:p w14:paraId="445A40E2" w14:textId="77777777" w:rsidR="001E6638" w:rsidRPr="00502350" w:rsidRDefault="001E6638" w:rsidP="001E6638">
      <w:pPr>
        <w:rPr>
          <w:rFonts w:hAnsi="Times New Roman" w:cs="Times New Roman"/>
        </w:rPr>
      </w:pPr>
      <w:r w:rsidRPr="00502350">
        <w:rPr>
          <w:rFonts w:hAnsi="Times New Roman" w:cs="Times New Roman"/>
        </w:rPr>
        <w:t>На</w:t>
      </w:r>
      <w:r>
        <w:rPr>
          <w:rFonts w:hAnsi="Times New Roman" w:cs="Times New Roman"/>
        </w:rPr>
        <w:t> </w:t>
      </w:r>
      <w:r w:rsidRPr="00502350">
        <w:rPr>
          <w:rFonts w:hAnsi="Times New Roman" w:cs="Times New Roman"/>
        </w:rPr>
        <w:t>уровне</w:t>
      </w:r>
      <w:r w:rsidRPr="00502350">
        <w:rPr>
          <w:rFonts w:hAnsi="Times New Roman" w:cs="Times New Roman"/>
        </w:rPr>
        <w:t xml:space="preserve"> </w:t>
      </w:r>
      <w:r w:rsidRPr="00502350">
        <w:rPr>
          <w:rFonts w:hAnsi="Times New Roman" w:cs="Times New Roman"/>
        </w:rPr>
        <w:t>ООО</w:t>
      </w:r>
      <w:r w:rsidRPr="00502350">
        <w:rPr>
          <w:rFonts w:hAnsi="Times New Roman" w:cs="Times New Roman"/>
        </w:rPr>
        <w:t xml:space="preserve"> </w:t>
      </w:r>
      <w:r w:rsidRPr="00502350">
        <w:rPr>
          <w:rFonts w:hAnsi="Times New Roman" w:cs="Times New Roman"/>
        </w:rPr>
        <w:t>обучается</w:t>
      </w:r>
      <w:r>
        <w:rPr>
          <w:rFonts w:hAnsi="Times New Roman" w:cs="Times New Roman"/>
        </w:rPr>
        <w:t xml:space="preserve"> 23</w:t>
      </w:r>
      <w:r>
        <w:rPr>
          <w:rFonts w:hAnsi="Times New Roman" w:cs="Times New Roman"/>
        </w:rPr>
        <w:t>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ОВЗ</w:t>
      </w:r>
      <w:r>
        <w:rPr>
          <w:rFonts w:hAnsi="Times New Roman" w:cs="Times New Roman"/>
        </w:rPr>
        <w:t>.</w:t>
      </w:r>
      <w:r w:rsidRPr="00502350">
        <w:rPr>
          <w:rFonts w:hAnsi="Times New Roman" w:cs="Times New Roman"/>
        </w:rPr>
        <w:t xml:space="preserve"> </w:t>
      </w:r>
      <w:r w:rsidRPr="00502350">
        <w:rPr>
          <w:rFonts w:hAnsi="Times New Roman" w:cs="Times New Roman"/>
        </w:rPr>
        <w:t>Для</w:t>
      </w:r>
      <w:r w:rsidRPr="00502350">
        <w:rPr>
          <w:rFonts w:hAnsi="Times New Roman" w:cs="Times New Roman"/>
        </w:rPr>
        <w:t xml:space="preserve"> </w:t>
      </w:r>
      <w:r w:rsidRPr="00502350">
        <w:rPr>
          <w:rFonts w:hAnsi="Times New Roman" w:cs="Times New Roman"/>
        </w:rPr>
        <w:t>данной</w:t>
      </w:r>
      <w:r w:rsidRPr="00502350">
        <w:rPr>
          <w:rFonts w:hAnsi="Times New Roman" w:cs="Times New Roman"/>
        </w:rPr>
        <w:t xml:space="preserve"> </w:t>
      </w:r>
      <w:r w:rsidRPr="00502350">
        <w:rPr>
          <w:rFonts w:hAnsi="Times New Roman" w:cs="Times New Roman"/>
        </w:rPr>
        <w:t>категории</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в</w:t>
      </w:r>
      <w:r w:rsidRPr="00502350">
        <w:rPr>
          <w:rFonts w:hAnsi="Times New Roman" w:cs="Times New Roman"/>
        </w:rPr>
        <w:t xml:space="preserve"> </w:t>
      </w:r>
      <w:r w:rsidRPr="00502350">
        <w:rPr>
          <w:rFonts w:hAnsi="Times New Roman" w:cs="Times New Roman"/>
        </w:rPr>
        <w:t>МБОУ</w:t>
      </w:r>
      <w:r w:rsidRPr="00502350">
        <w:rPr>
          <w:rFonts w:hAnsi="Times New Roman" w:cs="Times New Roman"/>
        </w:rPr>
        <w:t xml:space="preserve"> </w:t>
      </w:r>
      <w:r>
        <w:rPr>
          <w:rFonts w:hAnsi="Times New Roman" w:cs="Times New Roman"/>
        </w:rPr>
        <w:t>«</w:t>
      </w:r>
      <w:r w:rsidRPr="00502350">
        <w:rPr>
          <w:rFonts w:hAnsi="Times New Roman" w:cs="Times New Roman"/>
        </w:rPr>
        <w:t>СОШ</w:t>
      </w:r>
      <w:r w:rsidRPr="00502350">
        <w:rPr>
          <w:rFonts w:hAnsi="Times New Roman" w:cs="Times New Roman"/>
        </w:rPr>
        <w:t xml:space="preserve"> </w:t>
      </w:r>
      <w:r w:rsidRPr="00502350">
        <w:rPr>
          <w:rFonts w:hAnsi="Times New Roman" w:cs="Times New Roman"/>
        </w:rPr>
        <w:t>№</w:t>
      </w:r>
      <w:r>
        <w:rPr>
          <w:rFonts w:hAnsi="Times New Roman" w:cs="Times New Roman"/>
        </w:rPr>
        <w:t> </w:t>
      </w:r>
      <w:r w:rsidRPr="00502350">
        <w:rPr>
          <w:rFonts w:hAnsi="Times New Roman" w:cs="Times New Roman"/>
        </w:rPr>
        <w:t>1</w:t>
      </w:r>
      <w:r>
        <w:rPr>
          <w:rFonts w:hAnsi="Times New Roman" w:cs="Times New Roman"/>
        </w:rPr>
        <w:t>0</w:t>
      </w:r>
      <w:r>
        <w:rPr>
          <w:rFonts w:hAnsi="Times New Roman" w:cs="Times New Roman"/>
        </w:rPr>
        <w:t>» </w:t>
      </w:r>
      <w:r w:rsidRPr="00502350">
        <w:rPr>
          <w:rFonts w:hAnsi="Times New Roman" w:cs="Times New Roman"/>
        </w:rPr>
        <w:t>созданы</w:t>
      </w:r>
      <w:r w:rsidRPr="00502350">
        <w:rPr>
          <w:rFonts w:hAnsi="Times New Roman" w:cs="Times New Roman"/>
        </w:rPr>
        <w:t xml:space="preserve"> </w:t>
      </w:r>
      <w:r w:rsidRPr="00502350">
        <w:rPr>
          <w:rFonts w:hAnsi="Times New Roman" w:cs="Times New Roman"/>
        </w:rPr>
        <w:t>особые</w:t>
      </w:r>
      <w:r w:rsidRPr="00502350">
        <w:rPr>
          <w:rFonts w:hAnsi="Times New Roman" w:cs="Times New Roman"/>
        </w:rPr>
        <w:t xml:space="preserve"> </w:t>
      </w:r>
      <w:r w:rsidRPr="00502350">
        <w:rPr>
          <w:rFonts w:hAnsi="Times New Roman" w:cs="Times New Roman"/>
        </w:rPr>
        <w:t>условия</w:t>
      </w:r>
      <w:r w:rsidRPr="00502350">
        <w:rPr>
          <w:rFonts w:hAnsi="Times New Roman" w:cs="Times New Roman"/>
        </w:rPr>
        <w:t>.</w:t>
      </w:r>
    </w:p>
    <w:p w14:paraId="5577E894" w14:textId="77777777" w:rsidR="001E6638" w:rsidRPr="00502350" w:rsidRDefault="001E6638" w:rsidP="001E6638">
      <w:pPr>
        <w:rPr>
          <w:rFonts w:hAnsi="Times New Roman" w:cs="Times New Roman"/>
        </w:rPr>
      </w:pPr>
      <w:r w:rsidRPr="00502350">
        <w:rPr>
          <w:rFonts w:hAnsi="Times New Roman" w:cs="Times New Roman"/>
          <w:b/>
          <w:bCs/>
        </w:rPr>
        <w:t>На</w:t>
      </w:r>
      <w:r>
        <w:rPr>
          <w:rFonts w:hAnsi="Times New Roman" w:cs="Times New Roman"/>
          <w:b/>
          <w:bCs/>
        </w:rPr>
        <w:t> </w:t>
      </w:r>
      <w:r w:rsidRPr="00502350">
        <w:rPr>
          <w:rFonts w:hAnsi="Times New Roman" w:cs="Times New Roman"/>
          <w:b/>
          <w:bCs/>
        </w:rPr>
        <w:t>уровне</w:t>
      </w:r>
      <w:r w:rsidRPr="00502350">
        <w:rPr>
          <w:rFonts w:hAnsi="Times New Roman" w:cs="Times New Roman"/>
          <w:b/>
          <w:bCs/>
        </w:rPr>
        <w:t xml:space="preserve"> </w:t>
      </w:r>
      <w:r w:rsidRPr="00502350">
        <w:rPr>
          <w:rFonts w:hAnsi="Times New Roman" w:cs="Times New Roman"/>
          <w:b/>
          <w:bCs/>
        </w:rPr>
        <w:t>общностей</w:t>
      </w:r>
      <w:r w:rsidRPr="00502350">
        <w:rPr>
          <w:rFonts w:hAnsi="Times New Roman" w:cs="Times New Roman"/>
          <w:b/>
          <w:bCs/>
        </w:rPr>
        <w:t xml:space="preserve">. </w:t>
      </w:r>
      <w:r w:rsidRPr="00502350">
        <w:rPr>
          <w:rFonts w:hAnsi="Times New Roman" w:cs="Times New Roman"/>
        </w:rPr>
        <w:t>Формируются</w:t>
      </w:r>
      <w:r w:rsidRPr="00502350">
        <w:rPr>
          <w:rFonts w:hAnsi="Times New Roman" w:cs="Times New Roman"/>
        </w:rPr>
        <w:t xml:space="preserve"> </w:t>
      </w:r>
      <w:r w:rsidRPr="00502350">
        <w:rPr>
          <w:rFonts w:hAnsi="Times New Roman" w:cs="Times New Roman"/>
        </w:rPr>
        <w:t>условия</w:t>
      </w:r>
      <w:r w:rsidRPr="00502350">
        <w:rPr>
          <w:rFonts w:hAnsi="Times New Roman" w:cs="Times New Roman"/>
        </w:rPr>
        <w:t xml:space="preserve"> </w:t>
      </w:r>
      <w:r w:rsidRPr="00502350">
        <w:rPr>
          <w:rFonts w:hAnsi="Times New Roman" w:cs="Times New Roman"/>
        </w:rPr>
        <w:t>освоения</w:t>
      </w:r>
      <w:r w:rsidRPr="00502350">
        <w:rPr>
          <w:rFonts w:hAnsi="Times New Roman" w:cs="Times New Roman"/>
        </w:rPr>
        <w:t xml:space="preserve"> </w:t>
      </w:r>
      <w:r w:rsidRPr="00502350">
        <w:rPr>
          <w:rFonts w:hAnsi="Times New Roman" w:cs="Times New Roman"/>
        </w:rPr>
        <w:t>социальных</w:t>
      </w:r>
      <w:r w:rsidRPr="00502350">
        <w:rPr>
          <w:rFonts w:hAnsi="Times New Roman" w:cs="Times New Roman"/>
        </w:rPr>
        <w:t xml:space="preserve"> </w:t>
      </w:r>
      <w:r w:rsidRPr="00502350">
        <w:rPr>
          <w:rFonts w:hAnsi="Times New Roman" w:cs="Times New Roman"/>
        </w:rPr>
        <w:t>ролей</w:t>
      </w:r>
      <w:r w:rsidRPr="00502350">
        <w:rPr>
          <w:rFonts w:hAnsi="Times New Roman" w:cs="Times New Roman"/>
        </w:rPr>
        <w:t xml:space="preserve">, </w:t>
      </w:r>
      <w:r w:rsidRPr="00502350">
        <w:rPr>
          <w:rFonts w:hAnsi="Times New Roman" w:cs="Times New Roman"/>
        </w:rPr>
        <w:t>ответственности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самостоятельности</w:t>
      </w:r>
      <w:r w:rsidRPr="00502350">
        <w:rPr>
          <w:rFonts w:hAnsi="Times New Roman" w:cs="Times New Roman"/>
        </w:rPr>
        <w:t xml:space="preserve">, </w:t>
      </w:r>
      <w:r w:rsidRPr="00502350">
        <w:rPr>
          <w:rFonts w:hAnsi="Times New Roman" w:cs="Times New Roman"/>
        </w:rPr>
        <w:t>сопричастности</w:t>
      </w:r>
      <w:r w:rsidRPr="00502350">
        <w:rPr>
          <w:rFonts w:hAnsi="Times New Roman" w:cs="Times New Roman"/>
        </w:rPr>
        <w:t xml:space="preserve"> </w:t>
      </w:r>
      <w:r w:rsidRPr="00502350">
        <w:rPr>
          <w:rFonts w:hAnsi="Times New Roman" w:cs="Times New Roman"/>
        </w:rPr>
        <w:t>к</w:t>
      </w:r>
      <w:r>
        <w:rPr>
          <w:rFonts w:hAnsi="Times New Roman" w:cs="Times New Roman"/>
        </w:rPr>
        <w:t> </w:t>
      </w:r>
      <w:r w:rsidRPr="00502350">
        <w:rPr>
          <w:rFonts w:hAnsi="Times New Roman" w:cs="Times New Roman"/>
        </w:rPr>
        <w:t>реализации</w:t>
      </w:r>
      <w:r w:rsidRPr="00502350">
        <w:rPr>
          <w:rFonts w:hAnsi="Times New Roman" w:cs="Times New Roman"/>
        </w:rPr>
        <w:t xml:space="preserve"> </w:t>
      </w:r>
      <w:r w:rsidRPr="00502350">
        <w:rPr>
          <w:rFonts w:hAnsi="Times New Roman" w:cs="Times New Roman"/>
        </w:rPr>
        <w:t>целей</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смыслов</w:t>
      </w:r>
      <w:r w:rsidRPr="00502350">
        <w:rPr>
          <w:rFonts w:hAnsi="Times New Roman" w:cs="Times New Roman"/>
        </w:rPr>
        <w:t xml:space="preserve">, </w:t>
      </w:r>
      <w:r w:rsidRPr="00502350">
        <w:rPr>
          <w:rFonts w:hAnsi="Times New Roman" w:cs="Times New Roman"/>
        </w:rPr>
        <w:t>приобретается</w:t>
      </w:r>
      <w:r w:rsidRPr="00502350">
        <w:rPr>
          <w:rFonts w:hAnsi="Times New Roman" w:cs="Times New Roman"/>
        </w:rPr>
        <w:t xml:space="preserve"> </w:t>
      </w:r>
      <w:r w:rsidRPr="00502350">
        <w:rPr>
          <w:rFonts w:hAnsi="Times New Roman" w:cs="Times New Roman"/>
        </w:rPr>
        <w:t>опыт</w:t>
      </w:r>
      <w:r w:rsidRPr="00502350">
        <w:rPr>
          <w:rFonts w:hAnsi="Times New Roman" w:cs="Times New Roman"/>
        </w:rPr>
        <w:t xml:space="preserve"> </w:t>
      </w:r>
      <w:r w:rsidRPr="00502350">
        <w:rPr>
          <w:rFonts w:hAnsi="Times New Roman" w:cs="Times New Roman"/>
        </w:rPr>
        <w:t>развития</w:t>
      </w:r>
      <w:r w:rsidRPr="00502350">
        <w:rPr>
          <w:rFonts w:hAnsi="Times New Roman" w:cs="Times New Roman"/>
        </w:rPr>
        <w:t xml:space="preserve"> </w:t>
      </w:r>
      <w:r w:rsidRPr="00502350">
        <w:rPr>
          <w:rFonts w:hAnsi="Times New Roman" w:cs="Times New Roman"/>
        </w:rPr>
        <w:t>отношений</w:t>
      </w:r>
      <w:r w:rsidRPr="00502350">
        <w:rPr>
          <w:rFonts w:hAnsi="Times New Roman" w:cs="Times New Roman"/>
        </w:rPr>
        <w:t xml:space="preserve"> </w:t>
      </w:r>
      <w:r w:rsidRPr="00502350">
        <w:rPr>
          <w:rFonts w:hAnsi="Times New Roman" w:cs="Times New Roman"/>
        </w:rPr>
        <w:t>между</w:t>
      </w:r>
      <w:r w:rsidRPr="00502350">
        <w:rPr>
          <w:rFonts w:hAnsi="Times New Roman" w:cs="Times New Roman"/>
        </w:rPr>
        <w:t xml:space="preserve"> </w:t>
      </w:r>
      <w:r w:rsidRPr="00502350">
        <w:rPr>
          <w:rFonts w:hAnsi="Times New Roman" w:cs="Times New Roman"/>
        </w:rPr>
        <w:t>обучающимися</w:t>
      </w:r>
      <w:r w:rsidRPr="00502350">
        <w:rPr>
          <w:rFonts w:hAnsi="Times New Roman" w:cs="Times New Roman"/>
        </w:rPr>
        <w:t xml:space="preserve">, </w:t>
      </w:r>
      <w:r w:rsidRPr="00502350">
        <w:rPr>
          <w:rFonts w:hAnsi="Times New Roman" w:cs="Times New Roman"/>
        </w:rPr>
        <w:t>родителями</w:t>
      </w:r>
      <w:r w:rsidRPr="00502350">
        <w:rPr>
          <w:rFonts w:hAnsi="Times New Roman" w:cs="Times New Roman"/>
        </w:rPr>
        <w:t xml:space="preserve"> (</w:t>
      </w:r>
      <w:r w:rsidRPr="00502350">
        <w:rPr>
          <w:rFonts w:hAnsi="Times New Roman" w:cs="Times New Roman"/>
        </w:rPr>
        <w:t>законными</w:t>
      </w:r>
      <w:r w:rsidRPr="00502350">
        <w:rPr>
          <w:rFonts w:hAnsi="Times New Roman" w:cs="Times New Roman"/>
        </w:rPr>
        <w:t xml:space="preserve"> </w:t>
      </w:r>
      <w:r w:rsidRPr="00502350">
        <w:rPr>
          <w:rFonts w:hAnsi="Times New Roman" w:cs="Times New Roman"/>
        </w:rPr>
        <w:t>представителями</w:t>
      </w:r>
      <w:r w:rsidRPr="00502350">
        <w:rPr>
          <w:rFonts w:hAnsi="Times New Roman" w:cs="Times New Roman"/>
        </w:rPr>
        <w:t xml:space="preserve">), </w:t>
      </w:r>
      <w:r w:rsidRPr="00502350">
        <w:rPr>
          <w:rFonts w:hAnsi="Times New Roman" w:cs="Times New Roman"/>
        </w:rPr>
        <w:t>педагогами</w:t>
      </w:r>
      <w:r w:rsidRPr="00502350">
        <w:rPr>
          <w:rFonts w:hAnsi="Times New Roman" w:cs="Times New Roman"/>
        </w:rPr>
        <w:t xml:space="preserve">. </w:t>
      </w:r>
      <w:r w:rsidRPr="00502350">
        <w:rPr>
          <w:rFonts w:hAnsi="Times New Roman" w:cs="Times New Roman"/>
        </w:rPr>
        <w:t>Детская</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детско</w:t>
      </w:r>
      <w:r w:rsidRPr="00502350">
        <w:rPr>
          <w:rFonts w:hAnsi="Times New Roman" w:cs="Times New Roman"/>
        </w:rPr>
        <w:t>-</w:t>
      </w:r>
      <w:r w:rsidRPr="00502350">
        <w:rPr>
          <w:rFonts w:hAnsi="Times New Roman" w:cs="Times New Roman"/>
        </w:rPr>
        <w:t>взрослая</w:t>
      </w:r>
      <w:r w:rsidRPr="00502350">
        <w:rPr>
          <w:rFonts w:hAnsi="Times New Roman" w:cs="Times New Roman"/>
        </w:rPr>
        <w:t xml:space="preserve"> </w:t>
      </w:r>
      <w:r w:rsidRPr="00502350">
        <w:rPr>
          <w:rFonts w:hAnsi="Times New Roman" w:cs="Times New Roman"/>
        </w:rPr>
        <w:t>общности</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инклюзивном</w:t>
      </w:r>
      <w:r w:rsidRPr="00502350">
        <w:rPr>
          <w:rFonts w:hAnsi="Times New Roman" w:cs="Times New Roman"/>
        </w:rPr>
        <w:t xml:space="preserve"> </w:t>
      </w:r>
      <w:r w:rsidRPr="00502350">
        <w:rPr>
          <w:rFonts w:hAnsi="Times New Roman" w:cs="Times New Roman"/>
        </w:rPr>
        <w:t>образовании</w:t>
      </w:r>
      <w:r w:rsidRPr="00502350">
        <w:rPr>
          <w:rFonts w:hAnsi="Times New Roman" w:cs="Times New Roman"/>
        </w:rPr>
        <w:t xml:space="preserve"> </w:t>
      </w:r>
      <w:r w:rsidRPr="00502350">
        <w:rPr>
          <w:rFonts w:hAnsi="Times New Roman" w:cs="Times New Roman"/>
        </w:rPr>
        <w:t>развиваются</w:t>
      </w:r>
      <w:r w:rsidRPr="00502350">
        <w:rPr>
          <w:rFonts w:hAnsi="Times New Roman" w:cs="Times New Roman"/>
        </w:rPr>
        <w:t xml:space="preserve"> </w:t>
      </w:r>
      <w:r w:rsidRPr="00502350">
        <w:rPr>
          <w:rFonts w:hAnsi="Times New Roman" w:cs="Times New Roman"/>
        </w:rPr>
        <w:t>на</w:t>
      </w:r>
      <w:r>
        <w:rPr>
          <w:rFonts w:hAnsi="Times New Roman" w:cs="Times New Roman"/>
        </w:rPr>
        <w:t> </w:t>
      </w:r>
      <w:r w:rsidRPr="00502350">
        <w:rPr>
          <w:rFonts w:hAnsi="Times New Roman" w:cs="Times New Roman"/>
        </w:rPr>
        <w:t>принципах</w:t>
      </w:r>
      <w:r w:rsidRPr="00502350">
        <w:rPr>
          <w:rFonts w:hAnsi="Times New Roman" w:cs="Times New Roman"/>
        </w:rPr>
        <w:t xml:space="preserve"> </w:t>
      </w:r>
      <w:r w:rsidRPr="00502350">
        <w:rPr>
          <w:rFonts w:hAnsi="Times New Roman" w:cs="Times New Roman"/>
        </w:rPr>
        <w:t>заботы</w:t>
      </w:r>
      <w:r w:rsidRPr="00502350">
        <w:rPr>
          <w:rFonts w:hAnsi="Times New Roman" w:cs="Times New Roman"/>
        </w:rPr>
        <w:t xml:space="preserve">, </w:t>
      </w:r>
      <w:r w:rsidRPr="00502350">
        <w:rPr>
          <w:rFonts w:hAnsi="Times New Roman" w:cs="Times New Roman"/>
        </w:rPr>
        <w:t>взаимоуважения</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сотрудничества</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совместной</w:t>
      </w:r>
      <w:r w:rsidRPr="00502350">
        <w:rPr>
          <w:rFonts w:hAnsi="Times New Roman" w:cs="Times New Roman"/>
        </w:rPr>
        <w:t xml:space="preserve"> </w:t>
      </w:r>
      <w:r w:rsidRPr="00502350">
        <w:rPr>
          <w:rFonts w:hAnsi="Times New Roman" w:cs="Times New Roman"/>
        </w:rPr>
        <w:t>деятельности</w:t>
      </w:r>
      <w:r w:rsidRPr="00502350">
        <w:rPr>
          <w:rFonts w:hAnsi="Times New Roman" w:cs="Times New Roman"/>
        </w:rPr>
        <w:t>.</w:t>
      </w:r>
    </w:p>
    <w:p w14:paraId="742264BB" w14:textId="77777777" w:rsidR="001E6638" w:rsidRPr="00502350" w:rsidRDefault="001E6638" w:rsidP="001E6638">
      <w:pPr>
        <w:rPr>
          <w:rFonts w:hAnsi="Times New Roman" w:cs="Times New Roman"/>
        </w:rPr>
      </w:pPr>
      <w:r w:rsidRPr="00502350">
        <w:rPr>
          <w:rFonts w:hAnsi="Times New Roman" w:cs="Times New Roman"/>
          <w:b/>
          <w:bCs/>
        </w:rPr>
        <w:t>На</w:t>
      </w:r>
      <w:r>
        <w:rPr>
          <w:rFonts w:hAnsi="Times New Roman" w:cs="Times New Roman"/>
          <w:b/>
          <w:bCs/>
        </w:rPr>
        <w:t> </w:t>
      </w:r>
      <w:r w:rsidRPr="00502350">
        <w:rPr>
          <w:rFonts w:hAnsi="Times New Roman" w:cs="Times New Roman"/>
          <w:b/>
          <w:bCs/>
        </w:rPr>
        <w:t>уровне</w:t>
      </w:r>
      <w:r w:rsidRPr="00502350">
        <w:rPr>
          <w:rFonts w:hAnsi="Times New Roman" w:cs="Times New Roman"/>
          <w:b/>
          <w:bCs/>
        </w:rPr>
        <w:t xml:space="preserve"> </w:t>
      </w:r>
      <w:r w:rsidRPr="00502350">
        <w:rPr>
          <w:rFonts w:hAnsi="Times New Roman" w:cs="Times New Roman"/>
          <w:b/>
          <w:bCs/>
        </w:rPr>
        <w:t>деятельности</w:t>
      </w:r>
      <w:r w:rsidRPr="00502350">
        <w:rPr>
          <w:rFonts w:hAnsi="Times New Roman" w:cs="Times New Roman"/>
          <w:b/>
          <w:bCs/>
        </w:rPr>
        <w:t>.</w:t>
      </w:r>
      <w:r w:rsidRPr="00502350">
        <w:rPr>
          <w:rFonts w:hAnsi="Times New Roman" w:cs="Times New Roman"/>
        </w:rPr>
        <w:t xml:space="preserve"> </w:t>
      </w:r>
      <w:r w:rsidRPr="00502350">
        <w:rPr>
          <w:rFonts w:hAnsi="Times New Roman" w:cs="Times New Roman"/>
        </w:rPr>
        <w:t>Педагогическое</w:t>
      </w:r>
      <w:r w:rsidRPr="00502350">
        <w:rPr>
          <w:rFonts w:hAnsi="Times New Roman" w:cs="Times New Roman"/>
        </w:rPr>
        <w:t xml:space="preserve"> </w:t>
      </w:r>
      <w:r w:rsidRPr="00502350">
        <w:rPr>
          <w:rFonts w:hAnsi="Times New Roman" w:cs="Times New Roman"/>
        </w:rPr>
        <w:t>проектирование</w:t>
      </w:r>
      <w:r w:rsidRPr="00502350">
        <w:rPr>
          <w:rFonts w:hAnsi="Times New Roman" w:cs="Times New Roman"/>
        </w:rPr>
        <w:t xml:space="preserve"> </w:t>
      </w:r>
      <w:r w:rsidRPr="00502350">
        <w:rPr>
          <w:rFonts w:hAnsi="Times New Roman" w:cs="Times New Roman"/>
        </w:rPr>
        <w:t>совместной</w:t>
      </w:r>
      <w:r w:rsidRPr="00502350">
        <w:rPr>
          <w:rFonts w:hAnsi="Times New Roman" w:cs="Times New Roman"/>
        </w:rPr>
        <w:t xml:space="preserve"> </w:t>
      </w:r>
      <w:r w:rsidRPr="00502350">
        <w:rPr>
          <w:rFonts w:hAnsi="Times New Roman" w:cs="Times New Roman"/>
        </w:rPr>
        <w:t>деятельности</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классе</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разновозрастных</w:t>
      </w:r>
      <w:r w:rsidRPr="00502350">
        <w:rPr>
          <w:rFonts w:hAnsi="Times New Roman" w:cs="Times New Roman"/>
        </w:rPr>
        <w:t xml:space="preserve"> </w:t>
      </w:r>
      <w:r w:rsidRPr="00502350">
        <w:rPr>
          <w:rFonts w:hAnsi="Times New Roman" w:cs="Times New Roman"/>
        </w:rPr>
        <w:t>группах</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малых</w:t>
      </w:r>
      <w:r w:rsidRPr="00502350">
        <w:rPr>
          <w:rFonts w:hAnsi="Times New Roman" w:cs="Times New Roman"/>
        </w:rPr>
        <w:t xml:space="preserve"> </w:t>
      </w:r>
      <w:r w:rsidRPr="00502350">
        <w:rPr>
          <w:rFonts w:hAnsi="Times New Roman" w:cs="Times New Roman"/>
        </w:rPr>
        <w:t>группах</w:t>
      </w:r>
      <w:r w:rsidRPr="00502350">
        <w:rPr>
          <w:rFonts w:hAnsi="Times New Roman" w:cs="Times New Roman"/>
        </w:rPr>
        <w:t xml:space="preserve"> </w:t>
      </w:r>
      <w:r w:rsidRPr="00502350">
        <w:rPr>
          <w:rFonts w:hAnsi="Times New Roman" w:cs="Times New Roman"/>
        </w:rPr>
        <w:t>детей</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детско</w:t>
      </w:r>
      <w:r w:rsidRPr="00502350">
        <w:rPr>
          <w:rFonts w:hAnsi="Times New Roman" w:cs="Times New Roman"/>
        </w:rPr>
        <w:t>-</w:t>
      </w:r>
      <w:r w:rsidRPr="00502350">
        <w:rPr>
          <w:rFonts w:hAnsi="Times New Roman" w:cs="Times New Roman"/>
        </w:rPr>
        <w:t>родительских</w:t>
      </w:r>
      <w:r w:rsidRPr="00502350">
        <w:rPr>
          <w:rFonts w:hAnsi="Times New Roman" w:cs="Times New Roman"/>
        </w:rPr>
        <w:t xml:space="preserve"> </w:t>
      </w:r>
      <w:r w:rsidRPr="00502350">
        <w:rPr>
          <w:rFonts w:hAnsi="Times New Roman" w:cs="Times New Roman"/>
        </w:rPr>
        <w:t>группах</w:t>
      </w:r>
      <w:r w:rsidRPr="00502350">
        <w:rPr>
          <w:rFonts w:hAnsi="Times New Roman" w:cs="Times New Roman"/>
        </w:rPr>
        <w:t xml:space="preserve"> </w:t>
      </w:r>
      <w:r w:rsidRPr="00502350">
        <w:rPr>
          <w:rFonts w:hAnsi="Times New Roman" w:cs="Times New Roman"/>
        </w:rPr>
        <w:t>обеспечивает</w:t>
      </w:r>
      <w:r w:rsidRPr="00502350">
        <w:rPr>
          <w:rFonts w:hAnsi="Times New Roman" w:cs="Times New Roman"/>
        </w:rPr>
        <w:t xml:space="preserve"> </w:t>
      </w:r>
      <w:r w:rsidRPr="00502350">
        <w:rPr>
          <w:rFonts w:hAnsi="Times New Roman" w:cs="Times New Roman"/>
        </w:rPr>
        <w:t>условия</w:t>
      </w:r>
      <w:r w:rsidRPr="00502350">
        <w:rPr>
          <w:rFonts w:hAnsi="Times New Roman" w:cs="Times New Roman"/>
        </w:rPr>
        <w:t xml:space="preserve"> </w:t>
      </w:r>
      <w:r w:rsidRPr="00502350">
        <w:rPr>
          <w:rFonts w:hAnsi="Times New Roman" w:cs="Times New Roman"/>
        </w:rPr>
        <w:t>для</w:t>
      </w:r>
      <w:r w:rsidRPr="00502350">
        <w:rPr>
          <w:rFonts w:hAnsi="Times New Roman" w:cs="Times New Roman"/>
        </w:rPr>
        <w:t xml:space="preserve"> </w:t>
      </w:r>
      <w:r w:rsidRPr="00502350">
        <w:rPr>
          <w:rFonts w:hAnsi="Times New Roman" w:cs="Times New Roman"/>
        </w:rPr>
        <w:t>освоения</w:t>
      </w:r>
      <w:r w:rsidRPr="00502350">
        <w:rPr>
          <w:rFonts w:hAnsi="Times New Roman" w:cs="Times New Roman"/>
        </w:rPr>
        <w:t xml:space="preserve"> </w:t>
      </w:r>
      <w:r w:rsidRPr="00502350">
        <w:rPr>
          <w:rFonts w:hAnsi="Times New Roman" w:cs="Times New Roman"/>
        </w:rPr>
        <w:t>доступных</w:t>
      </w:r>
      <w:r w:rsidRPr="00502350">
        <w:rPr>
          <w:rFonts w:hAnsi="Times New Roman" w:cs="Times New Roman"/>
        </w:rPr>
        <w:t xml:space="preserve"> </w:t>
      </w:r>
      <w:r w:rsidRPr="00502350">
        <w:rPr>
          <w:rFonts w:hAnsi="Times New Roman" w:cs="Times New Roman"/>
        </w:rPr>
        <w:t>навыков</w:t>
      </w:r>
      <w:r w:rsidRPr="00502350">
        <w:rPr>
          <w:rFonts w:hAnsi="Times New Roman" w:cs="Times New Roman"/>
        </w:rPr>
        <w:t xml:space="preserve">, </w:t>
      </w:r>
      <w:r w:rsidRPr="00502350">
        <w:rPr>
          <w:rFonts w:hAnsi="Times New Roman" w:cs="Times New Roman"/>
        </w:rPr>
        <w:t>формирует</w:t>
      </w:r>
      <w:r w:rsidRPr="00502350">
        <w:rPr>
          <w:rFonts w:hAnsi="Times New Roman" w:cs="Times New Roman"/>
        </w:rPr>
        <w:t xml:space="preserve"> </w:t>
      </w:r>
      <w:r w:rsidRPr="00502350">
        <w:rPr>
          <w:rFonts w:hAnsi="Times New Roman" w:cs="Times New Roman"/>
        </w:rPr>
        <w:t>опыт</w:t>
      </w:r>
      <w:r w:rsidRPr="00502350">
        <w:rPr>
          <w:rFonts w:hAnsi="Times New Roman" w:cs="Times New Roman"/>
        </w:rPr>
        <w:t xml:space="preserve"> </w:t>
      </w:r>
      <w:r w:rsidRPr="00502350">
        <w:rPr>
          <w:rFonts w:hAnsi="Times New Roman" w:cs="Times New Roman"/>
        </w:rPr>
        <w:t>работы</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команде</w:t>
      </w:r>
      <w:r w:rsidRPr="00502350">
        <w:rPr>
          <w:rFonts w:hAnsi="Times New Roman" w:cs="Times New Roman"/>
        </w:rPr>
        <w:t xml:space="preserve">, </w:t>
      </w:r>
      <w:r w:rsidRPr="00502350">
        <w:rPr>
          <w:rFonts w:hAnsi="Times New Roman" w:cs="Times New Roman"/>
        </w:rPr>
        <w:t>развивает</w:t>
      </w:r>
      <w:r w:rsidRPr="00502350">
        <w:rPr>
          <w:rFonts w:hAnsi="Times New Roman" w:cs="Times New Roman"/>
        </w:rPr>
        <w:t xml:space="preserve"> </w:t>
      </w:r>
      <w:r w:rsidRPr="00502350">
        <w:rPr>
          <w:rFonts w:hAnsi="Times New Roman" w:cs="Times New Roman"/>
        </w:rPr>
        <w:t>активность</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ответственность</w:t>
      </w:r>
      <w:r w:rsidRPr="00502350">
        <w:rPr>
          <w:rFonts w:hAnsi="Times New Roman" w:cs="Times New Roman"/>
        </w:rPr>
        <w:t xml:space="preserve"> </w:t>
      </w:r>
      <w:r w:rsidRPr="00502350">
        <w:rPr>
          <w:rFonts w:hAnsi="Times New Roman" w:cs="Times New Roman"/>
        </w:rPr>
        <w:t>каждого</w:t>
      </w:r>
      <w:r w:rsidRPr="00502350">
        <w:rPr>
          <w:rFonts w:hAnsi="Times New Roman" w:cs="Times New Roman"/>
        </w:rPr>
        <w:t xml:space="preserve"> </w:t>
      </w:r>
      <w:r w:rsidRPr="00502350">
        <w:rPr>
          <w:rFonts w:hAnsi="Times New Roman" w:cs="Times New Roman"/>
        </w:rPr>
        <w:t>обучающегося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социальной</w:t>
      </w:r>
      <w:r w:rsidRPr="00502350">
        <w:rPr>
          <w:rFonts w:hAnsi="Times New Roman" w:cs="Times New Roman"/>
        </w:rPr>
        <w:t xml:space="preserve"> </w:t>
      </w:r>
      <w:r w:rsidRPr="00502350">
        <w:rPr>
          <w:rFonts w:hAnsi="Times New Roman" w:cs="Times New Roman"/>
        </w:rPr>
        <w:t>ситуации</w:t>
      </w:r>
      <w:r w:rsidRPr="00502350">
        <w:rPr>
          <w:rFonts w:hAnsi="Times New Roman" w:cs="Times New Roman"/>
        </w:rPr>
        <w:t xml:space="preserve"> </w:t>
      </w:r>
      <w:r w:rsidRPr="00502350">
        <w:rPr>
          <w:rFonts w:hAnsi="Times New Roman" w:cs="Times New Roman"/>
        </w:rPr>
        <w:t>его</w:t>
      </w:r>
      <w:r w:rsidRPr="00502350">
        <w:rPr>
          <w:rFonts w:hAnsi="Times New Roman" w:cs="Times New Roman"/>
        </w:rPr>
        <w:t xml:space="preserve"> </w:t>
      </w:r>
      <w:r w:rsidRPr="00502350">
        <w:rPr>
          <w:rFonts w:hAnsi="Times New Roman" w:cs="Times New Roman"/>
        </w:rPr>
        <w:t>развития</w:t>
      </w:r>
      <w:r w:rsidRPr="00502350">
        <w:rPr>
          <w:rFonts w:hAnsi="Times New Roman" w:cs="Times New Roman"/>
        </w:rPr>
        <w:t>.</w:t>
      </w:r>
    </w:p>
    <w:p w14:paraId="667F5A82" w14:textId="77777777" w:rsidR="001E6638" w:rsidRPr="00502350" w:rsidRDefault="001E6638" w:rsidP="001E6638">
      <w:pPr>
        <w:rPr>
          <w:rFonts w:hAnsi="Times New Roman" w:cs="Times New Roman"/>
        </w:rPr>
      </w:pPr>
      <w:r w:rsidRPr="00502350">
        <w:rPr>
          <w:rFonts w:hAnsi="Times New Roman" w:cs="Times New Roman"/>
          <w:b/>
          <w:bCs/>
        </w:rPr>
        <w:t>На</w:t>
      </w:r>
      <w:r>
        <w:rPr>
          <w:rFonts w:hAnsi="Times New Roman" w:cs="Times New Roman"/>
          <w:b/>
          <w:bCs/>
        </w:rPr>
        <w:t> </w:t>
      </w:r>
      <w:r w:rsidRPr="00502350">
        <w:rPr>
          <w:rFonts w:hAnsi="Times New Roman" w:cs="Times New Roman"/>
          <w:b/>
          <w:bCs/>
        </w:rPr>
        <w:t>уровне</w:t>
      </w:r>
      <w:r w:rsidRPr="00502350">
        <w:rPr>
          <w:rFonts w:hAnsi="Times New Roman" w:cs="Times New Roman"/>
          <w:b/>
          <w:bCs/>
        </w:rPr>
        <w:t xml:space="preserve"> </w:t>
      </w:r>
      <w:r w:rsidRPr="00502350">
        <w:rPr>
          <w:rFonts w:hAnsi="Times New Roman" w:cs="Times New Roman"/>
          <w:b/>
          <w:bCs/>
        </w:rPr>
        <w:t>событий</w:t>
      </w:r>
      <w:r w:rsidRPr="00502350">
        <w:rPr>
          <w:rFonts w:hAnsi="Times New Roman" w:cs="Times New Roman"/>
          <w:b/>
          <w:bCs/>
        </w:rPr>
        <w:t>.</w:t>
      </w:r>
      <w:r w:rsidRPr="00502350">
        <w:rPr>
          <w:rFonts w:hAnsi="Times New Roman" w:cs="Times New Roman"/>
        </w:rPr>
        <w:t xml:space="preserve"> </w:t>
      </w:r>
      <w:r w:rsidRPr="00502350">
        <w:rPr>
          <w:rFonts w:hAnsi="Times New Roman" w:cs="Times New Roman"/>
        </w:rPr>
        <w:t>Проектирование</w:t>
      </w:r>
      <w:r w:rsidRPr="00502350">
        <w:rPr>
          <w:rFonts w:hAnsi="Times New Roman" w:cs="Times New Roman"/>
        </w:rPr>
        <w:t xml:space="preserve"> </w:t>
      </w:r>
      <w:r w:rsidRPr="00502350">
        <w:rPr>
          <w:rFonts w:hAnsi="Times New Roman" w:cs="Times New Roman"/>
        </w:rPr>
        <w:t>педагогами</w:t>
      </w:r>
      <w:r w:rsidRPr="00502350">
        <w:rPr>
          <w:rFonts w:hAnsi="Times New Roman" w:cs="Times New Roman"/>
        </w:rPr>
        <w:t xml:space="preserve"> </w:t>
      </w:r>
      <w:r w:rsidRPr="00502350">
        <w:rPr>
          <w:rFonts w:hAnsi="Times New Roman" w:cs="Times New Roman"/>
        </w:rPr>
        <w:t>ритмов</w:t>
      </w:r>
      <w:r w:rsidRPr="00502350">
        <w:rPr>
          <w:rFonts w:hAnsi="Times New Roman" w:cs="Times New Roman"/>
        </w:rPr>
        <w:t xml:space="preserve"> </w:t>
      </w:r>
      <w:r w:rsidRPr="00502350">
        <w:rPr>
          <w:rFonts w:hAnsi="Times New Roman" w:cs="Times New Roman"/>
        </w:rPr>
        <w:t>учебной</w:t>
      </w:r>
      <w:r w:rsidRPr="00502350">
        <w:rPr>
          <w:rFonts w:hAnsi="Times New Roman" w:cs="Times New Roman"/>
        </w:rPr>
        <w:t xml:space="preserve"> </w:t>
      </w:r>
      <w:r w:rsidRPr="00502350">
        <w:rPr>
          <w:rFonts w:hAnsi="Times New Roman" w:cs="Times New Roman"/>
        </w:rPr>
        <w:t>работы</w:t>
      </w:r>
      <w:r w:rsidRPr="00502350">
        <w:rPr>
          <w:rFonts w:hAnsi="Times New Roman" w:cs="Times New Roman"/>
        </w:rPr>
        <w:t xml:space="preserve">, </w:t>
      </w:r>
      <w:r w:rsidRPr="00502350">
        <w:rPr>
          <w:rFonts w:hAnsi="Times New Roman" w:cs="Times New Roman"/>
        </w:rPr>
        <w:t>отдыха</w:t>
      </w:r>
      <w:r w:rsidRPr="00502350">
        <w:rPr>
          <w:rFonts w:hAnsi="Times New Roman" w:cs="Times New Roman"/>
        </w:rPr>
        <w:t xml:space="preserve">, </w:t>
      </w:r>
      <w:r w:rsidRPr="00502350">
        <w:rPr>
          <w:rFonts w:hAnsi="Times New Roman" w:cs="Times New Roman"/>
        </w:rPr>
        <w:t>праздников</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общих</w:t>
      </w:r>
      <w:r w:rsidRPr="00502350">
        <w:rPr>
          <w:rFonts w:hAnsi="Times New Roman" w:cs="Times New Roman"/>
        </w:rPr>
        <w:t xml:space="preserve"> </w:t>
      </w:r>
      <w:r w:rsidRPr="00502350">
        <w:rPr>
          <w:rFonts w:hAnsi="Times New Roman" w:cs="Times New Roman"/>
        </w:rPr>
        <w:t>дел</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учетом</w:t>
      </w:r>
      <w:r w:rsidRPr="00502350">
        <w:rPr>
          <w:rFonts w:hAnsi="Times New Roman" w:cs="Times New Roman"/>
        </w:rPr>
        <w:t xml:space="preserve"> </w:t>
      </w:r>
      <w:r w:rsidRPr="00502350">
        <w:rPr>
          <w:rFonts w:hAnsi="Times New Roman" w:cs="Times New Roman"/>
        </w:rPr>
        <w:t>специфики</w:t>
      </w:r>
      <w:r w:rsidRPr="00502350">
        <w:rPr>
          <w:rFonts w:hAnsi="Times New Roman" w:cs="Times New Roman"/>
        </w:rPr>
        <w:t xml:space="preserve"> </w:t>
      </w:r>
      <w:r w:rsidRPr="00502350">
        <w:rPr>
          <w:rFonts w:hAnsi="Times New Roman" w:cs="Times New Roman"/>
        </w:rPr>
        <w:t>социальной</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культурной</w:t>
      </w:r>
      <w:r w:rsidRPr="00502350">
        <w:rPr>
          <w:rFonts w:hAnsi="Times New Roman" w:cs="Times New Roman"/>
        </w:rPr>
        <w:t xml:space="preserve"> </w:t>
      </w:r>
      <w:r w:rsidRPr="00502350">
        <w:rPr>
          <w:rFonts w:hAnsi="Times New Roman" w:cs="Times New Roman"/>
        </w:rPr>
        <w:t>ситуации</w:t>
      </w:r>
      <w:r w:rsidRPr="00502350">
        <w:rPr>
          <w:rFonts w:hAnsi="Times New Roman" w:cs="Times New Roman"/>
        </w:rPr>
        <w:t xml:space="preserve"> </w:t>
      </w:r>
      <w:r w:rsidRPr="00502350">
        <w:rPr>
          <w:rFonts w:hAnsi="Times New Roman" w:cs="Times New Roman"/>
        </w:rPr>
        <w:t>развития</w:t>
      </w:r>
      <w:r w:rsidRPr="00502350">
        <w:rPr>
          <w:rFonts w:hAnsi="Times New Roman" w:cs="Times New Roman"/>
        </w:rPr>
        <w:t xml:space="preserve"> </w:t>
      </w:r>
      <w:r w:rsidRPr="00502350">
        <w:rPr>
          <w:rFonts w:hAnsi="Times New Roman" w:cs="Times New Roman"/>
        </w:rPr>
        <w:t>каждого</w:t>
      </w:r>
      <w:r w:rsidRPr="00502350">
        <w:rPr>
          <w:rFonts w:hAnsi="Times New Roman" w:cs="Times New Roman"/>
        </w:rPr>
        <w:t xml:space="preserve"> </w:t>
      </w:r>
      <w:r w:rsidRPr="00502350">
        <w:rPr>
          <w:rFonts w:hAnsi="Times New Roman" w:cs="Times New Roman"/>
        </w:rPr>
        <w:t>ребенка</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ОВЗ</w:t>
      </w:r>
      <w:r w:rsidRPr="00502350">
        <w:rPr>
          <w:rFonts w:hAnsi="Times New Roman" w:cs="Times New Roman"/>
        </w:rPr>
        <w:t xml:space="preserve"> </w:t>
      </w:r>
      <w:r w:rsidRPr="00502350">
        <w:rPr>
          <w:rFonts w:hAnsi="Times New Roman" w:cs="Times New Roman"/>
        </w:rPr>
        <w:t>обеспечивает</w:t>
      </w:r>
      <w:r w:rsidRPr="00502350">
        <w:rPr>
          <w:rFonts w:hAnsi="Times New Roman" w:cs="Times New Roman"/>
        </w:rPr>
        <w:t xml:space="preserve"> </w:t>
      </w:r>
      <w:r w:rsidRPr="00502350">
        <w:rPr>
          <w:rFonts w:hAnsi="Times New Roman" w:cs="Times New Roman"/>
        </w:rPr>
        <w:t>возможность</w:t>
      </w:r>
      <w:r w:rsidRPr="00502350">
        <w:rPr>
          <w:rFonts w:hAnsi="Times New Roman" w:cs="Times New Roman"/>
        </w:rPr>
        <w:t xml:space="preserve"> </w:t>
      </w:r>
      <w:r w:rsidRPr="00502350">
        <w:rPr>
          <w:rFonts w:hAnsi="Times New Roman" w:cs="Times New Roman"/>
        </w:rPr>
        <w:t>его</w:t>
      </w:r>
      <w:r w:rsidRPr="00502350">
        <w:rPr>
          <w:rFonts w:hAnsi="Times New Roman" w:cs="Times New Roman"/>
        </w:rPr>
        <w:t xml:space="preserve"> </w:t>
      </w:r>
      <w:r w:rsidRPr="00502350">
        <w:rPr>
          <w:rFonts w:hAnsi="Times New Roman" w:cs="Times New Roman"/>
        </w:rPr>
        <w:t>участия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жизни</w:t>
      </w:r>
      <w:r w:rsidRPr="00502350">
        <w:rPr>
          <w:rFonts w:hAnsi="Times New Roman" w:cs="Times New Roman"/>
        </w:rPr>
        <w:t xml:space="preserve"> </w:t>
      </w:r>
      <w:r w:rsidRPr="00502350">
        <w:rPr>
          <w:rFonts w:hAnsi="Times New Roman" w:cs="Times New Roman"/>
        </w:rPr>
        <w:t>класса</w:t>
      </w:r>
      <w:r w:rsidRPr="00502350">
        <w:rPr>
          <w:rFonts w:hAnsi="Times New Roman" w:cs="Times New Roman"/>
        </w:rPr>
        <w:t xml:space="preserve">, </w:t>
      </w:r>
      <w:r w:rsidRPr="00502350">
        <w:rPr>
          <w:rFonts w:hAnsi="Times New Roman" w:cs="Times New Roman"/>
        </w:rPr>
        <w:t>школы</w:t>
      </w:r>
      <w:r w:rsidRPr="00502350">
        <w:rPr>
          <w:rFonts w:hAnsi="Times New Roman" w:cs="Times New Roman"/>
        </w:rPr>
        <w:t xml:space="preserve">, </w:t>
      </w:r>
      <w:r w:rsidRPr="00502350">
        <w:rPr>
          <w:rFonts w:hAnsi="Times New Roman" w:cs="Times New Roman"/>
        </w:rPr>
        <w:t>событиях</w:t>
      </w:r>
      <w:r w:rsidRPr="00502350">
        <w:rPr>
          <w:rFonts w:hAnsi="Times New Roman" w:cs="Times New Roman"/>
        </w:rPr>
        <w:t xml:space="preserve"> </w:t>
      </w:r>
      <w:r w:rsidRPr="00502350">
        <w:rPr>
          <w:rFonts w:hAnsi="Times New Roman" w:cs="Times New Roman"/>
        </w:rPr>
        <w:t>группы</w:t>
      </w:r>
      <w:r w:rsidRPr="00502350">
        <w:rPr>
          <w:rFonts w:hAnsi="Times New Roman" w:cs="Times New Roman"/>
        </w:rPr>
        <w:t xml:space="preserve">, </w:t>
      </w:r>
      <w:r w:rsidRPr="00502350">
        <w:rPr>
          <w:rFonts w:hAnsi="Times New Roman" w:cs="Times New Roman"/>
        </w:rPr>
        <w:t>формирует</w:t>
      </w:r>
      <w:r w:rsidRPr="00502350">
        <w:rPr>
          <w:rFonts w:hAnsi="Times New Roman" w:cs="Times New Roman"/>
        </w:rPr>
        <w:t xml:space="preserve"> </w:t>
      </w:r>
      <w:r w:rsidRPr="00502350">
        <w:rPr>
          <w:rFonts w:hAnsi="Times New Roman" w:cs="Times New Roman"/>
        </w:rPr>
        <w:t>личностный</w:t>
      </w:r>
      <w:r w:rsidRPr="00502350">
        <w:rPr>
          <w:rFonts w:hAnsi="Times New Roman" w:cs="Times New Roman"/>
        </w:rPr>
        <w:t xml:space="preserve"> </w:t>
      </w:r>
      <w:r w:rsidRPr="00502350">
        <w:rPr>
          <w:rFonts w:hAnsi="Times New Roman" w:cs="Times New Roman"/>
        </w:rPr>
        <w:t>опыт</w:t>
      </w:r>
      <w:r w:rsidRPr="00502350">
        <w:rPr>
          <w:rFonts w:hAnsi="Times New Roman" w:cs="Times New Roman"/>
        </w:rPr>
        <w:t xml:space="preserve">, </w:t>
      </w:r>
      <w:r w:rsidRPr="00502350">
        <w:rPr>
          <w:rFonts w:hAnsi="Times New Roman" w:cs="Times New Roman"/>
        </w:rPr>
        <w:t>развивает</w:t>
      </w:r>
      <w:r w:rsidRPr="00502350">
        <w:rPr>
          <w:rFonts w:hAnsi="Times New Roman" w:cs="Times New Roman"/>
        </w:rPr>
        <w:t xml:space="preserve"> </w:t>
      </w:r>
      <w:r w:rsidRPr="00502350">
        <w:rPr>
          <w:rFonts w:hAnsi="Times New Roman" w:cs="Times New Roman"/>
        </w:rPr>
        <w:t>самооценку</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уверенность</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своих</w:t>
      </w:r>
      <w:r w:rsidRPr="00502350">
        <w:rPr>
          <w:rFonts w:hAnsi="Times New Roman" w:cs="Times New Roman"/>
        </w:rPr>
        <w:t xml:space="preserve"> </w:t>
      </w:r>
      <w:r w:rsidRPr="00502350">
        <w:rPr>
          <w:rFonts w:hAnsi="Times New Roman" w:cs="Times New Roman"/>
        </w:rPr>
        <w:t>силах</w:t>
      </w:r>
      <w:r w:rsidRPr="00502350">
        <w:rPr>
          <w:rFonts w:hAnsi="Times New Roman" w:cs="Times New Roman"/>
        </w:rPr>
        <w:t>.</w:t>
      </w:r>
    </w:p>
    <w:p w14:paraId="3EC021BE" w14:textId="77777777" w:rsidR="001E6638" w:rsidRPr="00502350" w:rsidRDefault="001E6638" w:rsidP="001E6638">
      <w:pPr>
        <w:rPr>
          <w:rFonts w:hAnsi="Times New Roman" w:cs="Times New Roman"/>
        </w:rPr>
      </w:pPr>
      <w:r w:rsidRPr="00502350">
        <w:rPr>
          <w:rFonts w:hAnsi="Times New Roman" w:cs="Times New Roman"/>
        </w:rPr>
        <w:t>Особыми</w:t>
      </w:r>
      <w:r w:rsidRPr="00502350">
        <w:rPr>
          <w:rFonts w:hAnsi="Times New Roman" w:cs="Times New Roman"/>
        </w:rPr>
        <w:t xml:space="preserve"> </w:t>
      </w:r>
      <w:r w:rsidRPr="00502350">
        <w:rPr>
          <w:rFonts w:hAnsi="Times New Roman" w:cs="Times New Roman"/>
        </w:rPr>
        <w:t>задачами</w:t>
      </w:r>
      <w:r w:rsidRPr="00502350">
        <w:rPr>
          <w:rFonts w:hAnsi="Times New Roman" w:cs="Times New Roman"/>
        </w:rPr>
        <w:t xml:space="preserve"> </w:t>
      </w:r>
      <w:r w:rsidRPr="00502350">
        <w:rPr>
          <w:rFonts w:hAnsi="Times New Roman" w:cs="Times New Roman"/>
        </w:rPr>
        <w:t>воспитания</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особыми</w:t>
      </w:r>
      <w:r w:rsidRPr="00502350">
        <w:rPr>
          <w:rFonts w:hAnsi="Times New Roman" w:cs="Times New Roman"/>
        </w:rPr>
        <w:t xml:space="preserve"> </w:t>
      </w:r>
      <w:r w:rsidRPr="00502350">
        <w:rPr>
          <w:rFonts w:hAnsi="Times New Roman" w:cs="Times New Roman"/>
        </w:rPr>
        <w:t>образовательными</w:t>
      </w:r>
      <w:r w:rsidRPr="00502350">
        <w:rPr>
          <w:rFonts w:hAnsi="Times New Roman" w:cs="Times New Roman"/>
        </w:rPr>
        <w:t xml:space="preserve"> </w:t>
      </w:r>
      <w:r w:rsidRPr="00502350">
        <w:rPr>
          <w:rFonts w:hAnsi="Times New Roman" w:cs="Times New Roman"/>
        </w:rPr>
        <w:t>потребностями</w:t>
      </w:r>
      <w:r w:rsidRPr="00502350">
        <w:rPr>
          <w:rFonts w:hAnsi="Times New Roman" w:cs="Times New Roman"/>
        </w:rPr>
        <w:t xml:space="preserve"> </w:t>
      </w:r>
      <w:r w:rsidRPr="00502350">
        <w:rPr>
          <w:rFonts w:hAnsi="Times New Roman" w:cs="Times New Roman"/>
        </w:rPr>
        <w:t>являются</w:t>
      </w:r>
      <w:r w:rsidRPr="00502350">
        <w:rPr>
          <w:rFonts w:hAnsi="Times New Roman" w:cs="Times New Roman"/>
        </w:rPr>
        <w:t>:</w:t>
      </w:r>
    </w:p>
    <w:p w14:paraId="6BDB3ACE" w14:textId="77777777" w:rsidR="001E6638" w:rsidRPr="00502350" w:rsidRDefault="001E6638" w:rsidP="003D1603">
      <w:pPr>
        <w:widowControl/>
        <w:numPr>
          <w:ilvl w:val="0"/>
          <w:numId w:val="41"/>
        </w:numPr>
        <w:spacing w:before="100" w:beforeAutospacing="1" w:after="100" w:afterAutospacing="1"/>
        <w:ind w:left="780" w:right="180"/>
        <w:contextualSpacing/>
        <w:jc w:val="left"/>
        <w:rPr>
          <w:rFonts w:hAnsi="Times New Roman" w:cs="Times New Roman"/>
        </w:rPr>
      </w:pPr>
      <w:r w:rsidRPr="00502350">
        <w:rPr>
          <w:rFonts w:hAnsi="Times New Roman" w:cs="Times New Roman"/>
        </w:rPr>
        <w:t>налаживание</w:t>
      </w:r>
      <w:r w:rsidRPr="00502350">
        <w:rPr>
          <w:rFonts w:hAnsi="Times New Roman" w:cs="Times New Roman"/>
        </w:rPr>
        <w:t xml:space="preserve"> </w:t>
      </w:r>
      <w:r w:rsidRPr="00502350">
        <w:rPr>
          <w:rFonts w:hAnsi="Times New Roman" w:cs="Times New Roman"/>
        </w:rPr>
        <w:t>эмоционально</w:t>
      </w:r>
      <w:r w:rsidRPr="00502350">
        <w:rPr>
          <w:rFonts w:hAnsi="Times New Roman" w:cs="Times New Roman"/>
        </w:rPr>
        <w:t>-</w:t>
      </w:r>
      <w:r w:rsidRPr="00502350">
        <w:rPr>
          <w:rFonts w:hAnsi="Times New Roman" w:cs="Times New Roman"/>
        </w:rPr>
        <w:t>положительного</w:t>
      </w:r>
      <w:r w:rsidRPr="00502350">
        <w:rPr>
          <w:rFonts w:hAnsi="Times New Roman" w:cs="Times New Roman"/>
        </w:rPr>
        <w:t xml:space="preserve"> </w:t>
      </w:r>
      <w:r w:rsidRPr="00502350">
        <w:rPr>
          <w:rFonts w:hAnsi="Times New Roman" w:cs="Times New Roman"/>
        </w:rPr>
        <w:t>взаимодействия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окружающими</w:t>
      </w:r>
      <w:r w:rsidRPr="00502350">
        <w:rPr>
          <w:rFonts w:hAnsi="Times New Roman" w:cs="Times New Roman"/>
        </w:rPr>
        <w:t xml:space="preserve"> </w:t>
      </w:r>
      <w:r w:rsidRPr="00502350">
        <w:rPr>
          <w:rFonts w:hAnsi="Times New Roman" w:cs="Times New Roman"/>
        </w:rPr>
        <w:t>для</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успешной</w:t>
      </w:r>
      <w:r w:rsidRPr="00502350">
        <w:rPr>
          <w:rFonts w:hAnsi="Times New Roman" w:cs="Times New Roman"/>
        </w:rPr>
        <w:t xml:space="preserve"> </w:t>
      </w:r>
      <w:r w:rsidRPr="00502350">
        <w:rPr>
          <w:rFonts w:hAnsi="Times New Roman" w:cs="Times New Roman"/>
        </w:rPr>
        <w:t>социальной</w:t>
      </w:r>
      <w:r w:rsidRPr="00502350">
        <w:rPr>
          <w:rFonts w:hAnsi="Times New Roman" w:cs="Times New Roman"/>
        </w:rPr>
        <w:t xml:space="preserve"> </w:t>
      </w:r>
      <w:r w:rsidRPr="00502350">
        <w:rPr>
          <w:rFonts w:hAnsi="Times New Roman" w:cs="Times New Roman"/>
        </w:rPr>
        <w:t>адаптации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интеграции</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общеобразовательной</w:t>
      </w:r>
      <w:r w:rsidRPr="00502350">
        <w:rPr>
          <w:rFonts w:hAnsi="Times New Roman" w:cs="Times New Roman"/>
        </w:rPr>
        <w:t xml:space="preserve"> </w:t>
      </w:r>
      <w:r w:rsidRPr="00502350">
        <w:rPr>
          <w:rFonts w:hAnsi="Times New Roman" w:cs="Times New Roman"/>
        </w:rPr>
        <w:t>организации</w:t>
      </w:r>
      <w:r w:rsidRPr="00502350">
        <w:rPr>
          <w:rFonts w:hAnsi="Times New Roman" w:cs="Times New Roman"/>
        </w:rPr>
        <w:t>;</w:t>
      </w:r>
    </w:p>
    <w:p w14:paraId="546BE74C" w14:textId="77777777" w:rsidR="001E6638" w:rsidRPr="00502350" w:rsidRDefault="001E6638" w:rsidP="003D1603">
      <w:pPr>
        <w:widowControl/>
        <w:numPr>
          <w:ilvl w:val="0"/>
          <w:numId w:val="41"/>
        </w:numPr>
        <w:spacing w:before="100" w:beforeAutospacing="1" w:after="100" w:afterAutospacing="1"/>
        <w:ind w:left="780" w:right="180"/>
        <w:contextualSpacing/>
        <w:jc w:val="left"/>
        <w:rPr>
          <w:rFonts w:hAnsi="Times New Roman" w:cs="Times New Roman"/>
        </w:rPr>
      </w:pPr>
      <w:r w:rsidRPr="00502350">
        <w:rPr>
          <w:rFonts w:hAnsi="Times New Roman" w:cs="Times New Roman"/>
        </w:rPr>
        <w:t>формирование</w:t>
      </w:r>
      <w:r w:rsidRPr="00502350">
        <w:rPr>
          <w:rFonts w:hAnsi="Times New Roman" w:cs="Times New Roman"/>
        </w:rPr>
        <w:t xml:space="preserve"> </w:t>
      </w:r>
      <w:r w:rsidRPr="00502350">
        <w:rPr>
          <w:rFonts w:hAnsi="Times New Roman" w:cs="Times New Roman"/>
        </w:rPr>
        <w:t>доброжелательного</w:t>
      </w:r>
      <w:r w:rsidRPr="00502350">
        <w:rPr>
          <w:rFonts w:hAnsi="Times New Roman" w:cs="Times New Roman"/>
        </w:rPr>
        <w:t xml:space="preserve"> </w:t>
      </w:r>
      <w:r w:rsidRPr="00502350">
        <w:rPr>
          <w:rFonts w:hAnsi="Times New Roman" w:cs="Times New Roman"/>
        </w:rPr>
        <w:t>отношения</w:t>
      </w:r>
      <w:r w:rsidRPr="00502350">
        <w:rPr>
          <w:rFonts w:hAnsi="Times New Roman" w:cs="Times New Roman"/>
        </w:rPr>
        <w:t xml:space="preserve"> </w:t>
      </w:r>
      <w:r w:rsidRPr="00502350">
        <w:rPr>
          <w:rFonts w:hAnsi="Times New Roman" w:cs="Times New Roman"/>
        </w:rPr>
        <w:t>к</w:t>
      </w:r>
      <w:r>
        <w:rPr>
          <w:rFonts w:hAnsi="Times New Roman" w:cs="Times New Roman"/>
        </w:rPr>
        <w:t> </w:t>
      </w:r>
      <w:r w:rsidRPr="00502350">
        <w:rPr>
          <w:rFonts w:hAnsi="Times New Roman" w:cs="Times New Roman"/>
        </w:rPr>
        <w:t>обучающимся</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их</w:t>
      </w:r>
      <w:r>
        <w:rPr>
          <w:rFonts w:hAnsi="Times New Roman" w:cs="Times New Roman"/>
        </w:rPr>
        <w:t> </w:t>
      </w:r>
      <w:r w:rsidRPr="00502350">
        <w:rPr>
          <w:rFonts w:hAnsi="Times New Roman" w:cs="Times New Roman"/>
        </w:rPr>
        <w:t>семьям</w:t>
      </w:r>
      <w:r w:rsidRPr="00502350">
        <w:rPr>
          <w:rFonts w:hAnsi="Times New Roman" w:cs="Times New Roman"/>
        </w:rPr>
        <w:t xml:space="preserve"> </w:t>
      </w:r>
      <w:r w:rsidRPr="00502350">
        <w:rPr>
          <w:rFonts w:hAnsi="Times New Roman" w:cs="Times New Roman"/>
        </w:rPr>
        <w:t>со</w:t>
      </w:r>
      <w:r>
        <w:rPr>
          <w:rFonts w:hAnsi="Times New Roman" w:cs="Times New Roman"/>
        </w:rPr>
        <w:t> </w:t>
      </w:r>
      <w:r w:rsidRPr="00502350">
        <w:rPr>
          <w:rFonts w:hAnsi="Times New Roman" w:cs="Times New Roman"/>
        </w:rPr>
        <w:t>стороны</w:t>
      </w:r>
      <w:r w:rsidRPr="00502350">
        <w:rPr>
          <w:rFonts w:hAnsi="Times New Roman" w:cs="Times New Roman"/>
        </w:rPr>
        <w:t xml:space="preserve"> </w:t>
      </w:r>
      <w:r w:rsidRPr="00502350">
        <w:rPr>
          <w:rFonts w:hAnsi="Times New Roman" w:cs="Times New Roman"/>
        </w:rPr>
        <w:t>всех</w:t>
      </w:r>
      <w:r w:rsidRPr="00502350">
        <w:rPr>
          <w:rFonts w:hAnsi="Times New Roman" w:cs="Times New Roman"/>
        </w:rPr>
        <w:t xml:space="preserve"> </w:t>
      </w:r>
      <w:r w:rsidRPr="00502350">
        <w:rPr>
          <w:rFonts w:hAnsi="Times New Roman" w:cs="Times New Roman"/>
        </w:rPr>
        <w:t>участников</w:t>
      </w:r>
      <w:r w:rsidRPr="00502350">
        <w:rPr>
          <w:rFonts w:hAnsi="Times New Roman" w:cs="Times New Roman"/>
        </w:rPr>
        <w:t xml:space="preserve"> </w:t>
      </w:r>
      <w:r w:rsidRPr="00502350">
        <w:rPr>
          <w:rFonts w:hAnsi="Times New Roman" w:cs="Times New Roman"/>
        </w:rPr>
        <w:t>образовательных</w:t>
      </w:r>
      <w:r w:rsidRPr="00502350">
        <w:rPr>
          <w:rFonts w:hAnsi="Times New Roman" w:cs="Times New Roman"/>
        </w:rPr>
        <w:t xml:space="preserve"> </w:t>
      </w:r>
      <w:r w:rsidRPr="00502350">
        <w:rPr>
          <w:rFonts w:hAnsi="Times New Roman" w:cs="Times New Roman"/>
        </w:rPr>
        <w:t>отношений</w:t>
      </w:r>
      <w:r w:rsidRPr="00502350">
        <w:rPr>
          <w:rFonts w:hAnsi="Times New Roman" w:cs="Times New Roman"/>
        </w:rPr>
        <w:t>;</w:t>
      </w:r>
    </w:p>
    <w:p w14:paraId="4A952F31" w14:textId="77777777" w:rsidR="001E6638" w:rsidRPr="00502350" w:rsidRDefault="001E6638" w:rsidP="003D1603">
      <w:pPr>
        <w:widowControl/>
        <w:numPr>
          <w:ilvl w:val="0"/>
          <w:numId w:val="41"/>
        </w:numPr>
        <w:spacing w:before="100" w:beforeAutospacing="1" w:after="100" w:afterAutospacing="1"/>
        <w:ind w:left="780" w:right="180"/>
        <w:contextualSpacing/>
        <w:jc w:val="left"/>
        <w:rPr>
          <w:rFonts w:hAnsi="Times New Roman" w:cs="Times New Roman"/>
        </w:rPr>
      </w:pPr>
      <w:r w:rsidRPr="00502350">
        <w:rPr>
          <w:rFonts w:hAnsi="Times New Roman" w:cs="Times New Roman"/>
        </w:rPr>
        <w:t>построение</w:t>
      </w:r>
      <w:r w:rsidRPr="00502350">
        <w:rPr>
          <w:rFonts w:hAnsi="Times New Roman" w:cs="Times New Roman"/>
        </w:rPr>
        <w:t xml:space="preserve"> </w:t>
      </w:r>
      <w:r w:rsidRPr="00502350">
        <w:rPr>
          <w:rFonts w:hAnsi="Times New Roman" w:cs="Times New Roman"/>
        </w:rPr>
        <w:t>воспитательной</w:t>
      </w:r>
      <w:r w:rsidRPr="00502350">
        <w:rPr>
          <w:rFonts w:hAnsi="Times New Roman" w:cs="Times New Roman"/>
        </w:rPr>
        <w:t xml:space="preserve"> </w:t>
      </w:r>
      <w:r w:rsidRPr="00502350">
        <w:rPr>
          <w:rFonts w:hAnsi="Times New Roman" w:cs="Times New Roman"/>
        </w:rPr>
        <w:t>деятельности</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учетом</w:t>
      </w:r>
      <w:r w:rsidRPr="00502350">
        <w:rPr>
          <w:rFonts w:hAnsi="Times New Roman" w:cs="Times New Roman"/>
        </w:rPr>
        <w:t xml:space="preserve"> </w:t>
      </w:r>
      <w:r w:rsidRPr="00502350">
        <w:rPr>
          <w:rFonts w:hAnsi="Times New Roman" w:cs="Times New Roman"/>
        </w:rPr>
        <w:t>индивидуальных</w:t>
      </w:r>
      <w:r w:rsidRPr="00502350">
        <w:rPr>
          <w:rFonts w:hAnsi="Times New Roman" w:cs="Times New Roman"/>
        </w:rPr>
        <w:t xml:space="preserve"> </w:t>
      </w:r>
      <w:r w:rsidRPr="00502350">
        <w:rPr>
          <w:rFonts w:hAnsi="Times New Roman" w:cs="Times New Roman"/>
        </w:rPr>
        <w:t>особенностей</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возможностей</w:t>
      </w:r>
      <w:r w:rsidRPr="00502350">
        <w:rPr>
          <w:rFonts w:hAnsi="Times New Roman" w:cs="Times New Roman"/>
        </w:rPr>
        <w:t xml:space="preserve"> </w:t>
      </w:r>
      <w:r w:rsidRPr="00502350">
        <w:rPr>
          <w:rFonts w:hAnsi="Times New Roman" w:cs="Times New Roman"/>
        </w:rPr>
        <w:t>каждого</w:t>
      </w:r>
      <w:r w:rsidRPr="00502350">
        <w:rPr>
          <w:rFonts w:hAnsi="Times New Roman" w:cs="Times New Roman"/>
        </w:rPr>
        <w:t xml:space="preserve"> </w:t>
      </w:r>
      <w:r w:rsidRPr="00502350">
        <w:rPr>
          <w:rFonts w:hAnsi="Times New Roman" w:cs="Times New Roman"/>
        </w:rPr>
        <w:t>обучающегося</w:t>
      </w:r>
      <w:r w:rsidRPr="00502350">
        <w:rPr>
          <w:rFonts w:hAnsi="Times New Roman" w:cs="Times New Roman"/>
        </w:rPr>
        <w:t>;</w:t>
      </w:r>
    </w:p>
    <w:p w14:paraId="584049CF" w14:textId="77777777" w:rsidR="001E6638" w:rsidRPr="00502350" w:rsidRDefault="001E6638" w:rsidP="003D1603">
      <w:pPr>
        <w:widowControl/>
        <w:numPr>
          <w:ilvl w:val="0"/>
          <w:numId w:val="41"/>
        </w:numPr>
        <w:spacing w:before="100" w:beforeAutospacing="1" w:after="100" w:afterAutospacing="1"/>
        <w:ind w:left="780" w:right="180"/>
        <w:jc w:val="left"/>
        <w:rPr>
          <w:rFonts w:hAnsi="Times New Roman" w:cs="Times New Roman"/>
        </w:rPr>
      </w:pPr>
      <w:r w:rsidRPr="00502350">
        <w:rPr>
          <w:rFonts w:hAnsi="Times New Roman" w:cs="Times New Roman"/>
        </w:rPr>
        <w:lastRenderedPageBreak/>
        <w:t>обеспечение</w:t>
      </w:r>
      <w:r w:rsidRPr="00502350">
        <w:rPr>
          <w:rFonts w:hAnsi="Times New Roman" w:cs="Times New Roman"/>
        </w:rPr>
        <w:t xml:space="preserve"> </w:t>
      </w:r>
      <w:r w:rsidRPr="00502350">
        <w:rPr>
          <w:rFonts w:hAnsi="Times New Roman" w:cs="Times New Roman"/>
        </w:rPr>
        <w:t>психолого</w:t>
      </w:r>
      <w:r w:rsidRPr="00502350">
        <w:rPr>
          <w:rFonts w:hAnsi="Times New Roman" w:cs="Times New Roman"/>
        </w:rPr>
        <w:t>-</w:t>
      </w:r>
      <w:r w:rsidRPr="00502350">
        <w:rPr>
          <w:rFonts w:hAnsi="Times New Roman" w:cs="Times New Roman"/>
        </w:rPr>
        <w:t>педагогической</w:t>
      </w:r>
      <w:r w:rsidRPr="00502350">
        <w:rPr>
          <w:rFonts w:hAnsi="Times New Roman" w:cs="Times New Roman"/>
        </w:rPr>
        <w:t xml:space="preserve"> </w:t>
      </w:r>
      <w:r w:rsidRPr="00502350">
        <w:rPr>
          <w:rFonts w:hAnsi="Times New Roman" w:cs="Times New Roman"/>
        </w:rPr>
        <w:t>поддержки</w:t>
      </w:r>
      <w:r w:rsidRPr="00502350">
        <w:rPr>
          <w:rFonts w:hAnsi="Times New Roman" w:cs="Times New Roman"/>
        </w:rPr>
        <w:t xml:space="preserve"> </w:t>
      </w:r>
      <w:r w:rsidRPr="00502350">
        <w:rPr>
          <w:rFonts w:hAnsi="Times New Roman" w:cs="Times New Roman"/>
        </w:rPr>
        <w:t>семей</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содействие</w:t>
      </w:r>
      <w:r w:rsidRPr="00502350">
        <w:rPr>
          <w:rFonts w:hAnsi="Times New Roman" w:cs="Times New Roman"/>
        </w:rPr>
        <w:t xml:space="preserve"> </w:t>
      </w:r>
      <w:r w:rsidRPr="00502350">
        <w:rPr>
          <w:rFonts w:hAnsi="Times New Roman" w:cs="Times New Roman"/>
        </w:rPr>
        <w:t>повышению</w:t>
      </w:r>
      <w:r w:rsidRPr="00502350">
        <w:rPr>
          <w:rFonts w:hAnsi="Times New Roman" w:cs="Times New Roman"/>
        </w:rPr>
        <w:t xml:space="preserve"> </w:t>
      </w:r>
      <w:r w:rsidRPr="00502350">
        <w:rPr>
          <w:rFonts w:hAnsi="Times New Roman" w:cs="Times New Roman"/>
        </w:rPr>
        <w:t>уровня</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педагогической</w:t>
      </w:r>
      <w:r w:rsidRPr="00502350">
        <w:rPr>
          <w:rFonts w:hAnsi="Times New Roman" w:cs="Times New Roman"/>
        </w:rPr>
        <w:t xml:space="preserve">, </w:t>
      </w:r>
      <w:r w:rsidRPr="00502350">
        <w:rPr>
          <w:rFonts w:hAnsi="Times New Roman" w:cs="Times New Roman"/>
        </w:rPr>
        <w:t>психологической</w:t>
      </w:r>
      <w:r w:rsidRPr="00502350">
        <w:rPr>
          <w:rFonts w:hAnsi="Times New Roman" w:cs="Times New Roman"/>
        </w:rPr>
        <w:t xml:space="preserve">, </w:t>
      </w:r>
      <w:r w:rsidRPr="00502350">
        <w:rPr>
          <w:rFonts w:hAnsi="Times New Roman" w:cs="Times New Roman"/>
        </w:rPr>
        <w:t>медикосоциальной</w:t>
      </w:r>
      <w:r w:rsidRPr="00502350">
        <w:rPr>
          <w:rFonts w:hAnsi="Times New Roman" w:cs="Times New Roman"/>
        </w:rPr>
        <w:t xml:space="preserve"> </w:t>
      </w:r>
      <w:r w:rsidRPr="00502350">
        <w:rPr>
          <w:rFonts w:hAnsi="Times New Roman" w:cs="Times New Roman"/>
        </w:rPr>
        <w:t>компетентности</w:t>
      </w:r>
      <w:r w:rsidRPr="00502350">
        <w:rPr>
          <w:rFonts w:hAnsi="Times New Roman" w:cs="Times New Roman"/>
        </w:rPr>
        <w:t>.</w:t>
      </w:r>
    </w:p>
    <w:p w14:paraId="355C7054" w14:textId="77777777" w:rsidR="001E6638" w:rsidRPr="00502350" w:rsidRDefault="001E6638" w:rsidP="001E6638">
      <w:pPr>
        <w:rPr>
          <w:rFonts w:hAnsi="Times New Roman" w:cs="Times New Roman"/>
        </w:rPr>
      </w:pPr>
      <w:r w:rsidRPr="00502350">
        <w:rPr>
          <w:rFonts w:hAnsi="Times New Roman" w:cs="Times New Roman"/>
        </w:rPr>
        <w:t>При</w:t>
      </w:r>
      <w:r w:rsidRPr="00502350">
        <w:rPr>
          <w:rFonts w:hAnsi="Times New Roman" w:cs="Times New Roman"/>
        </w:rPr>
        <w:t xml:space="preserve"> </w:t>
      </w:r>
      <w:r w:rsidRPr="00502350">
        <w:rPr>
          <w:rFonts w:hAnsi="Times New Roman" w:cs="Times New Roman"/>
        </w:rPr>
        <w:t>организации</w:t>
      </w:r>
      <w:r w:rsidRPr="00502350">
        <w:rPr>
          <w:rFonts w:hAnsi="Times New Roman" w:cs="Times New Roman"/>
        </w:rPr>
        <w:t xml:space="preserve"> </w:t>
      </w:r>
      <w:r w:rsidRPr="00502350">
        <w:rPr>
          <w:rFonts w:hAnsi="Times New Roman" w:cs="Times New Roman"/>
        </w:rPr>
        <w:t>воспитания</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особыми</w:t>
      </w:r>
      <w:r w:rsidRPr="00502350">
        <w:rPr>
          <w:rFonts w:hAnsi="Times New Roman" w:cs="Times New Roman"/>
        </w:rPr>
        <w:t xml:space="preserve"> </w:t>
      </w:r>
      <w:r w:rsidRPr="00502350">
        <w:rPr>
          <w:rFonts w:hAnsi="Times New Roman" w:cs="Times New Roman"/>
        </w:rPr>
        <w:t>образовательными</w:t>
      </w:r>
      <w:r w:rsidRPr="00502350">
        <w:rPr>
          <w:rFonts w:hAnsi="Times New Roman" w:cs="Times New Roman"/>
        </w:rPr>
        <w:t xml:space="preserve"> </w:t>
      </w:r>
      <w:r w:rsidRPr="00502350">
        <w:rPr>
          <w:rFonts w:hAnsi="Times New Roman" w:cs="Times New Roman"/>
        </w:rPr>
        <w:t>потребностями</w:t>
      </w:r>
      <w:r w:rsidRPr="00502350">
        <w:rPr>
          <w:rFonts w:hAnsi="Times New Roman" w:cs="Times New Roman"/>
        </w:rPr>
        <w:t xml:space="preserve"> </w:t>
      </w:r>
      <w:r w:rsidRPr="00502350">
        <w:rPr>
          <w:rFonts w:hAnsi="Times New Roman" w:cs="Times New Roman"/>
        </w:rPr>
        <w:t>школа</w:t>
      </w:r>
      <w:r w:rsidRPr="00502350">
        <w:rPr>
          <w:rFonts w:hAnsi="Times New Roman" w:cs="Times New Roman"/>
        </w:rPr>
        <w:t xml:space="preserve"> </w:t>
      </w:r>
      <w:r w:rsidRPr="00502350">
        <w:rPr>
          <w:rFonts w:hAnsi="Times New Roman" w:cs="Times New Roman"/>
        </w:rPr>
        <w:t>ориентируется</w:t>
      </w:r>
      <w:r w:rsidRPr="00502350">
        <w:rPr>
          <w:rFonts w:hAnsi="Times New Roman" w:cs="Times New Roman"/>
        </w:rPr>
        <w:t>:</w:t>
      </w:r>
    </w:p>
    <w:p w14:paraId="364E1019" w14:textId="77777777" w:rsidR="001E6638" w:rsidRPr="00502350" w:rsidRDefault="001E6638" w:rsidP="003D1603">
      <w:pPr>
        <w:widowControl/>
        <w:numPr>
          <w:ilvl w:val="0"/>
          <w:numId w:val="42"/>
        </w:numPr>
        <w:spacing w:before="100" w:beforeAutospacing="1" w:after="100" w:afterAutospacing="1"/>
        <w:ind w:left="780" w:right="180"/>
        <w:contextualSpacing/>
        <w:jc w:val="left"/>
        <w:rPr>
          <w:rFonts w:hAnsi="Times New Roman" w:cs="Times New Roman"/>
        </w:rPr>
      </w:pPr>
      <w:r w:rsidRPr="00502350">
        <w:rPr>
          <w:rFonts w:hAnsi="Times New Roman" w:cs="Times New Roman"/>
        </w:rPr>
        <w:t>на</w:t>
      </w:r>
      <w:r>
        <w:rPr>
          <w:rFonts w:hAnsi="Times New Roman" w:cs="Times New Roman"/>
        </w:rPr>
        <w:t> </w:t>
      </w:r>
      <w:r w:rsidRPr="00502350">
        <w:rPr>
          <w:rFonts w:hAnsi="Times New Roman" w:cs="Times New Roman"/>
        </w:rPr>
        <w:t>формирование</w:t>
      </w:r>
      <w:r w:rsidRPr="00502350">
        <w:rPr>
          <w:rFonts w:hAnsi="Times New Roman" w:cs="Times New Roman"/>
        </w:rPr>
        <w:t xml:space="preserve"> </w:t>
      </w:r>
      <w:r w:rsidRPr="00502350">
        <w:rPr>
          <w:rFonts w:hAnsi="Times New Roman" w:cs="Times New Roman"/>
        </w:rPr>
        <w:t>личности</w:t>
      </w:r>
      <w:r w:rsidRPr="00502350">
        <w:rPr>
          <w:rFonts w:hAnsi="Times New Roman" w:cs="Times New Roman"/>
        </w:rPr>
        <w:t xml:space="preserve"> </w:t>
      </w:r>
      <w:r w:rsidRPr="00502350">
        <w:rPr>
          <w:rFonts w:hAnsi="Times New Roman" w:cs="Times New Roman"/>
        </w:rPr>
        <w:t>ребенка</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особыми</w:t>
      </w:r>
      <w:r w:rsidRPr="00502350">
        <w:rPr>
          <w:rFonts w:hAnsi="Times New Roman" w:cs="Times New Roman"/>
        </w:rPr>
        <w:t xml:space="preserve"> </w:t>
      </w:r>
      <w:r w:rsidRPr="00502350">
        <w:rPr>
          <w:rFonts w:hAnsi="Times New Roman" w:cs="Times New Roman"/>
        </w:rPr>
        <w:t>образовательными</w:t>
      </w:r>
      <w:r w:rsidRPr="00502350">
        <w:rPr>
          <w:rFonts w:hAnsi="Times New Roman" w:cs="Times New Roman"/>
        </w:rPr>
        <w:t xml:space="preserve"> </w:t>
      </w:r>
      <w:r w:rsidRPr="00502350">
        <w:rPr>
          <w:rFonts w:hAnsi="Times New Roman" w:cs="Times New Roman"/>
        </w:rPr>
        <w:t>потребностями</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использованием</w:t>
      </w:r>
      <w:r w:rsidRPr="00502350">
        <w:rPr>
          <w:rFonts w:hAnsi="Times New Roman" w:cs="Times New Roman"/>
        </w:rPr>
        <w:t xml:space="preserve"> </w:t>
      </w:r>
      <w:r w:rsidRPr="00502350">
        <w:rPr>
          <w:rFonts w:hAnsi="Times New Roman" w:cs="Times New Roman"/>
        </w:rPr>
        <w:t>адекватных</w:t>
      </w:r>
      <w:r w:rsidRPr="00502350">
        <w:rPr>
          <w:rFonts w:hAnsi="Times New Roman" w:cs="Times New Roman"/>
        </w:rPr>
        <w:t xml:space="preserve"> </w:t>
      </w:r>
      <w:r w:rsidRPr="00502350">
        <w:rPr>
          <w:rFonts w:hAnsi="Times New Roman" w:cs="Times New Roman"/>
        </w:rPr>
        <w:t>возрасту</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физическому</w:t>
      </w:r>
      <w:r>
        <w:rPr>
          <w:rFonts w:hAnsi="Times New Roman" w:cs="Times New Roman"/>
        </w:rPr>
        <w:t> </w:t>
      </w:r>
      <w:r w:rsidRPr="00502350">
        <w:rPr>
          <w:rFonts w:hAnsi="Times New Roman" w:cs="Times New Roman"/>
        </w:rPr>
        <w:t>и</w:t>
      </w:r>
      <w:r w:rsidRPr="00502350">
        <w:rPr>
          <w:rFonts w:hAnsi="Times New Roman" w:cs="Times New Roman"/>
        </w:rPr>
        <w:t xml:space="preserve"> (</w:t>
      </w:r>
      <w:r w:rsidRPr="00502350">
        <w:rPr>
          <w:rFonts w:hAnsi="Times New Roman" w:cs="Times New Roman"/>
        </w:rPr>
        <w:t>или</w:t>
      </w:r>
      <w:r w:rsidRPr="00502350">
        <w:rPr>
          <w:rFonts w:hAnsi="Times New Roman" w:cs="Times New Roman"/>
        </w:rPr>
        <w:t xml:space="preserve">) </w:t>
      </w:r>
      <w:r w:rsidRPr="00502350">
        <w:rPr>
          <w:rFonts w:hAnsi="Times New Roman" w:cs="Times New Roman"/>
        </w:rPr>
        <w:t>психическому</w:t>
      </w:r>
      <w:r w:rsidRPr="00502350">
        <w:rPr>
          <w:rFonts w:hAnsi="Times New Roman" w:cs="Times New Roman"/>
        </w:rPr>
        <w:t xml:space="preserve"> </w:t>
      </w:r>
      <w:r w:rsidRPr="00502350">
        <w:rPr>
          <w:rFonts w:hAnsi="Times New Roman" w:cs="Times New Roman"/>
        </w:rPr>
        <w:t>состоянию</w:t>
      </w:r>
      <w:r w:rsidRPr="00502350">
        <w:rPr>
          <w:rFonts w:hAnsi="Times New Roman" w:cs="Times New Roman"/>
        </w:rPr>
        <w:t xml:space="preserve"> </w:t>
      </w:r>
      <w:r w:rsidRPr="00502350">
        <w:rPr>
          <w:rFonts w:hAnsi="Times New Roman" w:cs="Times New Roman"/>
        </w:rPr>
        <w:t>методов</w:t>
      </w:r>
      <w:r w:rsidRPr="00502350">
        <w:rPr>
          <w:rFonts w:hAnsi="Times New Roman" w:cs="Times New Roman"/>
        </w:rPr>
        <w:t xml:space="preserve"> </w:t>
      </w:r>
      <w:r w:rsidRPr="00502350">
        <w:rPr>
          <w:rFonts w:hAnsi="Times New Roman" w:cs="Times New Roman"/>
        </w:rPr>
        <w:t>воспитания</w:t>
      </w:r>
      <w:r w:rsidRPr="00502350">
        <w:rPr>
          <w:rFonts w:hAnsi="Times New Roman" w:cs="Times New Roman"/>
        </w:rPr>
        <w:t>;</w:t>
      </w:r>
    </w:p>
    <w:p w14:paraId="6BCC50CB" w14:textId="77777777" w:rsidR="001E6638" w:rsidRPr="00502350" w:rsidRDefault="001E6638" w:rsidP="003D1603">
      <w:pPr>
        <w:widowControl/>
        <w:numPr>
          <w:ilvl w:val="0"/>
          <w:numId w:val="42"/>
        </w:numPr>
        <w:spacing w:before="100" w:beforeAutospacing="1" w:after="100" w:afterAutospacing="1"/>
        <w:ind w:left="780" w:right="180"/>
        <w:contextualSpacing/>
        <w:jc w:val="left"/>
        <w:rPr>
          <w:rFonts w:hAnsi="Times New Roman" w:cs="Times New Roman"/>
        </w:rPr>
      </w:pPr>
      <w:r w:rsidRPr="00502350">
        <w:rPr>
          <w:rFonts w:hAnsi="Times New Roman" w:cs="Times New Roman"/>
        </w:rPr>
        <w:t>создание</w:t>
      </w:r>
      <w:r w:rsidRPr="00502350">
        <w:rPr>
          <w:rFonts w:hAnsi="Times New Roman" w:cs="Times New Roman"/>
        </w:rPr>
        <w:t xml:space="preserve"> </w:t>
      </w:r>
      <w:r w:rsidRPr="00502350">
        <w:rPr>
          <w:rFonts w:hAnsi="Times New Roman" w:cs="Times New Roman"/>
        </w:rPr>
        <w:t>оптимальных</w:t>
      </w:r>
      <w:r w:rsidRPr="00502350">
        <w:rPr>
          <w:rFonts w:hAnsi="Times New Roman" w:cs="Times New Roman"/>
        </w:rPr>
        <w:t xml:space="preserve"> </w:t>
      </w:r>
      <w:r w:rsidRPr="00502350">
        <w:rPr>
          <w:rFonts w:hAnsi="Times New Roman" w:cs="Times New Roman"/>
        </w:rPr>
        <w:t>условий</w:t>
      </w:r>
      <w:r w:rsidRPr="00502350">
        <w:rPr>
          <w:rFonts w:hAnsi="Times New Roman" w:cs="Times New Roman"/>
        </w:rPr>
        <w:t xml:space="preserve"> </w:t>
      </w:r>
      <w:r w:rsidRPr="00502350">
        <w:rPr>
          <w:rFonts w:hAnsi="Times New Roman" w:cs="Times New Roman"/>
        </w:rPr>
        <w:t>совместного</w:t>
      </w:r>
      <w:r w:rsidRPr="00502350">
        <w:rPr>
          <w:rFonts w:hAnsi="Times New Roman" w:cs="Times New Roman"/>
        </w:rPr>
        <w:t xml:space="preserve"> </w:t>
      </w:r>
      <w:r w:rsidRPr="00502350">
        <w:rPr>
          <w:rFonts w:hAnsi="Times New Roman" w:cs="Times New Roman"/>
        </w:rPr>
        <w:t>воспитания</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обучения</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особыми</w:t>
      </w:r>
      <w:r w:rsidRPr="00502350">
        <w:rPr>
          <w:rFonts w:hAnsi="Times New Roman" w:cs="Times New Roman"/>
        </w:rPr>
        <w:t xml:space="preserve"> </w:t>
      </w:r>
      <w:r w:rsidRPr="00502350">
        <w:rPr>
          <w:rFonts w:hAnsi="Times New Roman" w:cs="Times New Roman"/>
        </w:rPr>
        <w:t>образовательными</w:t>
      </w:r>
      <w:r w:rsidRPr="00502350">
        <w:rPr>
          <w:rFonts w:hAnsi="Times New Roman" w:cs="Times New Roman"/>
        </w:rPr>
        <w:t xml:space="preserve"> </w:t>
      </w:r>
      <w:r w:rsidRPr="00502350">
        <w:rPr>
          <w:rFonts w:hAnsi="Times New Roman" w:cs="Times New Roman"/>
        </w:rPr>
        <w:t>потребностями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их</w:t>
      </w:r>
      <w:r>
        <w:rPr>
          <w:rFonts w:hAnsi="Times New Roman" w:cs="Times New Roman"/>
        </w:rPr>
        <w:t> </w:t>
      </w:r>
      <w:r w:rsidRPr="00502350">
        <w:rPr>
          <w:rFonts w:hAnsi="Times New Roman" w:cs="Times New Roman"/>
        </w:rPr>
        <w:t>сверстников</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использованием</w:t>
      </w:r>
      <w:r w:rsidRPr="00502350">
        <w:rPr>
          <w:rFonts w:hAnsi="Times New Roman" w:cs="Times New Roman"/>
        </w:rPr>
        <w:t xml:space="preserve"> </w:t>
      </w:r>
      <w:r w:rsidRPr="00502350">
        <w:rPr>
          <w:rFonts w:hAnsi="Times New Roman" w:cs="Times New Roman"/>
        </w:rPr>
        <w:t>адекватных</w:t>
      </w:r>
      <w:r w:rsidRPr="00502350">
        <w:rPr>
          <w:rFonts w:hAnsi="Times New Roman" w:cs="Times New Roman"/>
        </w:rPr>
        <w:t xml:space="preserve"> </w:t>
      </w:r>
      <w:r w:rsidRPr="00502350">
        <w:rPr>
          <w:rFonts w:hAnsi="Times New Roman" w:cs="Times New Roman"/>
        </w:rPr>
        <w:t>вспомогательных</w:t>
      </w:r>
      <w:r w:rsidRPr="00502350">
        <w:rPr>
          <w:rFonts w:hAnsi="Times New Roman" w:cs="Times New Roman"/>
        </w:rPr>
        <w:t xml:space="preserve"> </w:t>
      </w:r>
      <w:r w:rsidRPr="00502350">
        <w:rPr>
          <w:rFonts w:hAnsi="Times New Roman" w:cs="Times New Roman"/>
        </w:rPr>
        <w:t>средств</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педагогических</w:t>
      </w:r>
      <w:r w:rsidRPr="00502350">
        <w:rPr>
          <w:rFonts w:hAnsi="Times New Roman" w:cs="Times New Roman"/>
        </w:rPr>
        <w:t xml:space="preserve"> </w:t>
      </w:r>
      <w:r w:rsidRPr="00502350">
        <w:rPr>
          <w:rFonts w:hAnsi="Times New Roman" w:cs="Times New Roman"/>
        </w:rPr>
        <w:t>приемов</w:t>
      </w:r>
      <w:r w:rsidRPr="00502350">
        <w:rPr>
          <w:rFonts w:hAnsi="Times New Roman" w:cs="Times New Roman"/>
        </w:rPr>
        <w:t xml:space="preserve">, </w:t>
      </w:r>
      <w:r w:rsidRPr="00502350">
        <w:rPr>
          <w:rFonts w:hAnsi="Times New Roman" w:cs="Times New Roman"/>
        </w:rPr>
        <w:t>организацией</w:t>
      </w:r>
      <w:r w:rsidRPr="00502350">
        <w:rPr>
          <w:rFonts w:hAnsi="Times New Roman" w:cs="Times New Roman"/>
        </w:rPr>
        <w:t xml:space="preserve"> </w:t>
      </w:r>
      <w:r w:rsidRPr="00502350">
        <w:rPr>
          <w:rFonts w:hAnsi="Times New Roman" w:cs="Times New Roman"/>
        </w:rPr>
        <w:t>совместных</w:t>
      </w:r>
      <w:r w:rsidRPr="00502350">
        <w:rPr>
          <w:rFonts w:hAnsi="Times New Roman" w:cs="Times New Roman"/>
        </w:rPr>
        <w:t xml:space="preserve"> </w:t>
      </w:r>
      <w:r w:rsidRPr="00502350">
        <w:rPr>
          <w:rFonts w:hAnsi="Times New Roman" w:cs="Times New Roman"/>
        </w:rPr>
        <w:t>форм</w:t>
      </w:r>
      <w:r w:rsidRPr="00502350">
        <w:rPr>
          <w:rFonts w:hAnsi="Times New Roman" w:cs="Times New Roman"/>
        </w:rPr>
        <w:t xml:space="preserve"> </w:t>
      </w:r>
      <w:r w:rsidRPr="00502350">
        <w:rPr>
          <w:rFonts w:hAnsi="Times New Roman" w:cs="Times New Roman"/>
        </w:rPr>
        <w:t>работы</w:t>
      </w:r>
      <w:r w:rsidRPr="00502350">
        <w:rPr>
          <w:rFonts w:hAnsi="Times New Roman" w:cs="Times New Roman"/>
        </w:rPr>
        <w:t xml:space="preserve"> </w:t>
      </w:r>
      <w:r w:rsidRPr="00502350">
        <w:rPr>
          <w:rFonts w:hAnsi="Times New Roman" w:cs="Times New Roman"/>
        </w:rPr>
        <w:t>воспитателей</w:t>
      </w:r>
      <w:r w:rsidRPr="00502350">
        <w:rPr>
          <w:rFonts w:hAnsi="Times New Roman" w:cs="Times New Roman"/>
        </w:rPr>
        <w:t xml:space="preserve">, </w:t>
      </w:r>
      <w:r w:rsidRPr="00502350">
        <w:rPr>
          <w:rFonts w:hAnsi="Times New Roman" w:cs="Times New Roman"/>
        </w:rPr>
        <w:t>педагогов</w:t>
      </w:r>
      <w:r w:rsidRPr="00502350">
        <w:rPr>
          <w:rFonts w:hAnsi="Times New Roman" w:cs="Times New Roman"/>
        </w:rPr>
        <w:t>-</w:t>
      </w:r>
      <w:r w:rsidRPr="00502350">
        <w:rPr>
          <w:rFonts w:hAnsi="Times New Roman" w:cs="Times New Roman"/>
        </w:rPr>
        <w:t>психологов</w:t>
      </w:r>
      <w:r w:rsidRPr="00502350">
        <w:rPr>
          <w:rFonts w:hAnsi="Times New Roman" w:cs="Times New Roman"/>
        </w:rPr>
        <w:t xml:space="preserve">, </w:t>
      </w:r>
      <w:r w:rsidRPr="00502350">
        <w:rPr>
          <w:rFonts w:hAnsi="Times New Roman" w:cs="Times New Roman"/>
        </w:rPr>
        <w:t>учителей</w:t>
      </w:r>
      <w:r w:rsidRPr="00502350">
        <w:rPr>
          <w:rFonts w:hAnsi="Times New Roman" w:cs="Times New Roman"/>
        </w:rPr>
        <w:t>-</w:t>
      </w:r>
      <w:r w:rsidRPr="00502350">
        <w:rPr>
          <w:rFonts w:hAnsi="Times New Roman" w:cs="Times New Roman"/>
        </w:rPr>
        <w:t>логопедов</w:t>
      </w:r>
      <w:r w:rsidRPr="00502350">
        <w:rPr>
          <w:rFonts w:hAnsi="Times New Roman" w:cs="Times New Roman"/>
        </w:rPr>
        <w:t xml:space="preserve">, </w:t>
      </w:r>
      <w:r w:rsidRPr="00502350">
        <w:rPr>
          <w:rFonts w:hAnsi="Times New Roman" w:cs="Times New Roman"/>
        </w:rPr>
        <w:t>учителей</w:t>
      </w:r>
      <w:r w:rsidRPr="00502350">
        <w:rPr>
          <w:rFonts w:hAnsi="Times New Roman" w:cs="Times New Roman"/>
        </w:rPr>
        <w:t>-</w:t>
      </w:r>
      <w:r w:rsidRPr="00502350">
        <w:rPr>
          <w:rFonts w:hAnsi="Times New Roman" w:cs="Times New Roman"/>
        </w:rPr>
        <w:t>дефектологов</w:t>
      </w:r>
      <w:r w:rsidRPr="00502350">
        <w:rPr>
          <w:rFonts w:hAnsi="Times New Roman" w:cs="Times New Roman"/>
        </w:rPr>
        <w:t>;</w:t>
      </w:r>
    </w:p>
    <w:p w14:paraId="1844610D" w14:textId="77777777" w:rsidR="001E6638" w:rsidRPr="00502350" w:rsidRDefault="001E6638" w:rsidP="003D1603">
      <w:pPr>
        <w:widowControl/>
        <w:numPr>
          <w:ilvl w:val="0"/>
          <w:numId w:val="42"/>
        </w:numPr>
        <w:spacing w:before="100" w:beforeAutospacing="1" w:after="100" w:afterAutospacing="1"/>
        <w:ind w:left="780" w:right="180"/>
        <w:jc w:val="left"/>
        <w:rPr>
          <w:rFonts w:hAnsi="Times New Roman" w:cs="Times New Roman"/>
        </w:rPr>
      </w:pPr>
      <w:r w:rsidRPr="00502350">
        <w:rPr>
          <w:rFonts w:hAnsi="Times New Roman" w:cs="Times New Roman"/>
        </w:rPr>
        <w:t>личностно</w:t>
      </w:r>
      <w:r w:rsidRPr="00502350">
        <w:rPr>
          <w:rFonts w:hAnsi="Times New Roman" w:cs="Times New Roman"/>
        </w:rPr>
        <w:t>-</w:t>
      </w:r>
      <w:r w:rsidRPr="00502350">
        <w:rPr>
          <w:rFonts w:hAnsi="Times New Roman" w:cs="Times New Roman"/>
        </w:rPr>
        <w:t>ориентированный</w:t>
      </w:r>
      <w:r w:rsidRPr="00502350">
        <w:rPr>
          <w:rFonts w:hAnsi="Times New Roman" w:cs="Times New Roman"/>
        </w:rPr>
        <w:t xml:space="preserve"> </w:t>
      </w:r>
      <w:r w:rsidRPr="00502350">
        <w:rPr>
          <w:rFonts w:hAnsi="Times New Roman" w:cs="Times New Roman"/>
        </w:rPr>
        <w:t>подход</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организации</w:t>
      </w:r>
      <w:r w:rsidRPr="00502350">
        <w:rPr>
          <w:rFonts w:hAnsi="Times New Roman" w:cs="Times New Roman"/>
        </w:rPr>
        <w:t xml:space="preserve"> </w:t>
      </w:r>
      <w:r w:rsidRPr="00502350">
        <w:rPr>
          <w:rFonts w:hAnsi="Times New Roman" w:cs="Times New Roman"/>
        </w:rPr>
        <w:t>всех</w:t>
      </w:r>
      <w:r w:rsidRPr="00502350">
        <w:rPr>
          <w:rFonts w:hAnsi="Times New Roman" w:cs="Times New Roman"/>
        </w:rPr>
        <w:t xml:space="preserve"> </w:t>
      </w:r>
      <w:r w:rsidRPr="00502350">
        <w:rPr>
          <w:rFonts w:hAnsi="Times New Roman" w:cs="Times New Roman"/>
        </w:rPr>
        <w:t>видов</w:t>
      </w:r>
      <w:r w:rsidRPr="00502350">
        <w:rPr>
          <w:rFonts w:hAnsi="Times New Roman" w:cs="Times New Roman"/>
        </w:rPr>
        <w:t xml:space="preserve"> </w:t>
      </w:r>
      <w:r w:rsidRPr="00502350">
        <w:rPr>
          <w:rFonts w:hAnsi="Times New Roman" w:cs="Times New Roman"/>
        </w:rPr>
        <w:t>деятельности</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особыми</w:t>
      </w:r>
      <w:r w:rsidRPr="00502350">
        <w:rPr>
          <w:rFonts w:hAnsi="Times New Roman" w:cs="Times New Roman"/>
        </w:rPr>
        <w:t xml:space="preserve"> </w:t>
      </w:r>
      <w:r w:rsidRPr="00502350">
        <w:rPr>
          <w:rFonts w:hAnsi="Times New Roman" w:cs="Times New Roman"/>
        </w:rPr>
        <w:t>образовательными</w:t>
      </w:r>
      <w:r w:rsidRPr="00502350">
        <w:rPr>
          <w:rFonts w:hAnsi="Times New Roman" w:cs="Times New Roman"/>
        </w:rPr>
        <w:t xml:space="preserve"> </w:t>
      </w:r>
      <w:r w:rsidRPr="00502350">
        <w:rPr>
          <w:rFonts w:hAnsi="Times New Roman" w:cs="Times New Roman"/>
        </w:rPr>
        <w:t>потребностями</w:t>
      </w:r>
      <w:r w:rsidRPr="00502350">
        <w:rPr>
          <w:rFonts w:hAnsi="Times New Roman" w:cs="Times New Roman"/>
        </w:rPr>
        <w:t>.</w:t>
      </w:r>
    </w:p>
    <w:p w14:paraId="124BF961" w14:textId="77777777" w:rsidR="001E6638" w:rsidRPr="00502350" w:rsidRDefault="001E6638" w:rsidP="001E6638">
      <w:pPr>
        <w:jc w:val="center"/>
        <w:rPr>
          <w:rFonts w:hAnsi="Times New Roman" w:cs="Times New Roman"/>
        </w:rPr>
      </w:pPr>
      <w:r w:rsidRPr="00770A9D">
        <w:rPr>
          <w:color w:val="auto"/>
        </w:rPr>
        <w:t>2.3.4.4.</w:t>
      </w:r>
      <w:r w:rsidRPr="00502350">
        <w:rPr>
          <w:rFonts w:hAnsi="Times New Roman" w:cs="Times New Roman"/>
          <w:b/>
          <w:bCs/>
        </w:rPr>
        <w:t xml:space="preserve"> </w:t>
      </w:r>
      <w:r w:rsidRPr="00502350">
        <w:rPr>
          <w:rFonts w:hAnsi="Times New Roman" w:cs="Times New Roman"/>
          <w:b/>
          <w:bCs/>
        </w:rPr>
        <w:t>Система</w:t>
      </w:r>
      <w:r w:rsidRPr="00502350">
        <w:rPr>
          <w:rFonts w:hAnsi="Times New Roman" w:cs="Times New Roman"/>
          <w:b/>
          <w:bCs/>
        </w:rPr>
        <w:t xml:space="preserve"> </w:t>
      </w:r>
      <w:r w:rsidRPr="00502350">
        <w:rPr>
          <w:rFonts w:hAnsi="Times New Roman" w:cs="Times New Roman"/>
          <w:b/>
          <w:bCs/>
        </w:rPr>
        <w:t>поощрения</w:t>
      </w:r>
      <w:r w:rsidRPr="00502350">
        <w:rPr>
          <w:rFonts w:hAnsi="Times New Roman" w:cs="Times New Roman"/>
          <w:b/>
          <w:bCs/>
        </w:rPr>
        <w:t xml:space="preserve"> </w:t>
      </w:r>
      <w:r w:rsidRPr="00502350">
        <w:rPr>
          <w:rFonts w:hAnsi="Times New Roman" w:cs="Times New Roman"/>
          <w:b/>
          <w:bCs/>
        </w:rPr>
        <w:t>социальной</w:t>
      </w:r>
      <w:r w:rsidRPr="00502350">
        <w:rPr>
          <w:rFonts w:hAnsi="Times New Roman" w:cs="Times New Roman"/>
          <w:b/>
          <w:bCs/>
        </w:rPr>
        <w:t xml:space="preserve"> </w:t>
      </w:r>
      <w:r w:rsidRPr="00502350">
        <w:rPr>
          <w:rFonts w:hAnsi="Times New Roman" w:cs="Times New Roman"/>
          <w:b/>
          <w:bCs/>
        </w:rPr>
        <w:t>успешности</w:t>
      </w:r>
      <w:r w:rsidRPr="00502350">
        <w:rPr>
          <w:rFonts w:hAnsi="Times New Roman" w:cs="Times New Roman"/>
          <w:b/>
          <w:bCs/>
        </w:rPr>
        <w:t xml:space="preserve"> </w:t>
      </w:r>
      <w:r w:rsidRPr="00502350">
        <w:rPr>
          <w:rFonts w:hAnsi="Times New Roman" w:cs="Times New Roman"/>
          <w:b/>
          <w:bCs/>
        </w:rPr>
        <w:t>и</w:t>
      </w:r>
      <w:r>
        <w:rPr>
          <w:rFonts w:hAnsi="Times New Roman" w:cs="Times New Roman"/>
          <w:b/>
          <w:bCs/>
        </w:rPr>
        <w:t> </w:t>
      </w:r>
      <w:r w:rsidRPr="00502350">
        <w:rPr>
          <w:rFonts w:hAnsi="Times New Roman" w:cs="Times New Roman"/>
          <w:b/>
          <w:bCs/>
        </w:rPr>
        <w:t>проявлений</w:t>
      </w:r>
      <w:r w:rsidRPr="00502350">
        <w:rPr>
          <w:rFonts w:hAnsi="Times New Roman" w:cs="Times New Roman"/>
          <w:b/>
          <w:bCs/>
        </w:rPr>
        <w:t xml:space="preserve"> </w:t>
      </w:r>
      <w:r w:rsidRPr="00502350">
        <w:rPr>
          <w:rFonts w:hAnsi="Times New Roman" w:cs="Times New Roman"/>
          <w:b/>
          <w:bCs/>
        </w:rPr>
        <w:t>активной</w:t>
      </w:r>
      <w:r w:rsidRPr="00502350">
        <w:rPr>
          <w:rFonts w:hAnsi="Times New Roman" w:cs="Times New Roman"/>
          <w:b/>
          <w:bCs/>
        </w:rPr>
        <w:t xml:space="preserve"> </w:t>
      </w:r>
      <w:r w:rsidRPr="00502350">
        <w:rPr>
          <w:rFonts w:hAnsi="Times New Roman" w:cs="Times New Roman"/>
          <w:b/>
          <w:bCs/>
        </w:rPr>
        <w:t>жизненной</w:t>
      </w:r>
      <w:r w:rsidRPr="00502350">
        <w:rPr>
          <w:rFonts w:hAnsi="Times New Roman" w:cs="Times New Roman"/>
          <w:b/>
          <w:bCs/>
        </w:rPr>
        <w:t xml:space="preserve"> </w:t>
      </w:r>
      <w:r w:rsidRPr="00502350">
        <w:rPr>
          <w:rFonts w:hAnsi="Times New Roman" w:cs="Times New Roman"/>
          <w:b/>
          <w:bCs/>
        </w:rPr>
        <w:t>позиции</w:t>
      </w:r>
      <w:r w:rsidRPr="00502350">
        <w:rPr>
          <w:rFonts w:hAnsi="Times New Roman" w:cs="Times New Roman"/>
          <w:b/>
          <w:bCs/>
        </w:rPr>
        <w:t xml:space="preserve"> </w:t>
      </w:r>
      <w:r w:rsidRPr="00502350">
        <w:rPr>
          <w:rFonts w:hAnsi="Times New Roman" w:cs="Times New Roman"/>
          <w:b/>
          <w:bCs/>
        </w:rPr>
        <w:t>обучающихся</w:t>
      </w:r>
    </w:p>
    <w:p w14:paraId="07AAC6EC" w14:textId="77777777" w:rsidR="001E6638" w:rsidRPr="00502350" w:rsidRDefault="001E6638" w:rsidP="001E6638">
      <w:pPr>
        <w:rPr>
          <w:rFonts w:hAnsi="Times New Roman" w:cs="Times New Roman"/>
        </w:rPr>
      </w:pPr>
      <w:r w:rsidRPr="00502350">
        <w:rPr>
          <w:rFonts w:hAnsi="Times New Roman" w:cs="Times New Roman"/>
        </w:rPr>
        <w:t>Система</w:t>
      </w:r>
      <w:r w:rsidRPr="00502350">
        <w:rPr>
          <w:rFonts w:hAnsi="Times New Roman" w:cs="Times New Roman"/>
        </w:rPr>
        <w:t xml:space="preserve"> </w:t>
      </w:r>
      <w:r w:rsidRPr="00502350">
        <w:rPr>
          <w:rFonts w:hAnsi="Times New Roman" w:cs="Times New Roman"/>
        </w:rPr>
        <w:t>поощрения</w:t>
      </w:r>
      <w:r w:rsidRPr="00502350">
        <w:rPr>
          <w:rFonts w:hAnsi="Times New Roman" w:cs="Times New Roman"/>
        </w:rPr>
        <w:t xml:space="preserve"> </w:t>
      </w:r>
      <w:r w:rsidRPr="00502350">
        <w:rPr>
          <w:rFonts w:hAnsi="Times New Roman" w:cs="Times New Roman"/>
        </w:rPr>
        <w:t>проявлений</w:t>
      </w:r>
      <w:r w:rsidRPr="00502350">
        <w:rPr>
          <w:rFonts w:hAnsi="Times New Roman" w:cs="Times New Roman"/>
        </w:rPr>
        <w:t xml:space="preserve"> </w:t>
      </w:r>
      <w:r w:rsidRPr="00502350">
        <w:rPr>
          <w:rFonts w:hAnsi="Times New Roman" w:cs="Times New Roman"/>
        </w:rPr>
        <w:t>активной</w:t>
      </w:r>
      <w:r w:rsidRPr="00502350">
        <w:rPr>
          <w:rFonts w:hAnsi="Times New Roman" w:cs="Times New Roman"/>
        </w:rPr>
        <w:t xml:space="preserve"> </w:t>
      </w:r>
      <w:r w:rsidRPr="00502350">
        <w:rPr>
          <w:rFonts w:hAnsi="Times New Roman" w:cs="Times New Roman"/>
        </w:rPr>
        <w:t>жизненной</w:t>
      </w:r>
      <w:r w:rsidRPr="00502350">
        <w:rPr>
          <w:rFonts w:hAnsi="Times New Roman" w:cs="Times New Roman"/>
        </w:rPr>
        <w:t xml:space="preserve"> </w:t>
      </w:r>
      <w:r w:rsidRPr="00502350">
        <w:rPr>
          <w:rFonts w:hAnsi="Times New Roman" w:cs="Times New Roman"/>
        </w:rPr>
        <w:t>позиции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социальной</w:t>
      </w:r>
      <w:r w:rsidRPr="00502350">
        <w:rPr>
          <w:rFonts w:hAnsi="Times New Roman" w:cs="Times New Roman"/>
        </w:rPr>
        <w:t xml:space="preserve"> </w:t>
      </w:r>
      <w:r w:rsidRPr="00502350">
        <w:rPr>
          <w:rFonts w:hAnsi="Times New Roman" w:cs="Times New Roman"/>
        </w:rPr>
        <w:t>успешности</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призвана</w:t>
      </w:r>
      <w:r w:rsidRPr="00502350">
        <w:rPr>
          <w:rFonts w:hAnsi="Times New Roman" w:cs="Times New Roman"/>
        </w:rPr>
        <w:t xml:space="preserve"> </w:t>
      </w:r>
      <w:r w:rsidRPr="00502350">
        <w:rPr>
          <w:rFonts w:hAnsi="Times New Roman" w:cs="Times New Roman"/>
        </w:rPr>
        <w:t>способствовать</w:t>
      </w:r>
      <w:r w:rsidRPr="00502350">
        <w:rPr>
          <w:rFonts w:hAnsi="Times New Roman" w:cs="Times New Roman"/>
        </w:rPr>
        <w:t xml:space="preserve"> </w:t>
      </w:r>
      <w:r w:rsidRPr="00502350">
        <w:rPr>
          <w:rFonts w:hAnsi="Times New Roman" w:cs="Times New Roman"/>
        </w:rPr>
        <w:t>формированию</w:t>
      </w:r>
      <w:r w:rsidRPr="00502350">
        <w:rPr>
          <w:rFonts w:hAnsi="Times New Roman" w:cs="Times New Roman"/>
        </w:rPr>
        <w:t xml:space="preserve"> </w:t>
      </w:r>
      <w:r w:rsidRPr="00502350">
        <w:rPr>
          <w:rFonts w:hAnsi="Times New Roman" w:cs="Times New Roman"/>
        </w:rPr>
        <w:t>у</w:t>
      </w:r>
      <w:r>
        <w:rPr>
          <w:rFonts w:hAnsi="Times New Roman" w:cs="Times New Roman"/>
        </w:rPr>
        <w:t>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ориентации</w:t>
      </w:r>
      <w:r w:rsidRPr="00502350">
        <w:rPr>
          <w:rFonts w:hAnsi="Times New Roman" w:cs="Times New Roman"/>
        </w:rPr>
        <w:t xml:space="preserve"> </w:t>
      </w:r>
      <w:r w:rsidRPr="00502350">
        <w:rPr>
          <w:rFonts w:hAnsi="Times New Roman" w:cs="Times New Roman"/>
        </w:rPr>
        <w:t>на</w:t>
      </w:r>
      <w:r>
        <w:rPr>
          <w:rFonts w:hAnsi="Times New Roman" w:cs="Times New Roman"/>
        </w:rPr>
        <w:t> </w:t>
      </w:r>
      <w:r w:rsidRPr="00502350">
        <w:rPr>
          <w:rFonts w:hAnsi="Times New Roman" w:cs="Times New Roman"/>
        </w:rPr>
        <w:t>активную</w:t>
      </w:r>
      <w:r w:rsidRPr="00502350">
        <w:rPr>
          <w:rFonts w:hAnsi="Times New Roman" w:cs="Times New Roman"/>
        </w:rPr>
        <w:t xml:space="preserve"> </w:t>
      </w:r>
      <w:r w:rsidRPr="00502350">
        <w:rPr>
          <w:rFonts w:hAnsi="Times New Roman" w:cs="Times New Roman"/>
        </w:rPr>
        <w:t>жизненную</w:t>
      </w:r>
      <w:r w:rsidRPr="00502350">
        <w:rPr>
          <w:rFonts w:hAnsi="Times New Roman" w:cs="Times New Roman"/>
        </w:rPr>
        <w:t xml:space="preserve"> </w:t>
      </w:r>
      <w:r w:rsidRPr="00502350">
        <w:rPr>
          <w:rFonts w:hAnsi="Times New Roman" w:cs="Times New Roman"/>
        </w:rPr>
        <w:t>позицию</w:t>
      </w:r>
      <w:r w:rsidRPr="00502350">
        <w:rPr>
          <w:rFonts w:hAnsi="Times New Roman" w:cs="Times New Roman"/>
        </w:rPr>
        <w:t xml:space="preserve">, </w:t>
      </w:r>
      <w:r w:rsidRPr="00502350">
        <w:rPr>
          <w:rFonts w:hAnsi="Times New Roman" w:cs="Times New Roman"/>
        </w:rPr>
        <w:t>инициативность</w:t>
      </w:r>
      <w:r w:rsidRPr="00502350">
        <w:rPr>
          <w:rFonts w:hAnsi="Times New Roman" w:cs="Times New Roman"/>
        </w:rPr>
        <w:t xml:space="preserve">, </w:t>
      </w:r>
      <w:r w:rsidRPr="00502350">
        <w:rPr>
          <w:rFonts w:hAnsi="Times New Roman" w:cs="Times New Roman"/>
        </w:rPr>
        <w:t>максимально</w:t>
      </w:r>
      <w:r w:rsidRPr="00502350">
        <w:rPr>
          <w:rFonts w:hAnsi="Times New Roman" w:cs="Times New Roman"/>
        </w:rPr>
        <w:t xml:space="preserve"> </w:t>
      </w:r>
      <w:r w:rsidRPr="00502350">
        <w:rPr>
          <w:rFonts w:hAnsi="Times New Roman" w:cs="Times New Roman"/>
        </w:rPr>
        <w:t>вовлекать</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в</w:t>
      </w:r>
      <w:r>
        <w:rPr>
          <w:rFonts w:hAnsi="Times New Roman" w:cs="Times New Roman"/>
        </w:rPr>
        <w:t> </w:t>
      </w:r>
      <w:r w:rsidRPr="00502350">
        <w:rPr>
          <w:rFonts w:hAnsi="Times New Roman" w:cs="Times New Roman"/>
        </w:rPr>
        <w:t>совместную</w:t>
      </w:r>
      <w:r w:rsidRPr="00502350">
        <w:rPr>
          <w:rFonts w:hAnsi="Times New Roman" w:cs="Times New Roman"/>
        </w:rPr>
        <w:t xml:space="preserve"> </w:t>
      </w:r>
      <w:r w:rsidRPr="00502350">
        <w:rPr>
          <w:rFonts w:hAnsi="Times New Roman" w:cs="Times New Roman"/>
        </w:rPr>
        <w:t>деятельность</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воспитательных</w:t>
      </w:r>
      <w:r w:rsidRPr="00502350">
        <w:rPr>
          <w:rFonts w:hAnsi="Times New Roman" w:cs="Times New Roman"/>
        </w:rPr>
        <w:t xml:space="preserve"> </w:t>
      </w:r>
      <w:r w:rsidRPr="00502350">
        <w:rPr>
          <w:rFonts w:hAnsi="Times New Roman" w:cs="Times New Roman"/>
        </w:rPr>
        <w:t>целях</w:t>
      </w:r>
      <w:r w:rsidRPr="00502350">
        <w:rPr>
          <w:rFonts w:hAnsi="Times New Roman" w:cs="Times New Roman"/>
        </w:rPr>
        <w:t>.</w:t>
      </w:r>
    </w:p>
    <w:p w14:paraId="3D9E068E" w14:textId="77777777" w:rsidR="001E6638" w:rsidRPr="00502350" w:rsidRDefault="001E6638" w:rsidP="001E6638">
      <w:pPr>
        <w:jc w:val="center"/>
        <w:rPr>
          <w:rFonts w:hAnsi="Times New Roman" w:cs="Times New Roman"/>
        </w:rPr>
      </w:pPr>
      <w:r w:rsidRPr="00502350">
        <w:rPr>
          <w:rFonts w:hAnsi="Times New Roman" w:cs="Times New Roman"/>
          <w:b/>
          <w:bCs/>
        </w:rPr>
        <w:t>Принципы</w:t>
      </w:r>
      <w:r w:rsidRPr="00502350">
        <w:rPr>
          <w:rFonts w:hAnsi="Times New Roman" w:cs="Times New Roman"/>
          <w:b/>
          <w:bCs/>
        </w:rPr>
        <w:t xml:space="preserve"> </w:t>
      </w:r>
      <w:r w:rsidRPr="00502350">
        <w:rPr>
          <w:rFonts w:hAnsi="Times New Roman" w:cs="Times New Roman"/>
          <w:b/>
          <w:bCs/>
        </w:rPr>
        <w:t>поощрения</w:t>
      </w:r>
      <w:r w:rsidRPr="00502350">
        <w:rPr>
          <w:rFonts w:hAnsi="Times New Roman" w:cs="Times New Roman"/>
          <w:b/>
          <w:bCs/>
        </w:rPr>
        <w:t xml:space="preserve">, </w:t>
      </w:r>
      <w:r w:rsidRPr="00502350">
        <w:rPr>
          <w:rFonts w:hAnsi="Times New Roman" w:cs="Times New Roman"/>
          <w:b/>
          <w:bCs/>
        </w:rPr>
        <w:t>которыми</w:t>
      </w:r>
      <w:r w:rsidRPr="00502350">
        <w:rPr>
          <w:rFonts w:hAnsi="Times New Roman" w:cs="Times New Roman"/>
          <w:b/>
          <w:bCs/>
        </w:rPr>
        <w:t xml:space="preserve"> </w:t>
      </w:r>
      <w:r w:rsidRPr="00502350">
        <w:rPr>
          <w:rFonts w:hAnsi="Times New Roman" w:cs="Times New Roman"/>
          <w:b/>
          <w:bCs/>
        </w:rPr>
        <w:t>руководствуется</w:t>
      </w:r>
      <w:r w:rsidRPr="00502350">
        <w:rPr>
          <w:rFonts w:hAnsi="Times New Roman" w:cs="Times New Roman"/>
          <w:b/>
          <w:bCs/>
        </w:rPr>
        <w:t xml:space="preserve"> </w:t>
      </w:r>
      <w:r w:rsidRPr="00502350">
        <w:rPr>
          <w:rFonts w:hAnsi="Times New Roman" w:cs="Times New Roman"/>
          <w:b/>
          <w:bCs/>
        </w:rPr>
        <w:t>МБОУ</w:t>
      </w:r>
      <w:r w:rsidRPr="00502350">
        <w:rPr>
          <w:rFonts w:hAnsi="Times New Roman" w:cs="Times New Roman"/>
          <w:b/>
          <w:bCs/>
        </w:rPr>
        <w:t xml:space="preserve"> </w:t>
      </w:r>
      <w:r>
        <w:rPr>
          <w:rFonts w:hAnsi="Times New Roman" w:cs="Times New Roman"/>
          <w:b/>
          <w:bCs/>
        </w:rPr>
        <w:t>«</w:t>
      </w:r>
      <w:r w:rsidRPr="00502350">
        <w:rPr>
          <w:rFonts w:hAnsi="Times New Roman" w:cs="Times New Roman"/>
          <w:b/>
          <w:bCs/>
        </w:rPr>
        <w:t>СОШ</w:t>
      </w:r>
      <w:r w:rsidRPr="00502350">
        <w:rPr>
          <w:rFonts w:hAnsi="Times New Roman" w:cs="Times New Roman"/>
          <w:b/>
          <w:bCs/>
        </w:rPr>
        <w:t xml:space="preserve"> </w:t>
      </w:r>
      <w:r w:rsidRPr="00502350">
        <w:rPr>
          <w:rFonts w:hAnsi="Times New Roman" w:cs="Times New Roman"/>
          <w:b/>
          <w:bCs/>
        </w:rPr>
        <w:t>№</w:t>
      </w:r>
      <w:r>
        <w:rPr>
          <w:rFonts w:hAnsi="Times New Roman" w:cs="Times New Roman"/>
          <w:b/>
          <w:bCs/>
        </w:rPr>
        <w:t> </w:t>
      </w:r>
      <w:r w:rsidRPr="00502350">
        <w:rPr>
          <w:rFonts w:hAnsi="Times New Roman" w:cs="Times New Roman"/>
          <w:b/>
          <w:bCs/>
        </w:rPr>
        <w:t>1</w:t>
      </w:r>
      <w:r>
        <w:rPr>
          <w:rFonts w:hAnsi="Times New Roman" w:cs="Times New Roman"/>
          <w:b/>
          <w:bCs/>
        </w:rPr>
        <w:t>0</w:t>
      </w:r>
      <w:r>
        <w:rPr>
          <w:rFonts w:hAnsi="Times New Roman" w:cs="Times New Roman"/>
          <w:b/>
          <w:bCs/>
        </w:rPr>
        <w:t>»</w:t>
      </w:r>
    </w:p>
    <w:p w14:paraId="726E3F9D" w14:textId="77777777" w:rsidR="001E6638" w:rsidRPr="00502350" w:rsidRDefault="001E6638" w:rsidP="001E6638">
      <w:pPr>
        <w:rPr>
          <w:rFonts w:hAnsi="Times New Roman" w:cs="Times New Roman"/>
        </w:rPr>
      </w:pPr>
      <w:r w:rsidRPr="00502350">
        <w:rPr>
          <w:rFonts w:hAnsi="Times New Roman" w:cs="Times New Roman"/>
        </w:rPr>
        <w:t xml:space="preserve">1. </w:t>
      </w:r>
      <w:r w:rsidRPr="00502350">
        <w:rPr>
          <w:rFonts w:hAnsi="Times New Roman" w:cs="Times New Roman"/>
        </w:rPr>
        <w:t>Публичность</w:t>
      </w:r>
      <w:r w:rsidRPr="00502350">
        <w:rPr>
          <w:rFonts w:hAnsi="Times New Roman" w:cs="Times New Roman"/>
        </w:rPr>
        <w:t xml:space="preserve"> </w:t>
      </w:r>
      <w:r w:rsidRPr="00502350">
        <w:rPr>
          <w:rFonts w:hAnsi="Times New Roman" w:cs="Times New Roman"/>
        </w:rPr>
        <w:t>поощрения</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информирование</w:t>
      </w:r>
      <w:r w:rsidRPr="00502350">
        <w:rPr>
          <w:rFonts w:hAnsi="Times New Roman" w:cs="Times New Roman"/>
        </w:rPr>
        <w:t xml:space="preserve"> </w:t>
      </w:r>
      <w:r w:rsidRPr="00502350">
        <w:rPr>
          <w:rFonts w:hAnsi="Times New Roman" w:cs="Times New Roman"/>
        </w:rPr>
        <w:t>всех</w:t>
      </w:r>
      <w:r w:rsidRPr="00502350">
        <w:rPr>
          <w:rFonts w:hAnsi="Times New Roman" w:cs="Times New Roman"/>
        </w:rPr>
        <w:t xml:space="preserve"> </w:t>
      </w:r>
      <w:r w:rsidRPr="00502350">
        <w:rPr>
          <w:rFonts w:hAnsi="Times New Roman" w:cs="Times New Roman"/>
        </w:rPr>
        <w:t>учеников</w:t>
      </w:r>
      <w:r w:rsidRPr="00502350">
        <w:rPr>
          <w:rFonts w:hAnsi="Times New Roman" w:cs="Times New Roman"/>
        </w:rPr>
        <w:t xml:space="preserve"> </w:t>
      </w:r>
      <w:r w:rsidRPr="00502350">
        <w:rPr>
          <w:rFonts w:hAnsi="Times New Roman" w:cs="Times New Roman"/>
        </w:rPr>
        <w:t>школы</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награждении</w:t>
      </w:r>
      <w:r w:rsidRPr="00502350">
        <w:rPr>
          <w:rFonts w:hAnsi="Times New Roman" w:cs="Times New Roman"/>
        </w:rPr>
        <w:t xml:space="preserve">, </w:t>
      </w:r>
      <w:r w:rsidRPr="00502350">
        <w:rPr>
          <w:rFonts w:hAnsi="Times New Roman" w:cs="Times New Roman"/>
        </w:rPr>
        <w:t>проведение</w:t>
      </w:r>
      <w:r w:rsidRPr="00502350">
        <w:rPr>
          <w:rFonts w:hAnsi="Times New Roman" w:cs="Times New Roman"/>
        </w:rPr>
        <w:t xml:space="preserve"> </w:t>
      </w:r>
      <w:r w:rsidRPr="00502350">
        <w:rPr>
          <w:rFonts w:hAnsi="Times New Roman" w:cs="Times New Roman"/>
        </w:rPr>
        <w:t>процедуры</w:t>
      </w:r>
      <w:r w:rsidRPr="00502350">
        <w:rPr>
          <w:rFonts w:hAnsi="Times New Roman" w:cs="Times New Roman"/>
        </w:rPr>
        <w:t xml:space="preserve"> </w:t>
      </w:r>
      <w:r w:rsidRPr="00502350">
        <w:rPr>
          <w:rFonts w:hAnsi="Times New Roman" w:cs="Times New Roman"/>
        </w:rPr>
        <w:t>награждения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присутствии</w:t>
      </w:r>
      <w:r w:rsidRPr="00502350">
        <w:rPr>
          <w:rFonts w:hAnsi="Times New Roman" w:cs="Times New Roman"/>
        </w:rPr>
        <w:t xml:space="preserve"> </w:t>
      </w:r>
      <w:r w:rsidRPr="00502350">
        <w:rPr>
          <w:rFonts w:hAnsi="Times New Roman" w:cs="Times New Roman"/>
        </w:rPr>
        <w:t>значительного</w:t>
      </w:r>
      <w:r w:rsidRPr="00502350">
        <w:rPr>
          <w:rFonts w:hAnsi="Times New Roman" w:cs="Times New Roman"/>
        </w:rPr>
        <w:t xml:space="preserve"> </w:t>
      </w:r>
      <w:r w:rsidRPr="00502350">
        <w:rPr>
          <w:rFonts w:hAnsi="Times New Roman" w:cs="Times New Roman"/>
        </w:rPr>
        <w:t>числа</w:t>
      </w:r>
      <w:r w:rsidRPr="00502350">
        <w:rPr>
          <w:rFonts w:hAnsi="Times New Roman" w:cs="Times New Roman"/>
        </w:rPr>
        <w:t xml:space="preserve"> </w:t>
      </w:r>
      <w:r w:rsidRPr="00502350">
        <w:rPr>
          <w:rFonts w:hAnsi="Times New Roman" w:cs="Times New Roman"/>
        </w:rPr>
        <w:t>школьников</w:t>
      </w:r>
      <w:r w:rsidRPr="00502350">
        <w:rPr>
          <w:rFonts w:hAnsi="Times New Roman" w:cs="Times New Roman"/>
        </w:rPr>
        <w:t>.</w:t>
      </w:r>
    </w:p>
    <w:p w14:paraId="0A8B5590" w14:textId="77777777" w:rsidR="001E6638" w:rsidRPr="00502350" w:rsidRDefault="001E6638" w:rsidP="001E6638">
      <w:pPr>
        <w:rPr>
          <w:rFonts w:hAnsi="Times New Roman" w:cs="Times New Roman"/>
        </w:rPr>
      </w:pPr>
      <w:r w:rsidRPr="00502350">
        <w:rPr>
          <w:rFonts w:hAnsi="Times New Roman" w:cs="Times New Roman"/>
        </w:rPr>
        <w:t xml:space="preserve">2. </w:t>
      </w:r>
      <w:r w:rsidRPr="00502350">
        <w:rPr>
          <w:rFonts w:hAnsi="Times New Roman" w:cs="Times New Roman"/>
        </w:rPr>
        <w:t>Прозрачность</w:t>
      </w:r>
      <w:r w:rsidRPr="00502350">
        <w:rPr>
          <w:rFonts w:hAnsi="Times New Roman" w:cs="Times New Roman"/>
        </w:rPr>
        <w:t xml:space="preserve"> </w:t>
      </w:r>
      <w:r w:rsidRPr="00502350">
        <w:rPr>
          <w:rFonts w:hAnsi="Times New Roman" w:cs="Times New Roman"/>
        </w:rPr>
        <w:t>правил</w:t>
      </w:r>
      <w:r w:rsidRPr="00502350">
        <w:rPr>
          <w:rFonts w:hAnsi="Times New Roman" w:cs="Times New Roman"/>
        </w:rPr>
        <w:t xml:space="preserve"> </w:t>
      </w:r>
      <w:r w:rsidRPr="00502350">
        <w:rPr>
          <w:rFonts w:hAnsi="Times New Roman" w:cs="Times New Roman"/>
        </w:rPr>
        <w:t>поощрения</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они</w:t>
      </w:r>
      <w:r w:rsidRPr="00502350">
        <w:rPr>
          <w:rFonts w:hAnsi="Times New Roman" w:cs="Times New Roman"/>
        </w:rPr>
        <w:t xml:space="preserve"> </w:t>
      </w:r>
      <w:r w:rsidRPr="00502350">
        <w:rPr>
          <w:rFonts w:hAnsi="Times New Roman" w:cs="Times New Roman"/>
        </w:rPr>
        <w:t>регламентированы</w:t>
      </w:r>
      <w:r w:rsidRPr="00502350">
        <w:rPr>
          <w:rFonts w:hAnsi="Times New Roman" w:cs="Times New Roman"/>
        </w:rPr>
        <w:t xml:space="preserve"> </w:t>
      </w:r>
      <w:r w:rsidRPr="00502350">
        <w:rPr>
          <w:rFonts w:hAnsi="Times New Roman" w:cs="Times New Roman"/>
        </w:rPr>
        <w:t>положением</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награждениях</w:t>
      </w:r>
      <w:r w:rsidRPr="00502350">
        <w:rPr>
          <w:rFonts w:hAnsi="Times New Roman" w:cs="Times New Roman"/>
        </w:rPr>
        <w:t xml:space="preserve">. </w:t>
      </w:r>
      <w:r w:rsidRPr="00502350">
        <w:rPr>
          <w:rFonts w:hAnsi="Times New Roman" w:cs="Times New Roman"/>
        </w:rPr>
        <w:t>Ознакомление</w:t>
      </w:r>
      <w:r w:rsidRPr="00502350">
        <w:rPr>
          <w:rFonts w:hAnsi="Times New Roman" w:cs="Times New Roman"/>
        </w:rPr>
        <w:t xml:space="preserve"> </w:t>
      </w:r>
      <w:r w:rsidRPr="00502350">
        <w:rPr>
          <w:rFonts w:hAnsi="Times New Roman" w:cs="Times New Roman"/>
        </w:rPr>
        <w:t>школьников</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их</w:t>
      </w:r>
      <w:r>
        <w:rPr>
          <w:rFonts w:hAnsi="Times New Roman" w:cs="Times New Roman"/>
        </w:rPr>
        <w:t> </w:t>
      </w:r>
      <w:r w:rsidRPr="00502350">
        <w:rPr>
          <w:rFonts w:hAnsi="Times New Roman" w:cs="Times New Roman"/>
        </w:rPr>
        <w:t>родителей</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локальным</w:t>
      </w:r>
      <w:r w:rsidRPr="00502350">
        <w:rPr>
          <w:rFonts w:hAnsi="Times New Roman" w:cs="Times New Roman"/>
        </w:rPr>
        <w:t xml:space="preserve"> </w:t>
      </w:r>
      <w:r w:rsidRPr="00502350">
        <w:rPr>
          <w:rFonts w:hAnsi="Times New Roman" w:cs="Times New Roman"/>
        </w:rPr>
        <w:t>актом</w:t>
      </w:r>
      <w:r w:rsidRPr="00502350">
        <w:rPr>
          <w:rFonts w:hAnsi="Times New Roman" w:cs="Times New Roman"/>
        </w:rPr>
        <w:t xml:space="preserve"> </w:t>
      </w:r>
      <w:r w:rsidRPr="00502350">
        <w:rPr>
          <w:rFonts w:hAnsi="Times New Roman" w:cs="Times New Roman"/>
        </w:rPr>
        <w:t>обязательно</w:t>
      </w:r>
      <w:r w:rsidRPr="00502350">
        <w:rPr>
          <w:rFonts w:hAnsi="Times New Roman" w:cs="Times New Roman"/>
        </w:rPr>
        <w:t>.</w:t>
      </w:r>
    </w:p>
    <w:p w14:paraId="1E5E1B9A" w14:textId="77777777" w:rsidR="001E6638" w:rsidRPr="00502350" w:rsidRDefault="001E6638" w:rsidP="001E6638">
      <w:pPr>
        <w:rPr>
          <w:rFonts w:hAnsi="Times New Roman" w:cs="Times New Roman"/>
        </w:rPr>
      </w:pPr>
      <w:r w:rsidRPr="00502350">
        <w:rPr>
          <w:rFonts w:hAnsi="Times New Roman" w:cs="Times New Roman"/>
        </w:rPr>
        <w:t xml:space="preserve">3. </w:t>
      </w:r>
      <w:r w:rsidRPr="00502350">
        <w:rPr>
          <w:rFonts w:hAnsi="Times New Roman" w:cs="Times New Roman"/>
        </w:rPr>
        <w:t>Регулирование</w:t>
      </w:r>
      <w:r w:rsidRPr="00502350">
        <w:rPr>
          <w:rFonts w:hAnsi="Times New Roman" w:cs="Times New Roman"/>
        </w:rPr>
        <w:t xml:space="preserve"> </w:t>
      </w:r>
      <w:r w:rsidRPr="00502350">
        <w:rPr>
          <w:rFonts w:hAnsi="Times New Roman" w:cs="Times New Roman"/>
        </w:rPr>
        <w:t>частоты</w:t>
      </w:r>
      <w:r w:rsidRPr="00502350">
        <w:rPr>
          <w:rFonts w:hAnsi="Times New Roman" w:cs="Times New Roman"/>
        </w:rPr>
        <w:t xml:space="preserve"> </w:t>
      </w:r>
      <w:r w:rsidRPr="00502350">
        <w:rPr>
          <w:rFonts w:hAnsi="Times New Roman" w:cs="Times New Roman"/>
        </w:rPr>
        <w:t>награждений</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награждения</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результатам</w:t>
      </w:r>
      <w:r w:rsidRPr="00502350">
        <w:rPr>
          <w:rFonts w:hAnsi="Times New Roman" w:cs="Times New Roman"/>
        </w:rPr>
        <w:t xml:space="preserve"> </w:t>
      </w:r>
      <w:r w:rsidRPr="00502350">
        <w:rPr>
          <w:rFonts w:hAnsi="Times New Roman" w:cs="Times New Roman"/>
        </w:rPr>
        <w:t>конкурсов</w:t>
      </w:r>
      <w:r w:rsidRPr="00502350">
        <w:rPr>
          <w:rFonts w:hAnsi="Times New Roman" w:cs="Times New Roman"/>
        </w:rPr>
        <w:t xml:space="preserve"> </w:t>
      </w:r>
      <w:r w:rsidRPr="00502350">
        <w:rPr>
          <w:rFonts w:hAnsi="Times New Roman" w:cs="Times New Roman"/>
        </w:rPr>
        <w:t>проводятся</w:t>
      </w:r>
      <w:r w:rsidRPr="00502350">
        <w:rPr>
          <w:rFonts w:hAnsi="Times New Roman" w:cs="Times New Roman"/>
        </w:rPr>
        <w:t xml:space="preserve"> </w:t>
      </w:r>
      <w:r w:rsidRPr="00502350">
        <w:rPr>
          <w:rFonts w:hAnsi="Times New Roman" w:cs="Times New Roman"/>
        </w:rPr>
        <w:t>один</w:t>
      </w:r>
      <w:r w:rsidRPr="00502350">
        <w:rPr>
          <w:rFonts w:hAnsi="Times New Roman" w:cs="Times New Roman"/>
        </w:rPr>
        <w:t xml:space="preserve"> </w:t>
      </w:r>
      <w:r w:rsidRPr="00502350">
        <w:rPr>
          <w:rFonts w:hAnsi="Times New Roman" w:cs="Times New Roman"/>
        </w:rPr>
        <w:t>раз</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год</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уровням</w:t>
      </w:r>
      <w:r w:rsidRPr="00502350">
        <w:rPr>
          <w:rFonts w:hAnsi="Times New Roman" w:cs="Times New Roman"/>
        </w:rPr>
        <w:t xml:space="preserve"> </w:t>
      </w:r>
      <w:r w:rsidRPr="00502350">
        <w:rPr>
          <w:rFonts w:hAnsi="Times New Roman" w:cs="Times New Roman"/>
        </w:rPr>
        <w:t>образования</w:t>
      </w:r>
      <w:r w:rsidRPr="00502350">
        <w:rPr>
          <w:rFonts w:hAnsi="Times New Roman" w:cs="Times New Roman"/>
        </w:rPr>
        <w:t>.</w:t>
      </w:r>
    </w:p>
    <w:p w14:paraId="1B55B5D2" w14:textId="77777777" w:rsidR="001E6638" w:rsidRPr="00502350" w:rsidRDefault="001E6638" w:rsidP="001E6638">
      <w:pPr>
        <w:rPr>
          <w:rFonts w:hAnsi="Times New Roman" w:cs="Times New Roman"/>
        </w:rPr>
      </w:pPr>
      <w:r w:rsidRPr="00502350">
        <w:rPr>
          <w:rFonts w:hAnsi="Times New Roman" w:cs="Times New Roman"/>
        </w:rPr>
        <w:t xml:space="preserve">4. </w:t>
      </w:r>
      <w:r w:rsidRPr="00502350">
        <w:rPr>
          <w:rFonts w:hAnsi="Times New Roman" w:cs="Times New Roman"/>
        </w:rPr>
        <w:t>Сочетание</w:t>
      </w:r>
      <w:r w:rsidRPr="00502350">
        <w:rPr>
          <w:rFonts w:hAnsi="Times New Roman" w:cs="Times New Roman"/>
        </w:rPr>
        <w:t xml:space="preserve"> </w:t>
      </w:r>
      <w:r w:rsidRPr="00502350">
        <w:rPr>
          <w:rFonts w:hAnsi="Times New Roman" w:cs="Times New Roman"/>
        </w:rPr>
        <w:t>индивидуального</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коллективного</w:t>
      </w:r>
      <w:r w:rsidRPr="00502350">
        <w:rPr>
          <w:rFonts w:hAnsi="Times New Roman" w:cs="Times New Roman"/>
        </w:rPr>
        <w:t xml:space="preserve"> </w:t>
      </w:r>
      <w:r w:rsidRPr="00502350">
        <w:rPr>
          <w:rFonts w:hAnsi="Times New Roman" w:cs="Times New Roman"/>
        </w:rPr>
        <w:t>поощрения</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использование</w:t>
      </w:r>
      <w:r w:rsidRPr="00502350">
        <w:rPr>
          <w:rFonts w:hAnsi="Times New Roman" w:cs="Times New Roman"/>
        </w:rPr>
        <w:t xml:space="preserve"> </w:t>
      </w:r>
      <w:r w:rsidRPr="00502350">
        <w:rPr>
          <w:rFonts w:hAnsi="Times New Roman" w:cs="Times New Roman"/>
        </w:rPr>
        <w:t>индивидуальных</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коллективных</w:t>
      </w:r>
      <w:r w:rsidRPr="00502350">
        <w:rPr>
          <w:rFonts w:hAnsi="Times New Roman" w:cs="Times New Roman"/>
        </w:rPr>
        <w:t xml:space="preserve"> </w:t>
      </w:r>
      <w:r w:rsidRPr="00502350">
        <w:rPr>
          <w:rFonts w:hAnsi="Times New Roman" w:cs="Times New Roman"/>
        </w:rPr>
        <w:t>наград</w:t>
      </w:r>
      <w:r w:rsidRPr="00502350">
        <w:rPr>
          <w:rFonts w:hAnsi="Times New Roman" w:cs="Times New Roman"/>
        </w:rPr>
        <w:t xml:space="preserve"> </w:t>
      </w:r>
      <w:r w:rsidRPr="00502350">
        <w:rPr>
          <w:rFonts w:hAnsi="Times New Roman" w:cs="Times New Roman"/>
        </w:rPr>
        <w:t>дает</w:t>
      </w:r>
      <w:r w:rsidRPr="00502350">
        <w:rPr>
          <w:rFonts w:hAnsi="Times New Roman" w:cs="Times New Roman"/>
        </w:rPr>
        <w:t xml:space="preserve"> </w:t>
      </w:r>
      <w:r w:rsidRPr="00502350">
        <w:rPr>
          <w:rFonts w:hAnsi="Times New Roman" w:cs="Times New Roman"/>
        </w:rPr>
        <w:t>возможность</w:t>
      </w:r>
      <w:r w:rsidRPr="00502350">
        <w:rPr>
          <w:rFonts w:hAnsi="Times New Roman" w:cs="Times New Roman"/>
        </w:rPr>
        <w:t xml:space="preserve"> </w:t>
      </w:r>
      <w:r w:rsidRPr="00502350">
        <w:rPr>
          <w:rFonts w:hAnsi="Times New Roman" w:cs="Times New Roman"/>
        </w:rPr>
        <w:t>стимулировать</w:t>
      </w:r>
      <w:r w:rsidRPr="00502350">
        <w:rPr>
          <w:rFonts w:hAnsi="Times New Roman" w:cs="Times New Roman"/>
        </w:rPr>
        <w:t xml:space="preserve"> </w:t>
      </w:r>
      <w:r w:rsidRPr="00502350">
        <w:rPr>
          <w:rFonts w:hAnsi="Times New Roman" w:cs="Times New Roman"/>
        </w:rPr>
        <w:t>индивидуальную</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коллективную</w:t>
      </w:r>
      <w:r w:rsidRPr="00502350">
        <w:rPr>
          <w:rFonts w:hAnsi="Times New Roman" w:cs="Times New Roman"/>
        </w:rPr>
        <w:t xml:space="preserve"> </w:t>
      </w:r>
      <w:r w:rsidRPr="00502350">
        <w:rPr>
          <w:rFonts w:hAnsi="Times New Roman" w:cs="Times New Roman"/>
        </w:rPr>
        <w:t>активность</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преодолевать</w:t>
      </w:r>
      <w:r w:rsidRPr="00502350">
        <w:rPr>
          <w:rFonts w:hAnsi="Times New Roman" w:cs="Times New Roman"/>
        </w:rPr>
        <w:t xml:space="preserve"> </w:t>
      </w:r>
      <w:r w:rsidRPr="00502350">
        <w:rPr>
          <w:rFonts w:hAnsi="Times New Roman" w:cs="Times New Roman"/>
        </w:rPr>
        <w:t>межличностные</w:t>
      </w:r>
      <w:r w:rsidRPr="00502350">
        <w:rPr>
          <w:rFonts w:hAnsi="Times New Roman" w:cs="Times New Roman"/>
        </w:rPr>
        <w:t xml:space="preserve"> </w:t>
      </w:r>
      <w:r w:rsidRPr="00502350">
        <w:rPr>
          <w:rFonts w:hAnsi="Times New Roman" w:cs="Times New Roman"/>
        </w:rPr>
        <w:t>противоречия</w:t>
      </w:r>
      <w:r w:rsidRPr="00502350">
        <w:rPr>
          <w:rFonts w:hAnsi="Times New Roman" w:cs="Times New Roman"/>
        </w:rPr>
        <w:t xml:space="preserve"> </w:t>
      </w:r>
      <w:r w:rsidRPr="00502350">
        <w:rPr>
          <w:rFonts w:hAnsi="Times New Roman" w:cs="Times New Roman"/>
        </w:rPr>
        <w:t>между</w:t>
      </w:r>
      <w:r w:rsidRPr="00502350">
        <w:rPr>
          <w:rFonts w:hAnsi="Times New Roman" w:cs="Times New Roman"/>
        </w:rPr>
        <w:t xml:space="preserve"> </w:t>
      </w:r>
      <w:r w:rsidRPr="00502350">
        <w:rPr>
          <w:rFonts w:hAnsi="Times New Roman" w:cs="Times New Roman"/>
        </w:rPr>
        <w:t>обучающимися</w:t>
      </w:r>
      <w:r w:rsidRPr="00502350">
        <w:rPr>
          <w:rFonts w:hAnsi="Times New Roman" w:cs="Times New Roman"/>
        </w:rPr>
        <w:t xml:space="preserve">, </w:t>
      </w:r>
      <w:r w:rsidRPr="00502350">
        <w:rPr>
          <w:rFonts w:hAnsi="Times New Roman" w:cs="Times New Roman"/>
        </w:rPr>
        <w:t>получившими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не</w:t>
      </w:r>
      <w:r>
        <w:rPr>
          <w:rFonts w:hAnsi="Times New Roman" w:cs="Times New Roman"/>
        </w:rPr>
        <w:t> </w:t>
      </w:r>
      <w:r w:rsidRPr="00502350">
        <w:rPr>
          <w:rFonts w:hAnsi="Times New Roman" w:cs="Times New Roman"/>
        </w:rPr>
        <w:t>получившими</w:t>
      </w:r>
      <w:r w:rsidRPr="00502350">
        <w:rPr>
          <w:rFonts w:hAnsi="Times New Roman" w:cs="Times New Roman"/>
        </w:rPr>
        <w:t xml:space="preserve"> </w:t>
      </w:r>
      <w:r w:rsidRPr="00502350">
        <w:rPr>
          <w:rFonts w:hAnsi="Times New Roman" w:cs="Times New Roman"/>
        </w:rPr>
        <w:t>награды</w:t>
      </w:r>
      <w:r w:rsidRPr="00502350">
        <w:rPr>
          <w:rFonts w:hAnsi="Times New Roman" w:cs="Times New Roman"/>
        </w:rPr>
        <w:t>.</w:t>
      </w:r>
    </w:p>
    <w:p w14:paraId="422CE8B8" w14:textId="77777777" w:rsidR="001E6638" w:rsidRPr="00502350" w:rsidRDefault="001E6638" w:rsidP="001E6638">
      <w:pPr>
        <w:rPr>
          <w:rFonts w:hAnsi="Times New Roman" w:cs="Times New Roman"/>
        </w:rPr>
      </w:pPr>
      <w:r w:rsidRPr="00502350">
        <w:rPr>
          <w:rFonts w:hAnsi="Times New Roman" w:cs="Times New Roman"/>
        </w:rPr>
        <w:t xml:space="preserve">5. </w:t>
      </w:r>
      <w:r w:rsidRPr="00502350">
        <w:rPr>
          <w:rFonts w:hAnsi="Times New Roman" w:cs="Times New Roman"/>
        </w:rPr>
        <w:t>Привлечение</w:t>
      </w:r>
      <w:r w:rsidRPr="00502350">
        <w:rPr>
          <w:rFonts w:hAnsi="Times New Roman" w:cs="Times New Roman"/>
        </w:rPr>
        <w:t xml:space="preserve"> </w:t>
      </w:r>
      <w:r w:rsidRPr="00502350">
        <w:rPr>
          <w:rFonts w:hAnsi="Times New Roman" w:cs="Times New Roman"/>
        </w:rPr>
        <w:t>к</w:t>
      </w:r>
      <w:r>
        <w:rPr>
          <w:rFonts w:hAnsi="Times New Roman" w:cs="Times New Roman"/>
        </w:rPr>
        <w:t> </w:t>
      </w:r>
      <w:r w:rsidRPr="00502350">
        <w:rPr>
          <w:rFonts w:hAnsi="Times New Roman" w:cs="Times New Roman"/>
        </w:rPr>
        <w:t>участию</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системе</w:t>
      </w:r>
      <w:r w:rsidRPr="00502350">
        <w:rPr>
          <w:rFonts w:hAnsi="Times New Roman" w:cs="Times New Roman"/>
        </w:rPr>
        <w:t xml:space="preserve"> </w:t>
      </w:r>
      <w:r w:rsidRPr="00502350">
        <w:rPr>
          <w:rFonts w:hAnsi="Times New Roman" w:cs="Times New Roman"/>
        </w:rPr>
        <w:t>поощрения</w:t>
      </w:r>
      <w:r w:rsidRPr="00502350">
        <w:rPr>
          <w:rFonts w:hAnsi="Times New Roman" w:cs="Times New Roman"/>
        </w:rPr>
        <w:t xml:space="preserve"> </w:t>
      </w:r>
      <w:r w:rsidRPr="00502350">
        <w:rPr>
          <w:rFonts w:hAnsi="Times New Roman" w:cs="Times New Roman"/>
        </w:rPr>
        <w:t>на</w:t>
      </w:r>
      <w:r>
        <w:rPr>
          <w:rFonts w:hAnsi="Times New Roman" w:cs="Times New Roman"/>
        </w:rPr>
        <w:t> </w:t>
      </w:r>
      <w:r w:rsidRPr="00502350">
        <w:rPr>
          <w:rFonts w:hAnsi="Times New Roman" w:cs="Times New Roman"/>
        </w:rPr>
        <w:t>всех</w:t>
      </w:r>
      <w:r w:rsidRPr="00502350">
        <w:rPr>
          <w:rFonts w:hAnsi="Times New Roman" w:cs="Times New Roman"/>
        </w:rPr>
        <w:t xml:space="preserve"> </w:t>
      </w:r>
      <w:r w:rsidRPr="00502350">
        <w:rPr>
          <w:rFonts w:hAnsi="Times New Roman" w:cs="Times New Roman"/>
        </w:rPr>
        <w:t>стадиях</w:t>
      </w:r>
      <w:r w:rsidRPr="00502350">
        <w:rPr>
          <w:rFonts w:hAnsi="Times New Roman" w:cs="Times New Roman"/>
        </w:rPr>
        <w:t xml:space="preserve"> </w:t>
      </w:r>
      <w:r w:rsidRPr="00502350">
        <w:rPr>
          <w:rFonts w:hAnsi="Times New Roman" w:cs="Times New Roman"/>
        </w:rPr>
        <w:t>родителей</w:t>
      </w:r>
      <w:r w:rsidRPr="00502350">
        <w:rPr>
          <w:rFonts w:hAnsi="Times New Roman" w:cs="Times New Roman"/>
        </w:rPr>
        <w:t xml:space="preserve"> (</w:t>
      </w:r>
      <w:r w:rsidRPr="00502350">
        <w:rPr>
          <w:rFonts w:hAnsi="Times New Roman" w:cs="Times New Roman"/>
        </w:rPr>
        <w:t>законных</w:t>
      </w:r>
      <w:r w:rsidRPr="00502350">
        <w:rPr>
          <w:rFonts w:hAnsi="Times New Roman" w:cs="Times New Roman"/>
        </w:rPr>
        <w:t xml:space="preserve"> </w:t>
      </w:r>
      <w:r w:rsidRPr="00502350">
        <w:rPr>
          <w:rFonts w:hAnsi="Times New Roman" w:cs="Times New Roman"/>
        </w:rPr>
        <w:t>представителей</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представителей</w:t>
      </w:r>
      <w:r w:rsidRPr="00502350">
        <w:rPr>
          <w:rFonts w:hAnsi="Times New Roman" w:cs="Times New Roman"/>
        </w:rPr>
        <w:t xml:space="preserve"> </w:t>
      </w:r>
      <w:r w:rsidRPr="00502350">
        <w:rPr>
          <w:rFonts w:hAnsi="Times New Roman" w:cs="Times New Roman"/>
        </w:rPr>
        <w:t>родительского</w:t>
      </w:r>
      <w:r w:rsidRPr="00502350">
        <w:rPr>
          <w:rFonts w:hAnsi="Times New Roman" w:cs="Times New Roman"/>
        </w:rPr>
        <w:t xml:space="preserve"> </w:t>
      </w:r>
      <w:r w:rsidRPr="00502350">
        <w:rPr>
          <w:rFonts w:hAnsi="Times New Roman" w:cs="Times New Roman"/>
        </w:rPr>
        <w:t>сообщества</w:t>
      </w:r>
      <w:r w:rsidRPr="00502350">
        <w:rPr>
          <w:rFonts w:hAnsi="Times New Roman" w:cs="Times New Roman"/>
        </w:rPr>
        <w:t xml:space="preserve">, </w:t>
      </w:r>
      <w:r w:rsidRPr="00502350">
        <w:rPr>
          <w:rFonts w:hAnsi="Times New Roman" w:cs="Times New Roman"/>
        </w:rPr>
        <w:t>самих</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представителей</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учетом</w:t>
      </w:r>
      <w:r w:rsidRPr="00502350">
        <w:rPr>
          <w:rFonts w:hAnsi="Times New Roman" w:cs="Times New Roman"/>
        </w:rPr>
        <w:t xml:space="preserve"> </w:t>
      </w:r>
      <w:r w:rsidRPr="00502350">
        <w:rPr>
          <w:rFonts w:hAnsi="Times New Roman" w:cs="Times New Roman"/>
        </w:rPr>
        <w:t>наличия</w:t>
      </w:r>
      <w:r w:rsidRPr="00502350">
        <w:rPr>
          <w:rFonts w:hAnsi="Times New Roman" w:cs="Times New Roman"/>
        </w:rPr>
        <w:t xml:space="preserve"> </w:t>
      </w:r>
      <w:r w:rsidRPr="00502350">
        <w:rPr>
          <w:rFonts w:hAnsi="Times New Roman" w:cs="Times New Roman"/>
        </w:rPr>
        <w:t>ученического</w:t>
      </w:r>
      <w:r w:rsidRPr="00502350">
        <w:rPr>
          <w:rFonts w:hAnsi="Times New Roman" w:cs="Times New Roman"/>
        </w:rPr>
        <w:t xml:space="preserve"> </w:t>
      </w:r>
      <w:r w:rsidRPr="00502350">
        <w:rPr>
          <w:rFonts w:hAnsi="Times New Roman" w:cs="Times New Roman"/>
        </w:rPr>
        <w:t>самоуправления</w:t>
      </w:r>
      <w:r w:rsidRPr="00502350">
        <w:rPr>
          <w:rFonts w:hAnsi="Times New Roman" w:cs="Times New Roman"/>
        </w:rPr>
        <w:t xml:space="preserve">), </w:t>
      </w:r>
      <w:r w:rsidRPr="00502350">
        <w:rPr>
          <w:rFonts w:hAnsi="Times New Roman" w:cs="Times New Roman"/>
        </w:rPr>
        <w:t>сторонних</w:t>
      </w:r>
      <w:r w:rsidRPr="00502350">
        <w:rPr>
          <w:rFonts w:hAnsi="Times New Roman" w:cs="Times New Roman"/>
        </w:rPr>
        <w:t xml:space="preserve"> </w:t>
      </w:r>
      <w:r w:rsidRPr="00502350">
        <w:rPr>
          <w:rFonts w:hAnsi="Times New Roman" w:cs="Times New Roman"/>
        </w:rPr>
        <w:t>организаций</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статусных</w:t>
      </w:r>
      <w:r w:rsidRPr="00502350">
        <w:rPr>
          <w:rFonts w:hAnsi="Times New Roman" w:cs="Times New Roman"/>
        </w:rPr>
        <w:t xml:space="preserve"> </w:t>
      </w:r>
      <w:r w:rsidRPr="00502350">
        <w:rPr>
          <w:rFonts w:hAnsi="Times New Roman" w:cs="Times New Roman"/>
        </w:rPr>
        <w:t>представителей</w:t>
      </w:r>
      <w:r w:rsidRPr="00502350">
        <w:rPr>
          <w:rFonts w:hAnsi="Times New Roman" w:cs="Times New Roman"/>
        </w:rPr>
        <w:t>.</w:t>
      </w:r>
    </w:p>
    <w:p w14:paraId="4FE8B3DC" w14:textId="77777777" w:rsidR="001E6638" w:rsidRPr="00502350" w:rsidRDefault="001E6638" w:rsidP="001E6638">
      <w:pPr>
        <w:rPr>
          <w:rFonts w:hAnsi="Times New Roman" w:cs="Times New Roman"/>
        </w:rPr>
      </w:pPr>
      <w:r w:rsidRPr="00502350">
        <w:rPr>
          <w:rFonts w:hAnsi="Times New Roman" w:cs="Times New Roman"/>
        </w:rPr>
        <w:t xml:space="preserve">6. </w:t>
      </w:r>
      <w:r w:rsidRPr="00502350">
        <w:rPr>
          <w:rFonts w:hAnsi="Times New Roman" w:cs="Times New Roman"/>
        </w:rPr>
        <w:t>Дифференцированность</w:t>
      </w:r>
      <w:r w:rsidRPr="00502350">
        <w:rPr>
          <w:rFonts w:hAnsi="Times New Roman" w:cs="Times New Roman"/>
        </w:rPr>
        <w:t xml:space="preserve"> </w:t>
      </w:r>
      <w:r w:rsidRPr="00502350">
        <w:rPr>
          <w:rFonts w:hAnsi="Times New Roman" w:cs="Times New Roman"/>
        </w:rPr>
        <w:t>поощрений</w:t>
      </w:r>
      <w:r>
        <w:rPr>
          <w:rFonts w:hAnsi="Times New Roman" w:cs="Times New Roman"/>
        </w:rPr>
        <w:t> </w:t>
      </w:r>
      <w:r w:rsidRPr="00502350">
        <w:rPr>
          <w:rFonts w:hAnsi="Times New Roman" w:cs="Times New Roman"/>
        </w:rPr>
        <w:t>—</w:t>
      </w:r>
      <w:r w:rsidRPr="00502350">
        <w:rPr>
          <w:rFonts w:hAnsi="Times New Roman" w:cs="Times New Roman"/>
        </w:rPr>
        <w:t xml:space="preserve"> </w:t>
      </w:r>
      <w:r w:rsidRPr="00502350">
        <w:rPr>
          <w:rFonts w:hAnsi="Times New Roman" w:cs="Times New Roman"/>
        </w:rPr>
        <w:t>наличие</w:t>
      </w:r>
      <w:r w:rsidRPr="00502350">
        <w:rPr>
          <w:rFonts w:hAnsi="Times New Roman" w:cs="Times New Roman"/>
        </w:rPr>
        <w:t xml:space="preserve"> </w:t>
      </w:r>
      <w:r w:rsidRPr="00502350">
        <w:rPr>
          <w:rFonts w:hAnsi="Times New Roman" w:cs="Times New Roman"/>
        </w:rPr>
        <w:t>уровней</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типов</w:t>
      </w:r>
      <w:r w:rsidRPr="00502350">
        <w:rPr>
          <w:rFonts w:hAnsi="Times New Roman" w:cs="Times New Roman"/>
        </w:rPr>
        <w:t xml:space="preserve"> </w:t>
      </w:r>
      <w:r w:rsidRPr="00502350">
        <w:rPr>
          <w:rFonts w:hAnsi="Times New Roman" w:cs="Times New Roman"/>
        </w:rPr>
        <w:t>наград</w:t>
      </w:r>
      <w:r w:rsidRPr="00502350">
        <w:rPr>
          <w:rFonts w:hAnsi="Times New Roman" w:cs="Times New Roman"/>
        </w:rPr>
        <w:t xml:space="preserve"> </w:t>
      </w:r>
      <w:r w:rsidRPr="00502350">
        <w:rPr>
          <w:rFonts w:hAnsi="Times New Roman" w:cs="Times New Roman"/>
        </w:rPr>
        <w:t>позволяет</w:t>
      </w:r>
      <w:r w:rsidRPr="00502350">
        <w:rPr>
          <w:rFonts w:hAnsi="Times New Roman" w:cs="Times New Roman"/>
        </w:rPr>
        <w:t xml:space="preserve"> </w:t>
      </w:r>
      <w:r w:rsidRPr="00502350">
        <w:rPr>
          <w:rFonts w:hAnsi="Times New Roman" w:cs="Times New Roman"/>
        </w:rPr>
        <w:t>продлить</w:t>
      </w:r>
      <w:r w:rsidRPr="00502350">
        <w:rPr>
          <w:rFonts w:hAnsi="Times New Roman" w:cs="Times New Roman"/>
        </w:rPr>
        <w:t xml:space="preserve"> </w:t>
      </w:r>
      <w:r w:rsidRPr="00502350">
        <w:rPr>
          <w:rFonts w:hAnsi="Times New Roman" w:cs="Times New Roman"/>
        </w:rPr>
        <w:t>стимулирующее</w:t>
      </w:r>
      <w:r w:rsidRPr="00502350">
        <w:rPr>
          <w:rFonts w:hAnsi="Times New Roman" w:cs="Times New Roman"/>
        </w:rPr>
        <w:t xml:space="preserve"> </w:t>
      </w:r>
      <w:r w:rsidRPr="00502350">
        <w:rPr>
          <w:rFonts w:hAnsi="Times New Roman" w:cs="Times New Roman"/>
        </w:rPr>
        <w:t>действие</w:t>
      </w:r>
      <w:r w:rsidRPr="00502350">
        <w:rPr>
          <w:rFonts w:hAnsi="Times New Roman" w:cs="Times New Roman"/>
        </w:rPr>
        <w:t xml:space="preserve"> </w:t>
      </w:r>
      <w:r w:rsidRPr="00502350">
        <w:rPr>
          <w:rFonts w:hAnsi="Times New Roman" w:cs="Times New Roman"/>
        </w:rPr>
        <w:t>системы</w:t>
      </w:r>
      <w:r w:rsidRPr="00502350">
        <w:rPr>
          <w:rFonts w:hAnsi="Times New Roman" w:cs="Times New Roman"/>
        </w:rPr>
        <w:t xml:space="preserve"> </w:t>
      </w:r>
      <w:r w:rsidRPr="00502350">
        <w:rPr>
          <w:rFonts w:hAnsi="Times New Roman" w:cs="Times New Roman"/>
        </w:rPr>
        <w:t>поощрения</w:t>
      </w:r>
      <w:r w:rsidRPr="00502350">
        <w:rPr>
          <w:rFonts w:hAnsi="Times New Roman" w:cs="Times New Roman"/>
        </w:rPr>
        <w:t>.</w:t>
      </w:r>
    </w:p>
    <w:p w14:paraId="2D48D0AC" w14:textId="77777777" w:rsidR="001E6638" w:rsidRPr="00502350" w:rsidRDefault="001E6638" w:rsidP="001E6638">
      <w:pPr>
        <w:rPr>
          <w:rFonts w:hAnsi="Times New Roman" w:cs="Times New Roman"/>
        </w:rPr>
      </w:pPr>
      <w:r w:rsidRPr="00502350">
        <w:rPr>
          <w:rFonts w:hAnsi="Times New Roman" w:cs="Times New Roman"/>
          <w:b/>
          <w:bCs/>
        </w:rPr>
        <w:t>Форма</w:t>
      </w:r>
      <w:r w:rsidRPr="00502350">
        <w:rPr>
          <w:rFonts w:hAnsi="Times New Roman" w:cs="Times New Roman"/>
          <w:b/>
          <w:bCs/>
        </w:rPr>
        <w:t xml:space="preserve"> </w:t>
      </w:r>
      <w:r w:rsidRPr="00502350">
        <w:rPr>
          <w:rFonts w:hAnsi="Times New Roman" w:cs="Times New Roman"/>
          <w:b/>
          <w:bCs/>
        </w:rPr>
        <w:t>организации</w:t>
      </w:r>
      <w:r w:rsidRPr="00502350">
        <w:rPr>
          <w:rFonts w:hAnsi="Times New Roman" w:cs="Times New Roman"/>
          <w:b/>
          <w:bCs/>
        </w:rPr>
        <w:t xml:space="preserve"> </w:t>
      </w:r>
      <w:r w:rsidRPr="00502350">
        <w:rPr>
          <w:rFonts w:hAnsi="Times New Roman" w:cs="Times New Roman"/>
          <w:b/>
          <w:bCs/>
        </w:rPr>
        <w:t>системы</w:t>
      </w:r>
      <w:r w:rsidRPr="00502350">
        <w:rPr>
          <w:rFonts w:hAnsi="Times New Roman" w:cs="Times New Roman"/>
          <w:b/>
          <w:bCs/>
        </w:rPr>
        <w:t xml:space="preserve"> </w:t>
      </w:r>
      <w:r w:rsidRPr="00502350">
        <w:rPr>
          <w:rFonts w:hAnsi="Times New Roman" w:cs="Times New Roman"/>
          <w:b/>
          <w:bCs/>
        </w:rPr>
        <w:t>поощрения</w:t>
      </w:r>
      <w:r w:rsidRPr="00502350">
        <w:rPr>
          <w:rFonts w:hAnsi="Times New Roman" w:cs="Times New Roman"/>
          <w:b/>
          <w:bCs/>
        </w:rPr>
        <w:t xml:space="preserve"> </w:t>
      </w:r>
      <w:r w:rsidRPr="00502350">
        <w:rPr>
          <w:rFonts w:hAnsi="Times New Roman" w:cs="Times New Roman"/>
          <w:b/>
          <w:bCs/>
        </w:rPr>
        <w:t>проявлений</w:t>
      </w:r>
      <w:r w:rsidRPr="00502350">
        <w:rPr>
          <w:rFonts w:hAnsi="Times New Roman" w:cs="Times New Roman"/>
          <w:b/>
          <w:bCs/>
        </w:rPr>
        <w:t xml:space="preserve"> </w:t>
      </w:r>
      <w:r w:rsidRPr="00502350">
        <w:rPr>
          <w:rFonts w:hAnsi="Times New Roman" w:cs="Times New Roman"/>
          <w:b/>
          <w:bCs/>
        </w:rPr>
        <w:t>активной</w:t>
      </w:r>
      <w:r w:rsidRPr="00502350">
        <w:rPr>
          <w:rFonts w:hAnsi="Times New Roman" w:cs="Times New Roman"/>
          <w:b/>
          <w:bCs/>
        </w:rPr>
        <w:t xml:space="preserve"> </w:t>
      </w:r>
      <w:r w:rsidRPr="00502350">
        <w:rPr>
          <w:rFonts w:hAnsi="Times New Roman" w:cs="Times New Roman"/>
          <w:b/>
          <w:bCs/>
        </w:rPr>
        <w:t>жизненной</w:t>
      </w:r>
      <w:r w:rsidRPr="00502350">
        <w:rPr>
          <w:rFonts w:hAnsi="Times New Roman" w:cs="Times New Roman"/>
          <w:b/>
          <w:bCs/>
        </w:rPr>
        <w:t xml:space="preserve"> </w:t>
      </w:r>
      <w:r w:rsidRPr="00502350">
        <w:rPr>
          <w:rFonts w:hAnsi="Times New Roman" w:cs="Times New Roman"/>
          <w:b/>
          <w:bCs/>
        </w:rPr>
        <w:t>позиции</w:t>
      </w:r>
      <w:r w:rsidRPr="00502350">
        <w:rPr>
          <w:rFonts w:hAnsi="Times New Roman" w:cs="Times New Roman"/>
          <w:b/>
          <w:bCs/>
        </w:rPr>
        <w:t xml:space="preserve"> </w:t>
      </w:r>
      <w:r w:rsidRPr="00502350">
        <w:rPr>
          <w:rFonts w:hAnsi="Times New Roman" w:cs="Times New Roman"/>
          <w:b/>
          <w:bCs/>
        </w:rPr>
        <w:lastRenderedPageBreak/>
        <w:t>и</w:t>
      </w:r>
      <w:r>
        <w:rPr>
          <w:rFonts w:hAnsi="Times New Roman" w:cs="Times New Roman"/>
          <w:b/>
          <w:bCs/>
        </w:rPr>
        <w:t> </w:t>
      </w:r>
      <w:r w:rsidRPr="00502350">
        <w:rPr>
          <w:rFonts w:hAnsi="Times New Roman" w:cs="Times New Roman"/>
          <w:b/>
          <w:bCs/>
        </w:rPr>
        <w:t>социальной</w:t>
      </w:r>
      <w:r w:rsidRPr="00502350">
        <w:rPr>
          <w:rFonts w:hAnsi="Times New Roman" w:cs="Times New Roman"/>
          <w:b/>
          <w:bCs/>
        </w:rPr>
        <w:t xml:space="preserve"> </w:t>
      </w:r>
      <w:r w:rsidRPr="00502350">
        <w:rPr>
          <w:rFonts w:hAnsi="Times New Roman" w:cs="Times New Roman"/>
          <w:b/>
          <w:bCs/>
        </w:rPr>
        <w:t>успешности</w:t>
      </w:r>
      <w:r w:rsidRPr="00502350">
        <w:rPr>
          <w:rFonts w:hAnsi="Times New Roman" w:cs="Times New Roman"/>
          <w:b/>
          <w:bCs/>
        </w:rPr>
        <w:t xml:space="preserve"> </w:t>
      </w:r>
      <w:r w:rsidRPr="00502350">
        <w:rPr>
          <w:rFonts w:hAnsi="Times New Roman" w:cs="Times New Roman"/>
          <w:b/>
          <w:bCs/>
        </w:rPr>
        <w:t>обучающихся</w:t>
      </w:r>
      <w:r w:rsidRPr="00502350">
        <w:rPr>
          <w:rFonts w:hAnsi="Times New Roman" w:cs="Times New Roman"/>
          <w:b/>
          <w:bCs/>
        </w:rPr>
        <w:t xml:space="preserve"> </w:t>
      </w:r>
      <w:r w:rsidRPr="00502350">
        <w:rPr>
          <w:rFonts w:hAnsi="Times New Roman" w:cs="Times New Roman"/>
          <w:b/>
          <w:bCs/>
        </w:rPr>
        <w:t>в</w:t>
      </w:r>
      <w:r>
        <w:rPr>
          <w:rFonts w:hAnsi="Times New Roman" w:cs="Times New Roman"/>
          <w:b/>
          <w:bCs/>
        </w:rPr>
        <w:t xml:space="preserve"> </w:t>
      </w:r>
      <w:r w:rsidRPr="00502350">
        <w:rPr>
          <w:rFonts w:hAnsi="Times New Roman" w:cs="Times New Roman"/>
          <w:b/>
          <w:bCs/>
        </w:rPr>
        <w:t>МБОУ</w:t>
      </w:r>
      <w:r>
        <w:rPr>
          <w:rFonts w:hAnsi="Times New Roman" w:cs="Times New Roman"/>
          <w:b/>
          <w:bCs/>
        </w:rPr>
        <w:t>!</w:t>
      </w:r>
      <w:r w:rsidRPr="00502350">
        <w:rPr>
          <w:rFonts w:hAnsi="Times New Roman" w:cs="Times New Roman"/>
          <w:b/>
          <w:bCs/>
        </w:rPr>
        <w:t xml:space="preserve"> </w:t>
      </w:r>
      <w:r w:rsidRPr="00502350">
        <w:rPr>
          <w:rFonts w:hAnsi="Times New Roman" w:cs="Times New Roman"/>
          <w:b/>
          <w:bCs/>
        </w:rPr>
        <w:t>СОШ</w:t>
      </w:r>
      <w:r w:rsidRPr="00502350">
        <w:rPr>
          <w:rFonts w:hAnsi="Times New Roman" w:cs="Times New Roman"/>
          <w:b/>
          <w:bCs/>
        </w:rPr>
        <w:t xml:space="preserve"> </w:t>
      </w:r>
      <w:r w:rsidRPr="00502350">
        <w:rPr>
          <w:rFonts w:hAnsi="Times New Roman" w:cs="Times New Roman"/>
          <w:b/>
          <w:bCs/>
        </w:rPr>
        <w:t>№</w:t>
      </w:r>
      <w:r>
        <w:rPr>
          <w:rFonts w:hAnsi="Times New Roman" w:cs="Times New Roman"/>
          <w:b/>
          <w:bCs/>
        </w:rPr>
        <w:t> </w:t>
      </w:r>
      <w:r w:rsidRPr="00502350">
        <w:rPr>
          <w:rFonts w:hAnsi="Times New Roman" w:cs="Times New Roman"/>
          <w:b/>
          <w:bCs/>
        </w:rPr>
        <w:t>1</w:t>
      </w:r>
      <w:r>
        <w:rPr>
          <w:rFonts w:hAnsi="Times New Roman" w:cs="Times New Roman"/>
          <w:b/>
          <w:bCs/>
        </w:rPr>
        <w:t>0</w:t>
      </w:r>
      <w:r>
        <w:rPr>
          <w:rFonts w:hAnsi="Times New Roman" w:cs="Times New Roman"/>
          <w:b/>
          <w:bCs/>
        </w:rPr>
        <w:t>»</w:t>
      </w:r>
    </w:p>
    <w:p w14:paraId="5D7A107A" w14:textId="77777777" w:rsidR="001E6638" w:rsidRPr="00502350" w:rsidRDefault="001E6638" w:rsidP="001E6638">
      <w:pPr>
        <w:rPr>
          <w:rFonts w:hAnsi="Times New Roman" w:cs="Times New Roman"/>
        </w:rPr>
      </w:pPr>
      <w:r w:rsidRPr="00502350">
        <w:rPr>
          <w:rFonts w:hAnsi="Times New Roman" w:cs="Times New Roman"/>
        </w:rPr>
        <w:t>В</w:t>
      </w:r>
      <w:r w:rsidRPr="00502350">
        <w:rPr>
          <w:rFonts w:hAnsi="Times New Roman" w:cs="Times New Roman"/>
        </w:rPr>
        <w:t xml:space="preserve"> </w:t>
      </w:r>
      <w:r w:rsidRPr="00502350">
        <w:rPr>
          <w:rFonts w:hAnsi="Times New Roman" w:cs="Times New Roman"/>
        </w:rPr>
        <w:t>МБОУ</w:t>
      </w:r>
      <w:r w:rsidRPr="00502350">
        <w:rPr>
          <w:rFonts w:hAnsi="Times New Roman" w:cs="Times New Roman"/>
        </w:rPr>
        <w:t xml:space="preserve"> </w:t>
      </w:r>
      <w:r>
        <w:rPr>
          <w:rFonts w:hAnsi="Times New Roman" w:cs="Times New Roman"/>
        </w:rPr>
        <w:t>«</w:t>
      </w:r>
      <w:r w:rsidRPr="00502350">
        <w:rPr>
          <w:rFonts w:hAnsi="Times New Roman" w:cs="Times New Roman"/>
        </w:rPr>
        <w:t>СОШ</w:t>
      </w:r>
      <w:r w:rsidRPr="00502350">
        <w:rPr>
          <w:rFonts w:hAnsi="Times New Roman" w:cs="Times New Roman"/>
        </w:rPr>
        <w:t xml:space="preserve"> </w:t>
      </w:r>
      <w:r w:rsidRPr="00502350">
        <w:rPr>
          <w:rFonts w:hAnsi="Times New Roman" w:cs="Times New Roman"/>
        </w:rPr>
        <w:t>№</w:t>
      </w:r>
      <w:r>
        <w:rPr>
          <w:rFonts w:hAnsi="Times New Roman" w:cs="Times New Roman"/>
        </w:rPr>
        <w:t> </w:t>
      </w:r>
      <w:r>
        <w:rPr>
          <w:rFonts w:hAnsi="Times New Roman" w:cs="Times New Roman"/>
        </w:rPr>
        <w:t>10</w:t>
      </w:r>
      <w:r>
        <w:rPr>
          <w:rFonts w:hAnsi="Times New Roman" w:cs="Times New Roman"/>
        </w:rPr>
        <w:t>» </w:t>
      </w:r>
      <w:r w:rsidRPr="00502350">
        <w:rPr>
          <w:rFonts w:hAnsi="Times New Roman" w:cs="Times New Roman"/>
        </w:rPr>
        <w:t>система</w:t>
      </w:r>
      <w:r w:rsidRPr="00502350">
        <w:rPr>
          <w:rFonts w:hAnsi="Times New Roman" w:cs="Times New Roman"/>
        </w:rPr>
        <w:t xml:space="preserve"> </w:t>
      </w:r>
      <w:r w:rsidRPr="00502350">
        <w:rPr>
          <w:rFonts w:hAnsi="Times New Roman" w:cs="Times New Roman"/>
        </w:rPr>
        <w:t>поощрения</w:t>
      </w:r>
      <w:r w:rsidRPr="00502350">
        <w:rPr>
          <w:rFonts w:hAnsi="Times New Roman" w:cs="Times New Roman"/>
        </w:rPr>
        <w:t xml:space="preserve"> </w:t>
      </w:r>
      <w:r w:rsidRPr="00502350">
        <w:rPr>
          <w:rFonts w:hAnsi="Times New Roman" w:cs="Times New Roman"/>
        </w:rPr>
        <w:t>социальной</w:t>
      </w:r>
      <w:r w:rsidRPr="00502350">
        <w:rPr>
          <w:rFonts w:hAnsi="Times New Roman" w:cs="Times New Roman"/>
        </w:rPr>
        <w:t xml:space="preserve"> </w:t>
      </w:r>
      <w:r w:rsidRPr="00502350">
        <w:rPr>
          <w:rFonts w:hAnsi="Times New Roman" w:cs="Times New Roman"/>
        </w:rPr>
        <w:t>успешности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проявлений</w:t>
      </w:r>
      <w:r w:rsidRPr="00502350">
        <w:rPr>
          <w:rFonts w:hAnsi="Times New Roman" w:cs="Times New Roman"/>
        </w:rPr>
        <w:t xml:space="preserve"> </w:t>
      </w:r>
      <w:r w:rsidRPr="00502350">
        <w:rPr>
          <w:rFonts w:hAnsi="Times New Roman" w:cs="Times New Roman"/>
        </w:rPr>
        <w:t>активной</w:t>
      </w:r>
      <w:r w:rsidRPr="00502350">
        <w:rPr>
          <w:rFonts w:hAnsi="Times New Roman" w:cs="Times New Roman"/>
        </w:rPr>
        <w:t xml:space="preserve"> </w:t>
      </w:r>
      <w:r w:rsidRPr="00502350">
        <w:rPr>
          <w:rFonts w:hAnsi="Times New Roman" w:cs="Times New Roman"/>
        </w:rPr>
        <w:t>жизненной</w:t>
      </w:r>
      <w:r w:rsidRPr="00502350">
        <w:rPr>
          <w:rFonts w:hAnsi="Times New Roman" w:cs="Times New Roman"/>
        </w:rPr>
        <w:t xml:space="preserve"> </w:t>
      </w:r>
      <w:r w:rsidRPr="00502350">
        <w:rPr>
          <w:rFonts w:hAnsi="Times New Roman" w:cs="Times New Roman"/>
        </w:rPr>
        <w:t>позиции</w:t>
      </w:r>
      <w:r w:rsidRPr="00502350">
        <w:rPr>
          <w:rFonts w:hAnsi="Times New Roman" w:cs="Times New Roman"/>
        </w:rPr>
        <w:t xml:space="preserve"> </w:t>
      </w:r>
      <w:r w:rsidRPr="00502350">
        <w:rPr>
          <w:rFonts w:hAnsi="Times New Roman" w:cs="Times New Roman"/>
        </w:rPr>
        <w:t>учеников</w:t>
      </w:r>
      <w:r w:rsidRPr="00502350">
        <w:rPr>
          <w:rFonts w:hAnsi="Times New Roman" w:cs="Times New Roman"/>
        </w:rPr>
        <w:t xml:space="preserve"> </w:t>
      </w:r>
      <w:r w:rsidRPr="00502350">
        <w:rPr>
          <w:rFonts w:hAnsi="Times New Roman" w:cs="Times New Roman"/>
        </w:rPr>
        <w:t>организована</w:t>
      </w:r>
      <w:r w:rsidRPr="00502350">
        <w:rPr>
          <w:rFonts w:hAnsi="Times New Roman" w:cs="Times New Roman"/>
        </w:rPr>
        <w:t xml:space="preserve"> </w:t>
      </w:r>
      <w:r w:rsidRPr="00502350">
        <w:rPr>
          <w:rFonts w:hAnsi="Times New Roman" w:cs="Times New Roman"/>
        </w:rPr>
        <w:t>как</w:t>
      </w:r>
      <w:r w:rsidRPr="00502350">
        <w:rPr>
          <w:rFonts w:hAnsi="Times New Roman" w:cs="Times New Roman"/>
        </w:rPr>
        <w:t xml:space="preserve"> </w:t>
      </w:r>
      <w:r w:rsidRPr="00502350">
        <w:rPr>
          <w:rFonts w:hAnsi="Times New Roman" w:cs="Times New Roman"/>
        </w:rPr>
        <w:t>система</w:t>
      </w:r>
      <w:r w:rsidRPr="00502350">
        <w:rPr>
          <w:rFonts w:hAnsi="Times New Roman" w:cs="Times New Roman"/>
        </w:rPr>
        <w:t xml:space="preserve"> </w:t>
      </w:r>
      <w:r w:rsidRPr="00502350">
        <w:rPr>
          <w:rFonts w:hAnsi="Times New Roman" w:cs="Times New Roman"/>
        </w:rPr>
        <w:t>конкурсов</w:t>
      </w:r>
      <w:r w:rsidRPr="00502350">
        <w:rPr>
          <w:rFonts w:hAnsi="Times New Roman" w:cs="Times New Roman"/>
        </w:rPr>
        <w:t xml:space="preserve">, </w:t>
      </w:r>
      <w:r w:rsidRPr="00502350">
        <w:rPr>
          <w:rFonts w:hAnsi="Times New Roman" w:cs="Times New Roman"/>
        </w:rPr>
        <w:t>объявляемых</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начале</w:t>
      </w:r>
      <w:r w:rsidRPr="00502350">
        <w:rPr>
          <w:rFonts w:hAnsi="Times New Roman" w:cs="Times New Roman"/>
        </w:rPr>
        <w:t xml:space="preserve"> </w:t>
      </w:r>
      <w:r w:rsidRPr="00502350">
        <w:rPr>
          <w:rFonts w:hAnsi="Times New Roman" w:cs="Times New Roman"/>
        </w:rPr>
        <w:t>учебного</w:t>
      </w:r>
      <w:r w:rsidRPr="00502350">
        <w:rPr>
          <w:rFonts w:hAnsi="Times New Roman" w:cs="Times New Roman"/>
        </w:rPr>
        <w:t xml:space="preserve"> </w:t>
      </w:r>
      <w:r w:rsidRPr="00502350">
        <w:rPr>
          <w:rFonts w:hAnsi="Times New Roman" w:cs="Times New Roman"/>
        </w:rPr>
        <w:t>года</w:t>
      </w:r>
      <w:r w:rsidRPr="00502350">
        <w:rPr>
          <w:rFonts w:hAnsi="Times New Roman" w:cs="Times New Roman"/>
        </w:rPr>
        <w:t>:</w:t>
      </w:r>
    </w:p>
    <w:p w14:paraId="2ED708CA" w14:textId="77777777" w:rsidR="001E6638" w:rsidRDefault="001E6638" w:rsidP="001E6638">
      <w:pPr>
        <w:widowControl/>
        <w:spacing w:before="100" w:beforeAutospacing="1" w:after="100" w:afterAutospacing="1"/>
        <w:ind w:right="180"/>
        <w:contextualSpacing/>
        <w:jc w:val="left"/>
        <w:rPr>
          <w:rFonts w:hAnsi="Times New Roman" w:cs="Times New Roman"/>
        </w:rPr>
      </w:pPr>
    </w:p>
    <w:p w14:paraId="0A78F983" w14:textId="77777777" w:rsidR="001E6638" w:rsidRDefault="001E6638" w:rsidP="003D1603">
      <w:pPr>
        <w:widowControl/>
        <w:numPr>
          <w:ilvl w:val="0"/>
          <w:numId w:val="43"/>
        </w:numPr>
        <w:spacing w:before="100" w:beforeAutospacing="1" w:after="100" w:afterAutospacing="1"/>
        <w:ind w:left="780" w:right="180"/>
        <w:contextualSpacing/>
        <w:jc w:val="left"/>
        <w:rPr>
          <w:rFonts w:hAnsi="Times New Roman" w:cs="Times New Roman"/>
        </w:rPr>
      </w:pPr>
      <w:r>
        <w:rPr>
          <w:rFonts w:hAnsi="Times New Roman" w:cs="Times New Roman"/>
        </w:rPr>
        <w:t>«Лидер</w:t>
      </w:r>
      <w:r>
        <w:rPr>
          <w:rFonts w:hAnsi="Times New Roman" w:cs="Times New Roman"/>
        </w:rPr>
        <w:t xml:space="preserve"> </w:t>
      </w:r>
      <w:r>
        <w:rPr>
          <w:rFonts w:hAnsi="Times New Roman" w:cs="Times New Roman"/>
        </w:rPr>
        <w:t>года»</w:t>
      </w:r>
      <w:r>
        <w:rPr>
          <w:rFonts w:hAnsi="Times New Roman" w:cs="Times New Roman"/>
        </w:rPr>
        <w:t>;</w:t>
      </w:r>
    </w:p>
    <w:p w14:paraId="5E08DF0B" w14:textId="77777777" w:rsidR="001E6638" w:rsidRDefault="001E6638" w:rsidP="003D1603">
      <w:pPr>
        <w:widowControl/>
        <w:numPr>
          <w:ilvl w:val="0"/>
          <w:numId w:val="43"/>
        </w:numPr>
        <w:spacing w:before="100" w:beforeAutospacing="1" w:after="100" w:afterAutospacing="1"/>
        <w:ind w:left="780" w:right="180"/>
        <w:contextualSpacing/>
        <w:jc w:val="left"/>
        <w:rPr>
          <w:rFonts w:hAnsi="Times New Roman" w:cs="Times New Roman"/>
        </w:rPr>
      </w:pPr>
      <w:r>
        <w:rPr>
          <w:rFonts w:hAnsi="Times New Roman" w:cs="Times New Roman"/>
        </w:rPr>
        <w:t>«Лучший</w:t>
      </w:r>
      <w:r>
        <w:rPr>
          <w:rFonts w:hAnsi="Times New Roman" w:cs="Times New Roman"/>
        </w:rPr>
        <w:t xml:space="preserve"> </w:t>
      </w:r>
      <w:r>
        <w:rPr>
          <w:rFonts w:hAnsi="Times New Roman" w:cs="Times New Roman"/>
        </w:rPr>
        <w:t>спортсмен</w:t>
      </w:r>
      <w:r>
        <w:rPr>
          <w:rFonts w:hAnsi="Times New Roman" w:cs="Times New Roman"/>
        </w:rPr>
        <w:t xml:space="preserve"> </w:t>
      </w:r>
      <w:r>
        <w:rPr>
          <w:rFonts w:hAnsi="Times New Roman" w:cs="Times New Roman"/>
        </w:rPr>
        <w:t>года»</w:t>
      </w:r>
      <w:r>
        <w:rPr>
          <w:rFonts w:hAnsi="Times New Roman" w:cs="Times New Roman"/>
        </w:rPr>
        <w:t>;</w:t>
      </w:r>
    </w:p>
    <w:p w14:paraId="15619BA4" w14:textId="77777777" w:rsidR="001E6638" w:rsidRPr="00770A9D" w:rsidRDefault="001E6638" w:rsidP="003D1603">
      <w:pPr>
        <w:widowControl/>
        <w:numPr>
          <w:ilvl w:val="0"/>
          <w:numId w:val="43"/>
        </w:numPr>
        <w:spacing w:before="100" w:beforeAutospacing="1" w:after="100" w:afterAutospacing="1"/>
        <w:ind w:left="780" w:right="180"/>
        <w:contextualSpacing/>
        <w:jc w:val="left"/>
        <w:rPr>
          <w:rFonts w:hAnsi="Times New Roman" w:cs="Times New Roman"/>
        </w:rPr>
      </w:pPr>
      <w:r>
        <w:rPr>
          <w:rFonts w:hAnsi="Times New Roman" w:cs="Times New Roman"/>
        </w:rPr>
        <w:t>«Самый</w:t>
      </w:r>
      <w:r>
        <w:rPr>
          <w:rFonts w:hAnsi="Times New Roman" w:cs="Times New Roman"/>
        </w:rPr>
        <w:t xml:space="preserve"> </w:t>
      </w:r>
      <w:r>
        <w:rPr>
          <w:rFonts w:hAnsi="Times New Roman" w:cs="Times New Roman"/>
        </w:rPr>
        <w:t>классный</w:t>
      </w:r>
      <w:r>
        <w:rPr>
          <w:rFonts w:hAnsi="Times New Roman" w:cs="Times New Roman"/>
        </w:rPr>
        <w:t xml:space="preserve"> </w:t>
      </w:r>
      <w:r>
        <w:rPr>
          <w:rFonts w:hAnsi="Times New Roman" w:cs="Times New Roman"/>
        </w:rPr>
        <w:t>класс»</w:t>
      </w:r>
      <w:r>
        <w:rPr>
          <w:rFonts w:hAnsi="Times New Roman" w:cs="Times New Roman"/>
        </w:rPr>
        <w:t>;</w:t>
      </w:r>
    </w:p>
    <w:p w14:paraId="5C9C929B" w14:textId="77777777" w:rsidR="001E6638" w:rsidRDefault="001E6638" w:rsidP="003D1603">
      <w:pPr>
        <w:widowControl/>
        <w:numPr>
          <w:ilvl w:val="0"/>
          <w:numId w:val="43"/>
        </w:numPr>
        <w:spacing w:before="100" w:beforeAutospacing="1" w:after="100" w:afterAutospacing="1"/>
        <w:ind w:left="780" w:right="180"/>
        <w:contextualSpacing/>
        <w:jc w:val="left"/>
        <w:rPr>
          <w:rFonts w:hAnsi="Times New Roman" w:cs="Times New Roman"/>
        </w:rPr>
      </w:pPr>
      <w:r>
        <w:rPr>
          <w:rFonts w:hAnsi="Times New Roman" w:cs="Times New Roman"/>
        </w:rPr>
        <w:t>«Учитель</w:t>
      </w:r>
      <w:r>
        <w:rPr>
          <w:rFonts w:hAnsi="Times New Roman" w:cs="Times New Roman"/>
        </w:rPr>
        <w:t xml:space="preserve"> </w:t>
      </w:r>
      <w:r>
        <w:rPr>
          <w:rFonts w:hAnsi="Times New Roman" w:cs="Times New Roman"/>
        </w:rPr>
        <w:t>года»</w:t>
      </w:r>
      <w:r>
        <w:rPr>
          <w:rFonts w:hAnsi="Times New Roman" w:cs="Times New Roman"/>
        </w:rPr>
        <w:t>;</w:t>
      </w:r>
    </w:p>
    <w:p w14:paraId="7DB12EB4" w14:textId="77777777" w:rsidR="001E6638" w:rsidRDefault="001E6638" w:rsidP="003D1603">
      <w:pPr>
        <w:widowControl/>
        <w:numPr>
          <w:ilvl w:val="0"/>
          <w:numId w:val="43"/>
        </w:numPr>
        <w:spacing w:before="100" w:beforeAutospacing="1" w:after="100" w:afterAutospacing="1"/>
        <w:ind w:left="780" w:right="180"/>
        <w:jc w:val="left"/>
        <w:rPr>
          <w:rFonts w:hAnsi="Times New Roman" w:cs="Times New Roman"/>
        </w:rPr>
      </w:pPr>
      <w:r>
        <w:rPr>
          <w:rFonts w:hAnsi="Times New Roman" w:cs="Times New Roman"/>
        </w:rPr>
        <w:t>«Самый</w:t>
      </w:r>
      <w:r>
        <w:rPr>
          <w:rFonts w:hAnsi="Times New Roman" w:cs="Times New Roman"/>
        </w:rPr>
        <w:t xml:space="preserve"> </w:t>
      </w:r>
      <w:r>
        <w:rPr>
          <w:rFonts w:hAnsi="Times New Roman" w:cs="Times New Roman"/>
        </w:rPr>
        <w:t>активный</w:t>
      </w:r>
      <w:r>
        <w:rPr>
          <w:rFonts w:hAnsi="Times New Roman" w:cs="Times New Roman"/>
        </w:rPr>
        <w:t xml:space="preserve"> </w:t>
      </w:r>
      <w:r>
        <w:rPr>
          <w:rFonts w:hAnsi="Times New Roman" w:cs="Times New Roman"/>
        </w:rPr>
        <w:t>родитель»</w:t>
      </w:r>
      <w:r>
        <w:rPr>
          <w:rFonts w:hAnsi="Times New Roman" w:cs="Times New Roman"/>
        </w:rPr>
        <w:t>.</w:t>
      </w:r>
    </w:p>
    <w:p w14:paraId="1159ACE6" w14:textId="77777777" w:rsidR="001E6638" w:rsidRPr="00502350" w:rsidRDefault="001E6638" w:rsidP="001E6638">
      <w:pPr>
        <w:rPr>
          <w:rFonts w:hAnsi="Times New Roman" w:cs="Times New Roman"/>
        </w:rPr>
      </w:pPr>
      <w:r w:rsidRPr="00502350">
        <w:rPr>
          <w:rFonts w:hAnsi="Times New Roman" w:cs="Times New Roman"/>
        </w:rPr>
        <w:t>Принять</w:t>
      </w:r>
      <w:r w:rsidRPr="00502350">
        <w:rPr>
          <w:rFonts w:hAnsi="Times New Roman" w:cs="Times New Roman"/>
        </w:rPr>
        <w:t xml:space="preserve"> </w:t>
      </w:r>
      <w:r w:rsidRPr="00502350">
        <w:rPr>
          <w:rFonts w:hAnsi="Times New Roman" w:cs="Times New Roman"/>
        </w:rPr>
        <w:t>участие</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конкурсах</w:t>
      </w:r>
      <w:r w:rsidRPr="00502350">
        <w:rPr>
          <w:rFonts w:hAnsi="Times New Roman" w:cs="Times New Roman"/>
        </w:rPr>
        <w:t xml:space="preserve"> </w:t>
      </w:r>
      <w:r w:rsidRPr="00502350">
        <w:rPr>
          <w:rFonts w:hAnsi="Times New Roman" w:cs="Times New Roman"/>
        </w:rPr>
        <w:t>могут</w:t>
      </w:r>
      <w:r w:rsidRPr="00502350">
        <w:rPr>
          <w:rFonts w:hAnsi="Times New Roman" w:cs="Times New Roman"/>
        </w:rPr>
        <w:t xml:space="preserve"> </w:t>
      </w:r>
      <w:r w:rsidRPr="00502350">
        <w:rPr>
          <w:rFonts w:hAnsi="Times New Roman" w:cs="Times New Roman"/>
        </w:rPr>
        <w:t>все</w:t>
      </w:r>
      <w:r w:rsidRPr="00502350">
        <w:rPr>
          <w:rFonts w:hAnsi="Times New Roman" w:cs="Times New Roman"/>
        </w:rPr>
        <w:t xml:space="preserve"> </w:t>
      </w:r>
      <w:r w:rsidRPr="00502350">
        <w:rPr>
          <w:rFonts w:hAnsi="Times New Roman" w:cs="Times New Roman"/>
        </w:rPr>
        <w:t>желающие</w:t>
      </w:r>
      <w:r w:rsidRPr="00502350">
        <w:rPr>
          <w:rFonts w:hAnsi="Times New Roman" w:cs="Times New Roman"/>
        </w:rPr>
        <w:t xml:space="preserve">. </w:t>
      </w:r>
      <w:r w:rsidRPr="00502350">
        <w:rPr>
          <w:rFonts w:hAnsi="Times New Roman" w:cs="Times New Roman"/>
        </w:rPr>
        <w:t>Условия</w:t>
      </w:r>
      <w:r w:rsidRPr="00502350">
        <w:rPr>
          <w:rFonts w:hAnsi="Times New Roman" w:cs="Times New Roman"/>
        </w:rPr>
        <w:t xml:space="preserve"> </w:t>
      </w:r>
      <w:r w:rsidRPr="00502350">
        <w:rPr>
          <w:rFonts w:hAnsi="Times New Roman" w:cs="Times New Roman"/>
        </w:rPr>
        <w:t>участия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конкурсах</w:t>
      </w:r>
      <w:r w:rsidRPr="00502350">
        <w:rPr>
          <w:rFonts w:hAnsi="Times New Roman" w:cs="Times New Roman"/>
        </w:rPr>
        <w:t xml:space="preserve"> </w:t>
      </w:r>
      <w:r w:rsidRPr="00502350">
        <w:rPr>
          <w:rFonts w:hAnsi="Times New Roman" w:cs="Times New Roman"/>
        </w:rPr>
        <w:t>зафиксированы</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соответствующих</w:t>
      </w:r>
      <w:r w:rsidRPr="00502350">
        <w:rPr>
          <w:rFonts w:hAnsi="Times New Roman" w:cs="Times New Roman"/>
        </w:rPr>
        <w:t xml:space="preserve"> </w:t>
      </w:r>
      <w:r w:rsidRPr="00502350">
        <w:rPr>
          <w:rFonts w:hAnsi="Times New Roman" w:cs="Times New Roman"/>
        </w:rPr>
        <w:t>локальных</w:t>
      </w:r>
      <w:r w:rsidRPr="00502350">
        <w:rPr>
          <w:rFonts w:hAnsi="Times New Roman" w:cs="Times New Roman"/>
        </w:rPr>
        <w:t xml:space="preserve"> </w:t>
      </w:r>
      <w:r w:rsidRPr="00502350">
        <w:rPr>
          <w:rFonts w:hAnsi="Times New Roman" w:cs="Times New Roman"/>
        </w:rPr>
        <w:t>актах</w:t>
      </w:r>
      <w:r w:rsidRPr="00502350">
        <w:rPr>
          <w:rFonts w:hAnsi="Times New Roman" w:cs="Times New Roman"/>
        </w:rPr>
        <w:t xml:space="preserve">. </w:t>
      </w:r>
      <w:r w:rsidRPr="00502350">
        <w:rPr>
          <w:rFonts w:hAnsi="Times New Roman" w:cs="Times New Roman"/>
        </w:rPr>
        <w:t>Достижения</w:t>
      </w:r>
      <w:r w:rsidRPr="00502350">
        <w:rPr>
          <w:rFonts w:hAnsi="Times New Roman" w:cs="Times New Roman"/>
        </w:rPr>
        <w:t xml:space="preserve"> </w:t>
      </w:r>
      <w:r w:rsidRPr="00502350">
        <w:rPr>
          <w:rFonts w:hAnsi="Times New Roman" w:cs="Times New Roman"/>
        </w:rPr>
        <w:t>участников</w:t>
      </w:r>
      <w:r w:rsidRPr="00502350">
        <w:rPr>
          <w:rFonts w:hAnsi="Times New Roman" w:cs="Times New Roman"/>
        </w:rPr>
        <w:t xml:space="preserve"> </w:t>
      </w:r>
      <w:r w:rsidRPr="00502350">
        <w:rPr>
          <w:rFonts w:hAnsi="Times New Roman" w:cs="Times New Roman"/>
        </w:rPr>
        <w:t>оцениваются</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артефактам</w:t>
      </w:r>
      <w:r w:rsidRPr="00502350">
        <w:rPr>
          <w:rFonts w:hAnsi="Times New Roman" w:cs="Times New Roman"/>
        </w:rPr>
        <w:t xml:space="preserve"> </w:t>
      </w:r>
      <w:r w:rsidRPr="00502350">
        <w:rPr>
          <w:rFonts w:hAnsi="Times New Roman" w:cs="Times New Roman"/>
        </w:rPr>
        <w:t>портфолио</w:t>
      </w:r>
      <w:r w:rsidRPr="00502350">
        <w:rPr>
          <w:rFonts w:hAnsi="Times New Roman" w:cs="Times New Roman"/>
        </w:rPr>
        <w:t xml:space="preserve">, </w:t>
      </w:r>
      <w:r w:rsidRPr="00502350">
        <w:rPr>
          <w:rFonts w:hAnsi="Times New Roman" w:cs="Times New Roman"/>
        </w:rPr>
        <w:t>которое</w:t>
      </w:r>
      <w:r w:rsidRPr="00502350">
        <w:rPr>
          <w:rFonts w:hAnsi="Times New Roman" w:cs="Times New Roman"/>
        </w:rPr>
        <w:t xml:space="preserve"> </w:t>
      </w:r>
      <w:r w:rsidRPr="00502350">
        <w:rPr>
          <w:rFonts w:hAnsi="Times New Roman" w:cs="Times New Roman"/>
        </w:rPr>
        <w:t>формируется</w:t>
      </w:r>
      <w:r w:rsidRPr="00502350">
        <w:rPr>
          <w:rFonts w:hAnsi="Times New Roman" w:cs="Times New Roman"/>
        </w:rPr>
        <w:t xml:space="preserve"> </w:t>
      </w:r>
      <w:r w:rsidRPr="00502350">
        <w:rPr>
          <w:rFonts w:hAnsi="Times New Roman" w:cs="Times New Roman"/>
        </w:rPr>
        <w:t>обучающимся</w:t>
      </w:r>
      <w:r w:rsidRPr="00502350">
        <w:rPr>
          <w:rFonts w:hAnsi="Times New Roman" w:cs="Times New Roman"/>
        </w:rPr>
        <w:t xml:space="preserve"> </w:t>
      </w:r>
      <w:r w:rsidRPr="00502350">
        <w:rPr>
          <w:rFonts w:hAnsi="Times New Roman" w:cs="Times New Roman"/>
        </w:rPr>
        <w:t>или</w:t>
      </w:r>
      <w:r w:rsidRPr="00502350">
        <w:rPr>
          <w:rFonts w:hAnsi="Times New Roman" w:cs="Times New Roman"/>
        </w:rPr>
        <w:t xml:space="preserve"> </w:t>
      </w:r>
      <w:r w:rsidRPr="00502350">
        <w:rPr>
          <w:rFonts w:hAnsi="Times New Roman" w:cs="Times New Roman"/>
        </w:rPr>
        <w:t>классом</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течение</w:t>
      </w:r>
      <w:r w:rsidRPr="00502350">
        <w:rPr>
          <w:rFonts w:hAnsi="Times New Roman" w:cs="Times New Roman"/>
        </w:rPr>
        <w:t xml:space="preserve"> </w:t>
      </w:r>
      <w:r w:rsidRPr="00502350">
        <w:rPr>
          <w:rFonts w:hAnsi="Times New Roman" w:cs="Times New Roman"/>
        </w:rPr>
        <w:t>учебного</w:t>
      </w:r>
      <w:r w:rsidRPr="00502350">
        <w:rPr>
          <w:rFonts w:hAnsi="Times New Roman" w:cs="Times New Roman"/>
        </w:rPr>
        <w:t xml:space="preserve"> </w:t>
      </w:r>
      <w:r w:rsidRPr="00502350">
        <w:rPr>
          <w:rFonts w:hAnsi="Times New Roman" w:cs="Times New Roman"/>
        </w:rPr>
        <w:t>года</w:t>
      </w:r>
      <w:r w:rsidRPr="00502350">
        <w:rPr>
          <w:rFonts w:hAnsi="Times New Roman" w:cs="Times New Roman"/>
        </w:rPr>
        <w:t xml:space="preserve">. </w:t>
      </w:r>
      <w:r w:rsidRPr="00502350">
        <w:rPr>
          <w:rFonts w:hAnsi="Times New Roman" w:cs="Times New Roman"/>
        </w:rPr>
        <w:t>Итоги</w:t>
      </w:r>
      <w:r w:rsidRPr="00502350">
        <w:rPr>
          <w:rFonts w:hAnsi="Times New Roman" w:cs="Times New Roman"/>
        </w:rPr>
        <w:t xml:space="preserve"> </w:t>
      </w:r>
      <w:r w:rsidRPr="00502350">
        <w:rPr>
          <w:rFonts w:hAnsi="Times New Roman" w:cs="Times New Roman"/>
        </w:rPr>
        <w:t>подводятся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конце</w:t>
      </w:r>
      <w:r w:rsidRPr="00502350">
        <w:rPr>
          <w:rFonts w:hAnsi="Times New Roman" w:cs="Times New Roman"/>
        </w:rPr>
        <w:t xml:space="preserve"> </w:t>
      </w:r>
      <w:r w:rsidRPr="00502350">
        <w:rPr>
          <w:rFonts w:hAnsi="Times New Roman" w:cs="Times New Roman"/>
        </w:rPr>
        <w:t>учебного</w:t>
      </w:r>
      <w:r w:rsidRPr="00502350">
        <w:rPr>
          <w:rFonts w:hAnsi="Times New Roman" w:cs="Times New Roman"/>
        </w:rPr>
        <w:t xml:space="preserve"> </w:t>
      </w:r>
      <w:r w:rsidRPr="00502350">
        <w:rPr>
          <w:rFonts w:hAnsi="Times New Roman" w:cs="Times New Roman"/>
        </w:rPr>
        <w:t>года</w:t>
      </w:r>
      <w:r w:rsidRPr="00502350">
        <w:rPr>
          <w:rFonts w:hAnsi="Times New Roman" w:cs="Times New Roman"/>
        </w:rPr>
        <w:t xml:space="preserve">. </w:t>
      </w:r>
      <w:r w:rsidRPr="00502350">
        <w:rPr>
          <w:rFonts w:hAnsi="Times New Roman" w:cs="Times New Roman"/>
        </w:rPr>
        <w:t>Обсуждение</w:t>
      </w:r>
      <w:r w:rsidRPr="00502350">
        <w:rPr>
          <w:rFonts w:hAnsi="Times New Roman" w:cs="Times New Roman"/>
        </w:rPr>
        <w:t xml:space="preserve"> </w:t>
      </w:r>
      <w:r w:rsidRPr="00502350">
        <w:rPr>
          <w:rFonts w:hAnsi="Times New Roman" w:cs="Times New Roman"/>
        </w:rPr>
        <w:t>кандидатур</w:t>
      </w:r>
      <w:r w:rsidRPr="00502350">
        <w:rPr>
          <w:rFonts w:hAnsi="Times New Roman" w:cs="Times New Roman"/>
        </w:rPr>
        <w:t xml:space="preserve"> </w:t>
      </w:r>
      <w:r w:rsidRPr="00502350">
        <w:rPr>
          <w:rFonts w:hAnsi="Times New Roman" w:cs="Times New Roman"/>
        </w:rPr>
        <w:t>осуществляют</w:t>
      </w:r>
      <w:r w:rsidRPr="00502350">
        <w:rPr>
          <w:rFonts w:hAnsi="Times New Roman" w:cs="Times New Roman"/>
        </w:rPr>
        <w:t xml:space="preserve"> </w:t>
      </w:r>
      <w:r w:rsidRPr="00502350">
        <w:rPr>
          <w:rFonts w:hAnsi="Times New Roman" w:cs="Times New Roman"/>
        </w:rPr>
        <w:t>педагогический</w:t>
      </w:r>
      <w:r w:rsidRPr="00502350">
        <w:rPr>
          <w:rFonts w:hAnsi="Times New Roman" w:cs="Times New Roman"/>
        </w:rPr>
        <w:t xml:space="preserve"> </w:t>
      </w:r>
      <w:r w:rsidRPr="00502350">
        <w:rPr>
          <w:rFonts w:hAnsi="Times New Roman" w:cs="Times New Roman"/>
        </w:rPr>
        <w:t>совет</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общешкольная</w:t>
      </w:r>
      <w:r w:rsidRPr="00502350">
        <w:rPr>
          <w:rFonts w:hAnsi="Times New Roman" w:cs="Times New Roman"/>
        </w:rPr>
        <w:t xml:space="preserve"> </w:t>
      </w:r>
      <w:r w:rsidRPr="00502350">
        <w:rPr>
          <w:rFonts w:hAnsi="Times New Roman" w:cs="Times New Roman"/>
        </w:rPr>
        <w:t>ученическая</w:t>
      </w:r>
      <w:r w:rsidRPr="00502350">
        <w:rPr>
          <w:rFonts w:hAnsi="Times New Roman" w:cs="Times New Roman"/>
        </w:rPr>
        <w:t xml:space="preserve"> </w:t>
      </w:r>
      <w:r w:rsidRPr="00502350">
        <w:rPr>
          <w:rFonts w:hAnsi="Times New Roman" w:cs="Times New Roman"/>
        </w:rPr>
        <w:t>конференция</w:t>
      </w:r>
      <w:r w:rsidRPr="00502350">
        <w:rPr>
          <w:rFonts w:hAnsi="Times New Roman" w:cs="Times New Roman"/>
        </w:rPr>
        <w:t xml:space="preserve"> </w:t>
      </w:r>
      <w:r w:rsidRPr="00502350">
        <w:rPr>
          <w:rFonts w:hAnsi="Times New Roman" w:cs="Times New Roman"/>
        </w:rPr>
        <w:t>школы</w:t>
      </w:r>
      <w:r w:rsidRPr="00502350">
        <w:rPr>
          <w:rFonts w:hAnsi="Times New Roman" w:cs="Times New Roman"/>
        </w:rPr>
        <w:t xml:space="preserve">, </w:t>
      </w:r>
      <w:r w:rsidRPr="00502350">
        <w:rPr>
          <w:rFonts w:hAnsi="Times New Roman" w:cs="Times New Roman"/>
        </w:rPr>
        <w:t>которые</w:t>
      </w:r>
      <w:r w:rsidRPr="00502350">
        <w:rPr>
          <w:rFonts w:hAnsi="Times New Roman" w:cs="Times New Roman"/>
        </w:rPr>
        <w:t xml:space="preserve"> </w:t>
      </w:r>
      <w:r w:rsidRPr="00502350">
        <w:rPr>
          <w:rFonts w:hAnsi="Times New Roman" w:cs="Times New Roman"/>
        </w:rPr>
        <w:t>принимают</w:t>
      </w:r>
      <w:r w:rsidRPr="00502350">
        <w:rPr>
          <w:rFonts w:hAnsi="Times New Roman" w:cs="Times New Roman"/>
        </w:rPr>
        <w:t xml:space="preserve"> </w:t>
      </w:r>
      <w:r w:rsidRPr="00502350">
        <w:rPr>
          <w:rFonts w:hAnsi="Times New Roman" w:cs="Times New Roman"/>
        </w:rPr>
        <w:t>решение</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победителях</w:t>
      </w:r>
      <w:r w:rsidRPr="00502350">
        <w:rPr>
          <w:rFonts w:hAnsi="Times New Roman" w:cs="Times New Roman"/>
        </w:rPr>
        <w:t xml:space="preserve">, </w:t>
      </w:r>
      <w:r w:rsidRPr="00502350">
        <w:rPr>
          <w:rFonts w:hAnsi="Times New Roman" w:cs="Times New Roman"/>
        </w:rPr>
        <w:t>призерах</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лауреатах</w:t>
      </w:r>
      <w:r w:rsidRPr="00502350">
        <w:rPr>
          <w:rFonts w:hAnsi="Times New Roman" w:cs="Times New Roman"/>
        </w:rPr>
        <w:t xml:space="preserve"> </w:t>
      </w:r>
      <w:r w:rsidRPr="00502350">
        <w:rPr>
          <w:rFonts w:hAnsi="Times New Roman" w:cs="Times New Roman"/>
        </w:rPr>
        <w:t>конкурсов</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итогам</w:t>
      </w:r>
      <w:r w:rsidRPr="00502350">
        <w:rPr>
          <w:rFonts w:hAnsi="Times New Roman" w:cs="Times New Roman"/>
        </w:rPr>
        <w:t xml:space="preserve"> </w:t>
      </w:r>
      <w:r w:rsidRPr="00502350">
        <w:rPr>
          <w:rFonts w:hAnsi="Times New Roman" w:cs="Times New Roman"/>
        </w:rPr>
        <w:t>голосования</w:t>
      </w:r>
      <w:r w:rsidRPr="00502350">
        <w:rPr>
          <w:rFonts w:hAnsi="Times New Roman" w:cs="Times New Roman"/>
        </w:rPr>
        <w:t>.</w:t>
      </w:r>
    </w:p>
    <w:p w14:paraId="384AB09F" w14:textId="77777777" w:rsidR="001E6638" w:rsidRPr="00502350" w:rsidRDefault="001E6638" w:rsidP="001E6638">
      <w:pPr>
        <w:rPr>
          <w:rFonts w:hAnsi="Times New Roman" w:cs="Times New Roman"/>
        </w:rPr>
      </w:pPr>
      <w:r w:rsidRPr="00502350">
        <w:rPr>
          <w:rFonts w:hAnsi="Times New Roman" w:cs="Times New Roman"/>
          <w:b/>
          <w:bCs/>
        </w:rPr>
        <w:t>Формы</w:t>
      </w:r>
      <w:r w:rsidRPr="00502350">
        <w:rPr>
          <w:rFonts w:hAnsi="Times New Roman" w:cs="Times New Roman"/>
          <w:b/>
          <w:bCs/>
        </w:rPr>
        <w:t xml:space="preserve"> </w:t>
      </w:r>
      <w:r w:rsidRPr="00502350">
        <w:rPr>
          <w:rFonts w:hAnsi="Times New Roman" w:cs="Times New Roman"/>
          <w:b/>
          <w:bCs/>
        </w:rPr>
        <w:t>фиксации</w:t>
      </w:r>
      <w:r w:rsidRPr="00502350">
        <w:rPr>
          <w:rFonts w:hAnsi="Times New Roman" w:cs="Times New Roman"/>
          <w:b/>
          <w:bCs/>
        </w:rPr>
        <w:t xml:space="preserve"> </w:t>
      </w:r>
      <w:r w:rsidRPr="00502350">
        <w:rPr>
          <w:rFonts w:hAnsi="Times New Roman" w:cs="Times New Roman"/>
          <w:b/>
          <w:bCs/>
        </w:rPr>
        <w:t>достижений</w:t>
      </w:r>
      <w:r w:rsidRPr="00502350">
        <w:rPr>
          <w:rFonts w:hAnsi="Times New Roman" w:cs="Times New Roman"/>
          <w:b/>
          <w:bCs/>
        </w:rPr>
        <w:t xml:space="preserve"> </w:t>
      </w:r>
      <w:r w:rsidRPr="00502350">
        <w:rPr>
          <w:rFonts w:hAnsi="Times New Roman" w:cs="Times New Roman"/>
          <w:b/>
          <w:bCs/>
        </w:rPr>
        <w:t>обучающихся</w:t>
      </w:r>
      <w:r w:rsidRPr="00502350">
        <w:rPr>
          <w:rFonts w:hAnsi="Times New Roman" w:cs="Times New Roman"/>
          <w:b/>
          <w:bCs/>
        </w:rPr>
        <w:t xml:space="preserve">, </w:t>
      </w:r>
      <w:r w:rsidRPr="00502350">
        <w:rPr>
          <w:rFonts w:hAnsi="Times New Roman" w:cs="Times New Roman"/>
          <w:b/>
          <w:bCs/>
        </w:rPr>
        <w:t>применяемые</w:t>
      </w:r>
      <w:r w:rsidRPr="00502350">
        <w:rPr>
          <w:rFonts w:hAnsi="Times New Roman" w:cs="Times New Roman"/>
          <w:b/>
          <w:bCs/>
        </w:rPr>
        <w:t xml:space="preserve"> </w:t>
      </w:r>
      <w:r w:rsidRPr="00502350">
        <w:rPr>
          <w:rFonts w:hAnsi="Times New Roman" w:cs="Times New Roman"/>
          <w:b/>
          <w:bCs/>
        </w:rPr>
        <w:t>в</w:t>
      </w:r>
      <w:r w:rsidRPr="00502350">
        <w:rPr>
          <w:rFonts w:hAnsi="Times New Roman" w:cs="Times New Roman"/>
          <w:b/>
          <w:bCs/>
        </w:rPr>
        <w:t xml:space="preserve"> </w:t>
      </w:r>
      <w:r w:rsidRPr="00502350">
        <w:rPr>
          <w:rFonts w:hAnsi="Times New Roman" w:cs="Times New Roman"/>
          <w:b/>
          <w:bCs/>
        </w:rPr>
        <w:t>МБОУ</w:t>
      </w:r>
      <w:r w:rsidRPr="00502350">
        <w:rPr>
          <w:rFonts w:hAnsi="Times New Roman" w:cs="Times New Roman"/>
          <w:b/>
          <w:bCs/>
        </w:rPr>
        <w:t xml:space="preserve"> </w:t>
      </w:r>
      <w:r>
        <w:rPr>
          <w:rFonts w:hAnsi="Times New Roman" w:cs="Times New Roman"/>
          <w:b/>
          <w:bCs/>
        </w:rPr>
        <w:t>«</w:t>
      </w:r>
      <w:r w:rsidRPr="00502350">
        <w:rPr>
          <w:rFonts w:hAnsi="Times New Roman" w:cs="Times New Roman"/>
          <w:b/>
          <w:bCs/>
        </w:rPr>
        <w:t>СОШ</w:t>
      </w:r>
      <w:r w:rsidRPr="00502350">
        <w:rPr>
          <w:rFonts w:hAnsi="Times New Roman" w:cs="Times New Roman"/>
          <w:b/>
          <w:bCs/>
        </w:rPr>
        <w:t xml:space="preserve"> </w:t>
      </w:r>
      <w:r w:rsidRPr="00502350">
        <w:rPr>
          <w:rFonts w:hAnsi="Times New Roman" w:cs="Times New Roman"/>
          <w:b/>
          <w:bCs/>
        </w:rPr>
        <w:t>№</w:t>
      </w:r>
      <w:r>
        <w:rPr>
          <w:rFonts w:hAnsi="Times New Roman" w:cs="Times New Roman"/>
          <w:b/>
          <w:bCs/>
        </w:rPr>
        <w:t> </w:t>
      </w:r>
      <w:r w:rsidRPr="00502350">
        <w:rPr>
          <w:rFonts w:hAnsi="Times New Roman" w:cs="Times New Roman"/>
          <w:b/>
          <w:bCs/>
        </w:rPr>
        <w:t>1</w:t>
      </w:r>
      <w:r>
        <w:rPr>
          <w:rFonts w:hAnsi="Times New Roman" w:cs="Times New Roman"/>
          <w:b/>
          <w:bCs/>
        </w:rPr>
        <w:t>0</w:t>
      </w:r>
      <w:r>
        <w:rPr>
          <w:rFonts w:hAnsi="Times New Roman" w:cs="Times New Roman"/>
          <w:b/>
          <w:bCs/>
        </w:rPr>
        <w:t>»</w:t>
      </w:r>
    </w:p>
    <w:p w14:paraId="24669F07" w14:textId="77777777" w:rsidR="001E6638" w:rsidRDefault="001E6638" w:rsidP="003D1603">
      <w:pPr>
        <w:widowControl/>
        <w:numPr>
          <w:ilvl w:val="0"/>
          <w:numId w:val="44"/>
        </w:numPr>
        <w:spacing w:before="100" w:beforeAutospacing="1" w:after="100" w:afterAutospacing="1"/>
        <w:ind w:left="780" w:right="180"/>
        <w:jc w:val="left"/>
        <w:rPr>
          <w:rFonts w:hAnsi="Times New Roman" w:cs="Times New Roman"/>
        </w:rPr>
      </w:pPr>
      <w:r w:rsidRPr="00502350">
        <w:rPr>
          <w:rFonts w:hAnsi="Times New Roman" w:cs="Times New Roman"/>
        </w:rPr>
        <w:t>Портфолио</w:t>
      </w:r>
      <w:r w:rsidRPr="00502350">
        <w:rPr>
          <w:rFonts w:hAnsi="Times New Roman" w:cs="Times New Roman"/>
        </w:rPr>
        <w:t xml:space="preserve">. </w:t>
      </w:r>
      <w:r w:rsidRPr="00502350">
        <w:rPr>
          <w:rFonts w:hAnsi="Times New Roman" w:cs="Times New Roman"/>
        </w:rPr>
        <w:t>Ведение</w:t>
      </w:r>
      <w:r w:rsidRPr="00502350">
        <w:rPr>
          <w:rFonts w:hAnsi="Times New Roman" w:cs="Times New Roman"/>
        </w:rPr>
        <w:t xml:space="preserve"> </w:t>
      </w:r>
      <w:r w:rsidRPr="00502350">
        <w:rPr>
          <w:rFonts w:hAnsi="Times New Roman" w:cs="Times New Roman"/>
        </w:rPr>
        <w:t>портфолио</w:t>
      </w:r>
      <w:r w:rsidRPr="00502350">
        <w:rPr>
          <w:rFonts w:hAnsi="Times New Roman" w:cs="Times New Roman"/>
        </w:rPr>
        <w:t xml:space="preserve"> </w:t>
      </w:r>
      <w:r w:rsidRPr="00502350">
        <w:rPr>
          <w:rFonts w:hAnsi="Times New Roman" w:cs="Times New Roman"/>
        </w:rPr>
        <w:t>отражает</w:t>
      </w:r>
      <w:r w:rsidRPr="00502350">
        <w:rPr>
          <w:rFonts w:hAnsi="Times New Roman" w:cs="Times New Roman"/>
        </w:rPr>
        <w:t xml:space="preserve"> </w:t>
      </w:r>
      <w:r w:rsidRPr="00502350">
        <w:rPr>
          <w:rFonts w:hAnsi="Times New Roman" w:cs="Times New Roman"/>
        </w:rPr>
        <w:t>деятельность</w:t>
      </w:r>
      <w:r w:rsidRPr="00502350">
        <w:rPr>
          <w:rFonts w:hAnsi="Times New Roman" w:cs="Times New Roman"/>
        </w:rPr>
        <w:t xml:space="preserve"> </w:t>
      </w:r>
      <w:r w:rsidRPr="00502350">
        <w:rPr>
          <w:rFonts w:hAnsi="Times New Roman" w:cs="Times New Roman"/>
        </w:rPr>
        <w:t>обучающегося</w:t>
      </w:r>
      <w:r w:rsidRPr="00502350">
        <w:rPr>
          <w:rFonts w:hAnsi="Times New Roman" w:cs="Times New Roman"/>
        </w:rPr>
        <w:t xml:space="preserve"> </w:t>
      </w:r>
      <w:r w:rsidRPr="00502350">
        <w:rPr>
          <w:rFonts w:hAnsi="Times New Roman" w:cs="Times New Roman"/>
        </w:rPr>
        <w:t>при</w:t>
      </w:r>
      <w:r w:rsidRPr="00502350">
        <w:rPr>
          <w:rFonts w:hAnsi="Times New Roman" w:cs="Times New Roman"/>
        </w:rPr>
        <w:t xml:space="preserve"> </w:t>
      </w:r>
      <w:r w:rsidRPr="00502350">
        <w:rPr>
          <w:rFonts w:hAnsi="Times New Roman" w:cs="Times New Roman"/>
        </w:rPr>
        <w:t>ее</w:t>
      </w:r>
      <w:r>
        <w:rPr>
          <w:rFonts w:hAnsi="Times New Roman" w:cs="Times New Roman"/>
        </w:rPr>
        <w:t> </w:t>
      </w:r>
      <w:r w:rsidRPr="00502350">
        <w:rPr>
          <w:rFonts w:hAnsi="Times New Roman" w:cs="Times New Roman"/>
        </w:rPr>
        <w:t>организации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регулярном</w:t>
      </w:r>
      <w:r w:rsidRPr="00502350">
        <w:rPr>
          <w:rFonts w:hAnsi="Times New Roman" w:cs="Times New Roman"/>
        </w:rPr>
        <w:t xml:space="preserve"> </w:t>
      </w:r>
      <w:r w:rsidRPr="00502350">
        <w:rPr>
          <w:rFonts w:hAnsi="Times New Roman" w:cs="Times New Roman"/>
        </w:rPr>
        <w:t>поощрении</w:t>
      </w:r>
      <w:r w:rsidRPr="00502350">
        <w:rPr>
          <w:rFonts w:hAnsi="Times New Roman" w:cs="Times New Roman"/>
        </w:rPr>
        <w:t xml:space="preserve"> </w:t>
      </w:r>
      <w:r w:rsidRPr="00502350">
        <w:rPr>
          <w:rFonts w:hAnsi="Times New Roman" w:cs="Times New Roman"/>
        </w:rPr>
        <w:t>классными</w:t>
      </w:r>
      <w:r w:rsidRPr="00502350">
        <w:rPr>
          <w:rFonts w:hAnsi="Times New Roman" w:cs="Times New Roman"/>
        </w:rPr>
        <w:t xml:space="preserve"> </w:t>
      </w:r>
      <w:r w:rsidRPr="00502350">
        <w:rPr>
          <w:rFonts w:hAnsi="Times New Roman" w:cs="Times New Roman"/>
        </w:rPr>
        <w:t>руководителями</w:t>
      </w:r>
      <w:r w:rsidRPr="00502350">
        <w:rPr>
          <w:rFonts w:hAnsi="Times New Roman" w:cs="Times New Roman"/>
        </w:rPr>
        <w:t xml:space="preserve">, </w:t>
      </w:r>
      <w:r w:rsidRPr="00502350">
        <w:rPr>
          <w:rFonts w:hAnsi="Times New Roman" w:cs="Times New Roman"/>
        </w:rPr>
        <w:t>поддержке</w:t>
      </w:r>
      <w:r w:rsidRPr="00502350">
        <w:rPr>
          <w:rFonts w:hAnsi="Times New Roman" w:cs="Times New Roman"/>
        </w:rPr>
        <w:t xml:space="preserve"> </w:t>
      </w:r>
      <w:r w:rsidRPr="00502350">
        <w:rPr>
          <w:rFonts w:hAnsi="Times New Roman" w:cs="Times New Roman"/>
        </w:rPr>
        <w:t>родителями</w:t>
      </w:r>
      <w:r w:rsidRPr="00502350">
        <w:rPr>
          <w:rFonts w:hAnsi="Times New Roman" w:cs="Times New Roman"/>
        </w:rPr>
        <w:t xml:space="preserve"> (</w:t>
      </w:r>
      <w:r w:rsidRPr="00502350">
        <w:rPr>
          <w:rFonts w:hAnsi="Times New Roman" w:cs="Times New Roman"/>
        </w:rPr>
        <w:t>законными</w:t>
      </w:r>
      <w:r w:rsidRPr="00502350">
        <w:rPr>
          <w:rFonts w:hAnsi="Times New Roman" w:cs="Times New Roman"/>
        </w:rPr>
        <w:t xml:space="preserve"> </w:t>
      </w:r>
      <w:r w:rsidRPr="00502350">
        <w:rPr>
          <w:rFonts w:hAnsi="Times New Roman" w:cs="Times New Roman"/>
        </w:rPr>
        <w:t>представителями</w:t>
      </w:r>
      <w:r w:rsidRPr="00502350">
        <w:rPr>
          <w:rFonts w:hAnsi="Times New Roman" w:cs="Times New Roman"/>
        </w:rPr>
        <w:t xml:space="preserve">) </w:t>
      </w:r>
      <w:r w:rsidRPr="00502350">
        <w:rPr>
          <w:rFonts w:hAnsi="Times New Roman" w:cs="Times New Roman"/>
        </w:rPr>
        <w:t>по</w:t>
      </w:r>
      <w:r>
        <w:rPr>
          <w:rFonts w:hAnsi="Times New Roman" w:cs="Times New Roman"/>
        </w:rPr>
        <w:t> </w:t>
      </w:r>
      <w:r w:rsidRPr="00502350">
        <w:rPr>
          <w:rFonts w:hAnsi="Times New Roman" w:cs="Times New Roman"/>
        </w:rPr>
        <w:t>собиранию</w:t>
      </w:r>
      <w:r w:rsidRPr="00502350">
        <w:rPr>
          <w:rFonts w:hAnsi="Times New Roman" w:cs="Times New Roman"/>
        </w:rPr>
        <w:t xml:space="preserve"> (</w:t>
      </w:r>
      <w:r w:rsidRPr="00502350">
        <w:rPr>
          <w:rFonts w:hAnsi="Times New Roman" w:cs="Times New Roman"/>
        </w:rPr>
        <w:t>накоплению</w:t>
      </w:r>
      <w:r w:rsidRPr="00502350">
        <w:rPr>
          <w:rFonts w:hAnsi="Times New Roman" w:cs="Times New Roman"/>
        </w:rPr>
        <w:t xml:space="preserve">) </w:t>
      </w:r>
      <w:r w:rsidRPr="00502350">
        <w:rPr>
          <w:rFonts w:hAnsi="Times New Roman" w:cs="Times New Roman"/>
        </w:rPr>
        <w:t>артефактов</w:t>
      </w:r>
      <w:r w:rsidRPr="00502350">
        <w:rPr>
          <w:rFonts w:hAnsi="Times New Roman" w:cs="Times New Roman"/>
        </w:rPr>
        <w:t xml:space="preserve">, </w:t>
      </w:r>
      <w:r w:rsidRPr="00502350">
        <w:rPr>
          <w:rFonts w:hAnsi="Times New Roman" w:cs="Times New Roman"/>
        </w:rPr>
        <w:t>фиксирующих</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символизирующих</w:t>
      </w:r>
      <w:r w:rsidRPr="00502350">
        <w:rPr>
          <w:rFonts w:hAnsi="Times New Roman" w:cs="Times New Roman"/>
        </w:rPr>
        <w:t xml:space="preserve"> </w:t>
      </w:r>
      <w:r w:rsidRPr="00502350">
        <w:rPr>
          <w:rFonts w:hAnsi="Times New Roman" w:cs="Times New Roman"/>
        </w:rPr>
        <w:t>достижения</w:t>
      </w:r>
      <w:r w:rsidRPr="00502350">
        <w:rPr>
          <w:rFonts w:hAnsi="Times New Roman" w:cs="Times New Roman"/>
        </w:rPr>
        <w:t xml:space="preserve"> </w:t>
      </w:r>
      <w:r w:rsidRPr="00502350">
        <w:rPr>
          <w:rFonts w:hAnsi="Times New Roman" w:cs="Times New Roman"/>
        </w:rPr>
        <w:t>обучающегося</w:t>
      </w:r>
      <w:r w:rsidRPr="00502350">
        <w:rPr>
          <w:rFonts w:hAnsi="Times New Roman" w:cs="Times New Roman"/>
        </w:rPr>
        <w:t xml:space="preserve">. </w:t>
      </w:r>
      <w:r w:rsidRPr="00502350">
        <w:rPr>
          <w:rFonts w:hAnsi="Times New Roman" w:cs="Times New Roman"/>
        </w:rPr>
        <w:t>Ведение</w:t>
      </w:r>
      <w:r w:rsidRPr="00502350">
        <w:rPr>
          <w:rFonts w:hAnsi="Times New Roman" w:cs="Times New Roman"/>
        </w:rPr>
        <w:t xml:space="preserve"> </w:t>
      </w:r>
      <w:r w:rsidRPr="00502350">
        <w:rPr>
          <w:rFonts w:hAnsi="Times New Roman" w:cs="Times New Roman"/>
        </w:rPr>
        <w:t>портфолио</w:t>
      </w:r>
      <w:r w:rsidRPr="00502350">
        <w:rPr>
          <w:rFonts w:hAnsi="Times New Roman" w:cs="Times New Roman"/>
        </w:rPr>
        <w:t xml:space="preserve"> </w:t>
      </w:r>
      <w:r w:rsidRPr="00502350">
        <w:rPr>
          <w:rFonts w:hAnsi="Times New Roman" w:cs="Times New Roman"/>
        </w:rPr>
        <w:t>участника</w:t>
      </w:r>
      <w:r w:rsidRPr="00502350">
        <w:rPr>
          <w:rFonts w:hAnsi="Times New Roman" w:cs="Times New Roman"/>
        </w:rPr>
        <w:t xml:space="preserve"> </w:t>
      </w:r>
      <w:r w:rsidRPr="00502350">
        <w:rPr>
          <w:rFonts w:hAnsi="Times New Roman" w:cs="Times New Roman"/>
        </w:rPr>
        <w:t>конкурса</w:t>
      </w:r>
      <w:r w:rsidRPr="00502350">
        <w:rPr>
          <w:rFonts w:hAnsi="Times New Roman" w:cs="Times New Roman"/>
        </w:rPr>
        <w:t xml:space="preserve"> </w:t>
      </w:r>
      <w:r w:rsidRPr="00502350">
        <w:rPr>
          <w:rFonts w:hAnsi="Times New Roman" w:cs="Times New Roman"/>
        </w:rPr>
        <w:t>регламентирует</w:t>
      </w:r>
      <w:r w:rsidRPr="00502350">
        <w:rPr>
          <w:rFonts w:hAnsi="Times New Roman" w:cs="Times New Roman"/>
        </w:rPr>
        <w:t xml:space="preserve"> </w:t>
      </w:r>
      <w:r w:rsidRPr="00502350">
        <w:rPr>
          <w:rFonts w:hAnsi="Times New Roman" w:cs="Times New Roman"/>
        </w:rPr>
        <w:t>соответствующий</w:t>
      </w:r>
      <w:r w:rsidRPr="00502350">
        <w:rPr>
          <w:rFonts w:hAnsi="Times New Roman" w:cs="Times New Roman"/>
        </w:rPr>
        <w:t xml:space="preserve"> </w:t>
      </w:r>
      <w:r w:rsidRPr="00502350">
        <w:rPr>
          <w:rFonts w:hAnsi="Times New Roman" w:cs="Times New Roman"/>
        </w:rPr>
        <w:t>локальный</w:t>
      </w:r>
      <w:r w:rsidRPr="00502350">
        <w:rPr>
          <w:rFonts w:hAnsi="Times New Roman" w:cs="Times New Roman"/>
        </w:rPr>
        <w:t xml:space="preserve"> </w:t>
      </w:r>
      <w:r w:rsidRPr="00502350">
        <w:rPr>
          <w:rFonts w:hAnsi="Times New Roman" w:cs="Times New Roman"/>
        </w:rPr>
        <w:t>акт</w:t>
      </w:r>
      <w:r w:rsidRPr="00502350">
        <w:rPr>
          <w:rFonts w:hAnsi="Times New Roman" w:cs="Times New Roman"/>
        </w:rPr>
        <w:t xml:space="preserve">. </w:t>
      </w:r>
      <w:r>
        <w:rPr>
          <w:rFonts w:hAnsi="Times New Roman" w:cs="Times New Roman"/>
        </w:rPr>
        <w:t>Портфолио</w:t>
      </w:r>
      <w:r>
        <w:rPr>
          <w:rFonts w:hAnsi="Times New Roman" w:cs="Times New Roman"/>
        </w:rPr>
        <w:t xml:space="preserve"> </w:t>
      </w:r>
      <w:r>
        <w:rPr>
          <w:rFonts w:hAnsi="Times New Roman" w:cs="Times New Roman"/>
        </w:rPr>
        <w:t>конкурсанта</w:t>
      </w:r>
      <w:r>
        <w:rPr>
          <w:rFonts w:hAnsi="Times New Roman" w:cs="Times New Roman"/>
        </w:rPr>
        <w:t xml:space="preserve"> </w:t>
      </w:r>
      <w:r>
        <w:rPr>
          <w:rFonts w:hAnsi="Times New Roman" w:cs="Times New Roman"/>
        </w:rPr>
        <w:t>должно</w:t>
      </w:r>
      <w:r>
        <w:rPr>
          <w:rFonts w:hAnsi="Times New Roman" w:cs="Times New Roman"/>
        </w:rPr>
        <w:t xml:space="preserve"> </w:t>
      </w:r>
      <w:r>
        <w:rPr>
          <w:rFonts w:hAnsi="Times New Roman" w:cs="Times New Roman"/>
        </w:rPr>
        <w:t>включать</w:t>
      </w:r>
      <w:r>
        <w:rPr>
          <w:rFonts w:hAnsi="Times New Roman" w:cs="Times New Roman"/>
        </w:rPr>
        <w:t>:</w:t>
      </w:r>
    </w:p>
    <w:p w14:paraId="0FEF8C2A" w14:textId="77777777" w:rsidR="001E6638" w:rsidRPr="00502350" w:rsidRDefault="001E6638" w:rsidP="003D1603">
      <w:pPr>
        <w:widowControl/>
        <w:numPr>
          <w:ilvl w:val="0"/>
          <w:numId w:val="45"/>
        </w:numPr>
        <w:spacing w:before="100" w:beforeAutospacing="1" w:after="100" w:afterAutospacing="1"/>
        <w:ind w:left="780" w:right="180"/>
        <w:contextualSpacing/>
        <w:jc w:val="left"/>
        <w:rPr>
          <w:rFonts w:hAnsi="Times New Roman" w:cs="Times New Roman"/>
        </w:rPr>
      </w:pPr>
      <w:r w:rsidRPr="00502350">
        <w:rPr>
          <w:rFonts w:hAnsi="Times New Roman" w:cs="Times New Roman"/>
        </w:rPr>
        <w:t>грамоты</w:t>
      </w:r>
      <w:r w:rsidRPr="00502350">
        <w:rPr>
          <w:rFonts w:hAnsi="Times New Roman" w:cs="Times New Roman"/>
        </w:rPr>
        <w:t xml:space="preserve">, </w:t>
      </w:r>
      <w:r w:rsidRPr="00502350">
        <w:rPr>
          <w:rFonts w:hAnsi="Times New Roman" w:cs="Times New Roman"/>
        </w:rPr>
        <w:t>поощрительные</w:t>
      </w:r>
      <w:r w:rsidRPr="00502350">
        <w:rPr>
          <w:rFonts w:hAnsi="Times New Roman" w:cs="Times New Roman"/>
        </w:rPr>
        <w:t xml:space="preserve"> </w:t>
      </w:r>
      <w:r w:rsidRPr="00502350">
        <w:rPr>
          <w:rFonts w:hAnsi="Times New Roman" w:cs="Times New Roman"/>
        </w:rPr>
        <w:t>письма</w:t>
      </w:r>
      <w:r w:rsidRPr="00502350">
        <w:rPr>
          <w:rFonts w:hAnsi="Times New Roman" w:cs="Times New Roman"/>
        </w:rPr>
        <w:t xml:space="preserve">, </w:t>
      </w:r>
      <w:r w:rsidRPr="00502350">
        <w:rPr>
          <w:rFonts w:hAnsi="Times New Roman" w:cs="Times New Roman"/>
        </w:rPr>
        <w:t>фотографии</w:t>
      </w:r>
      <w:r w:rsidRPr="00502350">
        <w:rPr>
          <w:rFonts w:hAnsi="Times New Roman" w:cs="Times New Roman"/>
        </w:rPr>
        <w:t xml:space="preserve"> </w:t>
      </w:r>
      <w:r w:rsidRPr="00502350">
        <w:rPr>
          <w:rFonts w:hAnsi="Times New Roman" w:cs="Times New Roman"/>
        </w:rPr>
        <w:t>призов</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т</w:t>
      </w:r>
      <w:r w:rsidRPr="00502350">
        <w:rPr>
          <w:rFonts w:hAnsi="Times New Roman" w:cs="Times New Roman"/>
        </w:rPr>
        <w:t>.</w:t>
      </w:r>
      <w:r>
        <w:rPr>
          <w:rFonts w:hAnsi="Times New Roman" w:cs="Times New Roman"/>
        </w:rPr>
        <w:t> </w:t>
      </w:r>
      <w:r w:rsidRPr="00502350">
        <w:rPr>
          <w:rFonts w:hAnsi="Times New Roman" w:cs="Times New Roman"/>
        </w:rPr>
        <w:t>д</w:t>
      </w:r>
      <w:r w:rsidRPr="00502350">
        <w:rPr>
          <w:rFonts w:hAnsi="Times New Roman" w:cs="Times New Roman"/>
        </w:rPr>
        <w:t>.;</w:t>
      </w:r>
    </w:p>
    <w:p w14:paraId="73E0D8B5" w14:textId="77777777" w:rsidR="001E6638" w:rsidRPr="00502350" w:rsidRDefault="001E6638" w:rsidP="003D1603">
      <w:pPr>
        <w:widowControl/>
        <w:numPr>
          <w:ilvl w:val="0"/>
          <w:numId w:val="45"/>
        </w:numPr>
        <w:spacing w:before="100" w:beforeAutospacing="1" w:after="100" w:afterAutospacing="1"/>
        <w:ind w:left="780" w:right="180"/>
        <w:jc w:val="left"/>
        <w:rPr>
          <w:rFonts w:hAnsi="Times New Roman" w:cs="Times New Roman"/>
        </w:rPr>
      </w:pPr>
      <w:r>
        <w:rPr>
          <w:rFonts w:hAnsi="Times New Roman" w:cs="Times New Roman"/>
        </w:rPr>
        <w:t>творческие</w:t>
      </w:r>
      <w:r>
        <w:rPr>
          <w:rFonts w:hAnsi="Times New Roman" w:cs="Times New Roman"/>
        </w:rPr>
        <w:t xml:space="preserve"> </w:t>
      </w:r>
      <w:r>
        <w:rPr>
          <w:rFonts w:hAnsi="Times New Roman" w:cs="Times New Roman"/>
        </w:rPr>
        <w:t>работы</w:t>
      </w:r>
      <w:r>
        <w:rPr>
          <w:rFonts w:hAnsi="Times New Roman" w:cs="Times New Roman"/>
        </w:rPr>
        <w:t xml:space="preserve"> , </w:t>
      </w:r>
      <w:r w:rsidRPr="00502350">
        <w:rPr>
          <w:rFonts w:hAnsi="Times New Roman" w:cs="Times New Roman"/>
        </w:rPr>
        <w:t>рефераты</w:t>
      </w:r>
      <w:r w:rsidRPr="00502350">
        <w:rPr>
          <w:rFonts w:hAnsi="Times New Roman" w:cs="Times New Roman"/>
        </w:rPr>
        <w:t xml:space="preserve">, </w:t>
      </w:r>
      <w:r w:rsidRPr="00502350">
        <w:rPr>
          <w:rFonts w:hAnsi="Times New Roman" w:cs="Times New Roman"/>
        </w:rPr>
        <w:t>доклады</w:t>
      </w:r>
      <w:r w:rsidRPr="00502350">
        <w:rPr>
          <w:rFonts w:hAnsi="Times New Roman" w:cs="Times New Roman"/>
        </w:rPr>
        <w:t xml:space="preserve">, </w:t>
      </w:r>
      <w:r w:rsidRPr="00502350">
        <w:rPr>
          <w:rFonts w:hAnsi="Times New Roman" w:cs="Times New Roman"/>
        </w:rPr>
        <w:t>статьи</w:t>
      </w:r>
      <w:r w:rsidRPr="00502350">
        <w:rPr>
          <w:rFonts w:hAnsi="Times New Roman" w:cs="Times New Roman"/>
        </w:rPr>
        <w:t xml:space="preserve">, </w:t>
      </w:r>
      <w:r w:rsidRPr="00502350">
        <w:rPr>
          <w:rFonts w:hAnsi="Times New Roman" w:cs="Times New Roman"/>
        </w:rPr>
        <w:t>чертежи</w:t>
      </w:r>
      <w:r w:rsidRPr="00502350">
        <w:rPr>
          <w:rFonts w:hAnsi="Times New Roman" w:cs="Times New Roman"/>
        </w:rPr>
        <w:t xml:space="preserve"> </w:t>
      </w:r>
      <w:r w:rsidRPr="00502350">
        <w:rPr>
          <w:rFonts w:hAnsi="Times New Roman" w:cs="Times New Roman"/>
        </w:rPr>
        <w:t>или</w:t>
      </w:r>
      <w:r w:rsidRPr="00502350">
        <w:rPr>
          <w:rFonts w:hAnsi="Times New Roman" w:cs="Times New Roman"/>
        </w:rPr>
        <w:t xml:space="preserve"> </w:t>
      </w:r>
      <w:r w:rsidRPr="00502350">
        <w:rPr>
          <w:rFonts w:hAnsi="Times New Roman" w:cs="Times New Roman"/>
        </w:rPr>
        <w:t>фото</w:t>
      </w:r>
      <w:r w:rsidRPr="00502350">
        <w:rPr>
          <w:rFonts w:hAnsi="Times New Roman" w:cs="Times New Roman"/>
        </w:rPr>
        <w:t xml:space="preserve"> </w:t>
      </w:r>
      <w:r w:rsidRPr="00502350">
        <w:rPr>
          <w:rFonts w:hAnsi="Times New Roman" w:cs="Times New Roman"/>
        </w:rPr>
        <w:t>изделий</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т</w:t>
      </w:r>
      <w:r w:rsidRPr="00502350">
        <w:rPr>
          <w:rFonts w:hAnsi="Times New Roman" w:cs="Times New Roman"/>
        </w:rPr>
        <w:t>.</w:t>
      </w:r>
      <w:r>
        <w:rPr>
          <w:rFonts w:hAnsi="Times New Roman" w:cs="Times New Roman"/>
        </w:rPr>
        <w:t> </w:t>
      </w:r>
      <w:r w:rsidRPr="00502350">
        <w:rPr>
          <w:rFonts w:hAnsi="Times New Roman" w:cs="Times New Roman"/>
        </w:rPr>
        <w:t>д</w:t>
      </w:r>
      <w:r w:rsidRPr="00502350">
        <w:rPr>
          <w:rFonts w:hAnsi="Times New Roman" w:cs="Times New Roman"/>
        </w:rPr>
        <w:t>.</w:t>
      </w:r>
    </w:p>
    <w:p w14:paraId="13E69377" w14:textId="77777777" w:rsidR="001E6638" w:rsidRPr="00502350" w:rsidRDefault="001E6638" w:rsidP="003D1603">
      <w:pPr>
        <w:widowControl/>
        <w:numPr>
          <w:ilvl w:val="0"/>
          <w:numId w:val="46"/>
        </w:numPr>
        <w:spacing w:before="100" w:beforeAutospacing="1" w:after="100" w:afterAutospacing="1"/>
        <w:ind w:left="780" w:right="180"/>
        <w:jc w:val="left"/>
        <w:rPr>
          <w:rFonts w:hAnsi="Times New Roman" w:cs="Times New Roman"/>
        </w:rPr>
      </w:pPr>
      <w:r w:rsidRPr="00502350">
        <w:rPr>
          <w:rFonts w:hAnsi="Times New Roman" w:cs="Times New Roman"/>
        </w:rPr>
        <w:t>Рейтинг</w:t>
      </w:r>
      <w:r w:rsidRPr="00502350">
        <w:rPr>
          <w:rFonts w:hAnsi="Times New Roman" w:cs="Times New Roman"/>
        </w:rPr>
        <w:t xml:space="preserve">. </w:t>
      </w:r>
      <w:r w:rsidRPr="00502350">
        <w:rPr>
          <w:rFonts w:hAnsi="Times New Roman" w:cs="Times New Roman"/>
        </w:rPr>
        <w:t>Рейтинги</w:t>
      </w:r>
      <w:r w:rsidRPr="00502350">
        <w:rPr>
          <w:rFonts w:hAnsi="Times New Roman" w:cs="Times New Roman"/>
        </w:rPr>
        <w:t xml:space="preserve"> </w:t>
      </w:r>
      <w:r w:rsidRPr="00502350">
        <w:rPr>
          <w:rFonts w:hAnsi="Times New Roman" w:cs="Times New Roman"/>
        </w:rPr>
        <w:t>формируются</w:t>
      </w:r>
      <w:r w:rsidRPr="00502350">
        <w:rPr>
          <w:rFonts w:hAnsi="Times New Roman" w:cs="Times New Roman"/>
        </w:rPr>
        <w:t xml:space="preserve"> </w:t>
      </w:r>
      <w:r w:rsidRPr="00502350">
        <w:rPr>
          <w:rFonts w:hAnsi="Times New Roman" w:cs="Times New Roman"/>
        </w:rPr>
        <w:t>через</w:t>
      </w:r>
      <w:r w:rsidRPr="00502350">
        <w:rPr>
          <w:rFonts w:hAnsi="Times New Roman" w:cs="Times New Roman"/>
        </w:rPr>
        <w:t xml:space="preserve"> </w:t>
      </w:r>
      <w:r w:rsidRPr="00502350">
        <w:rPr>
          <w:rFonts w:hAnsi="Times New Roman" w:cs="Times New Roman"/>
        </w:rPr>
        <w:t>размещение</w:t>
      </w:r>
      <w:r w:rsidRPr="00502350">
        <w:rPr>
          <w:rFonts w:hAnsi="Times New Roman" w:cs="Times New Roman"/>
        </w:rPr>
        <w:t xml:space="preserve"> </w:t>
      </w:r>
      <w:r w:rsidRPr="00502350">
        <w:rPr>
          <w:rFonts w:hAnsi="Times New Roman" w:cs="Times New Roman"/>
        </w:rPr>
        <w:t>имен</w:t>
      </w:r>
      <w:r w:rsidRPr="00502350">
        <w:rPr>
          <w:rFonts w:hAnsi="Times New Roman" w:cs="Times New Roman"/>
        </w:rPr>
        <w:t xml:space="preserve"> (</w:t>
      </w:r>
      <w:r w:rsidRPr="00502350">
        <w:rPr>
          <w:rFonts w:hAnsi="Times New Roman" w:cs="Times New Roman"/>
        </w:rPr>
        <w:t>фамилий</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номеров</w:t>
      </w:r>
      <w:r w:rsidRPr="00502350">
        <w:rPr>
          <w:rFonts w:hAnsi="Times New Roman" w:cs="Times New Roman"/>
        </w:rPr>
        <w:t xml:space="preserve"> </w:t>
      </w:r>
      <w:r w:rsidRPr="00502350">
        <w:rPr>
          <w:rFonts w:hAnsi="Times New Roman" w:cs="Times New Roman"/>
        </w:rPr>
        <w:t>классов</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последовательности</w:t>
      </w:r>
      <w:r w:rsidRPr="00502350">
        <w:rPr>
          <w:rFonts w:hAnsi="Times New Roman" w:cs="Times New Roman"/>
        </w:rPr>
        <w:t xml:space="preserve">, </w:t>
      </w:r>
      <w:r w:rsidRPr="00502350">
        <w:rPr>
          <w:rFonts w:hAnsi="Times New Roman" w:cs="Times New Roman"/>
        </w:rPr>
        <w:t>которую</w:t>
      </w:r>
      <w:r w:rsidRPr="00502350">
        <w:rPr>
          <w:rFonts w:hAnsi="Times New Roman" w:cs="Times New Roman"/>
        </w:rPr>
        <w:t xml:space="preserve"> </w:t>
      </w:r>
      <w:r w:rsidRPr="00502350">
        <w:rPr>
          <w:rFonts w:hAnsi="Times New Roman" w:cs="Times New Roman"/>
        </w:rPr>
        <w:t>устанавливают</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зависимости</w:t>
      </w:r>
      <w:r w:rsidRPr="00502350">
        <w:rPr>
          <w:rFonts w:hAnsi="Times New Roman" w:cs="Times New Roman"/>
        </w:rPr>
        <w:t xml:space="preserve"> </w:t>
      </w:r>
      <w:r w:rsidRPr="00502350">
        <w:rPr>
          <w:rFonts w:hAnsi="Times New Roman" w:cs="Times New Roman"/>
        </w:rPr>
        <w:t>от</w:t>
      </w:r>
      <w:r>
        <w:rPr>
          <w:rFonts w:hAnsi="Times New Roman" w:cs="Times New Roman"/>
        </w:rPr>
        <w:t> </w:t>
      </w:r>
      <w:r w:rsidRPr="00502350">
        <w:rPr>
          <w:rFonts w:hAnsi="Times New Roman" w:cs="Times New Roman"/>
        </w:rPr>
        <w:t>их</w:t>
      </w:r>
      <w:r>
        <w:rPr>
          <w:rFonts w:hAnsi="Times New Roman" w:cs="Times New Roman"/>
        </w:rPr>
        <w:t> </w:t>
      </w:r>
      <w:r w:rsidRPr="00502350">
        <w:rPr>
          <w:rFonts w:hAnsi="Times New Roman" w:cs="Times New Roman"/>
        </w:rPr>
        <w:t>успешности</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достижений</w:t>
      </w:r>
      <w:r w:rsidRPr="00502350">
        <w:rPr>
          <w:rFonts w:hAnsi="Times New Roman" w:cs="Times New Roman"/>
        </w:rPr>
        <w:t xml:space="preserve">, </w:t>
      </w:r>
      <w:r w:rsidRPr="00502350">
        <w:rPr>
          <w:rFonts w:hAnsi="Times New Roman" w:cs="Times New Roman"/>
        </w:rPr>
        <w:t>которые</w:t>
      </w:r>
      <w:r w:rsidRPr="00502350">
        <w:rPr>
          <w:rFonts w:hAnsi="Times New Roman" w:cs="Times New Roman"/>
        </w:rPr>
        <w:t xml:space="preserve"> </w:t>
      </w:r>
      <w:r w:rsidRPr="00502350">
        <w:rPr>
          <w:rFonts w:hAnsi="Times New Roman" w:cs="Times New Roman"/>
        </w:rPr>
        <w:t>определяются</w:t>
      </w:r>
      <w:r w:rsidRPr="00502350">
        <w:rPr>
          <w:rFonts w:hAnsi="Times New Roman" w:cs="Times New Roman"/>
        </w:rPr>
        <w:t xml:space="preserve"> </w:t>
      </w:r>
      <w:r w:rsidRPr="00502350">
        <w:rPr>
          <w:rFonts w:hAnsi="Times New Roman" w:cs="Times New Roman"/>
        </w:rPr>
        <w:t>образовательными</w:t>
      </w:r>
      <w:r w:rsidRPr="00502350">
        <w:rPr>
          <w:rFonts w:hAnsi="Times New Roman" w:cs="Times New Roman"/>
        </w:rPr>
        <w:t xml:space="preserve"> </w:t>
      </w:r>
      <w:r w:rsidRPr="00502350">
        <w:rPr>
          <w:rFonts w:hAnsi="Times New Roman" w:cs="Times New Roman"/>
        </w:rPr>
        <w:t>результатами</w:t>
      </w:r>
      <w:r w:rsidRPr="00502350">
        <w:rPr>
          <w:rFonts w:hAnsi="Times New Roman" w:cs="Times New Roman"/>
        </w:rPr>
        <w:t xml:space="preserve"> </w:t>
      </w:r>
      <w:r w:rsidRPr="00502350">
        <w:rPr>
          <w:rFonts w:hAnsi="Times New Roman" w:cs="Times New Roman"/>
        </w:rPr>
        <w:t>отдельных</w:t>
      </w:r>
      <w:r w:rsidRPr="00502350">
        <w:rPr>
          <w:rFonts w:hAnsi="Times New Roman" w:cs="Times New Roman"/>
        </w:rPr>
        <w:t xml:space="preserve"> </w:t>
      </w:r>
      <w:r w:rsidRPr="00502350">
        <w:rPr>
          <w:rFonts w:hAnsi="Times New Roman" w:cs="Times New Roman"/>
        </w:rPr>
        <w:t>обучающихся</w:t>
      </w:r>
      <w:r w:rsidRPr="00502350">
        <w:rPr>
          <w:rFonts w:hAnsi="Times New Roman" w:cs="Times New Roman"/>
        </w:rPr>
        <w:t xml:space="preserve"> </w:t>
      </w:r>
      <w:r w:rsidRPr="00502350">
        <w:rPr>
          <w:rFonts w:hAnsi="Times New Roman" w:cs="Times New Roman"/>
        </w:rPr>
        <w:t>или</w:t>
      </w:r>
      <w:r w:rsidRPr="00502350">
        <w:rPr>
          <w:rFonts w:hAnsi="Times New Roman" w:cs="Times New Roman"/>
        </w:rPr>
        <w:t xml:space="preserve"> </w:t>
      </w:r>
      <w:r w:rsidRPr="00502350">
        <w:rPr>
          <w:rFonts w:hAnsi="Times New Roman" w:cs="Times New Roman"/>
        </w:rPr>
        <w:t>классов</w:t>
      </w:r>
      <w:r w:rsidRPr="00502350">
        <w:rPr>
          <w:rFonts w:hAnsi="Times New Roman" w:cs="Times New Roman"/>
        </w:rPr>
        <w:t>.</w:t>
      </w:r>
    </w:p>
    <w:p w14:paraId="0FB3EB83" w14:textId="77777777" w:rsidR="001E6638" w:rsidRPr="00502350" w:rsidRDefault="001E6638" w:rsidP="001E6638">
      <w:pPr>
        <w:rPr>
          <w:rFonts w:hAnsi="Times New Roman" w:cs="Times New Roman"/>
        </w:rPr>
      </w:pPr>
      <w:r w:rsidRPr="00502350">
        <w:rPr>
          <w:rFonts w:hAnsi="Times New Roman" w:cs="Times New Roman"/>
          <w:b/>
          <w:bCs/>
        </w:rPr>
        <w:t>Формы</w:t>
      </w:r>
      <w:r w:rsidRPr="00502350">
        <w:rPr>
          <w:rFonts w:hAnsi="Times New Roman" w:cs="Times New Roman"/>
          <w:b/>
          <w:bCs/>
        </w:rPr>
        <w:t xml:space="preserve"> </w:t>
      </w:r>
      <w:r w:rsidRPr="00502350">
        <w:rPr>
          <w:rFonts w:hAnsi="Times New Roman" w:cs="Times New Roman"/>
          <w:b/>
          <w:bCs/>
        </w:rPr>
        <w:t>поощрения</w:t>
      </w:r>
      <w:r w:rsidRPr="00502350">
        <w:rPr>
          <w:rFonts w:hAnsi="Times New Roman" w:cs="Times New Roman"/>
          <w:b/>
          <w:bCs/>
        </w:rPr>
        <w:t xml:space="preserve"> </w:t>
      </w:r>
      <w:r w:rsidRPr="00502350">
        <w:rPr>
          <w:rFonts w:hAnsi="Times New Roman" w:cs="Times New Roman"/>
          <w:b/>
          <w:bCs/>
        </w:rPr>
        <w:t>социальной</w:t>
      </w:r>
      <w:r w:rsidRPr="00502350">
        <w:rPr>
          <w:rFonts w:hAnsi="Times New Roman" w:cs="Times New Roman"/>
          <w:b/>
          <w:bCs/>
        </w:rPr>
        <w:t xml:space="preserve"> </w:t>
      </w:r>
      <w:r w:rsidRPr="00502350">
        <w:rPr>
          <w:rFonts w:hAnsi="Times New Roman" w:cs="Times New Roman"/>
          <w:b/>
          <w:bCs/>
        </w:rPr>
        <w:t>успешности</w:t>
      </w:r>
      <w:r w:rsidRPr="00502350">
        <w:rPr>
          <w:rFonts w:hAnsi="Times New Roman" w:cs="Times New Roman"/>
          <w:b/>
          <w:bCs/>
        </w:rPr>
        <w:t xml:space="preserve"> </w:t>
      </w:r>
      <w:r w:rsidRPr="00502350">
        <w:rPr>
          <w:rFonts w:hAnsi="Times New Roman" w:cs="Times New Roman"/>
          <w:b/>
          <w:bCs/>
        </w:rPr>
        <w:t>и</w:t>
      </w:r>
      <w:r>
        <w:rPr>
          <w:rFonts w:hAnsi="Times New Roman" w:cs="Times New Roman"/>
          <w:b/>
          <w:bCs/>
        </w:rPr>
        <w:t> </w:t>
      </w:r>
      <w:r w:rsidRPr="00502350">
        <w:rPr>
          <w:rFonts w:hAnsi="Times New Roman" w:cs="Times New Roman"/>
          <w:b/>
          <w:bCs/>
        </w:rPr>
        <w:t>проявлений</w:t>
      </w:r>
      <w:r w:rsidRPr="00502350">
        <w:rPr>
          <w:rFonts w:hAnsi="Times New Roman" w:cs="Times New Roman"/>
          <w:b/>
          <w:bCs/>
        </w:rPr>
        <w:t xml:space="preserve"> </w:t>
      </w:r>
      <w:r w:rsidRPr="00502350">
        <w:rPr>
          <w:rFonts w:hAnsi="Times New Roman" w:cs="Times New Roman"/>
          <w:b/>
          <w:bCs/>
        </w:rPr>
        <w:t>активной</w:t>
      </w:r>
      <w:r w:rsidRPr="00502350">
        <w:rPr>
          <w:rFonts w:hAnsi="Times New Roman" w:cs="Times New Roman"/>
          <w:b/>
          <w:bCs/>
        </w:rPr>
        <w:t xml:space="preserve"> </w:t>
      </w:r>
      <w:r w:rsidRPr="00502350">
        <w:rPr>
          <w:rFonts w:hAnsi="Times New Roman" w:cs="Times New Roman"/>
          <w:b/>
          <w:bCs/>
        </w:rPr>
        <w:t>жизненной</w:t>
      </w:r>
      <w:r w:rsidRPr="00502350">
        <w:rPr>
          <w:rFonts w:hAnsi="Times New Roman" w:cs="Times New Roman"/>
          <w:b/>
          <w:bCs/>
        </w:rPr>
        <w:t xml:space="preserve"> </w:t>
      </w:r>
      <w:r w:rsidRPr="00502350">
        <w:rPr>
          <w:rFonts w:hAnsi="Times New Roman" w:cs="Times New Roman"/>
          <w:b/>
          <w:bCs/>
        </w:rPr>
        <w:t>позиции</w:t>
      </w:r>
      <w:r w:rsidRPr="00502350">
        <w:rPr>
          <w:rFonts w:hAnsi="Times New Roman" w:cs="Times New Roman"/>
          <w:b/>
          <w:bCs/>
        </w:rPr>
        <w:t xml:space="preserve"> </w:t>
      </w:r>
      <w:r w:rsidRPr="00502350">
        <w:rPr>
          <w:rFonts w:hAnsi="Times New Roman" w:cs="Times New Roman"/>
          <w:b/>
          <w:bCs/>
        </w:rPr>
        <w:t>обучающихся</w:t>
      </w:r>
      <w:r>
        <w:rPr>
          <w:rFonts w:hAnsi="Times New Roman" w:cs="Times New Roman"/>
          <w:b/>
          <w:bCs/>
        </w:rPr>
        <w:t xml:space="preserve"> </w:t>
      </w:r>
      <w:r w:rsidRPr="00502350">
        <w:rPr>
          <w:rFonts w:hAnsi="Times New Roman" w:cs="Times New Roman"/>
          <w:b/>
          <w:bCs/>
        </w:rPr>
        <w:t>МБОУ</w:t>
      </w:r>
      <w:r w:rsidRPr="00502350">
        <w:rPr>
          <w:rFonts w:hAnsi="Times New Roman" w:cs="Times New Roman"/>
          <w:b/>
          <w:bCs/>
        </w:rPr>
        <w:t xml:space="preserve"> </w:t>
      </w:r>
      <w:r>
        <w:rPr>
          <w:rFonts w:hAnsi="Times New Roman" w:cs="Times New Roman"/>
          <w:b/>
          <w:bCs/>
        </w:rPr>
        <w:t>«</w:t>
      </w:r>
      <w:r w:rsidRPr="00502350">
        <w:rPr>
          <w:rFonts w:hAnsi="Times New Roman" w:cs="Times New Roman"/>
          <w:b/>
          <w:bCs/>
        </w:rPr>
        <w:t>СОШ</w:t>
      </w:r>
      <w:r w:rsidRPr="00502350">
        <w:rPr>
          <w:rFonts w:hAnsi="Times New Roman" w:cs="Times New Roman"/>
          <w:b/>
          <w:bCs/>
        </w:rPr>
        <w:t xml:space="preserve"> </w:t>
      </w:r>
      <w:r w:rsidRPr="00502350">
        <w:rPr>
          <w:rFonts w:hAnsi="Times New Roman" w:cs="Times New Roman"/>
          <w:b/>
          <w:bCs/>
        </w:rPr>
        <w:t>№</w:t>
      </w:r>
      <w:r>
        <w:rPr>
          <w:rFonts w:hAnsi="Times New Roman" w:cs="Times New Roman"/>
          <w:b/>
          <w:bCs/>
        </w:rPr>
        <w:t> </w:t>
      </w:r>
      <w:r w:rsidRPr="00502350">
        <w:rPr>
          <w:rFonts w:hAnsi="Times New Roman" w:cs="Times New Roman"/>
          <w:b/>
          <w:bCs/>
        </w:rPr>
        <w:t>1</w:t>
      </w:r>
      <w:r>
        <w:rPr>
          <w:rFonts w:hAnsi="Times New Roman" w:cs="Times New Roman"/>
          <w:b/>
          <w:bCs/>
        </w:rPr>
        <w:t>0</w:t>
      </w:r>
      <w:r>
        <w:rPr>
          <w:rFonts w:hAnsi="Times New Roman" w:cs="Times New Roman"/>
          <w:b/>
          <w:bCs/>
        </w:rPr>
        <w:t>»</w:t>
      </w:r>
    </w:p>
    <w:p w14:paraId="045ECBAC" w14:textId="77777777" w:rsidR="001E6638" w:rsidRDefault="001E6638" w:rsidP="003D1603">
      <w:pPr>
        <w:widowControl/>
        <w:numPr>
          <w:ilvl w:val="0"/>
          <w:numId w:val="47"/>
        </w:numPr>
        <w:spacing w:before="100" w:beforeAutospacing="1" w:after="100" w:afterAutospacing="1"/>
        <w:ind w:left="780" w:right="180"/>
        <w:contextualSpacing/>
        <w:jc w:val="left"/>
        <w:rPr>
          <w:rFonts w:hAnsi="Times New Roman" w:cs="Times New Roman"/>
        </w:rPr>
      </w:pPr>
      <w:r>
        <w:rPr>
          <w:rFonts w:hAnsi="Times New Roman" w:cs="Times New Roman"/>
        </w:rPr>
        <w:t>Объявление</w:t>
      </w:r>
      <w:r>
        <w:rPr>
          <w:rFonts w:hAnsi="Times New Roman" w:cs="Times New Roman"/>
        </w:rPr>
        <w:t xml:space="preserve"> </w:t>
      </w:r>
      <w:r>
        <w:rPr>
          <w:rFonts w:hAnsi="Times New Roman" w:cs="Times New Roman"/>
        </w:rPr>
        <w:t>благодарности</w:t>
      </w:r>
      <w:r>
        <w:rPr>
          <w:rFonts w:hAnsi="Times New Roman" w:cs="Times New Roman"/>
        </w:rPr>
        <w:t>.</w:t>
      </w:r>
    </w:p>
    <w:p w14:paraId="43B8391C" w14:textId="77777777" w:rsidR="001E6638" w:rsidRDefault="001E6638" w:rsidP="003D1603">
      <w:pPr>
        <w:widowControl/>
        <w:numPr>
          <w:ilvl w:val="0"/>
          <w:numId w:val="47"/>
        </w:numPr>
        <w:spacing w:before="100" w:beforeAutospacing="1" w:after="100" w:afterAutospacing="1"/>
        <w:ind w:left="780" w:right="180"/>
        <w:contextualSpacing/>
        <w:jc w:val="left"/>
        <w:rPr>
          <w:rFonts w:hAnsi="Times New Roman" w:cs="Times New Roman"/>
        </w:rPr>
      </w:pPr>
      <w:r>
        <w:rPr>
          <w:rFonts w:hAnsi="Times New Roman" w:cs="Times New Roman"/>
        </w:rPr>
        <w:t>Награждение</w:t>
      </w:r>
      <w:r>
        <w:rPr>
          <w:rFonts w:hAnsi="Times New Roman" w:cs="Times New Roman"/>
        </w:rPr>
        <w:t xml:space="preserve"> </w:t>
      </w:r>
      <w:r>
        <w:rPr>
          <w:rFonts w:hAnsi="Times New Roman" w:cs="Times New Roman"/>
        </w:rPr>
        <w:t>грамотой</w:t>
      </w:r>
      <w:r>
        <w:rPr>
          <w:rFonts w:hAnsi="Times New Roman" w:cs="Times New Roman"/>
        </w:rPr>
        <w:t>.</w:t>
      </w:r>
    </w:p>
    <w:p w14:paraId="0D73C6C9" w14:textId="77777777" w:rsidR="001E6638" w:rsidRDefault="001E6638" w:rsidP="003D1603">
      <w:pPr>
        <w:widowControl/>
        <w:numPr>
          <w:ilvl w:val="0"/>
          <w:numId w:val="47"/>
        </w:numPr>
        <w:spacing w:before="100" w:beforeAutospacing="1" w:after="100" w:afterAutospacing="1"/>
        <w:ind w:left="780" w:right="180"/>
        <w:contextualSpacing/>
        <w:jc w:val="left"/>
        <w:rPr>
          <w:rFonts w:hAnsi="Times New Roman" w:cs="Times New Roman"/>
        </w:rPr>
      </w:pPr>
      <w:r>
        <w:rPr>
          <w:rFonts w:hAnsi="Times New Roman" w:cs="Times New Roman"/>
        </w:rPr>
        <w:lastRenderedPageBreak/>
        <w:t>Вручение</w:t>
      </w:r>
      <w:r>
        <w:rPr>
          <w:rFonts w:hAnsi="Times New Roman" w:cs="Times New Roman"/>
        </w:rPr>
        <w:t xml:space="preserve"> </w:t>
      </w:r>
      <w:r>
        <w:rPr>
          <w:rFonts w:hAnsi="Times New Roman" w:cs="Times New Roman"/>
        </w:rPr>
        <w:t>сертификатов</w:t>
      </w:r>
      <w:r>
        <w:rPr>
          <w:rFonts w:hAnsi="Times New Roman" w:cs="Times New Roman"/>
        </w:rPr>
        <w:t xml:space="preserve"> </w:t>
      </w:r>
      <w:r>
        <w:rPr>
          <w:rFonts w:hAnsi="Times New Roman" w:cs="Times New Roman"/>
        </w:rPr>
        <w:t>и дипломов</w:t>
      </w:r>
      <w:r>
        <w:rPr>
          <w:rFonts w:hAnsi="Times New Roman" w:cs="Times New Roman"/>
        </w:rPr>
        <w:t>.</w:t>
      </w:r>
    </w:p>
    <w:p w14:paraId="2D9DB7CE" w14:textId="77777777" w:rsidR="001E6638" w:rsidRPr="00502350" w:rsidRDefault="001E6638" w:rsidP="003D1603">
      <w:pPr>
        <w:widowControl/>
        <w:numPr>
          <w:ilvl w:val="0"/>
          <w:numId w:val="47"/>
        </w:numPr>
        <w:spacing w:before="100" w:beforeAutospacing="1" w:after="100" w:afterAutospacing="1"/>
        <w:ind w:left="780" w:right="180"/>
        <w:contextualSpacing/>
        <w:jc w:val="left"/>
        <w:rPr>
          <w:rFonts w:hAnsi="Times New Roman" w:cs="Times New Roman"/>
        </w:rPr>
      </w:pPr>
      <w:r w:rsidRPr="00502350">
        <w:rPr>
          <w:rFonts w:hAnsi="Times New Roman" w:cs="Times New Roman"/>
        </w:rPr>
        <w:t>Занесение</w:t>
      </w:r>
      <w:r w:rsidRPr="00502350">
        <w:rPr>
          <w:rFonts w:hAnsi="Times New Roman" w:cs="Times New Roman"/>
        </w:rPr>
        <w:t xml:space="preserve"> </w:t>
      </w:r>
      <w:r w:rsidRPr="00502350">
        <w:rPr>
          <w:rFonts w:hAnsi="Times New Roman" w:cs="Times New Roman"/>
        </w:rPr>
        <w:t>фотографии</w:t>
      </w:r>
      <w:r w:rsidRPr="00502350">
        <w:rPr>
          <w:rFonts w:hAnsi="Times New Roman" w:cs="Times New Roman"/>
        </w:rPr>
        <w:t xml:space="preserve"> </w:t>
      </w:r>
      <w:r w:rsidRPr="00502350">
        <w:rPr>
          <w:rFonts w:hAnsi="Times New Roman" w:cs="Times New Roman"/>
        </w:rPr>
        <w:t>активиста</w:t>
      </w:r>
      <w:r w:rsidRPr="00502350">
        <w:rPr>
          <w:rFonts w:hAnsi="Times New Roman" w:cs="Times New Roman"/>
        </w:rPr>
        <w:t xml:space="preserve"> </w:t>
      </w:r>
      <w:r w:rsidRPr="00502350">
        <w:rPr>
          <w:rFonts w:hAnsi="Times New Roman" w:cs="Times New Roman"/>
        </w:rPr>
        <w:t>на</w:t>
      </w:r>
      <w:r>
        <w:rPr>
          <w:rFonts w:hAnsi="Times New Roman" w:cs="Times New Roman"/>
        </w:rPr>
        <w:t> Д</w:t>
      </w:r>
      <w:r w:rsidRPr="00502350">
        <w:rPr>
          <w:rFonts w:hAnsi="Times New Roman" w:cs="Times New Roman"/>
        </w:rPr>
        <w:t>оску</w:t>
      </w:r>
      <w:r w:rsidRPr="00502350">
        <w:rPr>
          <w:rFonts w:hAnsi="Times New Roman" w:cs="Times New Roman"/>
        </w:rPr>
        <w:t xml:space="preserve"> </w:t>
      </w:r>
      <w:r>
        <w:rPr>
          <w:rFonts w:hAnsi="Times New Roman" w:cs="Times New Roman"/>
        </w:rPr>
        <w:t>П</w:t>
      </w:r>
      <w:r w:rsidRPr="00502350">
        <w:rPr>
          <w:rFonts w:hAnsi="Times New Roman" w:cs="Times New Roman"/>
        </w:rPr>
        <w:t>очета</w:t>
      </w:r>
      <w:r w:rsidRPr="00502350">
        <w:rPr>
          <w:rFonts w:hAnsi="Times New Roman" w:cs="Times New Roman"/>
        </w:rPr>
        <w:t>.</w:t>
      </w:r>
    </w:p>
    <w:p w14:paraId="16A128D0" w14:textId="77777777" w:rsidR="001E6638" w:rsidRPr="00502350" w:rsidRDefault="001E6638" w:rsidP="001E6638">
      <w:pPr>
        <w:ind w:left="0"/>
        <w:rPr>
          <w:rFonts w:hAnsi="Times New Roman" w:cs="Times New Roman"/>
        </w:rPr>
      </w:pPr>
    </w:p>
    <w:p w14:paraId="3FA77846" w14:textId="77777777" w:rsidR="001E6638" w:rsidRPr="00502350" w:rsidRDefault="001E6638" w:rsidP="001E6638">
      <w:pPr>
        <w:rPr>
          <w:rFonts w:hAnsi="Times New Roman" w:cs="Times New Roman"/>
        </w:rPr>
      </w:pPr>
      <w:r w:rsidRPr="00502350">
        <w:rPr>
          <w:rFonts w:hAnsi="Times New Roman" w:cs="Times New Roman"/>
        </w:rPr>
        <w:t>Информирование</w:t>
      </w:r>
      <w:r w:rsidRPr="00502350">
        <w:rPr>
          <w:rFonts w:hAnsi="Times New Roman" w:cs="Times New Roman"/>
        </w:rPr>
        <w:t xml:space="preserve"> </w:t>
      </w:r>
      <w:r w:rsidRPr="00502350">
        <w:rPr>
          <w:rFonts w:hAnsi="Times New Roman" w:cs="Times New Roman"/>
        </w:rPr>
        <w:t>родителей</w:t>
      </w:r>
      <w:r w:rsidRPr="00502350">
        <w:rPr>
          <w:rFonts w:hAnsi="Times New Roman" w:cs="Times New Roman"/>
        </w:rPr>
        <w:t xml:space="preserve"> (</w:t>
      </w:r>
      <w:r w:rsidRPr="00502350">
        <w:rPr>
          <w:rFonts w:hAnsi="Times New Roman" w:cs="Times New Roman"/>
        </w:rPr>
        <w:t>законных</w:t>
      </w:r>
      <w:r w:rsidRPr="00502350">
        <w:rPr>
          <w:rFonts w:hAnsi="Times New Roman" w:cs="Times New Roman"/>
        </w:rPr>
        <w:t xml:space="preserve"> </w:t>
      </w:r>
      <w:r w:rsidRPr="00502350">
        <w:rPr>
          <w:rFonts w:hAnsi="Times New Roman" w:cs="Times New Roman"/>
        </w:rPr>
        <w:t>представителей</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поощрении</w:t>
      </w:r>
      <w:r w:rsidRPr="00502350">
        <w:rPr>
          <w:rFonts w:hAnsi="Times New Roman" w:cs="Times New Roman"/>
        </w:rPr>
        <w:t xml:space="preserve"> </w:t>
      </w:r>
      <w:r w:rsidRPr="00502350">
        <w:rPr>
          <w:rFonts w:hAnsi="Times New Roman" w:cs="Times New Roman"/>
        </w:rPr>
        <w:t>ребенка</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МБОУ</w:t>
      </w:r>
      <w:r w:rsidRPr="00502350">
        <w:rPr>
          <w:rFonts w:hAnsi="Times New Roman" w:cs="Times New Roman"/>
        </w:rPr>
        <w:t xml:space="preserve"> </w:t>
      </w:r>
      <w:r>
        <w:rPr>
          <w:rFonts w:hAnsi="Times New Roman" w:cs="Times New Roman"/>
        </w:rPr>
        <w:t>«</w:t>
      </w:r>
      <w:r w:rsidRPr="00502350">
        <w:rPr>
          <w:rFonts w:hAnsi="Times New Roman" w:cs="Times New Roman"/>
        </w:rPr>
        <w:t>СОШ</w:t>
      </w:r>
      <w:r w:rsidRPr="00502350">
        <w:rPr>
          <w:rFonts w:hAnsi="Times New Roman" w:cs="Times New Roman"/>
        </w:rPr>
        <w:t xml:space="preserve"> </w:t>
      </w:r>
      <w:r w:rsidRPr="00502350">
        <w:rPr>
          <w:rFonts w:hAnsi="Times New Roman" w:cs="Times New Roman"/>
        </w:rPr>
        <w:t>№</w:t>
      </w:r>
      <w:r>
        <w:rPr>
          <w:rFonts w:hAnsi="Times New Roman" w:cs="Times New Roman"/>
        </w:rPr>
        <w:t> </w:t>
      </w:r>
      <w:r w:rsidRPr="00502350">
        <w:rPr>
          <w:rFonts w:hAnsi="Times New Roman" w:cs="Times New Roman"/>
        </w:rPr>
        <w:t>1</w:t>
      </w:r>
      <w:r>
        <w:rPr>
          <w:rFonts w:hAnsi="Times New Roman" w:cs="Times New Roman"/>
        </w:rPr>
        <w:t>0</w:t>
      </w:r>
      <w:r>
        <w:rPr>
          <w:rFonts w:hAnsi="Times New Roman" w:cs="Times New Roman"/>
        </w:rPr>
        <w:t>»</w:t>
      </w:r>
      <w:r>
        <w:rPr>
          <w:rFonts w:hAnsi="Times New Roman" w:cs="Times New Roman"/>
        </w:rPr>
        <w:t xml:space="preserve"> </w:t>
      </w:r>
      <w:r>
        <w:rPr>
          <w:rFonts w:hAnsi="Times New Roman" w:cs="Times New Roman"/>
        </w:rPr>
        <w:t> </w:t>
      </w:r>
      <w:r w:rsidRPr="00502350">
        <w:rPr>
          <w:rFonts w:hAnsi="Times New Roman" w:cs="Times New Roman"/>
        </w:rPr>
        <w:t>осуществляется</w:t>
      </w:r>
      <w:r w:rsidRPr="00502350">
        <w:rPr>
          <w:rFonts w:hAnsi="Times New Roman" w:cs="Times New Roman"/>
        </w:rPr>
        <w:t xml:space="preserve"> </w:t>
      </w:r>
      <w:r w:rsidRPr="00502350">
        <w:rPr>
          <w:rFonts w:hAnsi="Times New Roman" w:cs="Times New Roman"/>
        </w:rPr>
        <w:t>посредством</w:t>
      </w:r>
      <w:r w:rsidRPr="00502350">
        <w:rPr>
          <w:rFonts w:hAnsi="Times New Roman" w:cs="Times New Roman"/>
        </w:rPr>
        <w:t xml:space="preserve"> </w:t>
      </w:r>
      <w:r w:rsidRPr="00502350">
        <w:rPr>
          <w:rFonts w:hAnsi="Times New Roman" w:cs="Times New Roman"/>
        </w:rPr>
        <w:t>направления</w:t>
      </w:r>
      <w:r w:rsidRPr="00502350">
        <w:rPr>
          <w:rFonts w:hAnsi="Times New Roman" w:cs="Times New Roman"/>
        </w:rPr>
        <w:t xml:space="preserve"> </w:t>
      </w:r>
      <w:r>
        <w:rPr>
          <w:rFonts w:hAnsi="Times New Roman" w:cs="Times New Roman"/>
        </w:rPr>
        <w:t>Б</w:t>
      </w:r>
      <w:r w:rsidRPr="00502350">
        <w:rPr>
          <w:rFonts w:hAnsi="Times New Roman" w:cs="Times New Roman"/>
        </w:rPr>
        <w:t>лагодарственного</w:t>
      </w:r>
      <w:r w:rsidRPr="00502350">
        <w:rPr>
          <w:rFonts w:hAnsi="Times New Roman" w:cs="Times New Roman"/>
        </w:rPr>
        <w:t xml:space="preserve"> </w:t>
      </w:r>
      <w:r w:rsidRPr="00502350">
        <w:rPr>
          <w:rFonts w:hAnsi="Times New Roman" w:cs="Times New Roman"/>
        </w:rPr>
        <w:t>письма</w:t>
      </w:r>
      <w:r w:rsidRPr="00502350">
        <w:rPr>
          <w:rFonts w:hAnsi="Times New Roman" w:cs="Times New Roman"/>
        </w:rPr>
        <w:t>.</w:t>
      </w:r>
    </w:p>
    <w:p w14:paraId="16BDDE90" w14:textId="77777777" w:rsidR="001E6638" w:rsidRPr="00502350" w:rsidRDefault="001E6638" w:rsidP="001E6638">
      <w:pPr>
        <w:rPr>
          <w:rFonts w:hAnsi="Times New Roman" w:cs="Times New Roman"/>
        </w:rPr>
      </w:pPr>
      <w:r w:rsidRPr="00502350">
        <w:rPr>
          <w:rFonts w:hAnsi="Times New Roman" w:cs="Times New Roman"/>
        </w:rPr>
        <w:t>Информация</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предстоящих</w:t>
      </w:r>
      <w:r w:rsidRPr="00502350">
        <w:rPr>
          <w:rFonts w:hAnsi="Times New Roman" w:cs="Times New Roman"/>
        </w:rPr>
        <w:t xml:space="preserve"> </w:t>
      </w:r>
      <w:r w:rsidRPr="00502350">
        <w:rPr>
          <w:rFonts w:hAnsi="Times New Roman" w:cs="Times New Roman"/>
        </w:rPr>
        <w:t>торжественных</w:t>
      </w:r>
      <w:r w:rsidRPr="00502350">
        <w:rPr>
          <w:rFonts w:hAnsi="Times New Roman" w:cs="Times New Roman"/>
        </w:rPr>
        <w:t xml:space="preserve"> </w:t>
      </w:r>
      <w:r w:rsidRPr="00502350">
        <w:rPr>
          <w:rFonts w:hAnsi="Times New Roman" w:cs="Times New Roman"/>
        </w:rPr>
        <w:t>процедурах</w:t>
      </w:r>
      <w:r w:rsidRPr="00502350">
        <w:rPr>
          <w:rFonts w:hAnsi="Times New Roman" w:cs="Times New Roman"/>
        </w:rPr>
        <w:t xml:space="preserve"> </w:t>
      </w:r>
      <w:r w:rsidRPr="00502350">
        <w:rPr>
          <w:rFonts w:hAnsi="Times New Roman" w:cs="Times New Roman"/>
        </w:rPr>
        <w:t>награждения</w:t>
      </w:r>
      <w:r w:rsidRPr="00502350">
        <w:rPr>
          <w:rFonts w:hAnsi="Times New Roman" w:cs="Times New Roman"/>
        </w:rPr>
        <w:t xml:space="preserve">, </w:t>
      </w:r>
      <w:r w:rsidRPr="00502350">
        <w:rPr>
          <w:rFonts w:hAnsi="Times New Roman" w:cs="Times New Roman"/>
        </w:rPr>
        <w:t>о</w:t>
      </w:r>
      <w:r>
        <w:rPr>
          <w:rFonts w:hAnsi="Times New Roman" w:cs="Times New Roman"/>
        </w:rPr>
        <w:t> </w:t>
      </w:r>
      <w:r w:rsidRPr="00502350">
        <w:rPr>
          <w:rFonts w:hAnsi="Times New Roman" w:cs="Times New Roman"/>
        </w:rPr>
        <w:t>результатах</w:t>
      </w:r>
      <w:r w:rsidRPr="00502350">
        <w:rPr>
          <w:rFonts w:hAnsi="Times New Roman" w:cs="Times New Roman"/>
        </w:rPr>
        <w:t xml:space="preserve"> </w:t>
      </w:r>
      <w:r w:rsidRPr="00502350">
        <w:rPr>
          <w:rFonts w:hAnsi="Times New Roman" w:cs="Times New Roman"/>
        </w:rPr>
        <w:t>награждения</w:t>
      </w:r>
      <w:r w:rsidRPr="00502350">
        <w:rPr>
          <w:rFonts w:hAnsi="Times New Roman" w:cs="Times New Roman"/>
        </w:rPr>
        <w:t xml:space="preserve"> </w:t>
      </w:r>
      <w:r w:rsidRPr="00502350">
        <w:rPr>
          <w:rFonts w:hAnsi="Times New Roman" w:cs="Times New Roman"/>
        </w:rPr>
        <w:t>размещается</w:t>
      </w:r>
      <w:r w:rsidRPr="00502350">
        <w:rPr>
          <w:rFonts w:hAnsi="Times New Roman" w:cs="Times New Roman"/>
        </w:rPr>
        <w:t xml:space="preserve"> </w:t>
      </w:r>
      <w:r w:rsidRPr="00502350">
        <w:rPr>
          <w:rFonts w:hAnsi="Times New Roman" w:cs="Times New Roman"/>
        </w:rPr>
        <w:t>на</w:t>
      </w:r>
      <w:r>
        <w:rPr>
          <w:rFonts w:hAnsi="Times New Roman" w:cs="Times New Roman"/>
        </w:rPr>
        <w:t> информационных</w:t>
      </w:r>
      <w:r>
        <w:rPr>
          <w:rFonts w:hAnsi="Times New Roman" w:cs="Times New Roman"/>
        </w:rPr>
        <w:t xml:space="preserve"> </w:t>
      </w:r>
      <w:r w:rsidRPr="00502350">
        <w:rPr>
          <w:rFonts w:hAnsi="Times New Roman" w:cs="Times New Roman"/>
        </w:rPr>
        <w:t>стендах</w:t>
      </w:r>
      <w:r w:rsidRPr="00502350">
        <w:rPr>
          <w:rFonts w:hAnsi="Times New Roman" w:cs="Times New Roman"/>
        </w:rPr>
        <w:t xml:space="preserve"> </w:t>
      </w:r>
      <w:r>
        <w:rPr>
          <w:rFonts w:hAnsi="Times New Roman" w:cs="Times New Roman"/>
        </w:rPr>
        <w:t>,</w:t>
      </w:r>
      <w:r w:rsidRPr="00502350">
        <w:rPr>
          <w:rFonts w:hAnsi="Times New Roman" w:cs="Times New Roman"/>
        </w:rPr>
        <w:t xml:space="preserve"> </w:t>
      </w:r>
      <w:r w:rsidRPr="00502350">
        <w:rPr>
          <w:rFonts w:hAnsi="Times New Roman" w:cs="Times New Roman"/>
        </w:rPr>
        <w:t>на</w:t>
      </w:r>
      <w:r>
        <w:rPr>
          <w:rFonts w:hAnsi="Times New Roman" w:cs="Times New Roman"/>
        </w:rPr>
        <w:t> </w:t>
      </w:r>
      <w:r w:rsidRPr="00502350">
        <w:rPr>
          <w:rFonts w:hAnsi="Times New Roman" w:cs="Times New Roman"/>
        </w:rPr>
        <w:t>сайте</w:t>
      </w:r>
      <w:r w:rsidRPr="00502350">
        <w:rPr>
          <w:rFonts w:hAnsi="Times New Roman" w:cs="Times New Roman"/>
        </w:rPr>
        <w:t xml:space="preserve"> </w:t>
      </w:r>
      <w:r w:rsidRPr="00502350">
        <w:rPr>
          <w:rFonts w:hAnsi="Times New Roman" w:cs="Times New Roman"/>
        </w:rPr>
        <w:t>школы</w:t>
      </w:r>
      <w:r w:rsidRPr="00502350">
        <w:rPr>
          <w:rFonts w:hAnsi="Times New Roman" w:cs="Times New Roman"/>
        </w:rPr>
        <w:t xml:space="preserve"> </w:t>
      </w:r>
      <w:r w:rsidRPr="00502350">
        <w:rPr>
          <w:rFonts w:hAnsi="Times New Roman" w:cs="Times New Roman"/>
        </w:rPr>
        <w:t>и</w:t>
      </w:r>
      <w:r>
        <w:rPr>
          <w:rFonts w:hAnsi="Times New Roman" w:cs="Times New Roman"/>
        </w:rPr>
        <w:t> </w:t>
      </w:r>
      <w:r w:rsidRPr="00502350">
        <w:rPr>
          <w:rFonts w:hAnsi="Times New Roman" w:cs="Times New Roman"/>
        </w:rPr>
        <w:t>ее</w:t>
      </w:r>
      <w:r>
        <w:rPr>
          <w:rFonts w:hAnsi="Times New Roman" w:cs="Times New Roman"/>
        </w:rPr>
        <w:t> </w:t>
      </w:r>
      <w:r w:rsidRPr="00502350">
        <w:rPr>
          <w:rFonts w:hAnsi="Times New Roman" w:cs="Times New Roman"/>
        </w:rPr>
        <w:t>странице</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социальных</w:t>
      </w:r>
      <w:r w:rsidRPr="00502350">
        <w:rPr>
          <w:rFonts w:hAnsi="Times New Roman" w:cs="Times New Roman"/>
        </w:rPr>
        <w:t xml:space="preserve"> </w:t>
      </w:r>
      <w:r w:rsidRPr="00502350">
        <w:rPr>
          <w:rFonts w:hAnsi="Times New Roman" w:cs="Times New Roman"/>
        </w:rPr>
        <w:t>сетях</w:t>
      </w:r>
      <w:r w:rsidRPr="00502350">
        <w:rPr>
          <w:rFonts w:hAnsi="Times New Roman" w:cs="Times New Roman"/>
        </w:rPr>
        <w:t>.</w:t>
      </w:r>
    </w:p>
    <w:p w14:paraId="0D0FF895" w14:textId="77777777" w:rsidR="001E6638" w:rsidRPr="00502350" w:rsidRDefault="001E6638" w:rsidP="001E6638">
      <w:pPr>
        <w:rPr>
          <w:rFonts w:hAnsi="Times New Roman" w:cs="Times New Roman"/>
        </w:rPr>
      </w:pPr>
      <w:r w:rsidRPr="00502350">
        <w:rPr>
          <w:rFonts w:hAnsi="Times New Roman" w:cs="Times New Roman"/>
        </w:rPr>
        <w:t>Рейтинги</w:t>
      </w:r>
      <w:r w:rsidRPr="00502350">
        <w:rPr>
          <w:rFonts w:hAnsi="Times New Roman" w:cs="Times New Roman"/>
        </w:rPr>
        <w:t xml:space="preserve">, </w:t>
      </w:r>
      <w:r w:rsidRPr="00502350">
        <w:rPr>
          <w:rFonts w:hAnsi="Times New Roman" w:cs="Times New Roman"/>
        </w:rPr>
        <w:t>их</w:t>
      </w:r>
      <w:r>
        <w:rPr>
          <w:rFonts w:hAnsi="Times New Roman" w:cs="Times New Roman"/>
        </w:rPr>
        <w:t> </w:t>
      </w:r>
      <w:r w:rsidRPr="00502350">
        <w:rPr>
          <w:rFonts w:hAnsi="Times New Roman" w:cs="Times New Roman"/>
        </w:rPr>
        <w:t>форма</w:t>
      </w:r>
      <w:r w:rsidRPr="00502350">
        <w:rPr>
          <w:rFonts w:hAnsi="Times New Roman" w:cs="Times New Roman"/>
        </w:rPr>
        <w:t xml:space="preserve">, </w:t>
      </w:r>
      <w:r w:rsidRPr="00502350">
        <w:rPr>
          <w:rFonts w:hAnsi="Times New Roman" w:cs="Times New Roman"/>
        </w:rPr>
        <w:t>публичность</w:t>
      </w:r>
      <w:r w:rsidRPr="00502350">
        <w:rPr>
          <w:rFonts w:hAnsi="Times New Roman" w:cs="Times New Roman"/>
        </w:rPr>
        <w:t xml:space="preserve">, </w:t>
      </w:r>
      <w:r w:rsidRPr="00502350">
        <w:rPr>
          <w:rFonts w:hAnsi="Times New Roman" w:cs="Times New Roman"/>
        </w:rPr>
        <w:t>акции</w:t>
      </w:r>
      <w:r w:rsidRPr="00502350">
        <w:rPr>
          <w:rFonts w:hAnsi="Times New Roman" w:cs="Times New Roman"/>
        </w:rPr>
        <w:t xml:space="preserve">, </w:t>
      </w:r>
      <w:r w:rsidRPr="00502350">
        <w:rPr>
          <w:rFonts w:hAnsi="Times New Roman" w:cs="Times New Roman"/>
        </w:rPr>
        <w:t>деятельность</w:t>
      </w:r>
      <w:r w:rsidRPr="00502350">
        <w:rPr>
          <w:rFonts w:hAnsi="Times New Roman" w:cs="Times New Roman"/>
        </w:rPr>
        <w:t xml:space="preserve"> </w:t>
      </w:r>
      <w:r w:rsidRPr="00502350">
        <w:rPr>
          <w:rFonts w:hAnsi="Times New Roman" w:cs="Times New Roman"/>
        </w:rPr>
        <w:t>должны</w:t>
      </w:r>
      <w:r w:rsidRPr="00502350">
        <w:rPr>
          <w:rFonts w:hAnsi="Times New Roman" w:cs="Times New Roman"/>
        </w:rPr>
        <w:t xml:space="preserve"> </w:t>
      </w:r>
      <w:r w:rsidRPr="00502350">
        <w:rPr>
          <w:rFonts w:hAnsi="Times New Roman" w:cs="Times New Roman"/>
        </w:rPr>
        <w:t>соответствовать</w:t>
      </w:r>
      <w:r w:rsidRPr="00502350">
        <w:rPr>
          <w:rFonts w:hAnsi="Times New Roman" w:cs="Times New Roman"/>
        </w:rPr>
        <w:t xml:space="preserve"> </w:t>
      </w:r>
      <w:r w:rsidRPr="00502350">
        <w:rPr>
          <w:rFonts w:hAnsi="Times New Roman" w:cs="Times New Roman"/>
        </w:rPr>
        <w:t>укладу</w:t>
      </w:r>
      <w:r w:rsidRPr="00502350">
        <w:rPr>
          <w:rFonts w:hAnsi="Times New Roman" w:cs="Times New Roman"/>
        </w:rPr>
        <w:t xml:space="preserve"> </w:t>
      </w:r>
      <w:r w:rsidRPr="00502350">
        <w:rPr>
          <w:rFonts w:hAnsi="Times New Roman" w:cs="Times New Roman"/>
        </w:rPr>
        <w:t>МБОУ</w:t>
      </w:r>
      <w:r w:rsidRPr="00502350">
        <w:rPr>
          <w:rFonts w:hAnsi="Times New Roman" w:cs="Times New Roman"/>
        </w:rPr>
        <w:t xml:space="preserve"> </w:t>
      </w:r>
      <w:r>
        <w:rPr>
          <w:rFonts w:hAnsi="Times New Roman" w:cs="Times New Roman"/>
        </w:rPr>
        <w:t>«</w:t>
      </w:r>
      <w:r w:rsidRPr="00502350">
        <w:rPr>
          <w:rFonts w:hAnsi="Times New Roman" w:cs="Times New Roman"/>
        </w:rPr>
        <w:t>СОШ</w:t>
      </w:r>
      <w:r w:rsidRPr="00502350">
        <w:rPr>
          <w:rFonts w:hAnsi="Times New Roman" w:cs="Times New Roman"/>
        </w:rPr>
        <w:t xml:space="preserve"> </w:t>
      </w:r>
      <w:r w:rsidRPr="00502350">
        <w:rPr>
          <w:rFonts w:hAnsi="Times New Roman" w:cs="Times New Roman"/>
        </w:rPr>
        <w:t>№</w:t>
      </w:r>
      <w:r>
        <w:rPr>
          <w:rFonts w:hAnsi="Times New Roman" w:cs="Times New Roman"/>
        </w:rPr>
        <w:t> </w:t>
      </w:r>
      <w:r w:rsidRPr="00502350">
        <w:rPr>
          <w:rFonts w:hAnsi="Times New Roman" w:cs="Times New Roman"/>
        </w:rPr>
        <w:t>1</w:t>
      </w:r>
      <w:r>
        <w:rPr>
          <w:rFonts w:hAnsi="Times New Roman" w:cs="Times New Roman"/>
        </w:rPr>
        <w:t>0</w:t>
      </w:r>
      <w:r>
        <w:rPr>
          <w:rFonts w:hAnsi="Times New Roman" w:cs="Times New Roman"/>
        </w:rPr>
        <w:t>»</w:t>
      </w:r>
      <w:r w:rsidRPr="00502350">
        <w:rPr>
          <w:rFonts w:hAnsi="Times New Roman" w:cs="Times New Roman"/>
        </w:rPr>
        <w:t xml:space="preserve">, </w:t>
      </w:r>
      <w:r w:rsidRPr="00502350">
        <w:rPr>
          <w:rFonts w:hAnsi="Times New Roman" w:cs="Times New Roman"/>
        </w:rPr>
        <w:t>цели</w:t>
      </w:r>
      <w:r w:rsidRPr="00502350">
        <w:rPr>
          <w:rFonts w:hAnsi="Times New Roman" w:cs="Times New Roman"/>
        </w:rPr>
        <w:t xml:space="preserve">, </w:t>
      </w:r>
      <w:r w:rsidRPr="00502350">
        <w:rPr>
          <w:rFonts w:hAnsi="Times New Roman" w:cs="Times New Roman"/>
        </w:rPr>
        <w:t>задачам</w:t>
      </w:r>
      <w:r w:rsidRPr="00502350">
        <w:rPr>
          <w:rFonts w:hAnsi="Times New Roman" w:cs="Times New Roman"/>
        </w:rPr>
        <w:t xml:space="preserve">, </w:t>
      </w:r>
      <w:r w:rsidRPr="00502350">
        <w:rPr>
          <w:rFonts w:hAnsi="Times New Roman" w:cs="Times New Roman"/>
        </w:rPr>
        <w:t>традициям</w:t>
      </w:r>
      <w:r w:rsidRPr="00502350">
        <w:rPr>
          <w:rFonts w:hAnsi="Times New Roman" w:cs="Times New Roman"/>
        </w:rPr>
        <w:t xml:space="preserve"> </w:t>
      </w:r>
      <w:r w:rsidRPr="00502350">
        <w:rPr>
          <w:rFonts w:hAnsi="Times New Roman" w:cs="Times New Roman"/>
        </w:rPr>
        <w:t>воспитания</w:t>
      </w:r>
      <w:r w:rsidRPr="00502350">
        <w:rPr>
          <w:rFonts w:hAnsi="Times New Roman" w:cs="Times New Roman"/>
        </w:rPr>
        <w:t xml:space="preserve">, </w:t>
      </w:r>
      <w:r w:rsidRPr="00502350">
        <w:rPr>
          <w:rFonts w:hAnsi="Times New Roman" w:cs="Times New Roman"/>
        </w:rPr>
        <w:t>их</w:t>
      </w:r>
      <w:r w:rsidRPr="00502350">
        <w:rPr>
          <w:rFonts w:hAnsi="Times New Roman" w:cs="Times New Roman"/>
        </w:rPr>
        <w:t xml:space="preserve"> </w:t>
      </w:r>
      <w:r w:rsidRPr="00502350">
        <w:rPr>
          <w:rFonts w:hAnsi="Times New Roman" w:cs="Times New Roman"/>
        </w:rPr>
        <w:t>использование</w:t>
      </w:r>
      <w:r w:rsidRPr="00502350">
        <w:rPr>
          <w:rFonts w:hAnsi="Times New Roman" w:cs="Times New Roman"/>
        </w:rPr>
        <w:t xml:space="preserve"> </w:t>
      </w:r>
      <w:r w:rsidRPr="00502350">
        <w:rPr>
          <w:rFonts w:hAnsi="Times New Roman" w:cs="Times New Roman"/>
        </w:rPr>
        <w:t>должно</w:t>
      </w:r>
      <w:r w:rsidRPr="00502350">
        <w:rPr>
          <w:rFonts w:hAnsi="Times New Roman" w:cs="Times New Roman"/>
        </w:rPr>
        <w:t xml:space="preserve"> </w:t>
      </w:r>
      <w:r w:rsidRPr="00502350">
        <w:rPr>
          <w:rFonts w:hAnsi="Times New Roman" w:cs="Times New Roman"/>
        </w:rPr>
        <w:t>быть</w:t>
      </w:r>
      <w:r w:rsidRPr="00502350">
        <w:rPr>
          <w:rFonts w:hAnsi="Times New Roman" w:cs="Times New Roman"/>
        </w:rPr>
        <w:t xml:space="preserve"> </w:t>
      </w:r>
      <w:r w:rsidRPr="00502350">
        <w:rPr>
          <w:rFonts w:hAnsi="Times New Roman" w:cs="Times New Roman"/>
        </w:rPr>
        <w:t>согласовано</w:t>
      </w:r>
      <w:r w:rsidRPr="00502350">
        <w:rPr>
          <w:rFonts w:hAnsi="Times New Roman" w:cs="Times New Roman"/>
        </w:rPr>
        <w:t xml:space="preserve"> </w:t>
      </w:r>
      <w:r w:rsidRPr="00502350">
        <w:rPr>
          <w:rFonts w:hAnsi="Times New Roman" w:cs="Times New Roman"/>
        </w:rPr>
        <w:t>с</w:t>
      </w:r>
      <w:r>
        <w:rPr>
          <w:rFonts w:hAnsi="Times New Roman" w:cs="Times New Roman"/>
        </w:rPr>
        <w:t> </w:t>
      </w:r>
      <w:r w:rsidRPr="00502350">
        <w:rPr>
          <w:rFonts w:hAnsi="Times New Roman" w:cs="Times New Roman"/>
        </w:rPr>
        <w:t>представителями</w:t>
      </w:r>
      <w:r w:rsidRPr="00502350">
        <w:rPr>
          <w:rFonts w:hAnsi="Times New Roman" w:cs="Times New Roman"/>
        </w:rPr>
        <w:t xml:space="preserve"> </w:t>
      </w:r>
      <w:r w:rsidRPr="00502350">
        <w:rPr>
          <w:rFonts w:hAnsi="Times New Roman" w:cs="Times New Roman"/>
        </w:rPr>
        <w:t>родительского</w:t>
      </w:r>
      <w:r w:rsidRPr="00502350">
        <w:rPr>
          <w:rFonts w:hAnsi="Times New Roman" w:cs="Times New Roman"/>
        </w:rPr>
        <w:t xml:space="preserve"> </w:t>
      </w:r>
      <w:r w:rsidRPr="00502350">
        <w:rPr>
          <w:rFonts w:hAnsi="Times New Roman" w:cs="Times New Roman"/>
        </w:rPr>
        <w:t>сообщества</w:t>
      </w:r>
      <w:r w:rsidRPr="00502350">
        <w:rPr>
          <w:rFonts w:hAnsi="Times New Roman" w:cs="Times New Roman"/>
        </w:rPr>
        <w:t xml:space="preserve"> </w:t>
      </w:r>
      <w:r w:rsidRPr="00502350">
        <w:rPr>
          <w:rFonts w:hAnsi="Times New Roman" w:cs="Times New Roman"/>
        </w:rPr>
        <w:t>во</w:t>
      </w:r>
      <w:r>
        <w:rPr>
          <w:rFonts w:hAnsi="Times New Roman" w:cs="Times New Roman"/>
        </w:rPr>
        <w:t> </w:t>
      </w:r>
      <w:r w:rsidRPr="00502350">
        <w:rPr>
          <w:rFonts w:hAnsi="Times New Roman" w:cs="Times New Roman"/>
        </w:rPr>
        <w:t>избежание</w:t>
      </w:r>
      <w:r w:rsidRPr="00502350">
        <w:rPr>
          <w:rFonts w:hAnsi="Times New Roman" w:cs="Times New Roman"/>
        </w:rPr>
        <w:t xml:space="preserve"> </w:t>
      </w:r>
      <w:r w:rsidRPr="00502350">
        <w:rPr>
          <w:rFonts w:hAnsi="Times New Roman" w:cs="Times New Roman"/>
        </w:rPr>
        <w:t>деструктивного</w:t>
      </w:r>
      <w:r w:rsidRPr="00502350">
        <w:rPr>
          <w:rFonts w:hAnsi="Times New Roman" w:cs="Times New Roman"/>
        </w:rPr>
        <w:t xml:space="preserve"> </w:t>
      </w:r>
      <w:r w:rsidRPr="00502350">
        <w:rPr>
          <w:rFonts w:hAnsi="Times New Roman" w:cs="Times New Roman"/>
        </w:rPr>
        <w:t>воздействия</w:t>
      </w:r>
      <w:r w:rsidRPr="00502350">
        <w:rPr>
          <w:rFonts w:hAnsi="Times New Roman" w:cs="Times New Roman"/>
        </w:rPr>
        <w:t xml:space="preserve"> </w:t>
      </w:r>
      <w:r w:rsidRPr="00502350">
        <w:rPr>
          <w:rFonts w:hAnsi="Times New Roman" w:cs="Times New Roman"/>
        </w:rPr>
        <w:t>на</w:t>
      </w:r>
      <w:r>
        <w:rPr>
          <w:rFonts w:hAnsi="Times New Roman" w:cs="Times New Roman"/>
        </w:rPr>
        <w:t> </w:t>
      </w:r>
      <w:r w:rsidRPr="00502350">
        <w:rPr>
          <w:rFonts w:hAnsi="Times New Roman" w:cs="Times New Roman"/>
        </w:rPr>
        <w:t>взаимоотношения</w:t>
      </w:r>
      <w:r w:rsidRPr="00502350">
        <w:rPr>
          <w:rFonts w:hAnsi="Times New Roman" w:cs="Times New Roman"/>
        </w:rPr>
        <w:t xml:space="preserve"> </w:t>
      </w:r>
      <w:r w:rsidRPr="00502350">
        <w:rPr>
          <w:rFonts w:hAnsi="Times New Roman" w:cs="Times New Roman"/>
        </w:rPr>
        <w:t>в</w:t>
      </w:r>
      <w:r>
        <w:rPr>
          <w:rFonts w:hAnsi="Times New Roman" w:cs="Times New Roman"/>
        </w:rPr>
        <w:t> </w:t>
      </w:r>
      <w:r w:rsidRPr="00502350">
        <w:rPr>
          <w:rFonts w:hAnsi="Times New Roman" w:cs="Times New Roman"/>
        </w:rPr>
        <w:t>отношении</w:t>
      </w:r>
      <w:r w:rsidRPr="00502350">
        <w:rPr>
          <w:rFonts w:hAnsi="Times New Roman" w:cs="Times New Roman"/>
        </w:rPr>
        <w:t xml:space="preserve"> </w:t>
      </w:r>
      <w:r w:rsidRPr="00502350">
        <w:rPr>
          <w:rFonts w:hAnsi="Times New Roman" w:cs="Times New Roman"/>
        </w:rPr>
        <w:t>школы</w:t>
      </w:r>
      <w:r w:rsidRPr="00502350">
        <w:rPr>
          <w:rFonts w:hAnsi="Times New Roman" w:cs="Times New Roman"/>
        </w:rPr>
        <w:t>.</w:t>
      </w:r>
    </w:p>
    <w:p w14:paraId="38C01D6F" w14:textId="77777777" w:rsidR="001E6638" w:rsidRDefault="001E6638" w:rsidP="001E6638">
      <w:pPr>
        <w:spacing w:line="240" w:lineRule="atLeast"/>
        <w:rPr>
          <w:rFonts w:ascii="Times New Roman" w:hAnsi="Times New Roman" w:cs="Times New Roman"/>
        </w:rPr>
      </w:pPr>
      <w:r>
        <w:rPr>
          <w:rFonts w:ascii="Times New Roman" w:hAnsi="Times New Roman" w:cs="Times New Roman"/>
        </w:rPr>
        <w:t xml:space="preserve">Анализ </w:t>
      </w:r>
    </w:p>
    <w:p w14:paraId="3D35F2BB" w14:textId="77777777" w:rsidR="001E6638" w:rsidRDefault="001E6638" w:rsidP="001E6638">
      <w:pPr>
        <w:pStyle w:val="afb"/>
        <w:shd w:val="clear" w:color="auto" w:fill="FFFFFF"/>
        <w:jc w:val="center"/>
        <w:rPr>
          <w:b/>
          <w:lang w:val="ru-RU"/>
        </w:rPr>
      </w:pPr>
      <w:r w:rsidRPr="001562D0">
        <w:rPr>
          <w:b/>
          <w:lang w:val="ru-RU"/>
        </w:rPr>
        <w:t>2.3.4.5.</w:t>
      </w:r>
      <w:r w:rsidRPr="001562D0">
        <w:rPr>
          <w:b/>
        </w:rPr>
        <w:t>Анализ</w:t>
      </w:r>
      <w:r w:rsidRPr="001562D0">
        <w:rPr>
          <w:b/>
          <w:spacing w:val="-4"/>
        </w:rPr>
        <w:t xml:space="preserve"> </w:t>
      </w:r>
      <w:r w:rsidRPr="001562D0">
        <w:rPr>
          <w:b/>
        </w:rPr>
        <w:t>воспитательного</w:t>
      </w:r>
      <w:r w:rsidRPr="001562D0">
        <w:rPr>
          <w:b/>
          <w:spacing w:val="-4"/>
        </w:rPr>
        <w:t xml:space="preserve"> </w:t>
      </w:r>
      <w:r w:rsidRPr="001562D0">
        <w:rPr>
          <w:b/>
        </w:rPr>
        <w:t>процесса</w:t>
      </w:r>
      <w:r>
        <w:rPr>
          <w:b/>
          <w:lang w:val="ru-RU"/>
        </w:rPr>
        <w:t>.</w:t>
      </w:r>
    </w:p>
    <w:p w14:paraId="59ADCDBE" w14:textId="77777777" w:rsidR="001E6638" w:rsidRPr="00CF4880" w:rsidRDefault="001E6638" w:rsidP="001E6638">
      <w:pPr>
        <w:spacing w:line="240" w:lineRule="atLeast"/>
        <w:rPr>
          <w:rFonts w:ascii="Times New Roman" w:hAnsi="Times New Roman" w:cs="Times New Roman"/>
        </w:rPr>
      </w:pPr>
      <w:r>
        <w:rPr>
          <w:rFonts w:ascii="Times New Roman" w:hAnsi="Times New Roman" w:cs="Times New Roman"/>
        </w:rPr>
        <w:t xml:space="preserve"> Школа реализует рабочую П</w:t>
      </w:r>
      <w:r w:rsidRPr="00CF4880">
        <w:rPr>
          <w:rFonts w:ascii="Times New Roman" w:hAnsi="Times New Roman" w:cs="Times New Roman"/>
        </w:rPr>
        <w:t>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14:paraId="7BBADBBE"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4A8D138A" w14:textId="77777777" w:rsidR="001E6638" w:rsidRPr="00CF4880" w:rsidRDefault="001E6638" w:rsidP="001E6638">
      <w:pPr>
        <w:tabs>
          <w:tab w:val="left" w:pos="3705"/>
        </w:tabs>
        <w:spacing w:line="240" w:lineRule="atLeast"/>
        <w:rPr>
          <w:rFonts w:ascii="Times New Roman" w:hAnsi="Times New Roman" w:cs="Times New Roman"/>
        </w:rPr>
      </w:pPr>
      <w:r>
        <w:rPr>
          <w:rFonts w:ascii="Times New Roman" w:hAnsi="Times New Roman" w:cs="Times New Roman"/>
        </w:rPr>
        <w:tab/>
      </w:r>
    </w:p>
    <w:p w14:paraId="2133775E"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2) реализует потенциал классного руководства в воспитании школьников, поддерживает активное участие классных сообществ в жизни Школы;</w:t>
      </w:r>
    </w:p>
    <w:p w14:paraId="4E7709A5" w14:textId="77777777" w:rsidR="001E6638" w:rsidRPr="00CF4880" w:rsidRDefault="001E6638" w:rsidP="001E6638">
      <w:pPr>
        <w:spacing w:line="240" w:lineRule="atLeast"/>
        <w:rPr>
          <w:rFonts w:ascii="Times New Roman" w:hAnsi="Times New Roman" w:cs="Times New Roman"/>
        </w:rPr>
      </w:pPr>
    </w:p>
    <w:p w14:paraId="47B9D722"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3F7F052C" w14:textId="77777777" w:rsidR="001E6638" w:rsidRPr="00CF4880" w:rsidRDefault="001E6638" w:rsidP="001E6638">
      <w:pPr>
        <w:spacing w:line="240" w:lineRule="atLeast"/>
        <w:rPr>
          <w:rFonts w:ascii="Times New Roman" w:hAnsi="Times New Roman" w:cs="Times New Roman"/>
        </w:rPr>
      </w:pPr>
    </w:p>
    <w:p w14:paraId="06F65050"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4) использует в воспитании детей возможности школьного урока, поддерживает использование на уроках интерактивных форм занятий с учащимися;</w:t>
      </w:r>
    </w:p>
    <w:p w14:paraId="3273D30C" w14:textId="77777777" w:rsidR="001E6638" w:rsidRPr="00CF4880" w:rsidRDefault="001E6638" w:rsidP="001E6638">
      <w:pPr>
        <w:spacing w:line="240" w:lineRule="atLeast"/>
        <w:rPr>
          <w:rFonts w:ascii="Times New Roman" w:hAnsi="Times New Roman" w:cs="Times New Roman"/>
        </w:rPr>
      </w:pPr>
    </w:p>
    <w:p w14:paraId="20743FDD"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5) поддерживает ученическое самоуправление — как на уровне Школы, так и на уровне классных сообществ;</w:t>
      </w:r>
    </w:p>
    <w:p w14:paraId="26C2C639" w14:textId="77777777" w:rsidR="001E6638" w:rsidRPr="00CF4880" w:rsidRDefault="001E6638" w:rsidP="001E6638">
      <w:pPr>
        <w:spacing w:line="240" w:lineRule="atLeast"/>
        <w:rPr>
          <w:rFonts w:ascii="Times New Roman" w:hAnsi="Times New Roman" w:cs="Times New Roman"/>
        </w:rPr>
      </w:pPr>
    </w:p>
    <w:p w14:paraId="193B3062"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6) поддерживает деятельность функционирующих на базе школы детских общественных объединений и организаций — например, школьного спортивного клуба;</w:t>
      </w:r>
    </w:p>
    <w:p w14:paraId="0EBBD182" w14:textId="77777777" w:rsidR="001E6638" w:rsidRPr="00CF4880" w:rsidRDefault="001E6638" w:rsidP="001E6638">
      <w:pPr>
        <w:spacing w:line="240" w:lineRule="atLeast"/>
        <w:rPr>
          <w:rFonts w:ascii="Times New Roman" w:hAnsi="Times New Roman" w:cs="Times New Roman"/>
        </w:rPr>
      </w:pPr>
    </w:p>
    <w:p w14:paraId="56611AA7"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7) организует для школьников экскурсии, экспедиции, походы и реализует их воспитательный потенциал;</w:t>
      </w:r>
    </w:p>
    <w:p w14:paraId="66485BDF" w14:textId="77777777" w:rsidR="001E6638" w:rsidRPr="00CF4880" w:rsidRDefault="001E6638" w:rsidP="001E6638">
      <w:pPr>
        <w:spacing w:line="240" w:lineRule="atLeast"/>
        <w:rPr>
          <w:rFonts w:ascii="Times New Roman" w:hAnsi="Times New Roman" w:cs="Times New Roman"/>
        </w:rPr>
      </w:pPr>
    </w:p>
    <w:p w14:paraId="00F966BD"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8) организует профориентационную работу со школьниками;</w:t>
      </w:r>
    </w:p>
    <w:p w14:paraId="7AE70346" w14:textId="77777777" w:rsidR="001E6638" w:rsidRPr="00CF4880" w:rsidRDefault="001E6638" w:rsidP="001E6638">
      <w:pPr>
        <w:spacing w:line="240" w:lineRule="atLeast"/>
        <w:rPr>
          <w:rFonts w:ascii="Times New Roman" w:hAnsi="Times New Roman" w:cs="Times New Roman"/>
        </w:rPr>
      </w:pPr>
    </w:p>
    <w:p w14:paraId="0B75917D"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9) развивает предметно-эстетическую среду Школы и реализует ее воспитательные возможности;</w:t>
      </w:r>
    </w:p>
    <w:p w14:paraId="385B2D92" w14:textId="77777777" w:rsidR="001E6638" w:rsidRPr="00CF4880" w:rsidRDefault="001E6638" w:rsidP="001E6638">
      <w:pPr>
        <w:spacing w:line="240" w:lineRule="atLeast"/>
        <w:rPr>
          <w:rFonts w:ascii="Times New Roman" w:hAnsi="Times New Roman" w:cs="Times New Roman"/>
        </w:rPr>
      </w:pPr>
    </w:p>
    <w:p w14:paraId="1CF0069E"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3F3AA74D"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lastRenderedPageBreak/>
        <w:t>За 12 месяцев реализации программы воспитания родители и ученики выражают удовлетворенность воспитательным процессом в Школе, что отразилось на результатах анкетирования, проведенного 20.12.2022. Вместе с тем, родители высказали пожелания по введению мероприятий в календарный план воспитательной работы Школы, например, проводить осенние и зимние спортивные мероприятия в рамках подготовки к физкультурному комплексу ГТО. Предложения родителей будут рассмотрены и при наличии возможностей Школы включены в календарный план воспита</w:t>
      </w:r>
      <w:r>
        <w:rPr>
          <w:rFonts w:ascii="Times New Roman" w:hAnsi="Times New Roman" w:cs="Times New Roman"/>
        </w:rPr>
        <w:t xml:space="preserve">тельной работы Школы на новый </w:t>
      </w:r>
      <w:r w:rsidRPr="00CF4880">
        <w:rPr>
          <w:rFonts w:ascii="Times New Roman" w:hAnsi="Times New Roman" w:cs="Times New Roman"/>
        </w:rPr>
        <w:t>учебный год.</w:t>
      </w:r>
    </w:p>
    <w:p w14:paraId="48310EE3" w14:textId="77777777" w:rsidR="001E6638" w:rsidRPr="00895533" w:rsidRDefault="001E6638" w:rsidP="001E6638">
      <w:pPr>
        <w:spacing w:line="240" w:lineRule="atLeast"/>
        <w:rPr>
          <w:rFonts w:ascii="Times New Roman" w:hAnsi="Times New Roman" w:cs="Times New Roman"/>
          <w:highlight w:val="yellow"/>
        </w:rPr>
      </w:pPr>
    </w:p>
    <w:p w14:paraId="1D14F31C" w14:textId="77777777" w:rsidR="001E6638" w:rsidRPr="00CF4880" w:rsidRDefault="001E6638" w:rsidP="001E6638">
      <w:pPr>
        <w:spacing w:line="240" w:lineRule="atLeast"/>
        <w:rPr>
          <w:rFonts w:ascii="Times New Roman" w:hAnsi="Times New Roman" w:cs="Times New Roman"/>
          <w:b/>
        </w:rPr>
      </w:pPr>
      <w:r w:rsidRPr="00CF4880">
        <w:rPr>
          <w:rFonts w:ascii="Times New Roman" w:hAnsi="Times New Roman" w:cs="Times New Roman"/>
          <w:b/>
        </w:rPr>
        <w:t>Дополнительное образование</w:t>
      </w:r>
    </w:p>
    <w:p w14:paraId="47BF2814"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Дополнительное образование ведется по программам следующей направленности:</w:t>
      </w:r>
    </w:p>
    <w:p w14:paraId="0B7155DE" w14:textId="77777777" w:rsidR="001E6638" w:rsidRPr="00CF4880" w:rsidRDefault="001E6638" w:rsidP="001E6638">
      <w:pPr>
        <w:spacing w:line="240" w:lineRule="atLeast"/>
        <w:rPr>
          <w:rFonts w:ascii="Times New Roman" w:hAnsi="Times New Roman" w:cs="Times New Roman"/>
        </w:rPr>
      </w:pPr>
      <w:r w:rsidRPr="00CF4880">
        <w:rPr>
          <w:rFonts w:ascii="Times New Roman" w:hAnsi="Times New Roman" w:cs="Times New Roman"/>
        </w:rPr>
        <w:t>•</w:t>
      </w:r>
      <w:r w:rsidRPr="00CF4880">
        <w:rPr>
          <w:rFonts w:ascii="Times New Roman" w:hAnsi="Times New Roman" w:cs="Times New Roman"/>
        </w:rPr>
        <w:tab/>
        <w:t>техническое;</w:t>
      </w:r>
    </w:p>
    <w:p w14:paraId="15F7EDE2" w14:textId="77777777" w:rsidR="001E6638" w:rsidRPr="00CF4880" w:rsidRDefault="001E6638" w:rsidP="001E6638">
      <w:pPr>
        <w:spacing w:line="240" w:lineRule="atLeast"/>
        <w:rPr>
          <w:rFonts w:ascii="Times New Roman" w:hAnsi="Times New Roman" w:cs="Times New Roman"/>
        </w:rPr>
      </w:pPr>
      <w:r>
        <w:rPr>
          <w:rFonts w:ascii="Times New Roman" w:hAnsi="Times New Roman" w:cs="Times New Roman"/>
        </w:rPr>
        <w:t>•</w:t>
      </w:r>
      <w:r>
        <w:rPr>
          <w:rFonts w:ascii="Times New Roman" w:hAnsi="Times New Roman" w:cs="Times New Roman"/>
        </w:rPr>
        <w:tab/>
        <w:t>художественное</w:t>
      </w:r>
    </w:p>
    <w:p w14:paraId="636DAE79" w14:textId="77777777" w:rsidR="001E6638" w:rsidRDefault="001E6638" w:rsidP="001E6638">
      <w:pPr>
        <w:spacing w:line="240" w:lineRule="atLeast"/>
        <w:rPr>
          <w:rFonts w:ascii="Times New Roman" w:hAnsi="Times New Roman" w:cs="Times New Roman"/>
        </w:rPr>
      </w:pPr>
      <w:r w:rsidRPr="003E38AF">
        <w:rPr>
          <w:rFonts w:ascii="Times New Roman" w:hAnsi="Times New Roman" w:cs="Times New Roman"/>
        </w:rPr>
        <w:t>Опрос родителей (законных представителей) обучающих</w:t>
      </w:r>
      <w:r>
        <w:rPr>
          <w:rFonts w:ascii="Times New Roman" w:hAnsi="Times New Roman" w:cs="Times New Roman"/>
        </w:rPr>
        <w:t>ся в</w:t>
      </w:r>
      <w:r w:rsidRPr="003E38AF">
        <w:rPr>
          <w:rFonts w:ascii="Times New Roman" w:hAnsi="Times New Roman" w:cs="Times New Roman"/>
        </w:rPr>
        <w:t xml:space="preserve"> </w:t>
      </w:r>
      <w:r>
        <w:rPr>
          <w:rFonts w:ascii="Times New Roman" w:hAnsi="Times New Roman" w:cs="Times New Roman"/>
        </w:rPr>
        <w:t xml:space="preserve">начале  учебного года  </w:t>
      </w:r>
      <w:r w:rsidRPr="003E38AF">
        <w:rPr>
          <w:rFonts w:ascii="Times New Roman" w:hAnsi="Times New Roman" w:cs="Times New Roman"/>
        </w:rPr>
        <w:t>показал, что большая часть опрошенных в целом удовлетворены качеством допо</w:t>
      </w:r>
      <w:r>
        <w:rPr>
          <w:rFonts w:ascii="Times New Roman" w:hAnsi="Times New Roman" w:cs="Times New Roman"/>
        </w:rPr>
        <w:t xml:space="preserve">лнительного образования в Школе.  </w:t>
      </w:r>
    </w:p>
    <w:p w14:paraId="01CB3AB7" w14:textId="77777777" w:rsidR="001E6638" w:rsidRPr="00CF4880" w:rsidRDefault="001E6638" w:rsidP="001E6638">
      <w:pPr>
        <w:spacing w:line="0" w:lineRule="atLeast"/>
        <w:ind w:right="4"/>
        <w:rPr>
          <w:rFonts w:ascii="Times New Roman" w:eastAsia="Calibri" w:hAnsi="Times New Roman" w:cs="Times New Roman"/>
          <w:lang w:eastAsia="en-US"/>
        </w:rPr>
      </w:pPr>
      <w:r w:rsidRPr="00CF4880">
        <w:rPr>
          <w:rFonts w:ascii="Times New Roman" w:eastAsia="Calibri" w:hAnsi="Times New Roman" w:cs="Times New Roman"/>
          <w:lang w:eastAsia="en-US"/>
        </w:rPr>
        <w:t xml:space="preserve">Цель системы воспитания СОШ №10 – создание оптимальных условий для развития, саморазвития и самореализации личности воспитанника и обучающегося – личности психически и физически здоровой, гуманной, духовной и свободной, социально мобильной, востребованной в современном обществе. </w:t>
      </w:r>
    </w:p>
    <w:p w14:paraId="6C984164" w14:textId="77777777" w:rsidR="001E6638" w:rsidRPr="00CF4880" w:rsidRDefault="001E6638" w:rsidP="001E6638">
      <w:pPr>
        <w:spacing w:line="0" w:lineRule="atLeast"/>
        <w:ind w:left="-15" w:right="4"/>
        <w:rPr>
          <w:rFonts w:ascii="Times New Roman" w:eastAsia="Calibri" w:hAnsi="Times New Roman" w:cs="Times New Roman"/>
          <w:lang w:eastAsia="en-US"/>
        </w:rPr>
      </w:pPr>
      <w:r w:rsidRPr="00CF4880">
        <w:rPr>
          <w:rFonts w:ascii="Times New Roman" w:eastAsia="Calibri" w:hAnsi="Times New Roman" w:cs="Times New Roman"/>
          <w:lang w:eastAsia="en-US"/>
        </w:rPr>
        <w:t>Основой  воспитания является опора на нравственные ценности, выработанные опытом предшествующих поколений, овладение культурой своего народа, терпимость и толерантность по отношению к представителям других культур, взаимное уважение и принятие.</w:t>
      </w:r>
    </w:p>
    <w:p w14:paraId="28117B0A" w14:textId="77777777" w:rsidR="001E6638" w:rsidRPr="00CF4880" w:rsidRDefault="001E6638" w:rsidP="001E6638">
      <w:pPr>
        <w:spacing w:line="0" w:lineRule="atLeast"/>
        <w:rPr>
          <w:rFonts w:ascii="Times New Roman" w:eastAsia="Calibri" w:hAnsi="Times New Roman" w:cs="Times New Roman"/>
          <w:lang w:eastAsia="en-US"/>
        </w:rPr>
      </w:pPr>
      <w:r w:rsidRPr="00CF4880">
        <w:rPr>
          <w:rFonts w:ascii="Times New Roman" w:eastAsia="Calibri" w:hAnsi="Times New Roman" w:cs="Times New Roman"/>
          <w:lang w:eastAsia="en-US"/>
        </w:rPr>
        <w:t xml:space="preserve">На достижение поставленной цели направлено решение следующих задач: способствовать получению и расширению знаний учащихся о России и РМ; формировать чувства сопричастности к истории и ответственности за будущее российской культуры; потребности в сохранении семейных отношений и кругу семейных ценностей ;создавать условия для активного участия обучающимися и родительской общественностью в гражданско-патриотическом воспитании ;проводить мониторинг состояния, перспективы развития системы патриотического воспитания по основным направлениям деятельности. </w:t>
      </w:r>
    </w:p>
    <w:p w14:paraId="41A9F3CB" w14:textId="77777777" w:rsidR="001E6638" w:rsidRPr="00F56BCF" w:rsidRDefault="001E6638" w:rsidP="001E6638">
      <w:pPr>
        <w:shd w:val="clear" w:color="auto" w:fill="FFFFFF"/>
        <w:ind w:firstLine="708"/>
        <w:rPr>
          <w:rFonts w:ascii="Times New Roman" w:hAnsi="Times New Roman" w:cs="Times New Roman"/>
        </w:rPr>
      </w:pPr>
      <w:r w:rsidRPr="00CF4880">
        <w:rPr>
          <w:rFonts w:ascii="Times New Roman" w:eastAsia="Calibri" w:hAnsi="Times New Roman" w:cs="Times New Roman"/>
          <w:lang w:eastAsia="en-US"/>
        </w:rPr>
        <w:t xml:space="preserve">Осуществление данной цели и задач коллективом </w:t>
      </w:r>
      <w:r>
        <w:rPr>
          <w:rFonts w:ascii="Times New Roman" w:eastAsia="Calibri" w:hAnsi="Times New Roman" w:cs="Times New Roman"/>
          <w:lang w:eastAsia="en-US"/>
        </w:rPr>
        <w:t xml:space="preserve"> </w:t>
      </w:r>
      <w:r w:rsidRPr="00CF4880">
        <w:rPr>
          <w:rFonts w:ascii="Times New Roman" w:eastAsia="Calibri" w:hAnsi="Times New Roman" w:cs="Times New Roman"/>
          <w:lang w:eastAsia="en-US"/>
        </w:rPr>
        <w:t xml:space="preserve">школы  проводилось  в урочное и внеурочное время через музейные уроки, классные часы, уроки мужества и патриотизма, вечера памяти, которые проходят совместно  с учреждениями культуры, спорта, общественными организациями, военным комиссариатом. Важную роль в воспитании гражданственности, патриотизма, знакомства с героическими страницами истории России, жизнью замечательных людей, явивших примеры гражданского служения, исполнения патриотического долга, с историей и культурой родного края, народным творчеством играет Центр гражданского и патриотического воспитания, который является </w:t>
      </w:r>
      <w:r>
        <w:rPr>
          <w:rFonts w:ascii="Times New Roman" w:eastAsia="Calibri" w:hAnsi="Times New Roman" w:cs="Times New Roman"/>
          <w:lang w:eastAsia="en-US"/>
        </w:rPr>
        <w:t xml:space="preserve">организатором </w:t>
      </w:r>
      <w:r w:rsidRPr="00CF4880">
        <w:rPr>
          <w:rFonts w:ascii="Times New Roman" w:eastAsia="Calibri" w:hAnsi="Times New Roman" w:cs="Times New Roman"/>
          <w:lang w:eastAsia="en-US"/>
        </w:rPr>
        <w:t xml:space="preserve">  школьных </w:t>
      </w:r>
      <w:r>
        <w:rPr>
          <w:rFonts w:ascii="Times New Roman" w:eastAsia="Calibri" w:hAnsi="Times New Roman" w:cs="Times New Roman"/>
          <w:lang w:eastAsia="en-US"/>
        </w:rPr>
        <w:t xml:space="preserve"> </w:t>
      </w:r>
      <w:r w:rsidRPr="00CF4880">
        <w:rPr>
          <w:rFonts w:ascii="Times New Roman" w:eastAsia="Calibri" w:hAnsi="Times New Roman" w:cs="Times New Roman"/>
          <w:lang w:eastAsia="en-US"/>
        </w:rPr>
        <w:t xml:space="preserve"> мероприятий. </w:t>
      </w:r>
      <w:r w:rsidRPr="00F56BCF">
        <w:rPr>
          <w:rFonts w:ascii="Times New Roman" w:hAnsi="Times New Roman" w:cs="Times New Roman"/>
        </w:rPr>
        <w:t xml:space="preserve">Работа по патриотическому воспитанию проводилась в соответствии с программой воспитания и  </w:t>
      </w:r>
      <w:r>
        <w:rPr>
          <w:rFonts w:ascii="Times New Roman" w:hAnsi="Times New Roman" w:cs="Times New Roman"/>
        </w:rPr>
        <w:t xml:space="preserve"> </w:t>
      </w:r>
      <w:r w:rsidRPr="00F56BCF">
        <w:rPr>
          <w:rFonts w:ascii="Times New Roman" w:hAnsi="Times New Roman" w:cs="Times New Roman"/>
        </w:rPr>
        <w:t xml:space="preserve">общешкольным планом работы. </w:t>
      </w:r>
    </w:p>
    <w:p w14:paraId="2FFA7F53" w14:textId="77777777" w:rsidR="001E6638" w:rsidRPr="00F56BCF" w:rsidRDefault="001E6638" w:rsidP="001E6638">
      <w:pPr>
        <w:shd w:val="clear" w:color="auto" w:fill="FFFFFF"/>
        <w:ind w:firstLine="708"/>
        <w:rPr>
          <w:rFonts w:ascii="Times New Roman" w:hAnsi="Times New Roman" w:cs="Times New Roman"/>
        </w:rPr>
      </w:pPr>
      <w:r w:rsidRPr="00F56BCF">
        <w:rPr>
          <w:rFonts w:ascii="Times New Roman" w:hAnsi="Times New Roman" w:cs="Times New Roman"/>
        </w:rPr>
        <w:t xml:space="preserve">Правовой основой патриотического воспитания в школе </w:t>
      </w:r>
      <w:r>
        <w:rPr>
          <w:rFonts w:ascii="Times New Roman" w:hAnsi="Times New Roman" w:cs="Times New Roman"/>
        </w:rPr>
        <w:t xml:space="preserve"> </w:t>
      </w:r>
      <w:r w:rsidRPr="00F56BCF">
        <w:rPr>
          <w:rFonts w:ascii="Times New Roman" w:hAnsi="Times New Roman" w:cs="Times New Roman"/>
        </w:rPr>
        <w:t xml:space="preserve"> являются  Конституция РФ, Федеральные законы РФ, «Об образовании», «О днях воинской славы России», Муниципальная программа</w:t>
      </w:r>
      <w:r w:rsidRPr="00F56BCF">
        <w:rPr>
          <w:rFonts w:ascii="Times New Roman" w:hAnsi="Times New Roman" w:cs="Times New Roman"/>
        </w:rPr>
        <w:br/>
        <w:t>Рузаевского муниципального района "Молодежь Рузаевки" на 2020 - 2025 годы, локальные нормативно-правовые акты ОО ( Положение о Центре гражданского и патриотического  воспитания, Положение о кадетском классе).</w:t>
      </w:r>
    </w:p>
    <w:p w14:paraId="37F35F0E"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xml:space="preserve">      </w:t>
      </w:r>
    </w:p>
    <w:p w14:paraId="0E927601"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xml:space="preserve">В СОШ № 10  создана  система гражданско-патриотического воспитания, используется целый комплекс соответствующих форм работы. </w:t>
      </w:r>
    </w:p>
    <w:p w14:paraId="23C5B6A4"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xml:space="preserve"> В учебном плане школы  включены  предметы «История» , « Обществознание», </w:t>
      </w:r>
    </w:p>
    <w:p w14:paraId="72FC86D8"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«Литература», «ОБЖ» способствующие формированию достойного гражданина своего Отечества, социально активной личности, воспитанию патриотизма, гуманизма, духовно-нравственных и культурно- исторических ценностей.</w:t>
      </w:r>
    </w:p>
    <w:p w14:paraId="5CCE016E"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lastRenderedPageBreak/>
        <w:t>       </w:t>
      </w:r>
    </w:p>
    <w:p w14:paraId="6619C7A1"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xml:space="preserve">В рамках данного направления в течение всего учебного времени во всех классах проводится изучение Государственной системы РФ. Школьники знакомятся  с государственными символами РФ, РМ. </w:t>
      </w:r>
    </w:p>
    <w:p w14:paraId="060C5032" w14:textId="77777777" w:rsidR="001E6638" w:rsidRPr="0073410D" w:rsidRDefault="001E6638" w:rsidP="001E6638">
      <w:pPr>
        <w:contextualSpacing/>
        <w:rPr>
          <w:rFonts w:ascii="Times New Roman" w:hAnsi="Times New Roman" w:cs="Times New Roman"/>
          <w:color w:val="282828"/>
          <w:shd w:val="clear" w:color="auto" w:fill="FFFFFF"/>
        </w:rPr>
      </w:pPr>
      <w:r w:rsidRPr="00F56BCF">
        <w:rPr>
          <w:rFonts w:ascii="Times New Roman" w:hAnsi="Times New Roman" w:cs="Times New Roman"/>
        </w:rPr>
        <w:t>Ко Дню Конституции РФ и РМ  прошли   тематические беседы, викторины . Традиционно в  День  Российского Флага</w:t>
      </w:r>
      <w:r>
        <w:rPr>
          <w:rFonts w:ascii="Times New Roman" w:hAnsi="Times New Roman" w:cs="Times New Roman"/>
        </w:rPr>
        <w:t xml:space="preserve"> (</w:t>
      </w:r>
      <w:r w:rsidRPr="00F56BCF">
        <w:rPr>
          <w:rFonts w:ascii="Times New Roman" w:hAnsi="Times New Roman" w:cs="Times New Roman"/>
        </w:rPr>
        <w:t xml:space="preserve">22 августа), День России ( 10 июня), День  Герба Российской Федерации( 30 ноября), День памяти и Скорби( 22 июня), День Победы   с участием  волонтеров школы  проводятся   флеш-мобы , патриотические акции, конкурсы творческих работ. В рамках месячника патриотического </w:t>
      </w:r>
      <w:r>
        <w:rPr>
          <w:rFonts w:ascii="Times New Roman" w:hAnsi="Times New Roman" w:cs="Times New Roman"/>
        </w:rPr>
        <w:t xml:space="preserve">  воспитания  проведены  </w:t>
      </w:r>
      <w:r w:rsidRPr="00F56BCF">
        <w:rPr>
          <w:rFonts w:ascii="Times New Roman" w:hAnsi="Times New Roman" w:cs="Times New Roman"/>
        </w:rPr>
        <w:t>Спартакиада учащихся</w:t>
      </w:r>
      <w:r>
        <w:rPr>
          <w:rFonts w:ascii="Times New Roman" w:hAnsi="Times New Roman" w:cs="Times New Roman"/>
        </w:rPr>
        <w:t>( 9-11 кл.)</w:t>
      </w:r>
      <w:r w:rsidRPr="00F56BCF">
        <w:rPr>
          <w:rFonts w:ascii="Times New Roman" w:hAnsi="Times New Roman" w:cs="Times New Roman"/>
        </w:rPr>
        <w:t xml:space="preserve"> , Смотр строя и песни</w:t>
      </w:r>
      <w:r>
        <w:rPr>
          <w:rFonts w:ascii="Times New Roman" w:hAnsi="Times New Roman" w:cs="Times New Roman"/>
        </w:rPr>
        <w:t>(1-8кл.) ,  патриотические  и классные часы :</w:t>
      </w:r>
      <w:r w:rsidRPr="00D23D63">
        <w:rPr>
          <w:rFonts w:ascii="Times New Roman" w:hAnsi="Times New Roman" w:cs="Times New Roman"/>
          <w:color w:val="282828"/>
          <w:shd w:val="clear" w:color="auto" w:fill="FFFFFF"/>
        </w:rPr>
        <w:t xml:space="preserve"> </w:t>
      </w:r>
      <w:r w:rsidRPr="0073410D">
        <w:rPr>
          <w:rFonts w:ascii="Times New Roman" w:hAnsi="Times New Roman" w:cs="Times New Roman"/>
          <w:color w:val="282828"/>
          <w:shd w:val="clear" w:color="auto" w:fill="FFFFFF"/>
        </w:rPr>
        <w:t>«Великий флотоводец России</w:t>
      </w:r>
      <w:r>
        <w:rPr>
          <w:rFonts w:ascii="Times New Roman" w:hAnsi="Times New Roman" w:cs="Times New Roman"/>
          <w:color w:val="282828"/>
          <w:shd w:val="clear" w:color="auto" w:fill="FFFFFF"/>
        </w:rPr>
        <w:t>»,</w:t>
      </w:r>
      <w:r w:rsidRPr="00D23D63">
        <w:rPr>
          <w:rFonts w:ascii="Times New Roman" w:hAnsi="Times New Roman" w:cs="Times New Roman"/>
          <w:sz w:val="28"/>
          <w:szCs w:val="28"/>
        </w:rPr>
        <w:t xml:space="preserve"> </w:t>
      </w:r>
      <w:r w:rsidRPr="00D23D63">
        <w:rPr>
          <w:rFonts w:ascii="Times New Roman" w:hAnsi="Times New Roman" w:cs="Times New Roman"/>
        </w:rPr>
        <w:t>« На защите мира», Акция « Письмо солдату», Республиканский конкурс видеороликов «Говорит правнук Победы» ,творческая мастерская « С.Эрьзя -сын земли мордовской»,</w:t>
      </w:r>
      <w:r>
        <w:rPr>
          <w:rFonts w:ascii="Times New Roman" w:hAnsi="Times New Roman" w:cs="Times New Roman"/>
          <w:sz w:val="28"/>
          <w:szCs w:val="28"/>
        </w:rPr>
        <w:t xml:space="preserve"> </w:t>
      </w:r>
    </w:p>
    <w:p w14:paraId="216D4670" w14:textId="77777777" w:rsidR="001E6638" w:rsidRPr="00D23D63" w:rsidRDefault="001E6638" w:rsidP="001E6638">
      <w:pPr>
        <w:contextualSpacing/>
        <w:rPr>
          <w:rFonts w:ascii="Times New Roman" w:hAnsi="Times New Roman" w:cs="Times New Roman"/>
          <w:sz w:val="28"/>
          <w:szCs w:val="28"/>
        </w:rPr>
      </w:pPr>
    </w:p>
    <w:p w14:paraId="7833F9F8" w14:textId="77777777" w:rsidR="001E6638" w:rsidRPr="0073410D" w:rsidRDefault="001E6638" w:rsidP="001E6638">
      <w:pPr>
        <w:contextualSpacing/>
        <w:rPr>
          <w:rFonts w:ascii="Times New Roman" w:hAnsi="Times New Roman" w:cs="Times New Roman"/>
          <w:color w:val="282828"/>
          <w:shd w:val="clear" w:color="auto" w:fill="FFFFFF"/>
        </w:rPr>
      </w:pPr>
    </w:p>
    <w:p w14:paraId="7D09A3A3" w14:textId="77777777" w:rsidR="001E6638" w:rsidRPr="0073410D" w:rsidRDefault="001E6638" w:rsidP="001E6638">
      <w:pPr>
        <w:contextualSpacing/>
        <w:rPr>
          <w:rFonts w:ascii="Times New Roman" w:hAnsi="Times New Roman" w:cs="Times New Roman"/>
          <w:color w:val="282828"/>
          <w:shd w:val="clear" w:color="auto" w:fill="FFFFFF"/>
        </w:rPr>
      </w:pPr>
    </w:p>
    <w:p w14:paraId="75D7B0DA" w14:textId="77777777" w:rsidR="001E6638" w:rsidRPr="00F56BCF" w:rsidRDefault="001E6638" w:rsidP="001E6638">
      <w:pPr>
        <w:shd w:val="clear" w:color="auto" w:fill="FFFFFF"/>
        <w:rPr>
          <w:rFonts w:ascii="Times New Roman" w:hAnsi="Times New Roman" w:cs="Times New Roman"/>
        </w:rPr>
      </w:pPr>
    </w:p>
    <w:p w14:paraId="6EA89926" w14:textId="77777777" w:rsidR="001E6638" w:rsidRPr="00F56BCF" w:rsidRDefault="001E6638" w:rsidP="001E6638">
      <w:pPr>
        <w:shd w:val="clear" w:color="auto" w:fill="FFFFFF"/>
        <w:rPr>
          <w:rFonts w:ascii="Times New Roman" w:hAnsi="Times New Roman" w:cs="Times New Roman"/>
        </w:rPr>
      </w:pPr>
      <w:r>
        <w:rPr>
          <w:rFonts w:ascii="Times New Roman" w:hAnsi="Times New Roman" w:cs="Times New Roman"/>
        </w:rPr>
        <w:t xml:space="preserve"> </w:t>
      </w:r>
      <w:r w:rsidRPr="00F56BCF">
        <w:rPr>
          <w:rFonts w:ascii="Times New Roman" w:hAnsi="Times New Roman" w:cs="Times New Roman"/>
        </w:rPr>
        <w:t>В ноябре    проводится   месячник правовых знаний. Совместно с представителями правоохранительных  органов  классными руководителям проводятся  круглые  столы , правовые часы  с учащимися по следующим темам: «Я – гражданин России», «Закон и подросток», « Знай и соблюдай», « Имею права, знаю обязанности» и т.д.</w:t>
      </w:r>
    </w:p>
    <w:p w14:paraId="55082DAE" w14:textId="77777777" w:rsidR="001E6638" w:rsidRPr="00F56BCF" w:rsidRDefault="001E6638" w:rsidP="001E6638">
      <w:pPr>
        <w:shd w:val="clear" w:color="auto" w:fill="FFFFFF"/>
        <w:ind w:firstLine="708"/>
        <w:rPr>
          <w:rFonts w:ascii="Times New Roman" w:hAnsi="Times New Roman" w:cs="Times New Roman"/>
        </w:rPr>
      </w:pPr>
      <w:r w:rsidRPr="00F56BCF">
        <w:rPr>
          <w:rFonts w:ascii="Times New Roman" w:hAnsi="Times New Roman" w:cs="Times New Roman"/>
        </w:rPr>
        <w:t>Анализ воспитательных планов классных руководителей показал, что в классных коллективах сложились определенные традиции- Уроки Мужества,  Дни Воинской Славы, День Героев Отечества, День Неизвестного Солдата ,  встречи с выпускниками ,которые  выбрали профессию военного ( Левинов В.А., Надин И.В., Куркин М.Н.) В классных коллективах создаются условия для патриотического воспитания, ведется работа по формированию патриотических чувств и сознания на основе исторических ценностей.</w:t>
      </w:r>
    </w:p>
    <w:p w14:paraId="35CD5530" w14:textId="77777777" w:rsidR="001E6638" w:rsidRPr="00F56BCF" w:rsidRDefault="001E6638" w:rsidP="001E6638">
      <w:pPr>
        <w:shd w:val="clear" w:color="auto" w:fill="FFFFFF"/>
        <w:ind w:firstLine="708"/>
        <w:rPr>
          <w:rFonts w:ascii="Times New Roman" w:hAnsi="Times New Roman" w:cs="Times New Roman"/>
        </w:rPr>
      </w:pPr>
      <w:r w:rsidRPr="00F56BCF">
        <w:rPr>
          <w:rFonts w:ascii="Times New Roman" w:hAnsi="Times New Roman" w:cs="Times New Roman"/>
        </w:rPr>
        <w:t>В соответствии с многообразием поставленных задач, которое решает патриотическое воспитание детей и подростков, оно предусматривает сотрудничество с Музеем Победы, филиалами -библиотек №2, № 6,  с республиканским музеем  Боевого и Трудового подвига 1941-1945г.г., с сотрудниками военкомата, с  Молодежным Центром, музеем МБОУ « СОШ №10», Советом ветеранов</w:t>
      </w:r>
      <w:r>
        <w:rPr>
          <w:rFonts w:ascii="Times New Roman" w:hAnsi="Times New Roman" w:cs="Times New Roman"/>
        </w:rPr>
        <w:t xml:space="preserve"> </w:t>
      </w:r>
      <w:r w:rsidRPr="00F56BCF">
        <w:rPr>
          <w:rFonts w:ascii="Times New Roman" w:hAnsi="Times New Roman" w:cs="Times New Roman"/>
        </w:rPr>
        <w:t>, ДК « Орион», ЦК им. А.</w:t>
      </w:r>
      <w:r>
        <w:rPr>
          <w:rFonts w:ascii="Times New Roman" w:hAnsi="Times New Roman" w:cs="Times New Roman"/>
        </w:rPr>
        <w:t xml:space="preserve"> В. </w:t>
      </w:r>
      <w:r w:rsidRPr="00F56BCF">
        <w:rPr>
          <w:rFonts w:ascii="Times New Roman" w:hAnsi="Times New Roman" w:cs="Times New Roman"/>
        </w:rPr>
        <w:t>Ухтомского,  Национальной библиотекой им А.С. Пушкина</w:t>
      </w:r>
    </w:p>
    <w:p w14:paraId="2149D846" w14:textId="77777777" w:rsidR="001E6638" w:rsidRPr="00F56BCF" w:rsidRDefault="001E6638" w:rsidP="001E6638">
      <w:pPr>
        <w:shd w:val="clear" w:color="auto" w:fill="FFFFFF"/>
        <w:ind w:firstLine="708"/>
        <w:rPr>
          <w:rFonts w:ascii="Times New Roman" w:hAnsi="Times New Roman" w:cs="Times New Roman"/>
        </w:rPr>
      </w:pPr>
      <w:r w:rsidRPr="00F56BCF">
        <w:rPr>
          <w:rFonts w:ascii="Times New Roman" w:hAnsi="Times New Roman" w:cs="Times New Roman"/>
        </w:rPr>
        <w:t xml:space="preserve"> Изучение традиций народа, приобщение к ценностям начинается в начальных классах. Особое место отводится изучению семьи. Приобщение к опыту народного миропонимания закладывает основу для решения ребенком жизненно важных вопросов. Изучаются знаменательные даты истории России. Учащиеся  создают и презентуют на муниципальных и республиканских конкурсах  </w:t>
      </w:r>
      <w:r>
        <w:rPr>
          <w:rFonts w:ascii="Times New Roman" w:hAnsi="Times New Roman" w:cs="Times New Roman"/>
        </w:rPr>
        <w:t xml:space="preserve"> патриотические </w:t>
      </w:r>
      <w:r w:rsidRPr="00F56BCF">
        <w:rPr>
          <w:rFonts w:ascii="Times New Roman" w:hAnsi="Times New Roman" w:cs="Times New Roman"/>
        </w:rPr>
        <w:t xml:space="preserve">, исследовательские проекты. </w:t>
      </w:r>
    </w:p>
    <w:p w14:paraId="28FAB3FF" w14:textId="77777777" w:rsidR="001E6638" w:rsidRPr="00F56BCF" w:rsidRDefault="001E6638" w:rsidP="001E6638">
      <w:pPr>
        <w:shd w:val="clear" w:color="auto" w:fill="FFFFFF"/>
        <w:ind w:firstLine="708"/>
        <w:rPr>
          <w:rFonts w:ascii="Times New Roman" w:hAnsi="Times New Roman" w:cs="Times New Roman"/>
        </w:rPr>
      </w:pPr>
      <w:r w:rsidRPr="00F56BCF">
        <w:rPr>
          <w:rFonts w:ascii="Times New Roman" w:hAnsi="Times New Roman" w:cs="Times New Roman"/>
        </w:rPr>
        <w:t>В 5-8 классах, классные руководители , учителя истории и обществознания продолжают традиции, изучаемые в начальной школе, знания ребят о памятных датах, героическом прошлом России. Республики Мордовия   расширяются.</w:t>
      </w:r>
    </w:p>
    <w:p w14:paraId="34D80AD0" w14:textId="77777777" w:rsidR="001E6638" w:rsidRPr="00F56BCF" w:rsidRDefault="001E6638" w:rsidP="001E6638">
      <w:pPr>
        <w:shd w:val="clear" w:color="auto" w:fill="FFFFFF"/>
        <w:ind w:firstLine="708"/>
        <w:rPr>
          <w:rFonts w:ascii="Times New Roman" w:hAnsi="Times New Roman" w:cs="Times New Roman"/>
        </w:rPr>
      </w:pPr>
      <w:r w:rsidRPr="00F56BCF">
        <w:rPr>
          <w:rFonts w:ascii="Times New Roman" w:hAnsi="Times New Roman" w:cs="Times New Roman"/>
        </w:rPr>
        <w:t>В старших классах  ведется воспитательная работа, направленная на формирование гражданственности, чувства долга и ответственности, что формирует общественно-активную личность, сочетающую в себе духовное богатство, моральную чистоту и физическое совершенство.</w:t>
      </w:r>
    </w:p>
    <w:p w14:paraId="5F23AAD9" w14:textId="77777777" w:rsidR="001E6638" w:rsidRPr="00F56BCF" w:rsidRDefault="001E6638" w:rsidP="001E6638">
      <w:pPr>
        <w:shd w:val="clear" w:color="auto" w:fill="FFFFFF"/>
        <w:spacing w:before="30" w:after="30"/>
        <w:rPr>
          <w:rFonts w:ascii="Times New Roman" w:hAnsi="Times New Roman" w:cs="Times New Roman"/>
        </w:rPr>
      </w:pPr>
      <w:r w:rsidRPr="00F56BCF">
        <w:rPr>
          <w:rFonts w:ascii="Times New Roman" w:hAnsi="Times New Roman" w:cs="Times New Roman"/>
        </w:rPr>
        <w:t xml:space="preserve">  В школьном информационно-библиотечном центре Курина  О.В.    готовит тематические книжные выставки, проводит библиотечные уроки,  тематические  викторины.</w:t>
      </w:r>
    </w:p>
    <w:p w14:paraId="765E2623" w14:textId="77777777" w:rsidR="001E6638" w:rsidRPr="00F56BCF" w:rsidRDefault="001E6638" w:rsidP="001E6638">
      <w:pPr>
        <w:shd w:val="clear" w:color="auto" w:fill="FFFFFF"/>
        <w:spacing w:before="30" w:after="30"/>
        <w:rPr>
          <w:rFonts w:ascii="Times New Roman" w:hAnsi="Times New Roman" w:cs="Times New Roman"/>
        </w:rPr>
      </w:pPr>
    </w:p>
    <w:p w14:paraId="14EA0EB8"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Ежегодно учащиеся 10-11 классов уча</w:t>
      </w:r>
      <w:r>
        <w:rPr>
          <w:rFonts w:ascii="Times New Roman" w:hAnsi="Times New Roman" w:cs="Times New Roman"/>
        </w:rPr>
        <w:t>ствуют во всероссийских акция «</w:t>
      </w:r>
      <w:r w:rsidRPr="00F56BCF">
        <w:rPr>
          <w:rFonts w:ascii="Times New Roman" w:hAnsi="Times New Roman" w:cs="Times New Roman"/>
        </w:rPr>
        <w:t xml:space="preserve">Диктант Победы» и «Тест по истории ВОВ». </w:t>
      </w:r>
    </w:p>
    <w:p w14:paraId="72436203"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xml:space="preserve">Руководителем Центра  гражданского и патриотического воспитания  Жареновым А.Н.  ведется работа по пополнению экспонатов школьного музея. Экскурсоводами проводятся  обзорные и тематические экскурсии, беседы, лекции, просмотры </w:t>
      </w:r>
      <w:r w:rsidRPr="00F56BCF">
        <w:rPr>
          <w:rFonts w:ascii="Times New Roman" w:hAnsi="Times New Roman" w:cs="Times New Roman"/>
        </w:rPr>
        <w:lastRenderedPageBreak/>
        <w:t>художественных и документальных</w:t>
      </w:r>
      <w:r>
        <w:rPr>
          <w:rFonts w:ascii="Times New Roman" w:hAnsi="Times New Roman" w:cs="Times New Roman"/>
        </w:rPr>
        <w:t xml:space="preserve"> фильмов. Организованы акции « Д</w:t>
      </w:r>
      <w:r w:rsidRPr="00F56BCF">
        <w:rPr>
          <w:rFonts w:ascii="Times New Roman" w:hAnsi="Times New Roman" w:cs="Times New Roman"/>
        </w:rPr>
        <w:t>обрые письм</w:t>
      </w:r>
      <w:r>
        <w:rPr>
          <w:rFonts w:ascii="Times New Roman" w:hAnsi="Times New Roman" w:cs="Times New Roman"/>
        </w:rPr>
        <w:t>а». «</w:t>
      </w:r>
      <w:r w:rsidRPr="00F56BCF">
        <w:rPr>
          <w:rFonts w:ascii="Times New Roman" w:hAnsi="Times New Roman" w:cs="Times New Roman"/>
        </w:rPr>
        <w:t>Письмо Солдату».</w:t>
      </w:r>
    </w:p>
    <w:p w14:paraId="1E13FDA2" w14:textId="77777777" w:rsidR="001E6638" w:rsidRDefault="001E6638" w:rsidP="001E6638">
      <w:pPr>
        <w:shd w:val="clear" w:color="auto" w:fill="FFFFFF"/>
        <w:rPr>
          <w:rFonts w:ascii="Times New Roman" w:hAnsi="Times New Roman" w:cs="Times New Roman"/>
        </w:rPr>
      </w:pPr>
      <w:r>
        <w:rPr>
          <w:rFonts w:ascii="Times New Roman" w:hAnsi="Times New Roman" w:cs="Times New Roman"/>
        </w:rPr>
        <w:t xml:space="preserve"> В течении </w:t>
      </w:r>
      <w:r w:rsidRPr="00F56BCF">
        <w:rPr>
          <w:rFonts w:ascii="Times New Roman" w:hAnsi="Times New Roman" w:cs="Times New Roman"/>
        </w:rPr>
        <w:t xml:space="preserve"> уч. г. учащиеся становились победителями , призерами и участниками  </w:t>
      </w:r>
      <w:r w:rsidRPr="00F56BCF">
        <w:rPr>
          <w:rFonts w:ascii="Times New Roman" w:hAnsi="Times New Roman" w:cs="Times New Roman"/>
          <w:lang w:val="en-US"/>
        </w:rPr>
        <w:t>III</w:t>
      </w:r>
      <w:r>
        <w:rPr>
          <w:rFonts w:ascii="Times New Roman" w:hAnsi="Times New Roman" w:cs="Times New Roman"/>
        </w:rPr>
        <w:t xml:space="preserve"> регионального конкурса «</w:t>
      </w:r>
      <w:r w:rsidRPr="00F56BCF">
        <w:rPr>
          <w:rFonts w:ascii="Times New Roman" w:hAnsi="Times New Roman" w:cs="Times New Roman"/>
        </w:rPr>
        <w:t xml:space="preserve">Юность </w:t>
      </w:r>
      <w:r>
        <w:rPr>
          <w:rFonts w:ascii="Times New Roman" w:hAnsi="Times New Roman" w:cs="Times New Roman"/>
        </w:rPr>
        <w:t>опаленная войной»( Михайлин П.),</w:t>
      </w:r>
      <w:r w:rsidRPr="003C792F">
        <w:rPr>
          <w:rFonts w:ascii="Times New Roman" w:hAnsi="Times New Roman" w:cs="Times New Roman"/>
        </w:rPr>
        <w:t xml:space="preserve"> </w:t>
      </w:r>
      <w:r w:rsidRPr="00F56BCF">
        <w:rPr>
          <w:rFonts w:ascii="Times New Roman" w:hAnsi="Times New Roman" w:cs="Times New Roman"/>
        </w:rPr>
        <w:t>« Беслан. В сердце навсегда»</w:t>
      </w:r>
      <w:r>
        <w:rPr>
          <w:rFonts w:ascii="Times New Roman" w:hAnsi="Times New Roman" w:cs="Times New Roman"/>
        </w:rPr>
        <w:t xml:space="preserve"> ( Хабаров А., учащиеся 3б класса) </w:t>
      </w:r>
      <w:r w:rsidRPr="00F56BCF">
        <w:rPr>
          <w:rFonts w:ascii="Times New Roman" w:hAnsi="Times New Roman" w:cs="Times New Roman"/>
        </w:rPr>
        <w:t>, всероссийской акции « Сад памяти глазами детей», муниципального конкурса рисунков на асфальте « Я рисую Мир»(1, 2 место), муниципального этапа республиканской олимпиады по  школьному кра</w:t>
      </w:r>
      <w:r>
        <w:rPr>
          <w:rFonts w:ascii="Times New Roman" w:hAnsi="Times New Roman" w:cs="Times New Roman"/>
        </w:rPr>
        <w:t>еведению» историко-культурное и</w:t>
      </w:r>
      <w:r w:rsidRPr="00F56BCF">
        <w:rPr>
          <w:rFonts w:ascii="Times New Roman" w:hAnsi="Times New Roman" w:cs="Times New Roman"/>
        </w:rPr>
        <w:t xml:space="preserve"> природное наследие род</w:t>
      </w:r>
      <w:r>
        <w:rPr>
          <w:rFonts w:ascii="Times New Roman" w:hAnsi="Times New Roman" w:cs="Times New Roman"/>
        </w:rPr>
        <w:t xml:space="preserve">ного края»( Алмазова Д.), муниципальной </w:t>
      </w:r>
      <w:r w:rsidRPr="00F56BCF">
        <w:rPr>
          <w:rFonts w:ascii="Times New Roman" w:hAnsi="Times New Roman" w:cs="Times New Roman"/>
        </w:rPr>
        <w:t xml:space="preserve"> научно-практическая конференция школьников « Исследование. Эксперемент .Открытие» </w:t>
      </w:r>
    </w:p>
    <w:p w14:paraId="7FF60318" w14:textId="77777777" w:rsidR="001E6638" w:rsidRDefault="001E6638" w:rsidP="001E6638">
      <w:pPr>
        <w:shd w:val="clear" w:color="auto" w:fill="FFFFFF"/>
        <w:rPr>
          <w:rFonts w:ascii="Times New Roman" w:hAnsi="Times New Roman" w:cs="Times New Roman"/>
        </w:rPr>
      </w:pPr>
      <w:r>
        <w:rPr>
          <w:rFonts w:ascii="Times New Roman" w:hAnsi="Times New Roman" w:cs="Times New Roman"/>
        </w:rPr>
        <w:t>(  Николаев А..),муницпальной конференции « Мой дом, моя семья,моя республика»</w:t>
      </w:r>
    </w:p>
    <w:p w14:paraId="1BE1A85B" w14:textId="77777777" w:rsidR="001E6638" w:rsidRPr="00F56BCF" w:rsidRDefault="001E6638" w:rsidP="001E6638">
      <w:pPr>
        <w:shd w:val="clear" w:color="auto" w:fill="FFFFFF"/>
        <w:rPr>
          <w:rFonts w:ascii="Times New Roman" w:hAnsi="Times New Roman" w:cs="Times New Roman"/>
        </w:rPr>
      </w:pPr>
      <w:r>
        <w:rPr>
          <w:rFonts w:ascii="Times New Roman" w:hAnsi="Times New Roman" w:cs="Times New Roman"/>
        </w:rPr>
        <w:t>( Николаев А., Зобина А.)</w:t>
      </w:r>
    </w:p>
    <w:p w14:paraId="3B046F9E"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xml:space="preserve">   </w:t>
      </w:r>
      <w:r w:rsidRPr="00F56BCF">
        <w:rPr>
          <w:rFonts w:ascii="Times New Roman" w:hAnsi="Times New Roman" w:cs="Times New Roman"/>
          <w:shd w:val="clear" w:color="auto" w:fill="FFFFFF"/>
        </w:rPr>
        <w:t xml:space="preserve">15 февраля в нашей школе проводится  единый тематический день, посвящённый Дню воина-интернационалиста. Классные руководители  проводят  классные часы, посвященные выводу Советских войск из Афганистана. Приглашаются </w:t>
      </w:r>
      <w:r>
        <w:rPr>
          <w:rFonts w:ascii="Times New Roman" w:hAnsi="Times New Roman" w:cs="Times New Roman"/>
          <w:shd w:val="clear" w:color="auto" w:fill="FFFFFF"/>
        </w:rPr>
        <w:t xml:space="preserve"> </w:t>
      </w:r>
      <w:r w:rsidRPr="00F56BCF">
        <w:rPr>
          <w:rFonts w:ascii="Times New Roman" w:hAnsi="Times New Roman" w:cs="Times New Roman"/>
          <w:shd w:val="clear" w:color="auto" w:fill="FFFFFF"/>
        </w:rPr>
        <w:t>выпускники , родители участники тех событий.</w:t>
      </w:r>
    </w:p>
    <w:p w14:paraId="343AE1F5" w14:textId="77777777" w:rsidR="001E6638" w:rsidRDefault="001E6638" w:rsidP="001E6638">
      <w:pPr>
        <w:spacing w:before="240" w:line="0" w:lineRule="atLeast"/>
        <w:ind w:firstLine="709"/>
        <w:rPr>
          <w:rFonts w:ascii="Times New Roman" w:eastAsia="Calibri" w:hAnsi="Times New Roman" w:cs="Times New Roman"/>
          <w:lang w:eastAsia="en-US"/>
        </w:rPr>
      </w:pPr>
      <w:r w:rsidRPr="00CF4880">
        <w:rPr>
          <w:rFonts w:ascii="Times New Roman" w:eastAsia="Calibri" w:hAnsi="Times New Roman" w:cs="Times New Roman"/>
          <w:lang w:eastAsia="en-US"/>
        </w:rPr>
        <w:t xml:space="preserve">В целях сохранения исторического наследия и преемственности поколений, формирования уважения к военной истории России, гражданских позиций, воспитания патриотизма и чувства гордости за подвиги нашего народа в Великой Отечественной войне коллектив педагогов, обучающиеся ,родителей  приняли участие в </w:t>
      </w:r>
      <w:r>
        <w:rPr>
          <w:rFonts w:ascii="Times New Roman" w:eastAsia="Calibri" w:hAnsi="Times New Roman" w:cs="Times New Roman"/>
          <w:lang w:eastAsia="en-US"/>
        </w:rPr>
        <w:t>ряде мероприятий, посвящённых 78</w:t>
      </w:r>
      <w:r w:rsidRPr="00CF4880">
        <w:rPr>
          <w:rFonts w:ascii="Times New Roman" w:eastAsia="Calibri" w:hAnsi="Times New Roman" w:cs="Times New Roman"/>
          <w:lang w:eastAsia="en-US"/>
        </w:rPr>
        <w:t>-й годовщине Победы в Великой Отечественной войне.</w:t>
      </w:r>
      <w:r>
        <w:rPr>
          <w:rFonts w:ascii="Times New Roman" w:eastAsia="Calibri" w:hAnsi="Times New Roman" w:cs="Times New Roman"/>
          <w:lang w:eastAsia="en-US"/>
        </w:rPr>
        <w:t xml:space="preserve">  Алмазова Д. призер(2 м. в муницпальном этапе республиканского конкурса творческих работ « Память в сердце, гордость в поколенияях».</w:t>
      </w:r>
    </w:p>
    <w:p w14:paraId="51FB3A83" w14:textId="77777777" w:rsidR="001E6638" w:rsidRPr="00AC6F9F" w:rsidRDefault="001E6638" w:rsidP="001E6638">
      <w:pPr>
        <w:spacing w:line="0" w:lineRule="atLeast"/>
        <w:ind w:firstLine="709"/>
        <w:rPr>
          <w:rFonts w:ascii="Times New Roman" w:eastAsia="Calibri" w:hAnsi="Times New Roman" w:cs="Times New Roman"/>
          <w:lang w:eastAsia="en-US"/>
        </w:rPr>
      </w:pPr>
      <w:r>
        <w:rPr>
          <w:rFonts w:ascii="Times New Roman" w:hAnsi="Times New Roman" w:cs="Times New Roman"/>
        </w:rPr>
        <w:t xml:space="preserve"> </w:t>
      </w:r>
      <w:r w:rsidRPr="00F56BCF">
        <w:rPr>
          <w:rFonts w:ascii="Times New Roman" w:hAnsi="Times New Roman" w:cs="Times New Roman"/>
        </w:rPr>
        <w:t xml:space="preserve">К </w:t>
      </w:r>
      <w:r>
        <w:rPr>
          <w:rFonts w:ascii="Times New Roman" w:hAnsi="Times New Roman" w:cs="Times New Roman"/>
        </w:rPr>
        <w:t xml:space="preserve"> Дню Победы </w:t>
      </w:r>
      <w:r w:rsidRPr="00F56BCF">
        <w:rPr>
          <w:rFonts w:ascii="Times New Roman" w:hAnsi="Times New Roman" w:cs="Times New Roman"/>
        </w:rPr>
        <w:t xml:space="preserve">  учащиеся вместе с родителями шагаю</w:t>
      </w:r>
      <w:r>
        <w:rPr>
          <w:rFonts w:ascii="Times New Roman" w:hAnsi="Times New Roman" w:cs="Times New Roman"/>
        </w:rPr>
        <w:t>т в «</w:t>
      </w:r>
      <w:r w:rsidRPr="00F56BCF">
        <w:rPr>
          <w:rFonts w:ascii="Times New Roman" w:hAnsi="Times New Roman" w:cs="Times New Roman"/>
        </w:rPr>
        <w:t xml:space="preserve">Бессмертном полку», участвуют </w:t>
      </w:r>
      <w:r>
        <w:rPr>
          <w:rFonts w:ascii="Times New Roman" w:hAnsi="Times New Roman" w:cs="Times New Roman"/>
        </w:rPr>
        <w:t xml:space="preserve">в параде ( линейные) , </w:t>
      </w:r>
      <w:r w:rsidRPr="00F56BCF">
        <w:rPr>
          <w:rFonts w:ascii="Times New Roman" w:hAnsi="Times New Roman" w:cs="Times New Roman"/>
        </w:rPr>
        <w:t>в возложении цветов к пам</w:t>
      </w:r>
      <w:r>
        <w:rPr>
          <w:rFonts w:ascii="Times New Roman" w:hAnsi="Times New Roman" w:cs="Times New Roman"/>
        </w:rPr>
        <w:t xml:space="preserve">ятникам погибших воинов, несут вахту Памяти </w:t>
      </w:r>
      <w:r w:rsidRPr="00F56BCF">
        <w:rPr>
          <w:rFonts w:ascii="Times New Roman" w:hAnsi="Times New Roman" w:cs="Times New Roman"/>
        </w:rPr>
        <w:t xml:space="preserve"> в Почетном Карауле. </w:t>
      </w:r>
    </w:p>
    <w:p w14:paraId="2E008A82" w14:textId="77777777" w:rsidR="001E6638" w:rsidRPr="00F56BCF" w:rsidRDefault="001E6638" w:rsidP="001E6638">
      <w:pPr>
        <w:shd w:val="clear" w:color="auto" w:fill="FFFFFF"/>
        <w:rPr>
          <w:rFonts w:ascii="Times New Roman" w:hAnsi="Times New Roman" w:cs="Times New Roman"/>
        </w:rPr>
      </w:pPr>
      <w:r w:rsidRPr="00F56BCF">
        <w:rPr>
          <w:rFonts w:ascii="Times New Roman" w:hAnsi="Times New Roman" w:cs="Times New Roman"/>
        </w:rPr>
        <w:t>   В сфере военно-патриотического воспитания молодежи с 1 сентября 2022г.  школа участвует во всероссийском проекте «Разговоры. о важном»  .   Содержание курса внеурочной деятельности направлено  на формирование у обучающихся ценностных установок, в числе которых – созидание, патриотизм и стремление к межнациональному единству.</w:t>
      </w:r>
    </w:p>
    <w:p w14:paraId="65CE6BAD" w14:textId="77777777" w:rsidR="001E6638" w:rsidRPr="00DA53B4" w:rsidRDefault="001E6638" w:rsidP="001E6638">
      <w:pPr>
        <w:shd w:val="clear" w:color="auto" w:fill="FFFFFF"/>
        <w:rPr>
          <w:rFonts w:ascii="Times New Roman" w:hAnsi="Times New Roman" w:cs="Times New Roman"/>
        </w:rPr>
      </w:pPr>
      <w:r w:rsidRPr="00F56BCF">
        <w:rPr>
          <w:rFonts w:ascii="Times New Roman" w:hAnsi="Times New Roman" w:cs="Times New Roman"/>
        </w:rPr>
        <w:t>Каждый понедельник  в школе проходит торжественная церемония поднятия государственного флага, исполнение Гимна РФ</w:t>
      </w:r>
      <w:r>
        <w:rPr>
          <w:rFonts w:ascii="Times New Roman" w:hAnsi="Times New Roman" w:cs="Times New Roman"/>
          <w:sz w:val="28"/>
          <w:szCs w:val="28"/>
        </w:rPr>
        <w:t xml:space="preserve">. </w:t>
      </w:r>
      <w:r w:rsidRPr="00D506FC">
        <w:rPr>
          <w:rFonts w:ascii="Times New Roman" w:hAnsi="Times New Roman" w:cs="Times New Roman"/>
        </w:rPr>
        <w:t xml:space="preserve">На фасаде школы  Главой Республики Мордовия Здуновым А.А. открыта  мемориальная плита в честь выпусскника школы, погибшего в зоне СВО </w:t>
      </w:r>
      <w:r>
        <w:rPr>
          <w:rFonts w:ascii="Times New Roman" w:hAnsi="Times New Roman" w:cs="Times New Roman"/>
        </w:rPr>
        <w:t xml:space="preserve"> Кузнецова А.С.и Парта Героя в его честь .</w:t>
      </w:r>
    </w:p>
    <w:p w14:paraId="3B05AC81" w14:textId="77777777" w:rsidR="001E6638" w:rsidRPr="002563F8" w:rsidRDefault="001E6638" w:rsidP="001E6638">
      <w:pPr>
        <w:spacing w:line="0" w:lineRule="atLeast"/>
        <w:rPr>
          <w:rFonts w:ascii="Times New Roman" w:eastAsia="Calibri" w:hAnsi="Times New Roman" w:cs="Times New Roman"/>
          <w:highlight w:val="yellow"/>
          <w:lang w:eastAsia="en-US"/>
        </w:rPr>
      </w:pPr>
      <w:r>
        <w:rPr>
          <w:rFonts w:ascii="Arial" w:hAnsi="Arial" w:cs="Arial"/>
          <w:color w:val="545454"/>
        </w:rPr>
        <w:t xml:space="preserve"> </w:t>
      </w:r>
      <w:r w:rsidRPr="003C792F">
        <w:rPr>
          <w:rFonts w:ascii="Times New Roman" w:eastAsia="Calibri" w:hAnsi="Times New Roman" w:cs="Times New Roman"/>
          <w:lang w:eastAsia="en-US"/>
        </w:rPr>
        <w:t>В школе прошли и традиционные мероприятия по патриотическому воспитанию: Урок Памяти , День солидарности в борьбе с терроризмом «Мы помним тебя,  Беслан», День Народного Единства, Уроки Конституции, мероприятия посвященные Дню Защитника Отечества. Классные часы, посвященные Дню памяти о россиянах, исполнявших служебный долг за пределами Отечества.</w:t>
      </w:r>
    </w:p>
    <w:p w14:paraId="63B7B6D7" w14:textId="77777777" w:rsidR="001E6638" w:rsidRPr="003C792F" w:rsidRDefault="001E6638" w:rsidP="001E6638">
      <w:pPr>
        <w:spacing w:line="0" w:lineRule="atLeast"/>
        <w:rPr>
          <w:rFonts w:ascii="Times New Roman" w:eastAsia="Calibri" w:hAnsi="Times New Roman" w:cs="Times New Roman"/>
          <w:lang w:eastAsia="en-US"/>
        </w:rPr>
      </w:pPr>
      <w:r w:rsidRPr="003C792F">
        <w:rPr>
          <w:rFonts w:ascii="Times New Roman" w:eastAsia="Calibri" w:hAnsi="Times New Roman" w:cs="Times New Roman"/>
          <w:lang w:eastAsia="en-US"/>
        </w:rPr>
        <w:t>Классными руководителями  проведены  классные часы, направленные на формирование устойчивой нравственной позиции учащихся.</w:t>
      </w:r>
    </w:p>
    <w:p w14:paraId="19EE381D" w14:textId="77777777" w:rsidR="001E6638" w:rsidRDefault="001E6638" w:rsidP="001E6638">
      <w:pPr>
        <w:spacing w:line="0" w:lineRule="atLeast"/>
        <w:rPr>
          <w:rFonts w:ascii="Times New Roman" w:eastAsia="Calibri" w:hAnsi="Times New Roman" w:cs="Times New Roman"/>
          <w:lang w:eastAsia="en-US"/>
        </w:rPr>
      </w:pPr>
      <w:r w:rsidRPr="003C792F">
        <w:rPr>
          <w:rFonts w:ascii="Times New Roman" w:eastAsia="Calibri" w:hAnsi="Times New Roman" w:cs="Times New Roman"/>
          <w:lang w:eastAsia="en-US"/>
        </w:rPr>
        <w:t>Учащимися 10-го  класса  подготовлен общешкольный  праздник ,   посвященный Дню матери В классах прошли  праздничные концерты , утренники  ко Дню пожилого человека ,  Дню матери.</w:t>
      </w:r>
    </w:p>
    <w:p w14:paraId="62EB7A7D" w14:textId="77777777" w:rsidR="001E6638" w:rsidRPr="003C792F" w:rsidRDefault="001E6638" w:rsidP="001E6638">
      <w:pPr>
        <w:spacing w:line="0" w:lineRule="atLeast"/>
        <w:rPr>
          <w:rFonts w:ascii="Times New Roman" w:eastAsia="Calibri" w:hAnsi="Times New Roman" w:cs="Times New Roman"/>
          <w:lang w:eastAsia="en-US"/>
        </w:rPr>
      </w:pPr>
      <w:r>
        <w:rPr>
          <w:rFonts w:ascii="Times New Roman" w:eastAsia="Calibri" w:hAnsi="Times New Roman" w:cs="Times New Roman"/>
          <w:lang w:eastAsia="en-US"/>
        </w:rPr>
        <w:t>Школьный театр « Буратино» занял 1 место в муниципальном конкурсе» Открытая сцена» и стал лауреатом  республиканского фестиваля школьных театров .</w:t>
      </w:r>
    </w:p>
    <w:p w14:paraId="7EC6F1F6" w14:textId="77777777" w:rsidR="001E6638" w:rsidRPr="003C792F" w:rsidRDefault="001E6638" w:rsidP="001E6638">
      <w:pPr>
        <w:spacing w:line="0" w:lineRule="atLeast"/>
        <w:rPr>
          <w:rFonts w:ascii="Times New Roman" w:eastAsia="Calibri" w:hAnsi="Times New Roman" w:cs="Times New Roman"/>
          <w:lang w:eastAsia="en-US"/>
        </w:rPr>
      </w:pPr>
      <w:r w:rsidRPr="003C792F">
        <w:rPr>
          <w:rFonts w:ascii="Times New Roman" w:eastAsia="Calibri" w:hAnsi="Times New Roman" w:cs="Times New Roman"/>
          <w:lang w:eastAsia="en-US"/>
        </w:rPr>
        <w:t xml:space="preserve">Традиционно в  декабре   состоялся школьный этап муниципального  творческого </w:t>
      </w:r>
      <w:r>
        <w:rPr>
          <w:rFonts w:ascii="Times New Roman" w:eastAsia="Calibri" w:hAnsi="Times New Roman" w:cs="Times New Roman"/>
          <w:lang w:eastAsia="en-US"/>
        </w:rPr>
        <w:t xml:space="preserve"> конкурса  «Новогодний фейервер-2022</w:t>
      </w:r>
      <w:r w:rsidRPr="003C792F">
        <w:rPr>
          <w:rFonts w:ascii="Times New Roman" w:eastAsia="Calibri" w:hAnsi="Times New Roman" w:cs="Times New Roman"/>
          <w:lang w:eastAsia="en-US"/>
        </w:rPr>
        <w:t>».  Активное  участие</w:t>
      </w:r>
      <w:r>
        <w:rPr>
          <w:rFonts w:ascii="Times New Roman" w:eastAsia="Calibri" w:hAnsi="Times New Roman" w:cs="Times New Roman"/>
          <w:lang w:eastAsia="en-US"/>
        </w:rPr>
        <w:t xml:space="preserve"> </w:t>
      </w:r>
      <w:r w:rsidRPr="003C792F">
        <w:rPr>
          <w:rFonts w:ascii="Times New Roman" w:eastAsia="Calibri" w:hAnsi="Times New Roman" w:cs="Times New Roman"/>
          <w:lang w:eastAsia="en-US"/>
        </w:rPr>
        <w:t xml:space="preserve"> приняли учащиеся начальных классов. Все работы отмече</w:t>
      </w:r>
      <w:r>
        <w:rPr>
          <w:rFonts w:ascii="Times New Roman" w:eastAsia="Calibri" w:hAnsi="Times New Roman" w:cs="Times New Roman"/>
          <w:lang w:eastAsia="en-US"/>
        </w:rPr>
        <w:t>ны грамотами. На муниципальном этапе  4 работы отмечены грамотами.</w:t>
      </w:r>
    </w:p>
    <w:p w14:paraId="313D616E" w14:textId="77777777" w:rsidR="001E6638" w:rsidRDefault="001E6638" w:rsidP="001E6638">
      <w:pPr>
        <w:spacing w:line="0" w:lineRule="atLeast"/>
        <w:rPr>
          <w:rFonts w:ascii="Times New Roman" w:eastAsia="Calibri" w:hAnsi="Times New Roman" w:cs="Times New Roman"/>
          <w:lang w:eastAsia="en-US"/>
        </w:rPr>
      </w:pPr>
      <w:r w:rsidRPr="003C792F">
        <w:rPr>
          <w:rFonts w:ascii="Times New Roman" w:eastAsia="Calibri" w:hAnsi="Times New Roman" w:cs="Times New Roman"/>
          <w:lang w:eastAsia="en-US"/>
        </w:rPr>
        <w:t xml:space="preserve"> Школьники активно участвовали в  акциях и проектах , проводимых детско-юношеской  организацией </w:t>
      </w:r>
      <w:r>
        <w:rPr>
          <w:rFonts w:ascii="Times New Roman" w:eastAsia="Calibri" w:hAnsi="Times New Roman" w:cs="Times New Roman"/>
          <w:lang w:eastAsia="en-US"/>
        </w:rPr>
        <w:t xml:space="preserve"> РДШ, а затем РДДМ « Движение Первых»</w:t>
      </w:r>
      <w:r w:rsidRPr="003C792F">
        <w:rPr>
          <w:rFonts w:ascii="Times New Roman" w:eastAsia="Calibri" w:hAnsi="Times New Roman" w:cs="Times New Roman"/>
          <w:lang w:eastAsia="en-US"/>
        </w:rPr>
        <w:t xml:space="preserve"> .</w:t>
      </w:r>
    </w:p>
    <w:p w14:paraId="1ACF8491" w14:textId="77777777" w:rsidR="001E6638" w:rsidRPr="004F7A22" w:rsidRDefault="001E6638" w:rsidP="001E6638">
      <w:pPr>
        <w:spacing w:line="0" w:lineRule="atLeast"/>
        <w:rPr>
          <w:rFonts w:ascii="Times New Roman" w:eastAsia="Calibri" w:hAnsi="Times New Roman" w:cs="Times New Roman"/>
          <w:lang w:eastAsia="en-US"/>
        </w:rPr>
      </w:pPr>
      <w:r w:rsidRPr="003C792F">
        <w:rPr>
          <w:rFonts w:ascii="Times New Roman" w:eastAsia="Calibri" w:hAnsi="Times New Roman" w:cs="Times New Roman"/>
          <w:lang w:eastAsia="en-US"/>
        </w:rPr>
        <w:t xml:space="preserve">Наиболее активными признаны </w:t>
      </w:r>
      <w:r>
        <w:rPr>
          <w:rFonts w:ascii="Times New Roman" w:eastAsia="Calibri" w:hAnsi="Times New Roman" w:cs="Times New Roman"/>
          <w:lang w:eastAsia="en-US"/>
        </w:rPr>
        <w:t xml:space="preserve"> </w:t>
      </w:r>
      <w:r w:rsidRPr="003C792F">
        <w:rPr>
          <w:rFonts w:ascii="Times New Roman" w:eastAsia="Calibri" w:hAnsi="Times New Roman" w:cs="Times New Roman"/>
          <w:lang w:eastAsia="en-US"/>
        </w:rPr>
        <w:t xml:space="preserve"> учащиеся 5- 6 классов.</w:t>
      </w:r>
      <w:r>
        <w:rPr>
          <w:rFonts w:ascii="Times New Roman" w:eastAsia="Calibri" w:hAnsi="Times New Roman" w:cs="Times New Roman"/>
          <w:lang w:eastAsia="en-US"/>
        </w:rPr>
        <w:t xml:space="preserve"> В муниципальном </w:t>
      </w:r>
      <w:r w:rsidRPr="004F7A22">
        <w:rPr>
          <w:rFonts w:ascii="Times New Roman" w:eastAsia="Calibri" w:hAnsi="Times New Roman" w:cs="Times New Roman"/>
          <w:lang w:eastAsia="en-US"/>
        </w:rPr>
        <w:t>смотре-конкурс</w:t>
      </w:r>
      <w:r>
        <w:rPr>
          <w:rFonts w:ascii="Times New Roman" w:eastAsia="Calibri" w:hAnsi="Times New Roman" w:cs="Times New Roman"/>
          <w:lang w:eastAsia="en-US"/>
        </w:rPr>
        <w:t>е</w:t>
      </w:r>
      <w:r w:rsidRPr="004F7A22">
        <w:rPr>
          <w:rFonts w:ascii="Times New Roman" w:eastAsia="Calibri" w:hAnsi="Times New Roman" w:cs="Times New Roman"/>
          <w:lang w:eastAsia="en-US"/>
        </w:rPr>
        <w:t xml:space="preserve"> "Дорога без опасности" по правилам дорожного движе</w:t>
      </w:r>
      <w:r>
        <w:rPr>
          <w:rFonts w:ascii="Times New Roman" w:eastAsia="Calibri" w:hAnsi="Times New Roman" w:cs="Times New Roman"/>
          <w:lang w:eastAsia="en-US"/>
        </w:rPr>
        <w:t xml:space="preserve">ния приняли участие 2а, 2б, 4б, 5в, 7а    </w:t>
      </w:r>
      <w:r>
        <w:rPr>
          <w:rFonts w:ascii="Times New Roman" w:eastAsia="Calibri" w:hAnsi="Times New Roman" w:cs="Times New Roman"/>
          <w:lang w:eastAsia="en-US"/>
        </w:rPr>
        <w:lastRenderedPageBreak/>
        <w:t>классы</w:t>
      </w:r>
      <w:r w:rsidRPr="004F7A22">
        <w:rPr>
          <w:rFonts w:ascii="Times New Roman" w:eastAsia="Calibri" w:hAnsi="Times New Roman" w:cs="Times New Roman"/>
          <w:lang w:eastAsia="en-US"/>
        </w:rPr>
        <w:t xml:space="preserve"> . Участники представили свои работы в  номинации « Плакат», "Памятка юного пешехода", «Письмо водителю».</w:t>
      </w:r>
      <w:r>
        <w:rPr>
          <w:rFonts w:ascii="Times New Roman" w:eastAsia="Calibri" w:hAnsi="Times New Roman" w:cs="Times New Roman"/>
          <w:lang w:eastAsia="en-US"/>
        </w:rPr>
        <w:t xml:space="preserve"> Дипломом призера конкурса награжден  Осминнов Д.( 2а кл.) </w:t>
      </w:r>
    </w:p>
    <w:p w14:paraId="261D6CB8" w14:textId="77777777" w:rsidR="001E6638" w:rsidRPr="004F7A22" w:rsidRDefault="001E6638" w:rsidP="001E6638">
      <w:pPr>
        <w:spacing w:line="0" w:lineRule="atLeast"/>
        <w:rPr>
          <w:rFonts w:ascii="Times New Roman" w:eastAsia="Calibri" w:hAnsi="Times New Roman" w:cs="Times New Roman"/>
          <w:lang w:eastAsia="en-US"/>
        </w:rPr>
      </w:pPr>
      <w:r w:rsidRPr="004F7A22">
        <w:rPr>
          <w:rFonts w:ascii="Times New Roman" w:eastAsia="Calibri" w:hAnsi="Times New Roman" w:cs="Times New Roman"/>
          <w:lang w:eastAsia="en-US"/>
        </w:rPr>
        <w:t xml:space="preserve">В </w:t>
      </w:r>
      <w:r>
        <w:rPr>
          <w:rFonts w:ascii="Times New Roman" w:eastAsia="Calibri" w:hAnsi="Times New Roman" w:cs="Times New Roman"/>
          <w:lang w:eastAsia="en-US"/>
        </w:rPr>
        <w:t xml:space="preserve"> </w:t>
      </w:r>
      <w:r w:rsidRPr="004F7A22">
        <w:rPr>
          <w:rFonts w:ascii="Times New Roman" w:eastAsia="Calibri" w:hAnsi="Times New Roman" w:cs="Times New Roman"/>
          <w:lang w:eastAsia="en-US"/>
        </w:rPr>
        <w:t xml:space="preserve">школе </w:t>
      </w:r>
      <w:r>
        <w:rPr>
          <w:rFonts w:ascii="Times New Roman" w:eastAsia="Calibri" w:hAnsi="Times New Roman" w:cs="Times New Roman"/>
          <w:lang w:eastAsia="en-US"/>
        </w:rPr>
        <w:t xml:space="preserve"> </w:t>
      </w:r>
      <w:r w:rsidRPr="004F7A22">
        <w:rPr>
          <w:rFonts w:ascii="Times New Roman" w:eastAsia="Calibri" w:hAnsi="Times New Roman" w:cs="Times New Roman"/>
          <w:lang w:eastAsia="en-US"/>
        </w:rPr>
        <w:t xml:space="preserve"> реализуется  программа «Здоровье». Ее  </w:t>
      </w:r>
      <w:r>
        <w:rPr>
          <w:rFonts w:ascii="Times New Roman" w:eastAsia="Calibri" w:hAnsi="Times New Roman" w:cs="Times New Roman"/>
          <w:lang w:eastAsia="en-US"/>
        </w:rPr>
        <w:t xml:space="preserve"> </w:t>
      </w:r>
      <w:r w:rsidRPr="004F7A22">
        <w:rPr>
          <w:rFonts w:ascii="Times New Roman" w:eastAsia="Calibri" w:hAnsi="Times New Roman" w:cs="Times New Roman"/>
          <w:lang w:eastAsia="en-US"/>
        </w:rPr>
        <w:t>цель -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w:t>
      </w:r>
      <w:r>
        <w:rPr>
          <w:rFonts w:ascii="Times New Roman" w:eastAsia="Calibri" w:hAnsi="Times New Roman" w:cs="Times New Roman"/>
          <w:lang w:eastAsia="en-US"/>
        </w:rPr>
        <w:t xml:space="preserve"> Традиционными стали  легкоатлетические кроссы, эстафеты, фестивали ГТО, встречи с медицинскими работниками.</w:t>
      </w:r>
    </w:p>
    <w:p w14:paraId="51E0919B" w14:textId="77777777" w:rsidR="001E6638" w:rsidRPr="00A877DF" w:rsidRDefault="001E6638" w:rsidP="001E6638">
      <w:pPr>
        <w:spacing w:line="0" w:lineRule="atLeast"/>
        <w:rPr>
          <w:rFonts w:ascii="Times New Roman" w:eastAsia="Calibri" w:hAnsi="Times New Roman" w:cs="Times New Roman"/>
          <w:lang w:eastAsia="en-US"/>
        </w:rPr>
      </w:pPr>
      <w:r w:rsidRPr="00A877DF">
        <w:rPr>
          <w:rFonts w:ascii="Times New Roman" w:eastAsia="Calibri" w:hAnsi="Times New Roman" w:cs="Times New Roman"/>
          <w:lang w:eastAsia="en-US"/>
        </w:rPr>
        <w:t xml:space="preserve">Учащиеся 8-10 классов </w:t>
      </w:r>
      <w:r>
        <w:rPr>
          <w:rFonts w:ascii="Times New Roman" w:eastAsia="Calibri" w:hAnsi="Times New Roman" w:cs="Times New Roman"/>
          <w:lang w:eastAsia="en-US"/>
        </w:rPr>
        <w:t xml:space="preserve"> принимают участие во всероссийском профориентационном проекте «Билет в будущее» . Проведены профориентациныые уроки, диагностика, посещение виртуальных выставок . Старшеклассники ( 40 чел.) посетили замечательное мероприятие в г. Саранске « Фестиваль профессионалов». Учащиеся посещают предприятия города  республики  – АО « Рузхиммаш», Стекольный завод, « Норов», « Ламзурь».</w:t>
      </w:r>
    </w:p>
    <w:p w14:paraId="2F3EBB14" w14:textId="77777777" w:rsidR="001E6638" w:rsidRPr="002563F8" w:rsidRDefault="001E6638" w:rsidP="001E6638">
      <w:pPr>
        <w:spacing w:line="0" w:lineRule="atLeast"/>
        <w:rPr>
          <w:rFonts w:ascii="Times New Roman" w:eastAsia="Calibri" w:hAnsi="Times New Roman" w:cs="Times New Roman"/>
          <w:highlight w:val="yellow"/>
          <w:lang w:eastAsia="en-US"/>
        </w:rPr>
      </w:pPr>
      <w:r w:rsidRPr="004F7A22">
        <w:rPr>
          <w:rFonts w:ascii="Times New Roman" w:eastAsia="Calibri" w:hAnsi="Times New Roman" w:cs="Times New Roman"/>
          <w:lang w:eastAsia="en-US"/>
        </w:rPr>
        <w:t xml:space="preserve">Экологическое воспитания — это формирование бережного отношения к окружающей среде, которое строится на базе экологического сознания. </w:t>
      </w:r>
    </w:p>
    <w:p w14:paraId="149BCAF4" w14:textId="77777777" w:rsidR="001E6638" w:rsidRPr="004F7A22" w:rsidRDefault="001E6638" w:rsidP="001E6638">
      <w:pPr>
        <w:spacing w:line="0" w:lineRule="atLeast"/>
        <w:rPr>
          <w:rFonts w:ascii="Times New Roman" w:eastAsia="Calibri" w:hAnsi="Times New Roman" w:cs="Times New Roman"/>
          <w:lang w:eastAsia="en-US"/>
        </w:rPr>
      </w:pPr>
      <w:r>
        <w:rPr>
          <w:rFonts w:ascii="Times New Roman" w:eastAsia="Calibri" w:hAnsi="Times New Roman" w:cs="Times New Roman"/>
          <w:lang w:eastAsia="en-US"/>
        </w:rPr>
        <w:t>В течении года проходили</w:t>
      </w:r>
      <w:r w:rsidRPr="004F7A22">
        <w:rPr>
          <w:rFonts w:ascii="Times New Roman" w:eastAsia="Calibri" w:hAnsi="Times New Roman" w:cs="Times New Roman"/>
          <w:lang w:eastAsia="en-US"/>
        </w:rPr>
        <w:t xml:space="preserve"> экологиче</w:t>
      </w:r>
      <w:r>
        <w:rPr>
          <w:rFonts w:ascii="Times New Roman" w:eastAsia="Calibri" w:hAnsi="Times New Roman" w:cs="Times New Roman"/>
          <w:lang w:eastAsia="en-US"/>
        </w:rPr>
        <w:t>ские акции</w:t>
      </w:r>
      <w:r w:rsidRPr="004F7A22">
        <w:rPr>
          <w:rFonts w:ascii="Times New Roman" w:eastAsia="Calibri" w:hAnsi="Times New Roman" w:cs="Times New Roman"/>
          <w:lang w:eastAsia="en-US"/>
        </w:rPr>
        <w:t xml:space="preserve">  по  благоустройству пришкольной  территории ( уборка  мусора , выращивание цветочной  рассады, высаживание цветов в цветник</w:t>
      </w:r>
      <w:r>
        <w:rPr>
          <w:rFonts w:ascii="Times New Roman" w:eastAsia="Calibri" w:hAnsi="Times New Roman" w:cs="Times New Roman"/>
          <w:lang w:eastAsia="en-US"/>
        </w:rPr>
        <w:t>, уход за кустарниками и плодово-ягодными деревьями</w:t>
      </w:r>
      <w:r w:rsidRPr="004F7A22">
        <w:rPr>
          <w:rFonts w:ascii="Times New Roman" w:eastAsia="Calibri" w:hAnsi="Times New Roman" w:cs="Times New Roman"/>
          <w:lang w:eastAsia="en-US"/>
        </w:rPr>
        <w:t xml:space="preserve">). </w:t>
      </w:r>
      <w:r>
        <w:rPr>
          <w:rFonts w:ascii="Times New Roman" w:eastAsia="Calibri" w:hAnsi="Times New Roman" w:cs="Times New Roman"/>
          <w:lang w:eastAsia="en-US"/>
        </w:rPr>
        <w:t>Проведены экологические уроки и акции по раздельному сбору мусора,  «Добрые крышечки», « Сдай батарейку».</w:t>
      </w:r>
    </w:p>
    <w:p w14:paraId="37C5C091" w14:textId="77777777" w:rsidR="001E6638" w:rsidRPr="004F7A22" w:rsidRDefault="001E6638" w:rsidP="001E6638">
      <w:pPr>
        <w:spacing w:line="0" w:lineRule="atLeast"/>
        <w:rPr>
          <w:rFonts w:ascii="Times New Roman" w:eastAsia="Calibri" w:hAnsi="Times New Roman" w:cs="Times New Roman"/>
          <w:lang w:eastAsia="en-US"/>
        </w:rPr>
      </w:pPr>
      <w:r w:rsidRPr="004F7A22">
        <w:rPr>
          <w:rFonts w:ascii="Times New Roman" w:eastAsia="Calibri" w:hAnsi="Times New Roman" w:cs="Times New Roman"/>
          <w:lang w:eastAsia="en-US"/>
        </w:rPr>
        <w:t xml:space="preserve">С наступлением </w:t>
      </w:r>
      <w:r>
        <w:rPr>
          <w:rFonts w:ascii="Times New Roman" w:eastAsia="Calibri" w:hAnsi="Times New Roman" w:cs="Times New Roman"/>
          <w:lang w:eastAsia="en-US"/>
        </w:rPr>
        <w:t xml:space="preserve"> </w:t>
      </w:r>
      <w:r w:rsidRPr="004F7A22">
        <w:rPr>
          <w:rFonts w:ascii="Times New Roman" w:eastAsia="Calibri" w:hAnsi="Times New Roman" w:cs="Times New Roman"/>
          <w:lang w:eastAsia="en-US"/>
        </w:rPr>
        <w:t>холодов   учащиеся</w:t>
      </w:r>
      <w:r>
        <w:rPr>
          <w:rFonts w:ascii="Times New Roman" w:eastAsia="Calibri" w:hAnsi="Times New Roman" w:cs="Times New Roman"/>
          <w:lang w:eastAsia="en-US"/>
        </w:rPr>
        <w:t xml:space="preserve"> </w:t>
      </w:r>
      <w:r w:rsidRPr="004F7A22">
        <w:rPr>
          <w:rFonts w:ascii="Times New Roman" w:eastAsia="Calibri" w:hAnsi="Times New Roman" w:cs="Times New Roman"/>
          <w:lang w:eastAsia="en-US"/>
        </w:rPr>
        <w:t xml:space="preserve"> начальных</w:t>
      </w:r>
      <w:r>
        <w:rPr>
          <w:rFonts w:ascii="Times New Roman" w:eastAsia="Calibri" w:hAnsi="Times New Roman" w:cs="Times New Roman"/>
          <w:lang w:eastAsia="en-US"/>
        </w:rPr>
        <w:t xml:space="preserve"> классов  на территории </w:t>
      </w:r>
      <w:r w:rsidRPr="004F7A22">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школы </w:t>
      </w:r>
      <w:r w:rsidRPr="004F7A22">
        <w:rPr>
          <w:rFonts w:ascii="Times New Roman" w:eastAsia="Calibri" w:hAnsi="Times New Roman" w:cs="Times New Roman"/>
          <w:lang w:eastAsia="en-US"/>
        </w:rPr>
        <w:t xml:space="preserve">развешивают  кормушки для птиц, изготовленные совместно с родителями. </w:t>
      </w:r>
      <w:r>
        <w:rPr>
          <w:rFonts w:ascii="Times New Roman" w:eastAsia="Calibri" w:hAnsi="Times New Roman" w:cs="Times New Roman"/>
          <w:lang w:eastAsia="en-US"/>
        </w:rPr>
        <w:t>В течении зимнего периода они  подкармливают птичек и наблюдают за ними, выполняют  исследовательские  проекты.</w:t>
      </w:r>
    </w:p>
    <w:p w14:paraId="387950EB" w14:textId="77777777" w:rsidR="001E6638" w:rsidRDefault="001E6638" w:rsidP="001E6638">
      <w:pPr>
        <w:keepNext/>
        <w:keepLines/>
        <w:shd w:val="clear" w:color="auto" w:fill="FFFFFF"/>
        <w:textAlignment w:val="baseline"/>
        <w:outlineLvl w:val="0"/>
        <w:rPr>
          <w:rFonts w:ascii="Times New Roman" w:hAnsi="Times New Roman" w:cs="Times New Roman"/>
          <w:color w:val="365F91"/>
          <w:lang w:eastAsia="en-US"/>
        </w:rPr>
      </w:pPr>
      <w:r w:rsidRPr="003C678B">
        <w:rPr>
          <w:rFonts w:ascii="Times New Roman" w:hAnsi="Times New Roman" w:cs="Times New Roman"/>
          <w:lang w:eastAsia="en-US"/>
        </w:rPr>
        <w:t>Педагогический  коллектив  МБОУ «СОШ  №10» реализует дополнительные образовательные программы с целью удовлетворения потребностей детей в самообразовании, разностороннего развития личности  ребенка, создания условий для ее реализации, формирования человека и гражданина, интегрированного в современное общество</w:t>
      </w:r>
      <w:r w:rsidRPr="003C678B">
        <w:rPr>
          <w:rFonts w:ascii="Times New Roman" w:hAnsi="Times New Roman" w:cs="Times New Roman"/>
          <w:color w:val="365F91"/>
          <w:lang w:eastAsia="en-US"/>
        </w:rPr>
        <w:t>.</w:t>
      </w:r>
    </w:p>
    <w:p w14:paraId="212223D6" w14:textId="77777777" w:rsidR="001E6638" w:rsidRPr="00B5320B" w:rsidRDefault="001E6638" w:rsidP="001E6638">
      <w:pPr>
        <w:pStyle w:val="Default"/>
        <w:jc w:val="center"/>
        <w:rPr>
          <w:rFonts w:ascii="Times New Roman" w:hAnsi="Times New Roman" w:cs="Times New Roman"/>
        </w:rPr>
      </w:pPr>
      <w:r w:rsidRPr="00B5320B">
        <w:rPr>
          <w:rFonts w:ascii="Times New Roman" w:hAnsi="Times New Roman" w:cs="Times New Roman"/>
          <w:b/>
          <w:bCs/>
        </w:rPr>
        <w:t xml:space="preserve">Внеурочная деятельность </w:t>
      </w:r>
    </w:p>
    <w:p w14:paraId="35C581C3" w14:textId="77777777" w:rsidR="001E6638" w:rsidRPr="008B0AF6" w:rsidRDefault="001E6638" w:rsidP="001E6638">
      <w:pPr>
        <w:pStyle w:val="Default"/>
        <w:rPr>
          <w:rFonts w:ascii="Times New Roman" w:hAnsi="Times New Roman" w:cs="Times New Roman"/>
        </w:rPr>
      </w:pPr>
      <w:r w:rsidRPr="008B0AF6">
        <w:rPr>
          <w:rFonts w:ascii="Times New Roman" w:hAnsi="Times New Roman" w:cs="Times New Roman"/>
        </w:rPr>
        <w:t xml:space="preserve">Под внеурочной деятельностью в рамках реализации ФГОС НОО следует понимать образовательную деятельность, которая осуществляется в формах отличных от классно-урочной и направлена на достижение планируемых результатов освоения основной образовательной программы. </w:t>
      </w:r>
    </w:p>
    <w:p w14:paraId="750FF871" w14:textId="77777777" w:rsidR="001E6638" w:rsidRDefault="001E6638" w:rsidP="001E6638">
      <w:pPr>
        <w:pStyle w:val="Default"/>
        <w:rPr>
          <w:rFonts w:ascii="Times New Roman" w:hAnsi="Times New Roman" w:cs="Times New Roman"/>
        </w:rPr>
      </w:pPr>
      <w:r w:rsidRPr="008B0AF6">
        <w:rPr>
          <w:rFonts w:ascii="Times New Roman" w:hAnsi="Times New Roman" w:cs="Times New Roman"/>
        </w:rPr>
        <w:t xml:space="preserve">При разработке Плана внеурочной деятельности учитывались возрастные и индивидуальные особенности обучающихся. </w:t>
      </w:r>
    </w:p>
    <w:p w14:paraId="00BB08C1" w14:textId="77777777" w:rsidR="001E6638" w:rsidRDefault="001E6638" w:rsidP="001E6638">
      <w:pPr>
        <w:jc w:val="center"/>
        <w:rPr>
          <w:rFonts w:ascii="Times New Roman" w:hAnsi="Times New Roman" w:cs="Times New Roman"/>
          <w:sz w:val="28"/>
          <w:szCs w:val="28"/>
        </w:rPr>
      </w:pPr>
    </w:p>
    <w:tbl>
      <w:tblPr>
        <w:tblW w:w="100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80"/>
        <w:gridCol w:w="993"/>
        <w:gridCol w:w="1134"/>
        <w:gridCol w:w="1134"/>
        <w:gridCol w:w="425"/>
        <w:gridCol w:w="992"/>
        <w:gridCol w:w="1276"/>
        <w:gridCol w:w="1653"/>
        <w:gridCol w:w="1040"/>
      </w:tblGrid>
      <w:tr w:rsidR="001E6638" w:rsidRPr="009A4610" w14:paraId="35555702" w14:textId="77777777" w:rsidTr="00CC7D87">
        <w:trPr>
          <w:trHeight w:val="814"/>
        </w:trPr>
        <w:tc>
          <w:tcPr>
            <w:tcW w:w="675" w:type="dxa"/>
            <w:tcBorders>
              <w:top w:val="single" w:sz="4" w:space="0" w:color="auto"/>
              <w:left w:val="single" w:sz="4" w:space="0" w:color="auto"/>
              <w:bottom w:val="single" w:sz="4" w:space="0" w:color="auto"/>
              <w:right w:val="single" w:sz="4" w:space="0" w:color="auto"/>
            </w:tcBorders>
            <w:hideMark/>
          </w:tcPr>
          <w:p w14:paraId="224B97C7"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 п/п</w:t>
            </w:r>
          </w:p>
        </w:tc>
        <w:tc>
          <w:tcPr>
            <w:tcW w:w="680" w:type="dxa"/>
            <w:tcBorders>
              <w:top w:val="single" w:sz="4" w:space="0" w:color="auto"/>
              <w:left w:val="single" w:sz="4" w:space="0" w:color="auto"/>
              <w:bottom w:val="single" w:sz="4" w:space="0" w:color="auto"/>
              <w:right w:val="single" w:sz="4" w:space="0" w:color="auto"/>
            </w:tcBorders>
          </w:tcPr>
          <w:p w14:paraId="490A6198" w14:textId="77777777" w:rsidR="001E6638" w:rsidRPr="009A4610" w:rsidRDefault="001E6638" w:rsidP="00CC7D87">
            <w:pPr>
              <w:spacing w:line="259" w:lineRule="auto"/>
              <w:rPr>
                <w:rFonts w:ascii="Times New Roman" w:hAnsi="Times New Roman" w:cs="Times New Roman"/>
              </w:rPr>
            </w:pPr>
            <w:r w:rsidRPr="009A4610">
              <w:rPr>
                <w:rFonts w:ascii="Times New Roman" w:hAnsi="Times New Roman" w:cs="Times New Roman"/>
              </w:rPr>
              <w:t>Понедельник</w:t>
            </w:r>
          </w:p>
          <w:p w14:paraId="2E4EE152" w14:textId="77777777" w:rsidR="001E6638" w:rsidRPr="009A4610" w:rsidRDefault="001E6638" w:rsidP="00CC7D87">
            <w:pPr>
              <w:pStyle w:val="Default"/>
              <w:spacing w:line="256" w:lineRule="auto"/>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2326C189"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 xml:space="preserve">Вторник </w:t>
            </w:r>
          </w:p>
        </w:tc>
        <w:tc>
          <w:tcPr>
            <w:tcW w:w="2693" w:type="dxa"/>
            <w:gridSpan w:val="3"/>
            <w:tcBorders>
              <w:top w:val="single" w:sz="4" w:space="0" w:color="auto"/>
              <w:left w:val="single" w:sz="4" w:space="0" w:color="auto"/>
              <w:bottom w:val="single" w:sz="4" w:space="0" w:color="auto"/>
              <w:right w:val="single" w:sz="4" w:space="0" w:color="auto"/>
            </w:tcBorders>
            <w:hideMark/>
          </w:tcPr>
          <w:p w14:paraId="20DB67D5" w14:textId="77777777" w:rsidR="001E6638" w:rsidRPr="009A4610" w:rsidRDefault="001E6638" w:rsidP="00CC7D87">
            <w:pPr>
              <w:pStyle w:val="Default"/>
              <w:spacing w:line="256" w:lineRule="auto"/>
              <w:jc w:val="center"/>
              <w:rPr>
                <w:rFonts w:ascii="Times New Roman" w:hAnsi="Times New Roman" w:cs="Times New Roman"/>
              </w:rPr>
            </w:pPr>
            <w:r w:rsidRPr="009A4610">
              <w:rPr>
                <w:rFonts w:ascii="Times New Roman" w:hAnsi="Times New Roman" w:cs="Times New Roman"/>
              </w:rPr>
              <w:t>Среда</w:t>
            </w:r>
          </w:p>
        </w:tc>
        <w:tc>
          <w:tcPr>
            <w:tcW w:w="2268" w:type="dxa"/>
            <w:gridSpan w:val="2"/>
            <w:tcBorders>
              <w:top w:val="single" w:sz="4" w:space="0" w:color="auto"/>
              <w:left w:val="single" w:sz="4" w:space="0" w:color="auto"/>
              <w:bottom w:val="single" w:sz="4" w:space="0" w:color="auto"/>
              <w:right w:val="single" w:sz="4" w:space="0" w:color="auto"/>
            </w:tcBorders>
            <w:hideMark/>
          </w:tcPr>
          <w:p w14:paraId="1C2B1FA9"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Четверг</w:t>
            </w:r>
          </w:p>
        </w:tc>
        <w:tc>
          <w:tcPr>
            <w:tcW w:w="2693" w:type="dxa"/>
            <w:gridSpan w:val="2"/>
            <w:tcBorders>
              <w:top w:val="single" w:sz="4" w:space="0" w:color="auto"/>
              <w:left w:val="single" w:sz="4" w:space="0" w:color="auto"/>
              <w:bottom w:val="single" w:sz="4" w:space="0" w:color="auto"/>
              <w:right w:val="single" w:sz="4" w:space="0" w:color="auto"/>
            </w:tcBorders>
          </w:tcPr>
          <w:p w14:paraId="3D6A6299"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Пятница</w:t>
            </w:r>
          </w:p>
        </w:tc>
      </w:tr>
      <w:tr w:rsidR="001E6638" w:rsidRPr="009A4610" w14:paraId="562687C4" w14:textId="77777777" w:rsidTr="00CC7D87">
        <w:trPr>
          <w:trHeight w:val="1037"/>
        </w:trPr>
        <w:tc>
          <w:tcPr>
            <w:tcW w:w="675" w:type="dxa"/>
            <w:tcBorders>
              <w:top w:val="single" w:sz="4" w:space="0" w:color="auto"/>
              <w:left w:val="single" w:sz="4" w:space="0" w:color="auto"/>
              <w:bottom w:val="single" w:sz="4" w:space="0" w:color="auto"/>
              <w:right w:val="single" w:sz="4" w:space="0" w:color="auto"/>
            </w:tcBorders>
            <w:hideMark/>
          </w:tcPr>
          <w:p w14:paraId="25F7AFE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1</w:t>
            </w:r>
          </w:p>
        </w:tc>
        <w:tc>
          <w:tcPr>
            <w:tcW w:w="680" w:type="dxa"/>
            <w:tcBorders>
              <w:top w:val="single" w:sz="4" w:space="0" w:color="auto"/>
              <w:left w:val="single" w:sz="4" w:space="0" w:color="auto"/>
              <w:bottom w:val="single" w:sz="4" w:space="0" w:color="auto"/>
              <w:right w:val="single" w:sz="4" w:space="0" w:color="auto"/>
            </w:tcBorders>
          </w:tcPr>
          <w:p w14:paraId="2A2347DF" w14:textId="77777777" w:rsidR="001E6638" w:rsidRPr="009A4610" w:rsidRDefault="001E6638" w:rsidP="00CC7D87">
            <w:pPr>
              <w:pStyle w:val="Default"/>
              <w:spacing w:line="256" w:lineRule="auto"/>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2688F687"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Фешина М.В.</w:t>
            </w:r>
          </w:p>
          <w:p w14:paraId="6F665B94"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«Изобретатель»</w:t>
            </w:r>
          </w:p>
        </w:tc>
        <w:tc>
          <w:tcPr>
            <w:tcW w:w="1134" w:type="dxa"/>
            <w:tcBorders>
              <w:top w:val="single" w:sz="4" w:space="0" w:color="auto"/>
              <w:left w:val="single" w:sz="4" w:space="0" w:color="auto"/>
              <w:bottom w:val="single" w:sz="4" w:space="0" w:color="auto"/>
              <w:right w:val="single" w:sz="4" w:space="0" w:color="auto"/>
            </w:tcBorders>
          </w:tcPr>
          <w:p w14:paraId="44D421FE" w14:textId="77777777" w:rsidR="001E6638" w:rsidRPr="009A4610" w:rsidRDefault="001E6638" w:rsidP="00CC7D87">
            <w:pPr>
              <w:pStyle w:val="Default"/>
              <w:spacing w:line="256"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928F667" w14:textId="77777777" w:rsidR="001E6638" w:rsidRPr="009A4610" w:rsidRDefault="001E6638" w:rsidP="00CC7D87">
            <w:pPr>
              <w:pStyle w:val="Default"/>
              <w:spacing w:line="256" w:lineRule="auto"/>
              <w:rPr>
                <w:rFonts w:ascii="Times New Roman" w:hAnsi="Times New Roman" w:cs="Times New Roman"/>
              </w:rPr>
            </w:pPr>
          </w:p>
        </w:tc>
        <w:tc>
          <w:tcPr>
            <w:tcW w:w="1417" w:type="dxa"/>
            <w:gridSpan w:val="2"/>
            <w:tcBorders>
              <w:top w:val="single" w:sz="4" w:space="0" w:color="auto"/>
              <w:left w:val="single" w:sz="4" w:space="0" w:color="auto"/>
              <w:bottom w:val="single" w:sz="4" w:space="0" w:color="auto"/>
              <w:right w:val="single" w:sz="4" w:space="0" w:color="auto"/>
            </w:tcBorders>
          </w:tcPr>
          <w:p w14:paraId="53817AD3" w14:textId="77777777" w:rsidR="001E6638" w:rsidRPr="009A4610" w:rsidRDefault="001E6638" w:rsidP="00CC7D87">
            <w:pPr>
              <w:pStyle w:val="Default"/>
              <w:spacing w:line="256"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951CD57" w14:textId="77777777" w:rsidR="001E6638" w:rsidRPr="009A4610" w:rsidRDefault="001E6638" w:rsidP="00CC7D87">
            <w:pPr>
              <w:pStyle w:val="Default"/>
              <w:spacing w:line="256" w:lineRule="auto"/>
              <w:rPr>
                <w:rFonts w:ascii="Times New Roman" w:hAnsi="Times New Roman" w:cs="Times New Roman"/>
              </w:rPr>
            </w:pPr>
          </w:p>
        </w:tc>
        <w:tc>
          <w:tcPr>
            <w:tcW w:w="1653" w:type="dxa"/>
            <w:tcBorders>
              <w:top w:val="single" w:sz="4" w:space="0" w:color="auto"/>
              <w:left w:val="single" w:sz="4" w:space="0" w:color="auto"/>
              <w:bottom w:val="single" w:sz="4" w:space="0" w:color="auto"/>
              <w:right w:val="single" w:sz="4" w:space="0" w:color="auto"/>
            </w:tcBorders>
          </w:tcPr>
          <w:p w14:paraId="423F5088" w14:textId="77777777" w:rsidR="001E6638" w:rsidRPr="009A4610" w:rsidRDefault="001E6638" w:rsidP="00CC7D87">
            <w:pPr>
              <w:pStyle w:val="Default"/>
              <w:spacing w:line="256" w:lineRule="auto"/>
              <w:rPr>
                <w:rFonts w:ascii="Times New Roman" w:hAnsi="Times New Roman" w:cs="Times New Roman"/>
              </w:rPr>
            </w:pPr>
          </w:p>
        </w:tc>
        <w:tc>
          <w:tcPr>
            <w:tcW w:w="1040" w:type="dxa"/>
            <w:tcBorders>
              <w:top w:val="single" w:sz="4" w:space="0" w:color="auto"/>
              <w:left w:val="single" w:sz="4" w:space="0" w:color="auto"/>
              <w:bottom w:val="single" w:sz="4" w:space="0" w:color="auto"/>
              <w:right w:val="single" w:sz="4" w:space="0" w:color="auto"/>
            </w:tcBorders>
          </w:tcPr>
          <w:p w14:paraId="120147A7" w14:textId="77777777" w:rsidR="001E6638" w:rsidRPr="009A4610" w:rsidRDefault="001E6638" w:rsidP="00CC7D87">
            <w:pPr>
              <w:pStyle w:val="Default"/>
              <w:spacing w:line="256" w:lineRule="auto"/>
              <w:rPr>
                <w:rFonts w:ascii="Times New Roman" w:hAnsi="Times New Roman" w:cs="Times New Roman"/>
              </w:rPr>
            </w:pPr>
          </w:p>
        </w:tc>
      </w:tr>
      <w:tr w:rsidR="001E6638" w:rsidRPr="009A4610" w14:paraId="436C9296" w14:textId="77777777" w:rsidTr="00CC7D87">
        <w:trPr>
          <w:trHeight w:val="547"/>
        </w:trPr>
        <w:tc>
          <w:tcPr>
            <w:tcW w:w="675" w:type="dxa"/>
            <w:tcBorders>
              <w:top w:val="single" w:sz="4" w:space="0" w:color="auto"/>
              <w:left w:val="single" w:sz="4" w:space="0" w:color="auto"/>
              <w:right w:val="single" w:sz="4" w:space="0" w:color="auto"/>
            </w:tcBorders>
            <w:hideMark/>
          </w:tcPr>
          <w:p w14:paraId="1F334997"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2</w:t>
            </w:r>
          </w:p>
        </w:tc>
        <w:tc>
          <w:tcPr>
            <w:tcW w:w="680" w:type="dxa"/>
            <w:tcBorders>
              <w:top w:val="single" w:sz="4" w:space="0" w:color="auto"/>
              <w:left w:val="single" w:sz="4" w:space="0" w:color="auto"/>
              <w:right w:val="single" w:sz="4" w:space="0" w:color="auto"/>
            </w:tcBorders>
          </w:tcPr>
          <w:p w14:paraId="0D9AE21A" w14:textId="77777777" w:rsidR="001E6638" w:rsidRPr="009A4610" w:rsidRDefault="001E6638" w:rsidP="00CC7D87">
            <w:pPr>
              <w:pStyle w:val="Default"/>
              <w:spacing w:line="256" w:lineRule="auto"/>
              <w:rPr>
                <w:rFonts w:ascii="Times New Roman" w:hAnsi="Times New Roman" w:cs="Times New Roman"/>
              </w:rPr>
            </w:pPr>
          </w:p>
        </w:tc>
        <w:tc>
          <w:tcPr>
            <w:tcW w:w="993" w:type="dxa"/>
            <w:tcBorders>
              <w:top w:val="single" w:sz="4" w:space="0" w:color="auto"/>
              <w:left w:val="single" w:sz="4" w:space="0" w:color="auto"/>
              <w:right w:val="single" w:sz="4" w:space="0" w:color="auto"/>
            </w:tcBorders>
            <w:hideMark/>
          </w:tcPr>
          <w:p w14:paraId="09E0B46C"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Фешина М.В.</w:t>
            </w:r>
          </w:p>
          <w:p w14:paraId="0C7656D3"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 xml:space="preserve">«Удивительный мир - оригами» </w:t>
            </w:r>
          </w:p>
        </w:tc>
        <w:tc>
          <w:tcPr>
            <w:tcW w:w="1134" w:type="dxa"/>
            <w:tcBorders>
              <w:top w:val="single" w:sz="4" w:space="0" w:color="auto"/>
              <w:left w:val="single" w:sz="4" w:space="0" w:color="auto"/>
              <w:bottom w:val="single" w:sz="4" w:space="0" w:color="auto"/>
              <w:right w:val="single" w:sz="4" w:space="0" w:color="auto"/>
            </w:tcBorders>
            <w:hideMark/>
          </w:tcPr>
          <w:p w14:paraId="32ED89FC"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Фешина М.В.</w:t>
            </w:r>
          </w:p>
          <w:p w14:paraId="5DD35E43"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«Изобретатель»</w:t>
            </w:r>
          </w:p>
          <w:p w14:paraId="10D428C1" w14:textId="77777777" w:rsidR="001E6638" w:rsidRPr="009A4610" w:rsidRDefault="001E6638" w:rsidP="00CC7D87">
            <w:pPr>
              <w:pStyle w:val="Default"/>
              <w:spacing w:line="256"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62C239E"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Фешина М.В.</w:t>
            </w:r>
          </w:p>
          <w:p w14:paraId="565F4461"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 xml:space="preserve">«Удивительный мир - лего» </w:t>
            </w:r>
          </w:p>
        </w:tc>
        <w:tc>
          <w:tcPr>
            <w:tcW w:w="1417" w:type="dxa"/>
            <w:gridSpan w:val="2"/>
            <w:tcBorders>
              <w:top w:val="single" w:sz="4" w:space="0" w:color="auto"/>
              <w:left w:val="single" w:sz="4" w:space="0" w:color="auto"/>
              <w:right w:val="single" w:sz="4" w:space="0" w:color="auto"/>
            </w:tcBorders>
          </w:tcPr>
          <w:p w14:paraId="1FCF313B"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Жаренов А.Н</w:t>
            </w:r>
          </w:p>
          <w:p w14:paraId="6AA05ECD"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w:t>
            </w:r>
            <w:r w:rsidRPr="009A4610">
              <w:rPr>
                <w:rFonts w:ascii="Times New Roman" w:hAnsi="Times New Roman" w:cs="Times New Roman"/>
                <w:lang w:val="en-US"/>
              </w:rPr>
              <w:t>VR</w:t>
            </w:r>
            <w:r w:rsidRPr="009A4610">
              <w:rPr>
                <w:rFonts w:ascii="Times New Roman" w:hAnsi="Times New Roman" w:cs="Times New Roman"/>
              </w:rPr>
              <w:t xml:space="preserve">-очки» </w:t>
            </w:r>
          </w:p>
        </w:tc>
        <w:tc>
          <w:tcPr>
            <w:tcW w:w="1276" w:type="dxa"/>
            <w:tcBorders>
              <w:top w:val="single" w:sz="4" w:space="0" w:color="auto"/>
              <w:left w:val="single" w:sz="4" w:space="0" w:color="auto"/>
              <w:right w:val="single" w:sz="4" w:space="0" w:color="auto"/>
            </w:tcBorders>
          </w:tcPr>
          <w:p w14:paraId="2561CB6C"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Жаренов А.Н</w:t>
            </w:r>
          </w:p>
          <w:p w14:paraId="33C5A5C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w:t>
            </w:r>
            <w:r w:rsidRPr="009A4610">
              <w:rPr>
                <w:rFonts w:ascii="Times New Roman" w:hAnsi="Times New Roman" w:cs="Times New Roman"/>
                <w:lang w:val="en-US"/>
              </w:rPr>
              <w:t>VR</w:t>
            </w:r>
            <w:r w:rsidRPr="009A4610">
              <w:rPr>
                <w:rFonts w:ascii="Times New Roman" w:hAnsi="Times New Roman" w:cs="Times New Roman"/>
              </w:rPr>
              <w:t xml:space="preserve">-очки» </w:t>
            </w:r>
          </w:p>
        </w:tc>
        <w:tc>
          <w:tcPr>
            <w:tcW w:w="1653" w:type="dxa"/>
            <w:tcBorders>
              <w:top w:val="single" w:sz="4" w:space="0" w:color="auto"/>
              <w:left w:val="single" w:sz="4" w:space="0" w:color="auto"/>
              <w:right w:val="single" w:sz="4" w:space="0" w:color="auto"/>
            </w:tcBorders>
          </w:tcPr>
          <w:p w14:paraId="4074CDCE"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Агафонова И.В. «3D –</w:t>
            </w:r>
          </w:p>
          <w:p w14:paraId="5C0838DE"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моделирование и 3D графика»</w:t>
            </w:r>
          </w:p>
        </w:tc>
        <w:tc>
          <w:tcPr>
            <w:tcW w:w="1040" w:type="dxa"/>
            <w:tcBorders>
              <w:top w:val="single" w:sz="4" w:space="0" w:color="auto"/>
              <w:left w:val="single" w:sz="4" w:space="0" w:color="auto"/>
              <w:right w:val="single" w:sz="4" w:space="0" w:color="auto"/>
            </w:tcBorders>
          </w:tcPr>
          <w:p w14:paraId="427A7F1B" w14:textId="77777777" w:rsidR="001E6638" w:rsidRPr="009A4610" w:rsidRDefault="001E6638" w:rsidP="00CC7D87">
            <w:pPr>
              <w:spacing w:line="259" w:lineRule="auto"/>
              <w:rPr>
                <w:rFonts w:ascii="Times New Roman" w:hAnsi="Times New Roman" w:cs="Times New Roman"/>
              </w:rPr>
            </w:pPr>
          </w:p>
          <w:p w14:paraId="706AFC35" w14:textId="77777777" w:rsidR="001E6638" w:rsidRPr="009A4610" w:rsidRDefault="001E6638" w:rsidP="00CC7D87">
            <w:pPr>
              <w:spacing w:line="259" w:lineRule="auto"/>
              <w:rPr>
                <w:rFonts w:ascii="Times New Roman" w:hAnsi="Times New Roman" w:cs="Times New Roman"/>
              </w:rPr>
            </w:pPr>
          </w:p>
          <w:p w14:paraId="535A6F72" w14:textId="77777777" w:rsidR="001E6638" w:rsidRPr="009A4610" w:rsidRDefault="001E6638" w:rsidP="00CC7D87">
            <w:pPr>
              <w:spacing w:line="259" w:lineRule="auto"/>
              <w:rPr>
                <w:rFonts w:ascii="Times New Roman" w:hAnsi="Times New Roman" w:cs="Times New Roman"/>
              </w:rPr>
            </w:pPr>
          </w:p>
          <w:p w14:paraId="4F723B5C" w14:textId="77777777" w:rsidR="001E6638" w:rsidRPr="009A4610" w:rsidRDefault="001E6638" w:rsidP="00CC7D87">
            <w:pPr>
              <w:spacing w:line="259" w:lineRule="auto"/>
              <w:rPr>
                <w:rFonts w:ascii="Times New Roman" w:hAnsi="Times New Roman" w:cs="Times New Roman"/>
              </w:rPr>
            </w:pPr>
          </w:p>
          <w:p w14:paraId="6C5C152E" w14:textId="77777777" w:rsidR="001E6638" w:rsidRPr="009A4610" w:rsidRDefault="001E6638" w:rsidP="00CC7D87">
            <w:pPr>
              <w:spacing w:line="259" w:lineRule="auto"/>
              <w:rPr>
                <w:rFonts w:ascii="Times New Roman" w:hAnsi="Times New Roman" w:cs="Times New Roman"/>
              </w:rPr>
            </w:pPr>
          </w:p>
          <w:p w14:paraId="23A580F8" w14:textId="77777777" w:rsidR="001E6638" w:rsidRPr="009A4610" w:rsidRDefault="001E6638" w:rsidP="00CC7D87">
            <w:pPr>
              <w:spacing w:line="259" w:lineRule="auto"/>
              <w:rPr>
                <w:rFonts w:ascii="Times New Roman" w:hAnsi="Times New Roman" w:cs="Times New Roman"/>
              </w:rPr>
            </w:pPr>
          </w:p>
          <w:p w14:paraId="1F517C4B" w14:textId="77777777" w:rsidR="001E6638" w:rsidRPr="009A4610" w:rsidRDefault="001E6638" w:rsidP="00CC7D87">
            <w:pPr>
              <w:spacing w:line="259" w:lineRule="auto"/>
              <w:rPr>
                <w:rFonts w:ascii="Times New Roman" w:hAnsi="Times New Roman" w:cs="Times New Roman"/>
              </w:rPr>
            </w:pPr>
          </w:p>
          <w:p w14:paraId="141A06B1" w14:textId="77777777" w:rsidR="001E6638" w:rsidRPr="009A4610" w:rsidRDefault="001E6638" w:rsidP="00CC7D87">
            <w:pPr>
              <w:spacing w:line="259" w:lineRule="auto"/>
              <w:rPr>
                <w:rFonts w:ascii="Times New Roman" w:hAnsi="Times New Roman" w:cs="Times New Roman"/>
              </w:rPr>
            </w:pPr>
          </w:p>
          <w:p w14:paraId="457F65AE" w14:textId="77777777" w:rsidR="001E6638" w:rsidRPr="009A4610" w:rsidRDefault="001E6638" w:rsidP="00CC7D87">
            <w:pPr>
              <w:pStyle w:val="Default"/>
              <w:spacing w:line="256" w:lineRule="auto"/>
              <w:rPr>
                <w:rFonts w:ascii="Times New Roman" w:hAnsi="Times New Roman" w:cs="Times New Roman"/>
              </w:rPr>
            </w:pPr>
          </w:p>
        </w:tc>
      </w:tr>
      <w:tr w:rsidR="001E6638" w:rsidRPr="009A4610" w14:paraId="1C8B9620" w14:textId="77777777" w:rsidTr="00CC7D87">
        <w:trPr>
          <w:trHeight w:val="1152"/>
        </w:trPr>
        <w:tc>
          <w:tcPr>
            <w:tcW w:w="675" w:type="dxa"/>
            <w:tcBorders>
              <w:left w:val="single" w:sz="4" w:space="0" w:color="auto"/>
              <w:bottom w:val="single" w:sz="4" w:space="0" w:color="auto"/>
              <w:right w:val="single" w:sz="4" w:space="0" w:color="auto"/>
            </w:tcBorders>
          </w:tcPr>
          <w:p w14:paraId="37405E2F"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lastRenderedPageBreak/>
              <w:t>3</w:t>
            </w:r>
          </w:p>
        </w:tc>
        <w:tc>
          <w:tcPr>
            <w:tcW w:w="680" w:type="dxa"/>
            <w:tcBorders>
              <w:left w:val="single" w:sz="4" w:space="0" w:color="auto"/>
              <w:bottom w:val="single" w:sz="4" w:space="0" w:color="auto"/>
              <w:right w:val="single" w:sz="4" w:space="0" w:color="auto"/>
            </w:tcBorders>
          </w:tcPr>
          <w:p w14:paraId="3B69F4CF" w14:textId="77777777" w:rsidR="001E6638" w:rsidRPr="009A4610" w:rsidRDefault="001E6638" w:rsidP="00CC7D87">
            <w:pPr>
              <w:pStyle w:val="Default"/>
              <w:spacing w:line="256" w:lineRule="auto"/>
              <w:rPr>
                <w:rFonts w:ascii="Times New Roman" w:hAnsi="Times New Roman" w:cs="Times New Roman"/>
              </w:rPr>
            </w:pPr>
          </w:p>
        </w:tc>
        <w:tc>
          <w:tcPr>
            <w:tcW w:w="993" w:type="dxa"/>
            <w:tcBorders>
              <w:left w:val="single" w:sz="4" w:space="0" w:color="auto"/>
              <w:bottom w:val="single" w:sz="4" w:space="0" w:color="auto"/>
              <w:right w:val="single" w:sz="4" w:space="0" w:color="auto"/>
            </w:tcBorders>
          </w:tcPr>
          <w:p w14:paraId="6AE18AD4"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Жаренов А.Н</w:t>
            </w:r>
          </w:p>
          <w:p w14:paraId="6997DADA"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w:t>
            </w:r>
            <w:r w:rsidRPr="009A4610">
              <w:rPr>
                <w:rFonts w:ascii="Times New Roman" w:hAnsi="Times New Roman" w:cs="Times New Roman"/>
                <w:lang w:val="en-US"/>
              </w:rPr>
              <w:t>VR</w:t>
            </w:r>
            <w:r w:rsidRPr="009A4610">
              <w:rPr>
                <w:rFonts w:ascii="Times New Roman" w:hAnsi="Times New Roman" w:cs="Times New Roman"/>
              </w:rPr>
              <w:t xml:space="preserve">-очки» </w:t>
            </w:r>
          </w:p>
        </w:tc>
        <w:tc>
          <w:tcPr>
            <w:tcW w:w="1134" w:type="dxa"/>
            <w:tcBorders>
              <w:top w:val="single" w:sz="4" w:space="0" w:color="auto"/>
              <w:left w:val="single" w:sz="4" w:space="0" w:color="auto"/>
              <w:bottom w:val="single" w:sz="4" w:space="0" w:color="auto"/>
              <w:right w:val="single" w:sz="4" w:space="0" w:color="auto"/>
            </w:tcBorders>
          </w:tcPr>
          <w:p w14:paraId="01B3D68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Фешина М.В.</w:t>
            </w:r>
          </w:p>
          <w:p w14:paraId="6B38EF9F"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 xml:space="preserve">«Удивительный мир - лего» </w:t>
            </w:r>
          </w:p>
        </w:tc>
        <w:tc>
          <w:tcPr>
            <w:tcW w:w="1134" w:type="dxa"/>
            <w:tcBorders>
              <w:top w:val="single" w:sz="4" w:space="0" w:color="auto"/>
              <w:left w:val="single" w:sz="4" w:space="0" w:color="auto"/>
              <w:bottom w:val="single" w:sz="4" w:space="0" w:color="auto"/>
              <w:right w:val="single" w:sz="4" w:space="0" w:color="auto"/>
            </w:tcBorders>
          </w:tcPr>
          <w:p w14:paraId="024DA206" w14:textId="77777777" w:rsidR="001E6638" w:rsidRPr="009A4610" w:rsidRDefault="001E6638" w:rsidP="00CC7D87">
            <w:pPr>
              <w:pStyle w:val="Default"/>
              <w:spacing w:line="256" w:lineRule="auto"/>
              <w:rPr>
                <w:rFonts w:ascii="Times New Roman" w:hAnsi="Times New Roman" w:cs="Times New Roman"/>
              </w:rPr>
            </w:pPr>
          </w:p>
        </w:tc>
        <w:tc>
          <w:tcPr>
            <w:tcW w:w="1417" w:type="dxa"/>
            <w:gridSpan w:val="2"/>
            <w:tcBorders>
              <w:left w:val="single" w:sz="4" w:space="0" w:color="auto"/>
              <w:bottom w:val="single" w:sz="4" w:space="0" w:color="auto"/>
              <w:right w:val="single" w:sz="4" w:space="0" w:color="auto"/>
            </w:tcBorders>
          </w:tcPr>
          <w:p w14:paraId="774D82F0"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Жаренов А.Н</w:t>
            </w:r>
          </w:p>
          <w:p w14:paraId="73A52B5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w:t>
            </w:r>
            <w:r w:rsidRPr="009A4610">
              <w:rPr>
                <w:rFonts w:ascii="Times New Roman" w:hAnsi="Times New Roman" w:cs="Times New Roman"/>
                <w:lang w:val="en-US"/>
              </w:rPr>
              <w:t>VR</w:t>
            </w:r>
            <w:r w:rsidRPr="009A4610">
              <w:rPr>
                <w:rFonts w:ascii="Times New Roman" w:hAnsi="Times New Roman" w:cs="Times New Roman"/>
              </w:rPr>
              <w:t xml:space="preserve">-очки» </w:t>
            </w:r>
          </w:p>
        </w:tc>
        <w:tc>
          <w:tcPr>
            <w:tcW w:w="1276" w:type="dxa"/>
            <w:tcBorders>
              <w:left w:val="single" w:sz="4" w:space="0" w:color="auto"/>
              <w:bottom w:val="single" w:sz="4" w:space="0" w:color="auto"/>
              <w:right w:val="single" w:sz="4" w:space="0" w:color="auto"/>
            </w:tcBorders>
          </w:tcPr>
          <w:p w14:paraId="227BDC8E"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Жаренов А.Н</w:t>
            </w:r>
          </w:p>
          <w:p w14:paraId="04C8FF7E"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w:t>
            </w:r>
            <w:r w:rsidRPr="009A4610">
              <w:rPr>
                <w:rFonts w:ascii="Times New Roman" w:hAnsi="Times New Roman" w:cs="Times New Roman"/>
                <w:lang w:val="en-US"/>
              </w:rPr>
              <w:t>VR</w:t>
            </w:r>
            <w:r w:rsidRPr="009A4610">
              <w:rPr>
                <w:rFonts w:ascii="Times New Roman" w:hAnsi="Times New Roman" w:cs="Times New Roman"/>
              </w:rPr>
              <w:t xml:space="preserve">-очки» </w:t>
            </w:r>
          </w:p>
        </w:tc>
        <w:tc>
          <w:tcPr>
            <w:tcW w:w="1653" w:type="dxa"/>
            <w:tcBorders>
              <w:left w:val="single" w:sz="4" w:space="0" w:color="auto"/>
              <w:bottom w:val="single" w:sz="4" w:space="0" w:color="auto"/>
              <w:right w:val="single" w:sz="4" w:space="0" w:color="auto"/>
            </w:tcBorders>
          </w:tcPr>
          <w:p w14:paraId="2DFE3853"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Агафонова И.В. «3D –</w:t>
            </w:r>
          </w:p>
          <w:p w14:paraId="0CC3A0CC"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моделирование и 3D графика»</w:t>
            </w:r>
          </w:p>
        </w:tc>
        <w:tc>
          <w:tcPr>
            <w:tcW w:w="1040" w:type="dxa"/>
            <w:tcBorders>
              <w:left w:val="single" w:sz="4" w:space="0" w:color="auto"/>
              <w:bottom w:val="single" w:sz="4" w:space="0" w:color="auto"/>
              <w:right w:val="single" w:sz="4" w:space="0" w:color="auto"/>
            </w:tcBorders>
          </w:tcPr>
          <w:p w14:paraId="47FC6104" w14:textId="77777777" w:rsidR="001E6638" w:rsidRPr="009A4610" w:rsidRDefault="001E6638" w:rsidP="00CC7D87">
            <w:pPr>
              <w:spacing w:line="259" w:lineRule="auto"/>
              <w:rPr>
                <w:rFonts w:ascii="Times New Roman" w:hAnsi="Times New Roman" w:cs="Times New Roman"/>
              </w:rPr>
            </w:pPr>
          </w:p>
          <w:p w14:paraId="3822A50E" w14:textId="77777777" w:rsidR="001E6638" w:rsidRPr="009A4610" w:rsidRDefault="001E6638" w:rsidP="00CC7D87">
            <w:pPr>
              <w:spacing w:line="259" w:lineRule="auto"/>
              <w:rPr>
                <w:rFonts w:ascii="Times New Roman" w:hAnsi="Times New Roman" w:cs="Times New Roman"/>
              </w:rPr>
            </w:pPr>
          </w:p>
          <w:p w14:paraId="2422D252" w14:textId="77777777" w:rsidR="001E6638" w:rsidRPr="009A4610" w:rsidRDefault="001E6638" w:rsidP="00CC7D87">
            <w:pPr>
              <w:spacing w:line="259" w:lineRule="auto"/>
              <w:rPr>
                <w:rFonts w:ascii="Times New Roman" w:hAnsi="Times New Roman" w:cs="Times New Roman"/>
              </w:rPr>
            </w:pPr>
          </w:p>
          <w:p w14:paraId="66EB4B29" w14:textId="77777777" w:rsidR="001E6638" w:rsidRPr="009A4610" w:rsidRDefault="001E6638" w:rsidP="00CC7D87">
            <w:pPr>
              <w:spacing w:line="259" w:lineRule="auto"/>
              <w:rPr>
                <w:rFonts w:ascii="Times New Roman" w:hAnsi="Times New Roman" w:cs="Times New Roman"/>
              </w:rPr>
            </w:pPr>
          </w:p>
          <w:p w14:paraId="6BAF46A6" w14:textId="77777777" w:rsidR="001E6638" w:rsidRPr="009A4610" w:rsidRDefault="001E6638" w:rsidP="00CC7D87">
            <w:pPr>
              <w:spacing w:line="259" w:lineRule="auto"/>
              <w:rPr>
                <w:rFonts w:ascii="Times New Roman" w:hAnsi="Times New Roman" w:cs="Times New Roman"/>
              </w:rPr>
            </w:pPr>
          </w:p>
          <w:p w14:paraId="3E363794" w14:textId="77777777" w:rsidR="001E6638" w:rsidRPr="009A4610" w:rsidRDefault="001E6638" w:rsidP="00CC7D87">
            <w:pPr>
              <w:spacing w:line="259" w:lineRule="auto"/>
              <w:rPr>
                <w:rFonts w:ascii="Times New Roman" w:hAnsi="Times New Roman" w:cs="Times New Roman"/>
              </w:rPr>
            </w:pPr>
          </w:p>
          <w:p w14:paraId="40FF0A8C" w14:textId="77777777" w:rsidR="001E6638" w:rsidRPr="009A4610" w:rsidRDefault="001E6638" w:rsidP="00CC7D87">
            <w:pPr>
              <w:spacing w:line="259" w:lineRule="auto"/>
              <w:rPr>
                <w:rFonts w:ascii="Times New Roman" w:hAnsi="Times New Roman" w:cs="Times New Roman"/>
              </w:rPr>
            </w:pPr>
          </w:p>
          <w:p w14:paraId="13447846" w14:textId="77777777" w:rsidR="001E6638" w:rsidRPr="009A4610" w:rsidRDefault="001E6638" w:rsidP="00CC7D87">
            <w:pPr>
              <w:spacing w:line="259" w:lineRule="auto"/>
              <w:rPr>
                <w:rFonts w:ascii="Times New Roman" w:hAnsi="Times New Roman" w:cs="Times New Roman"/>
              </w:rPr>
            </w:pPr>
          </w:p>
          <w:p w14:paraId="44C6DFFC" w14:textId="77777777" w:rsidR="001E6638" w:rsidRPr="009A4610" w:rsidRDefault="001E6638" w:rsidP="00CC7D87">
            <w:pPr>
              <w:pStyle w:val="Default"/>
              <w:spacing w:line="256" w:lineRule="auto"/>
              <w:rPr>
                <w:rFonts w:ascii="Times New Roman" w:hAnsi="Times New Roman" w:cs="Times New Roman"/>
              </w:rPr>
            </w:pPr>
          </w:p>
        </w:tc>
      </w:tr>
      <w:tr w:rsidR="001E6638" w:rsidRPr="009A4610" w14:paraId="096AC4B0" w14:textId="77777777" w:rsidTr="00CC7D87">
        <w:trPr>
          <w:trHeight w:val="111"/>
        </w:trPr>
        <w:tc>
          <w:tcPr>
            <w:tcW w:w="675" w:type="dxa"/>
            <w:tcBorders>
              <w:top w:val="single" w:sz="4" w:space="0" w:color="auto"/>
              <w:left w:val="single" w:sz="4" w:space="0" w:color="auto"/>
              <w:bottom w:val="single" w:sz="4" w:space="0" w:color="auto"/>
              <w:right w:val="single" w:sz="4" w:space="0" w:color="auto"/>
            </w:tcBorders>
          </w:tcPr>
          <w:p w14:paraId="320AF95B" w14:textId="77777777" w:rsidR="001E6638" w:rsidRPr="009A4610" w:rsidRDefault="001E6638" w:rsidP="00CC7D87">
            <w:pPr>
              <w:pStyle w:val="Default"/>
              <w:spacing w:line="256" w:lineRule="auto"/>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14:paraId="6A0CE695" w14:textId="77777777" w:rsidR="001E6638" w:rsidRPr="009A4610" w:rsidRDefault="001E6638" w:rsidP="00CC7D87">
            <w:pPr>
              <w:pStyle w:val="Default"/>
              <w:spacing w:line="256" w:lineRule="auto"/>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0BF6C9C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Жаренов А.Н</w:t>
            </w:r>
          </w:p>
          <w:p w14:paraId="15A6D2F9"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w:t>
            </w:r>
            <w:r w:rsidRPr="009A4610">
              <w:rPr>
                <w:rFonts w:ascii="Times New Roman" w:hAnsi="Times New Roman" w:cs="Times New Roman"/>
                <w:lang w:val="en-US"/>
              </w:rPr>
              <w:t>VR</w:t>
            </w:r>
            <w:r w:rsidRPr="009A4610">
              <w:rPr>
                <w:rFonts w:ascii="Times New Roman" w:hAnsi="Times New Roman" w:cs="Times New Roman"/>
              </w:rPr>
              <w:t xml:space="preserve">-очки» </w:t>
            </w:r>
          </w:p>
        </w:tc>
        <w:tc>
          <w:tcPr>
            <w:tcW w:w="1134" w:type="dxa"/>
            <w:tcBorders>
              <w:top w:val="single" w:sz="4" w:space="0" w:color="auto"/>
              <w:left w:val="single" w:sz="4" w:space="0" w:color="auto"/>
              <w:bottom w:val="single" w:sz="4" w:space="0" w:color="auto"/>
              <w:right w:val="single" w:sz="4" w:space="0" w:color="auto"/>
            </w:tcBorders>
          </w:tcPr>
          <w:p w14:paraId="3BF8567A" w14:textId="77777777" w:rsidR="001E6638" w:rsidRPr="009A4610" w:rsidRDefault="001E6638" w:rsidP="00CC7D87">
            <w:pPr>
              <w:pStyle w:val="Default"/>
              <w:spacing w:line="256"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11A4CC1" w14:textId="77777777" w:rsidR="001E6638" w:rsidRPr="009A4610" w:rsidRDefault="001E6638" w:rsidP="00CC7D87">
            <w:pPr>
              <w:pStyle w:val="Default"/>
              <w:spacing w:line="256" w:lineRule="auto"/>
              <w:rPr>
                <w:rFonts w:ascii="Times New Roman" w:hAnsi="Times New Roman" w:cs="Times New Roman"/>
              </w:rPr>
            </w:pPr>
          </w:p>
        </w:tc>
        <w:tc>
          <w:tcPr>
            <w:tcW w:w="1417" w:type="dxa"/>
            <w:gridSpan w:val="2"/>
            <w:tcBorders>
              <w:top w:val="single" w:sz="4" w:space="0" w:color="auto"/>
              <w:left w:val="single" w:sz="4" w:space="0" w:color="auto"/>
              <w:bottom w:val="single" w:sz="4" w:space="0" w:color="auto"/>
              <w:right w:val="single" w:sz="4" w:space="0" w:color="auto"/>
            </w:tcBorders>
          </w:tcPr>
          <w:p w14:paraId="28FF5810" w14:textId="77777777" w:rsidR="001E6638" w:rsidRPr="009A4610" w:rsidRDefault="001E6638" w:rsidP="00CC7D87">
            <w:pPr>
              <w:pStyle w:val="Default"/>
              <w:spacing w:line="256"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6E2306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Фешина М.В.</w:t>
            </w:r>
          </w:p>
          <w:p w14:paraId="0E66FFE3" w14:textId="77777777" w:rsidR="001E6638" w:rsidRPr="009A4610" w:rsidRDefault="001E6638" w:rsidP="00CC7D87">
            <w:pPr>
              <w:autoSpaceDE w:val="0"/>
              <w:autoSpaceDN w:val="0"/>
              <w:adjustRightInd w:val="0"/>
              <w:rPr>
                <w:rFonts w:ascii="Times New Roman" w:hAnsi="Times New Roman" w:cs="Times New Roman"/>
              </w:rPr>
            </w:pPr>
            <w:r w:rsidRPr="009A4610">
              <w:rPr>
                <w:rFonts w:ascii="Times New Roman" w:hAnsi="Times New Roman" w:cs="Times New Roman"/>
              </w:rPr>
              <w:t xml:space="preserve">«Удивительный мир - лего» </w:t>
            </w:r>
          </w:p>
        </w:tc>
        <w:tc>
          <w:tcPr>
            <w:tcW w:w="2693" w:type="dxa"/>
            <w:gridSpan w:val="2"/>
            <w:tcBorders>
              <w:top w:val="single" w:sz="4" w:space="0" w:color="auto"/>
              <w:left w:val="single" w:sz="4" w:space="0" w:color="auto"/>
              <w:bottom w:val="single" w:sz="4" w:space="0" w:color="auto"/>
              <w:right w:val="single" w:sz="4" w:space="0" w:color="auto"/>
            </w:tcBorders>
          </w:tcPr>
          <w:p w14:paraId="20736A9A" w14:textId="77777777" w:rsidR="001E6638" w:rsidRPr="009A4610" w:rsidRDefault="001E6638" w:rsidP="00CC7D87">
            <w:pPr>
              <w:spacing w:line="259" w:lineRule="auto"/>
              <w:rPr>
                <w:rFonts w:ascii="Times New Roman" w:hAnsi="Times New Roman" w:cs="Times New Roman"/>
              </w:rPr>
            </w:pPr>
          </w:p>
          <w:p w14:paraId="06CD6633" w14:textId="77777777" w:rsidR="001E6638" w:rsidRPr="009A4610" w:rsidRDefault="001E6638" w:rsidP="00CC7D87">
            <w:pPr>
              <w:spacing w:line="259" w:lineRule="auto"/>
              <w:rPr>
                <w:rFonts w:ascii="Times New Roman" w:hAnsi="Times New Roman" w:cs="Times New Roman"/>
              </w:rPr>
            </w:pPr>
          </w:p>
          <w:p w14:paraId="10D65440" w14:textId="77777777" w:rsidR="001E6638" w:rsidRPr="009A4610" w:rsidRDefault="001E6638" w:rsidP="00CC7D87">
            <w:pPr>
              <w:autoSpaceDE w:val="0"/>
              <w:autoSpaceDN w:val="0"/>
              <w:adjustRightInd w:val="0"/>
              <w:rPr>
                <w:rFonts w:ascii="Times New Roman" w:hAnsi="Times New Roman" w:cs="Times New Roman"/>
              </w:rPr>
            </w:pPr>
          </w:p>
        </w:tc>
      </w:tr>
      <w:tr w:rsidR="001E6638" w:rsidRPr="009A4610" w14:paraId="61909E1A" w14:textId="77777777" w:rsidTr="00CC7D87">
        <w:trPr>
          <w:trHeight w:val="111"/>
        </w:trPr>
        <w:tc>
          <w:tcPr>
            <w:tcW w:w="675" w:type="dxa"/>
            <w:tcBorders>
              <w:top w:val="single" w:sz="4" w:space="0" w:color="auto"/>
              <w:left w:val="single" w:sz="4" w:space="0" w:color="auto"/>
              <w:bottom w:val="single" w:sz="4" w:space="0" w:color="auto"/>
              <w:right w:val="single" w:sz="4" w:space="0" w:color="auto"/>
            </w:tcBorders>
          </w:tcPr>
          <w:p w14:paraId="60085892"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4</w:t>
            </w:r>
          </w:p>
        </w:tc>
        <w:tc>
          <w:tcPr>
            <w:tcW w:w="680" w:type="dxa"/>
            <w:tcBorders>
              <w:top w:val="single" w:sz="4" w:space="0" w:color="auto"/>
              <w:left w:val="single" w:sz="4" w:space="0" w:color="auto"/>
              <w:bottom w:val="single" w:sz="4" w:space="0" w:color="auto"/>
              <w:right w:val="single" w:sz="4" w:space="0" w:color="auto"/>
            </w:tcBorders>
          </w:tcPr>
          <w:p w14:paraId="3B3AC191" w14:textId="77777777" w:rsidR="001E6638" w:rsidRPr="009A4610" w:rsidRDefault="001E6638" w:rsidP="00CC7D87">
            <w:pPr>
              <w:jc w:val="center"/>
              <w:rPr>
                <w:rFonts w:ascii="Times New Roman" w:hAnsi="Times New Roman" w:cs="Times New Roman"/>
              </w:rPr>
            </w:pPr>
            <w:r w:rsidRPr="009A4610">
              <w:rPr>
                <w:rFonts w:ascii="Times New Roman" w:hAnsi="Times New Roman" w:cs="Times New Roman"/>
              </w:rPr>
              <w:t>«Мы – патриоты»</w:t>
            </w:r>
          </w:p>
          <w:p w14:paraId="58209A10" w14:textId="77777777" w:rsidR="001E6638" w:rsidRPr="009A4610" w:rsidRDefault="001E6638" w:rsidP="00CC7D87">
            <w:pPr>
              <w:pStyle w:val="Default"/>
              <w:spacing w:line="256" w:lineRule="auto"/>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5C32F1A" w14:textId="77777777" w:rsidR="001E6638" w:rsidRPr="009A4610" w:rsidRDefault="001E6638" w:rsidP="00CC7D87">
            <w:pPr>
              <w:jc w:val="center"/>
              <w:rPr>
                <w:rFonts w:ascii="Times New Roman" w:hAnsi="Times New Roman" w:cs="Times New Roman"/>
              </w:rPr>
            </w:pPr>
            <w:r w:rsidRPr="009A4610">
              <w:rPr>
                <w:rFonts w:ascii="Times New Roman" w:hAnsi="Times New Roman" w:cs="Times New Roman"/>
              </w:rPr>
              <w:t>«Мы – патриоты»</w:t>
            </w:r>
          </w:p>
          <w:p w14:paraId="5BF2E9BC" w14:textId="77777777" w:rsidR="001E6638" w:rsidRPr="009A4610" w:rsidRDefault="001E6638" w:rsidP="00CC7D87">
            <w:pPr>
              <w:pStyle w:val="Default"/>
              <w:spacing w:line="256"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0FDC3B7" w14:textId="77777777" w:rsidR="001E6638" w:rsidRPr="009A4610" w:rsidRDefault="001E6638" w:rsidP="00CC7D87">
            <w:pPr>
              <w:jc w:val="center"/>
              <w:rPr>
                <w:rFonts w:ascii="Times New Roman" w:hAnsi="Times New Roman" w:cs="Times New Roman"/>
              </w:rPr>
            </w:pPr>
            <w:r w:rsidRPr="009A4610">
              <w:rPr>
                <w:rFonts w:ascii="Times New Roman" w:hAnsi="Times New Roman" w:cs="Times New Roman"/>
              </w:rPr>
              <w:t>«Мы – патриоты»</w:t>
            </w:r>
          </w:p>
          <w:p w14:paraId="724A04F7" w14:textId="77777777" w:rsidR="001E6638" w:rsidRPr="009A4610" w:rsidRDefault="001E6638" w:rsidP="00CC7D87">
            <w:pPr>
              <w:pStyle w:val="Default"/>
              <w:spacing w:line="256"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CAD6E7F"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«Мы – патриоты»</w:t>
            </w:r>
          </w:p>
        </w:tc>
        <w:tc>
          <w:tcPr>
            <w:tcW w:w="1417" w:type="dxa"/>
            <w:gridSpan w:val="2"/>
            <w:tcBorders>
              <w:top w:val="single" w:sz="4" w:space="0" w:color="auto"/>
              <w:left w:val="single" w:sz="4" w:space="0" w:color="auto"/>
              <w:bottom w:val="single" w:sz="4" w:space="0" w:color="auto"/>
              <w:right w:val="single" w:sz="4" w:space="0" w:color="auto"/>
            </w:tcBorders>
          </w:tcPr>
          <w:p w14:paraId="4474ADDE" w14:textId="77777777" w:rsidR="001E6638" w:rsidRPr="009A4610" w:rsidRDefault="001E6638" w:rsidP="00CC7D87">
            <w:pPr>
              <w:jc w:val="center"/>
              <w:rPr>
                <w:rFonts w:ascii="Times New Roman" w:hAnsi="Times New Roman" w:cs="Times New Roman"/>
              </w:rPr>
            </w:pPr>
          </w:p>
          <w:p w14:paraId="4B3EEC2C" w14:textId="77777777" w:rsidR="001E6638" w:rsidRPr="009A4610" w:rsidRDefault="001E6638" w:rsidP="00CC7D87">
            <w:pPr>
              <w:pStyle w:val="Default"/>
              <w:spacing w:line="256"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7F73B9C" w14:textId="77777777" w:rsidR="001E6638" w:rsidRPr="009A4610" w:rsidRDefault="001E6638" w:rsidP="00CC7D87">
            <w:pPr>
              <w:pStyle w:val="Default"/>
              <w:spacing w:line="256" w:lineRule="auto"/>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tcPr>
          <w:p w14:paraId="72B6B187" w14:textId="77777777" w:rsidR="001E6638" w:rsidRPr="009A4610" w:rsidRDefault="001E6638" w:rsidP="00CC7D87">
            <w:pPr>
              <w:jc w:val="center"/>
              <w:rPr>
                <w:rFonts w:ascii="Times New Roman" w:hAnsi="Times New Roman" w:cs="Times New Roman"/>
              </w:rPr>
            </w:pPr>
            <w:r w:rsidRPr="009A4610">
              <w:rPr>
                <w:rFonts w:ascii="Times New Roman" w:hAnsi="Times New Roman" w:cs="Times New Roman"/>
              </w:rPr>
              <w:t>«Мы – патриоты»</w:t>
            </w:r>
          </w:p>
          <w:p w14:paraId="65C56A6C" w14:textId="77777777" w:rsidR="001E6638" w:rsidRPr="009A4610" w:rsidRDefault="001E6638" w:rsidP="00CC7D87">
            <w:pPr>
              <w:pStyle w:val="Default"/>
              <w:spacing w:line="256" w:lineRule="auto"/>
              <w:rPr>
                <w:rFonts w:ascii="Times New Roman" w:hAnsi="Times New Roman" w:cs="Times New Roman"/>
              </w:rPr>
            </w:pPr>
          </w:p>
        </w:tc>
      </w:tr>
      <w:tr w:rsidR="001E6638" w:rsidRPr="009A4610" w14:paraId="420C3D3A" w14:textId="77777777" w:rsidTr="00CC7D87">
        <w:trPr>
          <w:trHeight w:val="111"/>
        </w:trPr>
        <w:tc>
          <w:tcPr>
            <w:tcW w:w="675" w:type="dxa"/>
            <w:tcBorders>
              <w:top w:val="single" w:sz="4" w:space="0" w:color="auto"/>
              <w:left w:val="single" w:sz="4" w:space="0" w:color="auto"/>
              <w:bottom w:val="single" w:sz="4" w:space="0" w:color="auto"/>
              <w:right w:val="single" w:sz="4" w:space="0" w:color="auto"/>
            </w:tcBorders>
          </w:tcPr>
          <w:p w14:paraId="040E48BB"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5</w:t>
            </w:r>
          </w:p>
        </w:tc>
        <w:tc>
          <w:tcPr>
            <w:tcW w:w="680" w:type="dxa"/>
            <w:tcBorders>
              <w:top w:val="single" w:sz="4" w:space="0" w:color="auto"/>
              <w:left w:val="single" w:sz="4" w:space="0" w:color="auto"/>
              <w:bottom w:val="single" w:sz="4" w:space="0" w:color="auto"/>
              <w:right w:val="single" w:sz="4" w:space="0" w:color="auto"/>
            </w:tcBorders>
          </w:tcPr>
          <w:p w14:paraId="3308D605" w14:textId="77777777" w:rsidR="001E6638" w:rsidRPr="009A4610" w:rsidRDefault="001E6638" w:rsidP="00CC7D87">
            <w:pPr>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75075E79" w14:textId="77777777" w:rsidR="001E6638" w:rsidRPr="009A4610" w:rsidRDefault="001E6638" w:rsidP="00CC7D87">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6C02DEF" w14:textId="77777777" w:rsidR="001E6638" w:rsidRPr="009A4610" w:rsidRDefault="001E6638" w:rsidP="00CC7D87">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5AF0BE9" w14:textId="77777777" w:rsidR="001E6638" w:rsidRPr="009A4610" w:rsidRDefault="001E6638" w:rsidP="00CC7D87">
            <w:pPr>
              <w:pStyle w:val="Default"/>
              <w:spacing w:line="256" w:lineRule="auto"/>
              <w:rPr>
                <w:rFonts w:ascii="Times New Roman" w:hAnsi="Times New Roman" w:cs="Times New Roman"/>
              </w:rPr>
            </w:pPr>
          </w:p>
        </w:tc>
        <w:tc>
          <w:tcPr>
            <w:tcW w:w="1417" w:type="dxa"/>
            <w:gridSpan w:val="2"/>
            <w:tcBorders>
              <w:top w:val="single" w:sz="4" w:space="0" w:color="auto"/>
              <w:left w:val="single" w:sz="4" w:space="0" w:color="auto"/>
              <w:bottom w:val="single" w:sz="4" w:space="0" w:color="auto"/>
              <w:right w:val="single" w:sz="4" w:space="0" w:color="auto"/>
            </w:tcBorders>
          </w:tcPr>
          <w:p w14:paraId="27689435" w14:textId="77777777" w:rsidR="001E6638" w:rsidRPr="009A4610" w:rsidRDefault="001E6638" w:rsidP="00CC7D87">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720A6F52" w14:textId="77777777" w:rsidR="001E6638" w:rsidRPr="009A4610" w:rsidRDefault="001E6638" w:rsidP="00CC7D87">
            <w:pPr>
              <w:pStyle w:val="Default"/>
              <w:spacing w:line="256" w:lineRule="auto"/>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tcPr>
          <w:p w14:paraId="155D943A" w14:textId="77777777" w:rsidR="001E6638" w:rsidRPr="009A4610" w:rsidRDefault="001E6638" w:rsidP="00CC7D87">
            <w:pPr>
              <w:jc w:val="center"/>
              <w:rPr>
                <w:rFonts w:ascii="Times New Roman" w:hAnsi="Times New Roman" w:cs="Times New Roman"/>
              </w:rPr>
            </w:pPr>
            <w:r w:rsidRPr="009A4610">
              <w:rPr>
                <w:rFonts w:ascii="Times New Roman" w:hAnsi="Times New Roman" w:cs="Times New Roman"/>
              </w:rPr>
              <w:t>« Я –Юнармеец»</w:t>
            </w:r>
          </w:p>
        </w:tc>
      </w:tr>
      <w:tr w:rsidR="001E6638" w:rsidRPr="009A4610" w14:paraId="221DB440" w14:textId="77777777" w:rsidTr="00CC7D87">
        <w:trPr>
          <w:trHeight w:val="111"/>
        </w:trPr>
        <w:tc>
          <w:tcPr>
            <w:tcW w:w="675" w:type="dxa"/>
            <w:tcBorders>
              <w:top w:val="single" w:sz="4" w:space="0" w:color="auto"/>
              <w:left w:val="single" w:sz="4" w:space="0" w:color="auto"/>
              <w:bottom w:val="single" w:sz="4" w:space="0" w:color="auto"/>
              <w:right w:val="single" w:sz="4" w:space="0" w:color="auto"/>
            </w:tcBorders>
          </w:tcPr>
          <w:p w14:paraId="6A95B0D6"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6</w:t>
            </w:r>
          </w:p>
        </w:tc>
        <w:tc>
          <w:tcPr>
            <w:tcW w:w="680" w:type="dxa"/>
            <w:tcBorders>
              <w:top w:val="single" w:sz="4" w:space="0" w:color="auto"/>
              <w:left w:val="single" w:sz="4" w:space="0" w:color="auto"/>
              <w:bottom w:val="single" w:sz="4" w:space="0" w:color="auto"/>
              <w:right w:val="single" w:sz="4" w:space="0" w:color="auto"/>
            </w:tcBorders>
          </w:tcPr>
          <w:p w14:paraId="0BADE89F" w14:textId="77777777" w:rsidR="001E6638" w:rsidRPr="009A4610" w:rsidRDefault="001E6638" w:rsidP="00CC7D87">
            <w:pPr>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9C1DE4D" w14:textId="77777777" w:rsidR="001E6638" w:rsidRPr="009A4610" w:rsidRDefault="001E6638" w:rsidP="00CC7D87">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D79EED7" w14:textId="77777777" w:rsidR="001E6638" w:rsidRPr="009A4610" w:rsidRDefault="001E6638" w:rsidP="00CC7D87">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9CC70CB" w14:textId="77777777" w:rsidR="001E6638" w:rsidRPr="009A4610" w:rsidRDefault="001E6638" w:rsidP="00CC7D87">
            <w:pPr>
              <w:pStyle w:val="Default"/>
              <w:spacing w:line="256" w:lineRule="auto"/>
              <w:rPr>
                <w:rFonts w:ascii="Times New Roman" w:hAnsi="Times New Roman" w:cs="Times New Roman"/>
              </w:rPr>
            </w:pPr>
            <w:r w:rsidRPr="009A4610">
              <w:rPr>
                <w:rFonts w:ascii="Times New Roman" w:hAnsi="Times New Roman" w:cs="Times New Roman"/>
              </w:rPr>
              <w:t>«Школьный театр»</w:t>
            </w:r>
          </w:p>
        </w:tc>
        <w:tc>
          <w:tcPr>
            <w:tcW w:w="1417" w:type="dxa"/>
            <w:gridSpan w:val="2"/>
            <w:tcBorders>
              <w:top w:val="single" w:sz="4" w:space="0" w:color="auto"/>
              <w:left w:val="single" w:sz="4" w:space="0" w:color="auto"/>
              <w:bottom w:val="single" w:sz="4" w:space="0" w:color="auto"/>
              <w:right w:val="single" w:sz="4" w:space="0" w:color="auto"/>
            </w:tcBorders>
          </w:tcPr>
          <w:p w14:paraId="530FE88C" w14:textId="77777777" w:rsidR="001E6638" w:rsidRPr="009A4610" w:rsidRDefault="001E6638" w:rsidP="00CC7D87">
            <w:pPr>
              <w:jc w:val="center"/>
              <w:rPr>
                <w:rFonts w:ascii="Times New Roman" w:hAnsi="Times New Roman" w:cs="Times New Roman"/>
              </w:rPr>
            </w:pPr>
            <w:r w:rsidRPr="009A4610">
              <w:rPr>
                <w:rFonts w:ascii="Times New Roman" w:hAnsi="Times New Roman" w:cs="Times New Roman"/>
              </w:rPr>
              <w:t>«Школьный театр»</w:t>
            </w:r>
          </w:p>
        </w:tc>
        <w:tc>
          <w:tcPr>
            <w:tcW w:w="1276" w:type="dxa"/>
            <w:tcBorders>
              <w:top w:val="single" w:sz="4" w:space="0" w:color="auto"/>
              <w:left w:val="single" w:sz="4" w:space="0" w:color="auto"/>
              <w:bottom w:val="single" w:sz="4" w:space="0" w:color="auto"/>
              <w:right w:val="single" w:sz="4" w:space="0" w:color="auto"/>
            </w:tcBorders>
          </w:tcPr>
          <w:p w14:paraId="245923AB" w14:textId="77777777" w:rsidR="001E6638" w:rsidRPr="009A4610" w:rsidRDefault="001E6638" w:rsidP="00CC7D87">
            <w:pPr>
              <w:pStyle w:val="Default"/>
              <w:spacing w:line="256" w:lineRule="auto"/>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tcPr>
          <w:p w14:paraId="0ABA24AD" w14:textId="77777777" w:rsidR="001E6638" w:rsidRPr="009A4610" w:rsidRDefault="001E6638" w:rsidP="00CC7D87">
            <w:pPr>
              <w:jc w:val="center"/>
              <w:rPr>
                <w:rFonts w:ascii="Times New Roman" w:hAnsi="Times New Roman" w:cs="Times New Roman"/>
              </w:rPr>
            </w:pPr>
          </w:p>
        </w:tc>
      </w:tr>
    </w:tbl>
    <w:p w14:paraId="6898C5F4" w14:textId="77777777" w:rsidR="001E6638" w:rsidRPr="009A4610" w:rsidRDefault="001E6638" w:rsidP="001E6638">
      <w:pPr>
        <w:rPr>
          <w:rFonts w:ascii="Times New Roman" w:hAnsi="Times New Roman" w:cs="Times New Roman"/>
        </w:rPr>
      </w:pPr>
    </w:p>
    <w:p w14:paraId="47EEFF27" w14:textId="77777777" w:rsidR="001E6638" w:rsidRDefault="001E6638" w:rsidP="001E6638">
      <w:pPr>
        <w:jc w:val="center"/>
        <w:rPr>
          <w:rFonts w:ascii="Times New Roman" w:hAnsi="Times New Roman" w:cs="Times New Roman"/>
          <w:b/>
          <w:sz w:val="28"/>
          <w:szCs w:val="28"/>
        </w:rPr>
      </w:pPr>
    </w:p>
    <w:p w14:paraId="36BF4905" w14:textId="77777777" w:rsidR="001E6638" w:rsidRPr="008B0AF6" w:rsidRDefault="001E6638" w:rsidP="001E6638">
      <w:pPr>
        <w:pStyle w:val="Default"/>
        <w:rPr>
          <w:rFonts w:ascii="Times New Roman" w:hAnsi="Times New Roman" w:cs="Times New Roman"/>
        </w:rPr>
      </w:pPr>
    </w:p>
    <w:p w14:paraId="63611417" w14:textId="77777777" w:rsidR="001E6638" w:rsidRPr="003C678B" w:rsidRDefault="001E6638" w:rsidP="001E6638">
      <w:pPr>
        <w:keepNext/>
        <w:keepLines/>
        <w:shd w:val="clear" w:color="auto" w:fill="FFFFFF"/>
        <w:textAlignment w:val="baseline"/>
        <w:outlineLvl w:val="0"/>
        <w:rPr>
          <w:rFonts w:ascii="Times New Roman" w:hAnsi="Times New Roman" w:cs="Times New Roman"/>
          <w:color w:val="365F91"/>
          <w:lang w:eastAsia="en-US"/>
        </w:rPr>
      </w:pPr>
    </w:p>
    <w:p w14:paraId="1E4C96F1" w14:textId="77777777" w:rsidR="001E6638" w:rsidRDefault="001E6638" w:rsidP="001E6638">
      <w:pPr>
        <w:rPr>
          <w:rFonts w:ascii="Times New Roman" w:hAnsi="Times New Roman" w:cs="Times New Roman"/>
          <w:sz w:val="28"/>
        </w:rPr>
      </w:pPr>
      <w:r w:rsidRPr="003C678B">
        <w:rPr>
          <w:rFonts w:ascii="Times New Roman" w:eastAsia="Calibri" w:hAnsi="Times New Roman" w:cs="Times New Roman"/>
          <w:lang w:eastAsia="en-US"/>
        </w:rPr>
        <w:t xml:space="preserve">Дополнительное образование школы </w:t>
      </w:r>
      <w:r w:rsidRPr="003C678B">
        <w:rPr>
          <w:rFonts w:ascii="Times New Roman" w:eastAsia="Calibri" w:hAnsi="Times New Roman" w:cs="Times New Roman"/>
          <w:spacing w:val="-2"/>
          <w:lang w:eastAsia="en-US"/>
        </w:rPr>
        <w:t xml:space="preserve">служит продолжением урочной познавательной деятельности учащихся и </w:t>
      </w:r>
      <w:r w:rsidRPr="003C678B">
        <w:rPr>
          <w:rFonts w:ascii="Times New Roman" w:eastAsia="Calibri" w:hAnsi="Times New Roman" w:cs="Times New Roman"/>
          <w:lang w:eastAsia="en-US"/>
        </w:rPr>
        <w:t>представлено системой занятий по интересам детей через кружки и спортивные секции от  МБУ ЦДОД « ЮНИТЭР» и ДЮСШ  :</w:t>
      </w:r>
      <w:r w:rsidRPr="00AB76AB">
        <w:rPr>
          <w:rFonts w:ascii="Times New Roman" w:hAnsi="Times New Roman" w:cs="Times New Roman"/>
          <w:sz w:val="28"/>
        </w:rPr>
        <w:t xml:space="preserve"> </w:t>
      </w:r>
    </w:p>
    <w:p w14:paraId="7B475431" w14:textId="77777777" w:rsidR="001E6638" w:rsidRPr="00033F00" w:rsidRDefault="001E6638" w:rsidP="001E6638">
      <w:pPr>
        <w:jc w:val="center"/>
        <w:rPr>
          <w:rFonts w:ascii="Times New Roman" w:hAnsi="Times New Roman" w:cs="Times New Roman"/>
          <w:sz w:val="28"/>
        </w:rPr>
      </w:pPr>
    </w:p>
    <w:tbl>
      <w:tblPr>
        <w:tblStyle w:val="af"/>
        <w:tblW w:w="9215" w:type="dxa"/>
        <w:tblInd w:w="-318" w:type="dxa"/>
        <w:tblLayout w:type="fixed"/>
        <w:tblLook w:val="04A0" w:firstRow="1" w:lastRow="0" w:firstColumn="1" w:lastColumn="0" w:noHBand="0" w:noVBand="1"/>
      </w:tblPr>
      <w:tblGrid>
        <w:gridCol w:w="710"/>
        <w:gridCol w:w="4252"/>
        <w:gridCol w:w="1134"/>
        <w:gridCol w:w="3119"/>
      </w:tblGrid>
      <w:tr w:rsidR="001E6638" w:rsidRPr="00AB76AB" w14:paraId="4F4E051F" w14:textId="77777777" w:rsidTr="00CC7D87">
        <w:trPr>
          <w:trHeight w:val="809"/>
        </w:trPr>
        <w:tc>
          <w:tcPr>
            <w:tcW w:w="710" w:type="dxa"/>
          </w:tcPr>
          <w:p w14:paraId="7A75E84A" w14:textId="77777777" w:rsidR="001E6638" w:rsidRPr="005A5EA2" w:rsidRDefault="001E6638" w:rsidP="00CC7D87">
            <w:pPr>
              <w:jc w:val="center"/>
              <w:rPr>
                <w:rFonts w:ascii="Times New Roman" w:hAnsi="Times New Roman" w:cs="Times New Roman"/>
                <w:b/>
                <w:sz w:val="24"/>
                <w:szCs w:val="24"/>
              </w:rPr>
            </w:pPr>
            <w:r w:rsidRPr="005A5EA2">
              <w:rPr>
                <w:rFonts w:ascii="Times New Roman" w:hAnsi="Times New Roman" w:cs="Times New Roman"/>
                <w:b/>
                <w:sz w:val="24"/>
                <w:szCs w:val="24"/>
              </w:rPr>
              <w:t>№ п/п</w:t>
            </w:r>
          </w:p>
        </w:tc>
        <w:tc>
          <w:tcPr>
            <w:tcW w:w="4252" w:type="dxa"/>
          </w:tcPr>
          <w:p w14:paraId="185D4EE7" w14:textId="77777777" w:rsidR="001E6638" w:rsidRPr="005A5EA2" w:rsidRDefault="001E6638" w:rsidP="00CC7D87">
            <w:pPr>
              <w:jc w:val="center"/>
              <w:rPr>
                <w:rFonts w:ascii="Times New Roman" w:hAnsi="Times New Roman" w:cs="Times New Roman"/>
                <w:b/>
                <w:sz w:val="24"/>
                <w:szCs w:val="24"/>
              </w:rPr>
            </w:pPr>
            <w:r w:rsidRPr="005A5EA2">
              <w:rPr>
                <w:rFonts w:ascii="Times New Roman" w:hAnsi="Times New Roman" w:cs="Times New Roman"/>
                <w:b/>
                <w:sz w:val="24"/>
                <w:szCs w:val="24"/>
              </w:rPr>
              <w:t>Наименование кружка</w:t>
            </w:r>
          </w:p>
        </w:tc>
        <w:tc>
          <w:tcPr>
            <w:tcW w:w="1134" w:type="dxa"/>
          </w:tcPr>
          <w:p w14:paraId="4EA8BCAC" w14:textId="77777777" w:rsidR="001E6638" w:rsidRPr="005A5EA2" w:rsidRDefault="001E6638" w:rsidP="00CC7D87">
            <w:pPr>
              <w:jc w:val="center"/>
              <w:rPr>
                <w:rFonts w:ascii="Times New Roman" w:hAnsi="Times New Roman" w:cs="Times New Roman"/>
                <w:b/>
                <w:sz w:val="24"/>
                <w:szCs w:val="24"/>
              </w:rPr>
            </w:pPr>
            <w:r>
              <w:rPr>
                <w:rFonts w:ascii="Times New Roman" w:hAnsi="Times New Roman" w:cs="Times New Roman"/>
                <w:b/>
                <w:sz w:val="24"/>
                <w:szCs w:val="24"/>
              </w:rPr>
              <w:t xml:space="preserve">Возраст </w:t>
            </w:r>
          </w:p>
        </w:tc>
        <w:tc>
          <w:tcPr>
            <w:tcW w:w="3119" w:type="dxa"/>
          </w:tcPr>
          <w:p w14:paraId="3A5AFAA3" w14:textId="77777777" w:rsidR="001E6638" w:rsidRPr="005A5EA2" w:rsidRDefault="001E6638" w:rsidP="00CC7D87">
            <w:pPr>
              <w:jc w:val="center"/>
              <w:rPr>
                <w:rFonts w:ascii="Times New Roman" w:hAnsi="Times New Roman" w:cs="Times New Roman"/>
                <w:b/>
                <w:sz w:val="24"/>
                <w:szCs w:val="24"/>
              </w:rPr>
            </w:pPr>
            <w:r w:rsidRPr="005A5EA2">
              <w:rPr>
                <w:rFonts w:ascii="Times New Roman" w:hAnsi="Times New Roman" w:cs="Times New Roman"/>
                <w:b/>
                <w:sz w:val="24"/>
                <w:szCs w:val="24"/>
              </w:rPr>
              <w:t>Руководитель</w:t>
            </w:r>
          </w:p>
        </w:tc>
      </w:tr>
      <w:tr w:rsidR="001E6638" w:rsidRPr="00AB76AB" w14:paraId="6C9853BE" w14:textId="77777777" w:rsidTr="00CC7D87">
        <w:tc>
          <w:tcPr>
            <w:tcW w:w="710" w:type="dxa"/>
          </w:tcPr>
          <w:p w14:paraId="7F27622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w:t>
            </w:r>
          </w:p>
        </w:tc>
        <w:tc>
          <w:tcPr>
            <w:tcW w:w="4252" w:type="dxa"/>
          </w:tcPr>
          <w:p w14:paraId="24ED87F4"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Удивительное рядом(ОП)</w:t>
            </w:r>
          </w:p>
        </w:tc>
        <w:tc>
          <w:tcPr>
            <w:tcW w:w="1134" w:type="dxa"/>
          </w:tcPr>
          <w:p w14:paraId="4785530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60CE7CD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Горшкова С.В.</w:t>
            </w:r>
          </w:p>
        </w:tc>
      </w:tr>
      <w:tr w:rsidR="001E6638" w:rsidRPr="00AB76AB" w14:paraId="77790CDD" w14:textId="77777777" w:rsidTr="00CC7D87">
        <w:tc>
          <w:tcPr>
            <w:tcW w:w="710" w:type="dxa"/>
          </w:tcPr>
          <w:p w14:paraId="2AD181BB"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w:t>
            </w:r>
          </w:p>
        </w:tc>
        <w:tc>
          <w:tcPr>
            <w:tcW w:w="4252" w:type="dxa"/>
          </w:tcPr>
          <w:p w14:paraId="426AB761"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Творческий сундучок(ОП)</w:t>
            </w:r>
          </w:p>
        </w:tc>
        <w:tc>
          <w:tcPr>
            <w:tcW w:w="1134" w:type="dxa"/>
          </w:tcPr>
          <w:p w14:paraId="1309D2EB"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7AED2A3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Горшкова С.В.</w:t>
            </w:r>
          </w:p>
        </w:tc>
      </w:tr>
      <w:tr w:rsidR="001E6638" w:rsidRPr="00AB76AB" w14:paraId="74BD8577" w14:textId="77777777" w:rsidTr="00CC7D87">
        <w:tc>
          <w:tcPr>
            <w:tcW w:w="710" w:type="dxa"/>
          </w:tcPr>
          <w:p w14:paraId="79EF83C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3.</w:t>
            </w:r>
          </w:p>
        </w:tc>
        <w:tc>
          <w:tcPr>
            <w:tcW w:w="4252" w:type="dxa"/>
          </w:tcPr>
          <w:p w14:paraId="749F4F1E"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Экоследопыты(ОП)</w:t>
            </w:r>
          </w:p>
        </w:tc>
        <w:tc>
          <w:tcPr>
            <w:tcW w:w="1134" w:type="dxa"/>
          </w:tcPr>
          <w:p w14:paraId="1EAB2C69"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27D36B0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Дерин В.В.</w:t>
            </w:r>
          </w:p>
        </w:tc>
      </w:tr>
      <w:tr w:rsidR="001E6638" w:rsidRPr="00AB76AB" w14:paraId="1F2B09BE" w14:textId="77777777" w:rsidTr="00CC7D87">
        <w:tc>
          <w:tcPr>
            <w:tcW w:w="710" w:type="dxa"/>
          </w:tcPr>
          <w:p w14:paraId="25B62097"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4.</w:t>
            </w:r>
          </w:p>
        </w:tc>
        <w:tc>
          <w:tcPr>
            <w:tcW w:w="4252" w:type="dxa"/>
          </w:tcPr>
          <w:p w14:paraId="570D0C28"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Краеведение(ОП)</w:t>
            </w:r>
          </w:p>
        </w:tc>
        <w:tc>
          <w:tcPr>
            <w:tcW w:w="1134" w:type="dxa"/>
          </w:tcPr>
          <w:p w14:paraId="2A98496D"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2F45ADD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Дерин В.В.</w:t>
            </w:r>
          </w:p>
        </w:tc>
      </w:tr>
      <w:tr w:rsidR="001E6638" w:rsidRPr="00AB76AB" w14:paraId="1B4A9998" w14:textId="77777777" w:rsidTr="00CC7D87">
        <w:tc>
          <w:tcPr>
            <w:tcW w:w="710" w:type="dxa"/>
          </w:tcPr>
          <w:p w14:paraId="5121826F"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5.</w:t>
            </w:r>
          </w:p>
        </w:tc>
        <w:tc>
          <w:tcPr>
            <w:tcW w:w="4252" w:type="dxa"/>
          </w:tcPr>
          <w:p w14:paraId="0D95AFF3"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Музейное дело(ОП)</w:t>
            </w:r>
          </w:p>
        </w:tc>
        <w:tc>
          <w:tcPr>
            <w:tcW w:w="1134" w:type="dxa"/>
          </w:tcPr>
          <w:p w14:paraId="428BA5A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025F40EE"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Жаренов А.Н.</w:t>
            </w:r>
          </w:p>
        </w:tc>
      </w:tr>
      <w:tr w:rsidR="001E6638" w:rsidRPr="00AB76AB" w14:paraId="43E571DE" w14:textId="77777777" w:rsidTr="00CC7D87">
        <w:tc>
          <w:tcPr>
            <w:tcW w:w="710" w:type="dxa"/>
          </w:tcPr>
          <w:p w14:paraId="17F3195E"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6.</w:t>
            </w:r>
          </w:p>
        </w:tc>
        <w:tc>
          <w:tcPr>
            <w:tcW w:w="4252" w:type="dxa"/>
          </w:tcPr>
          <w:p w14:paraId="6420D7A7" w14:textId="77777777" w:rsidR="001E6638" w:rsidRPr="003B6FB3" w:rsidRDefault="001E6638" w:rsidP="00CC7D87">
            <w:pPr>
              <w:rPr>
                <w:rFonts w:ascii="Times New Roman" w:hAnsi="Times New Roman" w:cs="Times New Roman"/>
                <w:sz w:val="24"/>
                <w:szCs w:val="24"/>
                <w:lang w:val="ru-RU"/>
              </w:rPr>
            </w:pPr>
            <w:r w:rsidRPr="003B6FB3">
              <w:rPr>
                <w:rFonts w:ascii="Times New Roman" w:hAnsi="Times New Roman" w:cs="Times New Roman"/>
                <w:sz w:val="24"/>
                <w:szCs w:val="24"/>
                <w:lang w:val="ru-RU"/>
              </w:rPr>
              <w:t>Компьютерная графика для начинающих(ОП)</w:t>
            </w:r>
          </w:p>
        </w:tc>
        <w:tc>
          <w:tcPr>
            <w:tcW w:w="1134" w:type="dxa"/>
          </w:tcPr>
          <w:p w14:paraId="5AFE1DD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61CB00A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Жаренов А.Н.</w:t>
            </w:r>
          </w:p>
        </w:tc>
      </w:tr>
      <w:tr w:rsidR="001E6638" w:rsidRPr="00AB76AB" w14:paraId="3860C097" w14:textId="77777777" w:rsidTr="00CC7D87">
        <w:trPr>
          <w:trHeight w:val="471"/>
        </w:trPr>
        <w:tc>
          <w:tcPr>
            <w:tcW w:w="710" w:type="dxa"/>
          </w:tcPr>
          <w:p w14:paraId="544E3201"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w:t>
            </w:r>
          </w:p>
        </w:tc>
        <w:tc>
          <w:tcPr>
            <w:tcW w:w="4252" w:type="dxa"/>
          </w:tcPr>
          <w:p w14:paraId="56E140D4"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Азбука здоровья(ОП)</w:t>
            </w:r>
          </w:p>
        </w:tc>
        <w:tc>
          <w:tcPr>
            <w:tcW w:w="1134" w:type="dxa"/>
          </w:tcPr>
          <w:p w14:paraId="1A80F78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w:t>
            </w:r>
          </w:p>
        </w:tc>
        <w:tc>
          <w:tcPr>
            <w:tcW w:w="3119" w:type="dxa"/>
          </w:tcPr>
          <w:p w14:paraId="60A3FEAE"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Дворецкова Т.И.</w:t>
            </w:r>
          </w:p>
          <w:p w14:paraId="0E6E4BDB" w14:textId="77777777" w:rsidR="001E6638" w:rsidRPr="005A5EA2" w:rsidRDefault="001E6638" w:rsidP="00CC7D87">
            <w:pPr>
              <w:jc w:val="center"/>
              <w:rPr>
                <w:rFonts w:ascii="Times New Roman" w:hAnsi="Times New Roman" w:cs="Times New Roman"/>
                <w:sz w:val="24"/>
                <w:szCs w:val="24"/>
              </w:rPr>
            </w:pPr>
          </w:p>
        </w:tc>
      </w:tr>
      <w:tr w:rsidR="001E6638" w:rsidRPr="00AB76AB" w14:paraId="36D205F7" w14:textId="77777777" w:rsidTr="00CC7D87">
        <w:trPr>
          <w:trHeight w:val="531"/>
        </w:trPr>
        <w:tc>
          <w:tcPr>
            <w:tcW w:w="710" w:type="dxa"/>
          </w:tcPr>
          <w:p w14:paraId="72C924E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8.</w:t>
            </w:r>
          </w:p>
        </w:tc>
        <w:tc>
          <w:tcPr>
            <w:tcW w:w="4252" w:type="dxa"/>
          </w:tcPr>
          <w:p w14:paraId="299915F9" w14:textId="77777777" w:rsidR="001E6638" w:rsidRPr="00474DC1" w:rsidRDefault="001E6638" w:rsidP="00CC7D87">
            <w:pPr>
              <w:rPr>
                <w:rFonts w:ascii="Times New Roman" w:hAnsi="Times New Roman" w:cs="Times New Roman"/>
                <w:sz w:val="24"/>
                <w:szCs w:val="24"/>
                <w:lang w:val="ru-RU"/>
              </w:rPr>
            </w:pPr>
            <w:r w:rsidRPr="003B6FB3">
              <w:rPr>
                <w:rFonts w:ascii="Times New Roman" w:hAnsi="Times New Roman" w:cs="Times New Roman"/>
                <w:sz w:val="24"/>
                <w:szCs w:val="24"/>
                <w:lang w:val="ru-RU"/>
              </w:rPr>
              <w:t>От природы к творчеству(ПФДО)</w:t>
            </w:r>
          </w:p>
        </w:tc>
        <w:tc>
          <w:tcPr>
            <w:tcW w:w="1134" w:type="dxa"/>
          </w:tcPr>
          <w:p w14:paraId="70ECAE85"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42F025F1"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Дворецкова Т.И.</w:t>
            </w:r>
          </w:p>
          <w:p w14:paraId="11EC71AF" w14:textId="77777777" w:rsidR="001E6638" w:rsidRPr="005A5EA2" w:rsidRDefault="001E6638" w:rsidP="00CC7D87">
            <w:pPr>
              <w:jc w:val="center"/>
              <w:rPr>
                <w:rFonts w:ascii="Times New Roman" w:hAnsi="Times New Roman" w:cs="Times New Roman"/>
                <w:sz w:val="24"/>
                <w:szCs w:val="24"/>
              </w:rPr>
            </w:pPr>
          </w:p>
        </w:tc>
      </w:tr>
      <w:tr w:rsidR="001E6638" w:rsidRPr="00AB76AB" w14:paraId="0ABB8D2B" w14:textId="77777777" w:rsidTr="00CC7D87">
        <w:tc>
          <w:tcPr>
            <w:tcW w:w="710" w:type="dxa"/>
          </w:tcPr>
          <w:p w14:paraId="323BA1D5"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9.</w:t>
            </w:r>
          </w:p>
        </w:tc>
        <w:tc>
          <w:tcPr>
            <w:tcW w:w="4252" w:type="dxa"/>
          </w:tcPr>
          <w:p w14:paraId="34BC3EB3"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Умники и умницы(ОП)</w:t>
            </w:r>
          </w:p>
        </w:tc>
        <w:tc>
          <w:tcPr>
            <w:tcW w:w="1134" w:type="dxa"/>
          </w:tcPr>
          <w:p w14:paraId="34BE161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7B6271F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Катина Н.А.</w:t>
            </w:r>
          </w:p>
        </w:tc>
      </w:tr>
      <w:tr w:rsidR="001E6638" w:rsidRPr="00AB76AB" w14:paraId="4B5A5084" w14:textId="77777777" w:rsidTr="00CC7D87">
        <w:tc>
          <w:tcPr>
            <w:tcW w:w="710" w:type="dxa"/>
          </w:tcPr>
          <w:p w14:paraId="58235C2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w:t>
            </w:r>
          </w:p>
        </w:tc>
        <w:tc>
          <w:tcPr>
            <w:tcW w:w="4252" w:type="dxa"/>
          </w:tcPr>
          <w:p w14:paraId="5F92FA1D"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Клуб английского языка(ОП)</w:t>
            </w:r>
          </w:p>
        </w:tc>
        <w:tc>
          <w:tcPr>
            <w:tcW w:w="1134" w:type="dxa"/>
          </w:tcPr>
          <w:p w14:paraId="24922259"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15-17</w:t>
            </w:r>
          </w:p>
        </w:tc>
        <w:tc>
          <w:tcPr>
            <w:tcW w:w="3119" w:type="dxa"/>
          </w:tcPr>
          <w:p w14:paraId="153C74D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Катина Н.А.</w:t>
            </w:r>
          </w:p>
        </w:tc>
      </w:tr>
      <w:tr w:rsidR="001E6638" w:rsidRPr="00AB76AB" w14:paraId="581A73E0" w14:textId="77777777" w:rsidTr="00CC7D87">
        <w:tc>
          <w:tcPr>
            <w:tcW w:w="710" w:type="dxa"/>
          </w:tcPr>
          <w:p w14:paraId="62CFA29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11.</w:t>
            </w:r>
          </w:p>
        </w:tc>
        <w:tc>
          <w:tcPr>
            <w:tcW w:w="4252" w:type="dxa"/>
          </w:tcPr>
          <w:p w14:paraId="529D04AC"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Загадочная планета(ОП)</w:t>
            </w:r>
          </w:p>
        </w:tc>
        <w:tc>
          <w:tcPr>
            <w:tcW w:w="1134" w:type="dxa"/>
          </w:tcPr>
          <w:p w14:paraId="6CC90C7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77EFB36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Казанбаева М.А.</w:t>
            </w:r>
          </w:p>
          <w:p w14:paraId="41C25A99" w14:textId="77777777" w:rsidR="001E6638" w:rsidRPr="005A5EA2" w:rsidRDefault="001E6638" w:rsidP="00CC7D87">
            <w:pPr>
              <w:jc w:val="center"/>
              <w:rPr>
                <w:rFonts w:ascii="Times New Roman" w:hAnsi="Times New Roman" w:cs="Times New Roman"/>
                <w:sz w:val="24"/>
                <w:szCs w:val="24"/>
              </w:rPr>
            </w:pPr>
          </w:p>
        </w:tc>
      </w:tr>
      <w:tr w:rsidR="001E6638" w:rsidRPr="00AB76AB" w14:paraId="5A2FF83B" w14:textId="77777777" w:rsidTr="00CC7D87">
        <w:tc>
          <w:tcPr>
            <w:tcW w:w="710" w:type="dxa"/>
          </w:tcPr>
          <w:p w14:paraId="09DC3F7B"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12.</w:t>
            </w:r>
          </w:p>
        </w:tc>
        <w:tc>
          <w:tcPr>
            <w:tcW w:w="4252" w:type="dxa"/>
          </w:tcPr>
          <w:p w14:paraId="617C02C3"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Познай себя(ОП)</w:t>
            </w:r>
          </w:p>
        </w:tc>
        <w:tc>
          <w:tcPr>
            <w:tcW w:w="1134" w:type="dxa"/>
          </w:tcPr>
          <w:p w14:paraId="6D82CBB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4DCDA290"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Казанбаева М.А.</w:t>
            </w:r>
          </w:p>
          <w:p w14:paraId="64E256FC" w14:textId="77777777" w:rsidR="001E6638" w:rsidRPr="005A5EA2" w:rsidRDefault="001E6638" w:rsidP="00CC7D87">
            <w:pPr>
              <w:jc w:val="center"/>
              <w:rPr>
                <w:rFonts w:ascii="Times New Roman" w:hAnsi="Times New Roman" w:cs="Times New Roman"/>
                <w:sz w:val="24"/>
                <w:szCs w:val="24"/>
              </w:rPr>
            </w:pPr>
          </w:p>
        </w:tc>
      </w:tr>
      <w:tr w:rsidR="001E6638" w:rsidRPr="00AB76AB" w14:paraId="7F6B1649" w14:textId="77777777" w:rsidTr="00CC7D87">
        <w:tc>
          <w:tcPr>
            <w:tcW w:w="710" w:type="dxa"/>
          </w:tcPr>
          <w:p w14:paraId="7D52E4D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lastRenderedPageBreak/>
              <w:t>13.</w:t>
            </w:r>
          </w:p>
        </w:tc>
        <w:tc>
          <w:tcPr>
            <w:tcW w:w="4252" w:type="dxa"/>
          </w:tcPr>
          <w:p w14:paraId="70222482"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Марафон интеллектуалов(ОП)</w:t>
            </w:r>
          </w:p>
        </w:tc>
        <w:tc>
          <w:tcPr>
            <w:tcW w:w="1134" w:type="dxa"/>
          </w:tcPr>
          <w:p w14:paraId="68DF7ABF"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6074E46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Киржиманкина Т.В.</w:t>
            </w:r>
          </w:p>
        </w:tc>
      </w:tr>
      <w:tr w:rsidR="001E6638" w:rsidRPr="00AB76AB" w14:paraId="58048502" w14:textId="77777777" w:rsidTr="00CC7D87">
        <w:tc>
          <w:tcPr>
            <w:tcW w:w="710" w:type="dxa"/>
          </w:tcPr>
          <w:p w14:paraId="4A42EAAD"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14.</w:t>
            </w:r>
          </w:p>
        </w:tc>
        <w:tc>
          <w:tcPr>
            <w:tcW w:w="4252" w:type="dxa"/>
          </w:tcPr>
          <w:p w14:paraId="0431C7F1" w14:textId="77777777" w:rsidR="001E6638" w:rsidRPr="005A5EA2" w:rsidRDefault="001E6638" w:rsidP="00CC7D87">
            <w:pPr>
              <w:rPr>
                <w:rFonts w:ascii="Times New Roman" w:hAnsi="Times New Roman" w:cs="Times New Roman"/>
                <w:sz w:val="24"/>
                <w:szCs w:val="24"/>
              </w:rPr>
            </w:pPr>
            <w:r w:rsidRPr="005A5EA2">
              <w:rPr>
                <w:rFonts w:ascii="Times New Roman" w:eastAsia="Calibri" w:hAnsi="Times New Roman" w:cs="Times New Roman"/>
                <w:sz w:val="24"/>
                <w:szCs w:val="24"/>
              </w:rPr>
              <w:t>Интеллектуальные игры (ПФДО)</w:t>
            </w:r>
          </w:p>
        </w:tc>
        <w:tc>
          <w:tcPr>
            <w:tcW w:w="1134" w:type="dxa"/>
          </w:tcPr>
          <w:p w14:paraId="04D01AE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3EA4EC2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Белова И.А.</w:t>
            </w:r>
          </w:p>
        </w:tc>
      </w:tr>
      <w:tr w:rsidR="001E6638" w:rsidRPr="00AB76AB" w14:paraId="343D8122" w14:textId="77777777" w:rsidTr="00CC7D87">
        <w:tc>
          <w:tcPr>
            <w:tcW w:w="710" w:type="dxa"/>
          </w:tcPr>
          <w:p w14:paraId="406F8CB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15.</w:t>
            </w:r>
          </w:p>
        </w:tc>
        <w:tc>
          <w:tcPr>
            <w:tcW w:w="4252" w:type="dxa"/>
          </w:tcPr>
          <w:p w14:paraId="127562E1" w14:textId="77777777" w:rsidR="001E6638" w:rsidRPr="005A5EA2" w:rsidRDefault="001E6638" w:rsidP="00CC7D87">
            <w:pPr>
              <w:rPr>
                <w:rFonts w:ascii="Times New Roman" w:eastAsia="Calibri" w:hAnsi="Times New Roman" w:cs="Times New Roman"/>
                <w:sz w:val="24"/>
                <w:szCs w:val="24"/>
              </w:rPr>
            </w:pPr>
            <w:r w:rsidRPr="005A5EA2">
              <w:rPr>
                <w:rFonts w:ascii="Times New Roman" w:eastAsia="Calibri" w:hAnsi="Times New Roman" w:cs="Times New Roman"/>
                <w:sz w:val="24"/>
                <w:szCs w:val="24"/>
              </w:rPr>
              <w:t>Мир профессий (ОП)</w:t>
            </w:r>
          </w:p>
        </w:tc>
        <w:tc>
          <w:tcPr>
            <w:tcW w:w="1134" w:type="dxa"/>
          </w:tcPr>
          <w:p w14:paraId="3C5F1FE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2857329D"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Белова И.А.</w:t>
            </w:r>
          </w:p>
        </w:tc>
      </w:tr>
      <w:tr w:rsidR="001E6638" w:rsidRPr="00AB76AB" w14:paraId="6CA40C8A" w14:textId="77777777" w:rsidTr="00CC7D87">
        <w:trPr>
          <w:trHeight w:val="383"/>
        </w:trPr>
        <w:tc>
          <w:tcPr>
            <w:tcW w:w="710" w:type="dxa"/>
          </w:tcPr>
          <w:p w14:paraId="368FD5DC"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16.</w:t>
            </w:r>
          </w:p>
        </w:tc>
        <w:tc>
          <w:tcPr>
            <w:tcW w:w="4252" w:type="dxa"/>
          </w:tcPr>
          <w:p w14:paraId="470C30F6" w14:textId="77777777" w:rsidR="001E6638" w:rsidRPr="005A5EA2" w:rsidRDefault="001E6638" w:rsidP="00CC7D87">
            <w:pPr>
              <w:rPr>
                <w:rFonts w:ascii="Times New Roman" w:eastAsia="Calibri" w:hAnsi="Times New Roman" w:cs="Times New Roman"/>
                <w:sz w:val="24"/>
                <w:szCs w:val="24"/>
              </w:rPr>
            </w:pPr>
            <w:r w:rsidRPr="005A5EA2">
              <w:rPr>
                <w:rFonts w:ascii="Times New Roman" w:eastAsia="Calibri" w:hAnsi="Times New Roman" w:cs="Times New Roman"/>
                <w:sz w:val="24"/>
                <w:szCs w:val="24"/>
              </w:rPr>
              <w:t>Самоделкин (ПФДО)</w:t>
            </w:r>
          </w:p>
        </w:tc>
        <w:tc>
          <w:tcPr>
            <w:tcW w:w="1134" w:type="dxa"/>
          </w:tcPr>
          <w:p w14:paraId="39BF379E"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77C5719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Фешина М.В.</w:t>
            </w:r>
          </w:p>
        </w:tc>
      </w:tr>
      <w:tr w:rsidR="001E6638" w:rsidRPr="00AB76AB" w14:paraId="53336801" w14:textId="77777777" w:rsidTr="00CC7D87">
        <w:tc>
          <w:tcPr>
            <w:tcW w:w="710" w:type="dxa"/>
          </w:tcPr>
          <w:p w14:paraId="6C82040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17.</w:t>
            </w:r>
          </w:p>
        </w:tc>
        <w:tc>
          <w:tcPr>
            <w:tcW w:w="4252" w:type="dxa"/>
          </w:tcPr>
          <w:p w14:paraId="52E1E1DA" w14:textId="77777777" w:rsidR="001E6638" w:rsidRPr="005A5EA2" w:rsidRDefault="001E6638" w:rsidP="00CC7D87">
            <w:pPr>
              <w:rPr>
                <w:rFonts w:ascii="Times New Roman" w:eastAsia="Calibri" w:hAnsi="Times New Roman" w:cs="Times New Roman"/>
                <w:sz w:val="24"/>
                <w:szCs w:val="24"/>
              </w:rPr>
            </w:pPr>
            <w:r w:rsidRPr="005A5EA2">
              <w:rPr>
                <w:rFonts w:ascii="Times New Roman" w:eastAsia="Calibri" w:hAnsi="Times New Roman" w:cs="Times New Roman"/>
                <w:sz w:val="24"/>
                <w:szCs w:val="24"/>
              </w:rPr>
              <w:t>Калейдоскоп творчества(ОП)</w:t>
            </w:r>
          </w:p>
        </w:tc>
        <w:tc>
          <w:tcPr>
            <w:tcW w:w="1134" w:type="dxa"/>
          </w:tcPr>
          <w:p w14:paraId="3EA24987"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72EB980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Фешина М.В.</w:t>
            </w:r>
          </w:p>
        </w:tc>
      </w:tr>
      <w:tr w:rsidR="001E6638" w:rsidRPr="00AB76AB" w14:paraId="5DE0C2D2" w14:textId="77777777" w:rsidTr="00CC7D87">
        <w:tc>
          <w:tcPr>
            <w:tcW w:w="710" w:type="dxa"/>
          </w:tcPr>
          <w:p w14:paraId="7629E220"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18.</w:t>
            </w:r>
          </w:p>
        </w:tc>
        <w:tc>
          <w:tcPr>
            <w:tcW w:w="4252" w:type="dxa"/>
          </w:tcPr>
          <w:p w14:paraId="3FD4D7D1"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Проектная деятельность(ОП)</w:t>
            </w:r>
          </w:p>
        </w:tc>
        <w:tc>
          <w:tcPr>
            <w:tcW w:w="1134" w:type="dxa"/>
          </w:tcPr>
          <w:p w14:paraId="63683FDF"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31672AC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Калмыкова Т.И.</w:t>
            </w:r>
          </w:p>
        </w:tc>
      </w:tr>
      <w:tr w:rsidR="001E6638" w:rsidRPr="00AB76AB" w14:paraId="7BB8124C" w14:textId="77777777" w:rsidTr="00CC7D87">
        <w:tc>
          <w:tcPr>
            <w:tcW w:w="710" w:type="dxa"/>
          </w:tcPr>
          <w:p w14:paraId="129EEAC7"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19.</w:t>
            </w:r>
          </w:p>
        </w:tc>
        <w:tc>
          <w:tcPr>
            <w:tcW w:w="4252" w:type="dxa"/>
          </w:tcPr>
          <w:p w14:paraId="75A18AC3" w14:textId="77777777" w:rsidR="001E6638" w:rsidRPr="005A5EA2" w:rsidRDefault="001E6638" w:rsidP="00CC7D87">
            <w:pPr>
              <w:rPr>
                <w:rFonts w:ascii="Times New Roman" w:eastAsia="Calibri" w:hAnsi="Times New Roman" w:cs="Times New Roman"/>
                <w:sz w:val="24"/>
                <w:szCs w:val="24"/>
              </w:rPr>
            </w:pPr>
            <w:r w:rsidRPr="005A5EA2">
              <w:rPr>
                <w:rFonts w:ascii="Times New Roman" w:hAnsi="Times New Roman" w:cs="Times New Roman"/>
                <w:sz w:val="24"/>
                <w:szCs w:val="24"/>
              </w:rPr>
              <w:t>Юные пожарные(ОП)</w:t>
            </w:r>
          </w:p>
        </w:tc>
        <w:tc>
          <w:tcPr>
            <w:tcW w:w="1134" w:type="dxa"/>
          </w:tcPr>
          <w:p w14:paraId="51555D11"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52E0235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Калмыкова Т.И.</w:t>
            </w:r>
          </w:p>
        </w:tc>
      </w:tr>
      <w:tr w:rsidR="001E6638" w:rsidRPr="00AB76AB" w14:paraId="09A617BF" w14:textId="77777777" w:rsidTr="00CC7D87">
        <w:tc>
          <w:tcPr>
            <w:tcW w:w="710" w:type="dxa"/>
          </w:tcPr>
          <w:p w14:paraId="5FA2E41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20.</w:t>
            </w:r>
          </w:p>
        </w:tc>
        <w:tc>
          <w:tcPr>
            <w:tcW w:w="4252" w:type="dxa"/>
          </w:tcPr>
          <w:p w14:paraId="07146720"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Дорожная азбука (ПФДО)</w:t>
            </w:r>
          </w:p>
        </w:tc>
        <w:tc>
          <w:tcPr>
            <w:tcW w:w="1134" w:type="dxa"/>
          </w:tcPr>
          <w:p w14:paraId="34C4EF46"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021C103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Демина Н.Ю.</w:t>
            </w:r>
          </w:p>
        </w:tc>
      </w:tr>
      <w:tr w:rsidR="001E6638" w:rsidRPr="00AB76AB" w14:paraId="5F54FF7D" w14:textId="77777777" w:rsidTr="00CC7D87">
        <w:tc>
          <w:tcPr>
            <w:tcW w:w="710" w:type="dxa"/>
          </w:tcPr>
          <w:p w14:paraId="43E9BC1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21.</w:t>
            </w:r>
          </w:p>
        </w:tc>
        <w:tc>
          <w:tcPr>
            <w:tcW w:w="4252" w:type="dxa"/>
          </w:tcPr>
          <w:p w14:paraId="78E20760"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Юные друзья пожарных(ОП)</w:t>
            </w:r>
          </w:p>
        </w:tc>
        <w:tc>
          <w:tcPr>
            <w:tcW w:w="1134" w:type="dxa"/>
          </w:tcPr>
          <w:p w14:paraId="1241EBE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0603EAD7"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Демина Н.Ю.</w:t>
            </w:r>
          </w:p>
        </w:tc>
      </w:tr>
      <w:tr w:rsidR="001E6638" w:rsidRPr="00AB76AB" w14:paraId="6533E1A9" w14:textId="77777777" w:rsidTr="00CC7D87">
        <w:tc>
          <w:tcPr>
            <w:tcW w:w="710" w:type="dxa"/>
          </w:tcPr>
          <w:p w14:paraId="5ADA3FE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22.</w:t>
            </w:r>
          </w:p>
        </w:tc>
        <w:tc>
          <w:tcPr>
            <w:tcW w:w="4252" w:type="dxa"/>
          </w:tcPr>
          <w:p w14:paraId="01D1F3BC"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Волшебные краски(ОП)</w:t>
            </w:r>
          </w:p>
        </w:tc>
        <w:tc>
          <w:tcPr>
            <w:tcW w:w="1134" w:type="dxa"/>
          </w:tcPr>
          <w:p w14:paraId="6E8027F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458A4989"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Саркина Т.В.</w:t>
            </w:r>
          </w:p>
        </w:tc>
      </w:tr>
      <w:tr w:rsidR="001E6638" w:rsidRPr="00AB76AB" w14:paraId="5B6DC39A" w14:textId="77777777" w:rsidTr="00CC7D87">
        <w:tc>
          <w:tcPr>
            <w:tcW w:w="710" w:type="dxa"/>
          </w:tcPr>
          <w:p w14:paraId="126508E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23.</w:t>
            </w:r>
          </w:p>
        </w:tc>
        <w:tc>
          <w:tcPr>
            <w:tcW w:w="4252" w:type="dxa"/>
          </w:tcPr>
          <w:p w14:paraId="49127C93"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Золотой компас ( ОП)</w:t>
            </w:r>
          </w:p>
        </w:tc>
        <w:tc>
          <w:tcPr>
            <w:tcW w:w="1134" w:type="dxa"/>
          </w:tcPr>
          <w:p w14:paraId="6541EF4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2D84D1B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Саркина Т.В.</w:t>
            </w:r>
          </w:p>
        </w:tc>
      </w:tr>
      <w:tr w:rsidR="001E6638" w:rsidRPr="00AB76AB" w14:paraId="7836026A" w14:textId="77777777" w:rsidTr="00CC7D87">
        <w:tc>
          <w:tcPr>
            <w:tcW w:w="710" w:type="dxa"/>
          </w:tcPr>
          <w:p w14:paraId="1CF5C34A"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24.</w:t>
            </w:r>
          </w:p>
        </w:tc>
        <w:tc>
          <w:tcPr>
            <w:tcW w:w="4252" w:type="dxa"/>
          </w:tcPr>
          <w:p w14:paraId="1B51A748"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Я рисую мир(ОП)</w:t>
            </w:r>
          </w:p>
        </w:tc>
        <w:tc>
          <w:tcPr>
            <w:tcW w:w="1134" w:type="dxa"/>
          </w:tcPr>
          <w:p w14:paraId="268B2DE1"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446BD77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Маскаева Е.А.</w:t>
            </w:r>
          </w:p>
        </w:tc>
      </w:tr>
      <w:tr w:rsidR="001E6638" w:rsidRPr="00AB76AB" w14:paraId="44CC2976" w14:textId="77777777" w:rsidTr="00CC7D87">
        <w:tc>
          <w:tcPr>
            <w:tcW w:w="710" w:type="dxa"/>
          </w:tcPr>
          <w:p w14:paraId="4B0784F5"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25.</w:t>
            </w:r>
          </w:p>
        </w:tc>
        <w:tc>
          <w:tcPr>
            <w:tcW w:w="4252" w:type="dxa"/>
          </w:tcPr>
          <w:p w14:paraId="7A848CEF"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Школьная активность(ОП)</w:t>
            </w:r>
          </w:p>
        </w:tc>
        <w:tc>
          <w:tcPr>
            <w:tcW w:w="1134" w:type="dxa"/>
          </w:tcPr>
          <w:p w14:paraId="4A1F962C"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38D0FECF"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Маскаева Е.А.</w:t>
            </w:r>
          </w:p>
        </w:tc>
      </w:tr>
      <w:tr w:rsidR="001E6638" w:rsidRPr="00AB76AB" w14:paraId="5FEB02E4" w14:textId="77777777" w:rsidTr="00CC7D87">
        <w:tc>
          <w:tcPr>
            <w:tcW w:w="710" w:type="dxa"/>
          </w:tcPr>
          <w:p w14:paraId="675F5AAC"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26.</w:t>
            </w:r>
          </w:p>
        </w:tc>
        <w:tc>
          <w:tcPr>
            <w:tcW w:w="4252" w:type="dxa"/>
          </w:tcPr>
          <w:p w14:paraId="50266B46"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Растим патриотов России(ПФДО)</w:t>
            </w:r>
          </w:p>
        </w:tc>
        <w:tc>
          <w:tcPr>
            <w:tcW w:w="1134" w:type="dxa"/>
          </w:tcPr>
          <w:p w14:paraId="6CEE40C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15-17</w:t>
            </w:r>
          </w:p>
        </w:tc>
        <w:tc>
          <w:tcPr>
            <w:tcW w:w="3119" w:type="dxa"/>
          </w:tcPr>
          <w:p w14:paraId="0B3734A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Афонин В.Е.</w:t>
            </w:r>
          </w:p>
        </w:tc>
      </w:tr>
      <w:tr w:rsidR="001E6638" w:rsidRPr="00AB76AB" w14:paraId="1919031E" w14:textId="77777777" w:rsidTr="00CC7D87">
        <w:tc>
          <w:tcPr>
            <w:tcW w:w="710" w:type="dxa"/>
          </w:tcPr>
          <w:p w14:paraId="55DACF13"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27.</w:t>
            </w:r>
          </w:p>
        </w:tc>
        <w:tc>
          <w:tcPr>
            <w:tcW w:w="4252" w:type="dxa"/>
          </w:tcPr>
          <w:p w14:paraId="4646FB78"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Мой край ОП)</w:t>
            </w:r>
          </w:p>
        </w:tc>
        <w:tc>
          <w:tcPr>
            <w:tcW w:w="1134" w:type="dxa"/>
          </w:tcPr>
          <w:p w14:paraId="2C2A1631"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15-17</w:t>
            </w:r>
          </w:p>
        </w:tc>
        <w:tc>
          <w:tcPr>
            <w:tcW w:w="3119" w:type="dxa"/>
          </w:tcPr>
          <w:p w14:paraId="65A2295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Афонин В.Е.</w:t>
            </w:r>
          </w:p>
        </w:tc>
      </w:tr>
      <w:tr w:rsidR="001E6638" w:rsidRPr="00AB76AB" w14:paraId="6CC3E249" w14:textId="77777777" w:rsidTr="00CC7D87">
        <w:tc>
          <w:tcPr>
            <w:tcW w:w="710" w:type="dxa"/>
          </w:tcPr>
          <w:p w14:paraId="6F9949D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28.</w:t>
            </w:r>
          </w:p>
        </w:tc>
        <w:tc>
          <w:tcPr>
            <w:tcW w:w="4252" w:type="dxa"/>
          </w:tcPr>
          <w:p w14:paraId="66B1F8C5"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Я-патриот России(ОП)</w:t>
            </w:r>
          </w:p>
        </w:tc>
        <w:tc>
          <w:tcPr>
            <w:tcW w:w="1134" w:type="dxa"/>
          </w:tcPr>
          <w:p w14:paraId="54A1849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53688BB1"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Калякина Е.И.</w:t>
            </w:r>
          </w:p>
        </w:tc>
      </w:tr>
      <w:tr w:rsidR="001E6638" w:rsidRPr="00AB76AB" w14:paraId="15CEF368" w14:textId="77777777" w:rsidTr="00CC7D87">
        <w:tc>
          <w:tcPr>
            <w:tcW w:w="710" w:type="dxa"/>
          </w:tcPr>
          <w:p w14:paraId="31CCF45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29.</w:t>
            </w:r>
          </w:p>
        </w:tc>
        <w:tc>
          <w:tcPr>
            <w:tcW w:w="4252" w:type="dxa"/>
          </w:tcPr>
          <w:p w14:paraId="1EC5B38D"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В мире природы(ОП)</w:t>
            </w:r>
          </w:p>
        </w:tc>
        <w:tc>
          <w:tcPr>
            <w:tcW w:w="1134" w:type="dxa"/>
          </w:tcPr>
          <w:p w14:paraId="2185DFD2"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7-10</w:t>
            </w:r>
          </w:p>
        </w:tc>
        <w:tc>
          <w:tcPr>
            <w:tcW w:w="3119" w:type="dxa"/>
          </w:tcPr>
          <w:p w14:paraId="27E84C97"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Калякина Е.И.</w:t>
            </w:r>
          </w:p>
        </w:tc>
      </w:tr>
      <w:tr w:rsidR="001E6638" w:rsidRPr="00AB76AB" w14:paraId="0D9596DD" w14:textId="77777777" w:rsidTr="00CC7D87">
        <w:tc>
          <w:tcPr>
            <w:tcW w:w="710" w:type="dxa"/>
          </w:tcPr>
          <w:p w14:paraId="3F5C9940"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30.</w:t>
            </w:r>
          </w:p>
        </w:tc>
        <w:tc>
          <w:tcPr>
            <w:tcW w:w="4252" w:type="dxa"/>
          </w:tcPr>
          <w:p w14:paraId="5E6FF621"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Дорога без опасности(ОП)</w:t>
            </w:r>
          </w:p>
        </w:tc>
        <w:tc>
          <w:tcPr>
            <w:tcW w:w="1134" w:type="dxa"/>
          </w:tcPr>
          <w:p w14:paraId="08422D9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6DDB3538"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Гордеева В.В.</w:t>
            </w:r>
          </w:p>
        </w:tc>
      </w:tr>
      <w:tr w:rsidR="001E6638" w:rsidRPr="00AB76AB" w14:paraId="7FF6A551" w14:textId="77777777" w:rsidTr="00CC7D87">
        <w:tc>
          <w:tcPr>
            <w:tcW w:w="710" w:type="dxa"/>
          </w:tcPr>
          <w:p w14:paraId="3EC956F4"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31.</w:t>
            </w:r>
          </w:p>
        </w:tc>
        <w:tc>
          <w:tcPr>
            <w:tcW w:w="4252" w:type="dxa"/>
          </w:tcPr>
          <w:p w14:paraId="4D19B119" w14:textId="77777777" w:rsidR="001E6638" w:rsidRPr="005A5EA2" w:rsidRDefault="001E6638" w:rsidP="00CC7D87">
            <w:pPr>
              <w:rPr>
                <w:rFonts w:ascii="Times New Roman" w:hAnsi="Times New Roman" w:cs="Times New Roman"/>
                <w:sz w:val="24"/>
                <w:szCs w:val="24"/>
              </w:rPr>
            </w:pPr>
            <w:r w:rsidRPr="005A5EA2">
              <w:rPr>
                <w:rFonts w:ascii="Times New Roman" w:hAnsi="Times New Roman" w:cs="Times New Roman"/>
                <w:sz w:val="24"/>
                <w:szCs w:val="24"/>
              </w:rPr>
              <w:t>Патриоты Родины(ОП)</w:t>
            </w:r>
          </w:p>
        </w:tc>
        <w:tc>
          <w:tcPr>
            <w:tcW w:w="1134" w:type="dxa"/>
          </w:tcPr>
          <w:p w14:paraId="6DABD97B"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10-15</w:t>
            </w:r>
          </w:p>
        </w:tc>
        <w:tc>
          <w:tcPr>
            <w:tcW w:w="3119" w:type="dxa"/>
          </w:tcPr>
          <w:p w14:paraId="74C335DF" w14:textId="77777777" w:rsidR="001E6638" w:rsidRPr="005A5EA2" w:rsidRDefault="001E6638" w:rsidP="00CC7D87">
            <w:pPr>
              <w:jc w:val="center"/>
              <w:rPr>
                <w:rFonts w:ascii="Times New Roman" w:hAnsi="Times New Roman" w:cs="Times New Roman"/>
                <w:sz w:val="24"/>
                <w:szCs w:val="24"/>
              </w:rPr>
            </w:pPr>
            <w:r w:rsidRPr="005A5EA2">
              <w:rPr>
                <w:rFonts w:ascii="Times New Roman" w:hAnsi="Times New Roman" w:cs="Times New Roman"/>
                <w:sz w:val="24"/>
                <w:szCs w:val="24"/>
              </w:rPr>
              <w:t>Гордеева В.В.</w:t>
            </w:r>
          </w:p>
        </w:tc>
      </w:tr>
    </w:tbl>
    <w:p w14:paraId="343117A0" w14:textId="77777777" w:rsidR="001E6638" w:rsidRPr="00AB76AB" w:rsidRDefault="001E6638" w:rsidP="001E6638">
      <w:pPr>
        <w:rPr>
          <w:rFonts w:ascii="Times New Roman" w:eastAsia="Calibri" w:hAnsi="Times New Roman" w:cs="Times New Roman"/>
          <w:spacing w:val="-2"/>
          <w:lang w:eastAsia="en-US"/>
        </w:rPr>
      </w:pPr>
      <w:r w:rsidRPr="00D23D67">
        <w:rPr>
          <w:rFonts w:ascii="Times New Roman" w:eastAsia="Calibri" w:hAnsi="Times New Roman" w:cs="Times New Roman"/>
          <w:spacing w:val="-2"/>
          <w:lang w:eastAsia="en-US"/>
        </w:rPr>
        <w:t xml:space="preserve">Кружковая работа в школе строится с учетом возрастных особенностей всех групп  обучающихся, </w:t>
      </w:r>
      <w:r>
        <w:rPr>
          <w:rFonts w:ascii="Times New Roman" w:eastAsia="Calibri" w:hAnsi="Times New Roman" w:cs="Times New Roman"/>
          <w:spacing w:val="-2"/>
          <w:lang w:eastAsia="en-US"/>
        </w:rPr>
        <w:t xml:space="preserve">соблюдения </w:t>
      </w:r>
      <w:r w:rsidRPr="00D23D67">
        <w:rPr>
          <w:rFonts w:ascii="Times New Roman" w:eastAsia="Calibri" w:hAnsi="Times New Roman" w:cs="Times New Roman"/>
          <w:spacing w:val="-1"/>
          <w:lang w:eastAsia="en-US"/>
        </w:rPr>
        <w:t xml:space="preserve">гигиенических норм и </w:t>
      </w:r>
      <w:r w:rsidRPr="00D23D67">
        <w:rPr>
          <w:rFonts w:ascii="Times New Roman" w:eastAsia="Calibri" w:hAnsi="Times New Roman" w:cs="Times New Roman"/>
          <w:lang w:eastAsia="en-US"/>
        </w:rPr>
        <w:t>требований, на бесплатной основе для всех учащихся школы. Учащиеся   занимаются в  кру</w:t>
      </w:r>
      <w:r>
        <w:rPr>
          <w:rFonts w:ascii="Times New Roman" w:eastAsia="Calibri" w:hAnsi="Times New Roman" w:cs="Times New Roman"/>
          <w:lang w:eastAsia="en-US"/>
        </w:rPr>
        <w:t xml:space="preserve">жках и секциях   и вне  школы: </w:t>
      </w:r>
      <w:r w:rsidRPr="00D23D67">
        <w:rPr>
          <w:rFonts w:ascii="Times New Roman" w:eastAsia="Calibri" w:hAnsi="Times New Roman" w:cs="Times New Roman"/>
          <w:lang w:eastAsia="en-US"/>
        </w:rPr>
        <w:t xml:space="preserve">ДШИ №1, ДШИ № 2, </w:t>
      </w:r>
      <w:r>
        <w:rPr>
          <w:rFonts w:ascii="Times New Roman" w:eastAsia="Calibri" w:hAnsi="Times New Roman" w:cs="Times New Roman"/>
          <w:lang w:eastAsia="en-US"/>
        </w:rPr>
        <w:t>ДК « Орион», ДХШ, ДЮСШ, ФОК</w:t>
      </w:r>
      <w:r w:rsidRPr="00D23D67">
        <w:rPr>
          <w:rFonts w:ascii="Times New Roman" w:eastAsia="Calibri" w:hAnsi="Times New Roman" w:cs="Times New Roman"/>
          <w:lang w:eastAsia="en-US"/>
        </w:rPr>
        <w:t xml:space="preserve">. </w:t>
      </w:r>
    </w:p>
    <w:p w14:paraId="5A643110" w14:textId="77777777" w:rsidR="001E6638" w:rsidRDefault="001E6638" w:rsidP="001E6638">
      <w:pPr>
        <w:ind w:left="-15" w:right="4"/>
        <w:jc w:val="center"/>
        <w:rPr>
          <w:rFonts w:ascii="Times New Roman" w:hAnsi="Times New Roman" w:cs="Times New Roman"/>
          <w:color w:val="000000" w:themeColor="text1"/>
        </w:rPr>
      </w:pPr>
    </w:p>
    <w:p w14:paraId="50BB07C8" w14:textId="77777777" w:rsidR="001E6638" w:rsidRPr="00D23D67" w:rsidRDefault="001E6638" w:rsidP="001E6638">
      <w:pPr>
        <w:ind w:left="-15" w:right="4"/>
        <w:jc w:val="center"/>
        <w:rPr>
          <w:rFonts w:ascii="Times New Roman" w:hAnsi="Times New Roman" w:cs="Times New Roman"/>
          <w:color w:val="000000" w:themeColor="text1"/>
        </w:rPr>
      </w:pPr>
      <w:r w:rsidRPr="00D23D67">
        <w:rPr>
          <w:rFonts w:ascii="Times New Roman" w:hAnsi="Times New Roman" w:cs="Times New Roman"/>
          <w:color w:val="000000" w:themeColor="text1"/>
        </w:rPr>
        <w:t>Профилактика правонарушений и безопасности.</w:t>
      </w:r>
    </w:p>
    <w:p w14:paraId="32265CBF" w14:textId="77777777" w:rsidR="001E6638" w:rsidRPr="002563F8" w:rsidRDefault="001E6638" w:rsidP="001E6638">
      <w:pPr>
        <w:ind w:left="-15" w:right="4"/>
        <w:rPr>
          <w:rFonts w:ascii="Times New Roman" w:hAnsi="Times New Roman" w:cs="Times New Roman"/>
          <w:color w:val="000000" w:themeColor="text1"/>
          <w:highlight w:val="yellow"/>
        </w:rPr>
      </w:pPr>
      <w:r w:rsidRPr="00D23D67">
        <w:rPr>
          <w:rFonts w:ascii="Times New Roman" w:hAnsi="Times New Roman" w:cs="Times New Roman"/>
          <w:color w:val="000000" w:themeColor="text1"/>
        </w:rPr>
        <w:t xml:space="preserve">В МБОУ « СОШ  №10»  осуществлялась работа по профилактике правонарушений среди несовершеннолетних в соответствии с действующим законодательством. Вопросы профилактики безнадзорности и правонарушений рассматривались на заседаниях совета профилактики педагогического совета,  методического объединения классных руководителей, совещаниях при директоре. Педагоги, специалисты ( психолог, соцпедагог) принимали участие в различных мероприятиях( вебинарах, семинарах, конкурсах разных уровней). Но одним из главных направлений работы стало систематическое посещение учащихся, входящих в группу риска, на дому, контроль за проведением ими </w:t>
      </w:r>
      <w:r>
        <w:rPr>
          <w:rFonts w:ascii="Times New Roman" w:hAnsi="Times New Roman" w:cs="Times New Roman"/>
          <w:color w:val="000000" w:themeColor="text1"/>
        </w:rPr>
        <w:t>свободного времени, привлечениях</w:t>
      </w:r>
      <w:r w:rsidRPr="00D23D67">
        <w:rPr>
          <w:rFonts w:ascii="Times New Roman" w:hAnsi="Times New Roman" w:cs="Times New Roman"/>
          <w:color w:val="000000" w:themeColor="text1"/>
        </w:rPr>
        <w:t xml:space="preserve"> к участию в классных и школьных мероприятиях.</w:t>
      </w:r>
    </w:p>
    <w:p w14:paraId="04C0E41B" w14:textId="77777777" w:rsidR="001E6638" w:rsidRPr="00811610" w:rsidRDefault="001E6638" w:rsidP="001E6638">
      <w:pPr>
        <w:ind w:left="-15" w:right="4"/>
        <w:rPr>
          <w:rFonts w:ascii="Times New Roman" w:hAnsi="Times New Roman" w:cs="Times New Roman"/>
          <w:color w:val="000000" w:themeColor="text1"/>
        </w:rPr>
      </w:pPr>
      <w:r w:rsidRPr="00811610">
        <w:rPr>
          <w:rFonts w:ascii="Times New Roman" w:hAnsi="Times New Roman" w:cs="Times New Roman"/>
          <w:color w:val="000000" w:themeColor="text1"/>
        </w:rPr>
        <w:t xml:space="preserve">Одним из факторов профилактики деструктивного поведения детей является предупреждение среди несовершеннолетних пропусков учебных занятий. За отчетный период фактов пропуска учебных занятий без уважительный причины обучающимися  не выявлено.  Социальным педагогом, педагогом-психологом, классными руководителями, администрацией  ведется индивидуальная профилактическая работа с несовершеннолетними, имеющими проблемы в поведении, обучении, развитии и социальной адаптации. Таким детям и семьям  оказывается психолого-педагогическая поддержка. </w:t>
      </w:r>
    </w:p>
    <w:p w14:paraId="76FB95AE" w14:textId="77777777" w:rsidR="001E6638" w:rsidRPr="00811610" w:rsidRDefault="001E6638" w:rsidP="001E6638">
      <w:pPr>
        <w:ind w:left="-15" w:right="4"/>
        <w:rPr>
          <w:rFonts w:ascii="Times New Roman" w:hAnsi="Times New Roman" w:cs="Times New Roman"/>
          <w:color w:val="000000" w:themeColor="text1"/>
        </w:rPr>
      </w:pPr>
      <w:r w:rsidRPr="00811610">
        <w:rPr>
          <w:rFonts w:ascii="Times New Roman" w:hAnsi="Times New Roman" w:cs="Times New Roman"/>
          <w:color w:val="000000" w:themeColor="text1"/>
        </w:rPr>
        <w:t xml:space="preserve">Школа  проводит мероприятия по обеспечению информационной безопасности обучающихся. Разработаны и утверждены инструкции по использованию сети Интернет в учебное и внеурочное время, положения о пользовании сетью Интернет, установлены контент-фильтры, защищающие несовершеннолетних от попадания на сайты, противоречащие задачам обучения и воспитания, размещена  информация о влиянии сети Интернет на ребенка, способах защиты детей от вредоносной информации, листовки. </w:t>
      </w:r>
    </w:p>
    <w:p w14:paraId="2CAA250E" w14:textId="77777777" w:rsidR="001E6638" w:rsidRDefault="001E6638" w:rsidP="001E6638">
      <w:pPr>
        <w:ind w:left="-15" w:right="4"/>
        <w:rPr>
          <w:rFonts w:ascii="Times New Roman" w:hAnsi="Times New Roman" w:cs="Times New Roman"/>
          <w:color w:val="000000" w:themeColor="text1"/>
        </w:rPr>
      </w:pPr>
      <w:r>
        <w:rPr>
          <w:rFonts w:ascii="Times New Roman" w:hAnsi="Times New Roman" w:cs="Times New Roman"/>
          <w:color w:val="000000" w:themeColor="text1"/>
        </w:rPr>
        <w:t xml:space="preserve">На </w:t>
      </w:r>
      <w:r w:rsidRPr="00811610">
        <w:rPr>
          <w:rFonts w:ascii="Times New Roman" w:hAnsi="Times New Roman" w:cs="Times New Roman"/>
          <w:color w:val="000000" w:themeColor="text1"/>
        </w:rPr>
        <w:t xml:space="preserve">сайте </w:t>
      </w:r>
      <w:r>
        <w:rPr>
          <w:rFonts w:ascii="Times New Roman" w:hAnsi="Times New Roman" w:cs="Times New Roman"/>
          <w:color w:val="000000" w:themeColor="text1"/>
        </w:rPr>
        <w:t xml:space="preserve">школы  регулярно размещается </w:t>
      </w:r>
      <w:r w:rsidRPr="00811610">
        <w:rPr>
          <w:rFonts w:ascii="Times New Roman" w:hAnsi="Times New Roman" w:cs="Times New Roman"/>
          <w:color w:val="000000" w:themeColor="text1"/>
        </w:rPr>
        <w:t xml:space="preserve"> информация для родителей (законных представителей) обучающихся по мерам безопасности детей в интернете,  на ул</w:t>
      </w:r>
      <w:r>
        <w:rPr>
          <w:rFonts w:ascii="Times New Roman" w:hAnsi="Times New Roman" w:cs="Times New Roman"/>
          <w:color w:val="000000" w:themeColor="text1"/>
        </w:rPr>
        <w:t>ице, водных объектах и т.д.</w:t>
      </w:r>
    </w:p>
    <w:p w14:paraId="165C52D8" w14:textId="77777777" w:rsidR="001E6638" w:rsidRDefault="001E6638" w:rsidP="001E6638">
      <w:pPr>
        <w:ind w:left="-15" w:right="4"/>
        <w:rPr>
          <w:rFonts w:ascii="Times New Roman" w:hAnsi="Times New Roman" w:cs="Times New Roman"/>
          <w:color w:val="000000" w:themeColor="text1"/>
          <w:shd w:val="clear" w:color="auto" w:fill="FFFFFF"/>
        </w:rPr>
      </w:pPr>
      <w:r w:rsidRPr="00811610">
        <w:rPr>
          <w:rFonts w:ascii="Times New Roman" w:hAnsi="Times New Roman" w:cs="Times New Roman"/>
          <w:color w:val="000000" w:themeColor="text1"/>
          <w:shd w:val="clear" w:color="auto" w:fill="FFFFFF"/>
        </w:rPr>
        <w:t xml:space="preserve">В преддверии  каникул со школьниками  организуются встречи  с представителями ОГИБДД, ОМВД, МЧС. Сотрудники  служб рассказывают   о своей работе, о необходимости </w:t>
      </w:r>
      <w:r w:rsidRPr="00811610">
        <w:rPr>
          <w:rFonts w:ascii="Times New Roman" w:hAnsi="Times New Roman" w:cs="Times New Roman"/>
          <w:color w:val="000000" w:themeColor="text1"/>
          <w:shd w:val="clear" w:color="auto" w:fill="FFFFFF"/>
        </w:rPr>
        <w:lastRenderedPageBreak/>
        <w:t>соблюдения  правил безопасности, ответственности  за нарушения.  Посматривают  и обсуждают с детьми   видеоролики ,  дают  практические советы и обучают навыкам безопасного поведения в случае возникновения ЧС.</w:t>
      </w:r>
    </w:p>
    <w:p w14:paraId="6EE2EA41" w14:textId="77777777" w:rsidR="001E6638" w:rsidRPr="006D6536" w:rsidRDefault="001E6638" w:rsidP="001E6638">
      <w:pPr>
        <w:ind w:left="-15" w:right="4"/>
        <w:rPr>
          <w:rFonts w:ascii="Times New Roman" w:hAnsi="Times New Roman" w:cs="Times New Roman"/>
          <w:color w:val="000000" w:themeColor="text1"/>
        </w:rPr>
      </w:pPr>
      <w:r w:rsidRPr="00811610">
        <w:rPr>
          <w:rFonts w:ascii="Times New Roman" w:hAnsi="Times New Roman" w:cs="Times New Roman"/>
          <w:color w:val="000000" w:themeColor="text1"/>
          <w:shd w:val="clear" w:color="auto" w:fill="FFFFFF"/>
        </w:rPr>
        <w:t>В школе работают Служба медиации и примирения, Совет профилактики.</w:t>
      </w:r>
    </w:p>
    <w:p w14:paraId="1241ABE3" w14:textId="77777777" w:rsidR="001E6638" w:rsidRPr="006D6536" w:rsidRDefault="001E6638" w:rsidP="001E6638">
      <w:pPr>
        <w:ind w:left="360"/>
        <w:rPr>
          <w:rFonts w:ascii="Times New Roman" w:hAnsi="Times New Roman" w:cs="Times New Roman"/>
          <w:color w:val="000000" w:themeColor="text1"/>
        </w:rPr>
      </w:pPr>
    </w:p>
    <w:p w14:paraId="7C6BE912" w14:textId="77777777" w:rsidR="001E6638" w:rsidRPr="00E77EBE" w:rsidRDefault="001E6638" w:rsidP="001E6638">
      <w:pPr>
        <w:jc w:val="center"/>
        <w:rPr>
          <w:rFonts w:ascii="Times New Roman" w:hAnsi="Times New Roman" w:cs="Times New Roman"/>
          <w:color w:val="17365D" w:themeColor="text2" w:themeShade="BF"/>
        </w:rPr>
      </w:pPr>
      <w:r w:rsidRPr="00E77EBE">
        <w:rPr>
          <w:rFonts w:ascii="Times New Roman" w:hAnsi="Times New Roman" w:cs="Times New Roman"/>
          <w:b/>
          <w:bCs/>
          <w:iCs/>
          <w:color w:val="17365D" w:themeColor="text2" w:themeShade="BF"/>
        </w:rPr>
        <w:t>Работа с родителями.</w:t>
      </w:r>
    </w:p>
    <w:p w14:paraId="52D94DED"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 xml:space="preserve">Установление тесного контакта с родителями, привлечение родителей к активному участию в организации учебно-воспитательного процесс такова цель работы школы в данном направлении . </w:t>
      </w:r>
    </w:p>
    <w:p w14:paraId="758F56A2"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Родители  - организаторы и участники  многих интересных и полезных дел.  Среди них  проведение  спортивных суббот, активное участие в  реализации образовател</w:t>
      </w:r>
      <w:r>
        <w:rPr>
          <w:rFonts w:ascii="Times New Roman" w:hAnsi="Times New Roman" w:cs="Times New Roman"/>
          <w:color w:val="000000" w:themeColor="text1"/>
        </w:rPr>
        <w:t xml:space="preserve">ьного модуля «Билет в будущее» </w:t>
      </w:r>
      <w:r w:rsidRPr="006D6536">
        <w:rPr>
          <w:rFonts w:ascii="Times New Roman" w:hAnsi="Times New Roman" w:cs="Times New Roman"/>
          <w:color w:val="000000" w:themeColor="text1"/>
        </w:rPr>
        <w:t>, школьного проекта «</w:t>
      </w:r>
      <w:r>
        <w:rPr>
          <w:rFonts w:ascii="Times New Roman" w:hAnsi="Times New Roman" w:cs="Times New Roman"/>
          <w:color w:val="000000" w:themeColor="text1"/>
        </w:rPr>
        <w:t>Спортивный клуб</w:t>
      </w:r>
      <w:r w:rsidRPr="006D6536">
        <w:rPr>
          <w:rFonts w:ascii="Times New Roman" w:hAnsi="Times New Roman" w:cs="Times New Roman"/>
          <w:color w:val="000000" w:themeColor="text1"/>
        </w:rPr>
        <w:t>»,  работа профильных отрядов «Кадеты», «ДЮП», «ЮИД»,  творческих мастерских и многие другие мероприятия, способствующие успешной социализации учащихся, обеспечивающие их занятость во внеурочное время.</w:t>
      </w:r>
    </w:p>
    <w:p w14:paraId="16FB8761"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С  родителями  учащихся проводится следующая работа: индивидуальные консультации, психолого-педагогическое просвещение и родительские собрания, знакомящие с возрастными  особенностями  ребенка,  оказанием психологической поддержки  детям в разных ситуациях,  методикой бесконфликтного общения. Профилактика правонарушений, безнадзорности,  выявление и оказание помощи семьям с несовершеннолетними детьми в СОП, ТЖС,  раннее выявление семейно</w:t>
      </w:r>
      <w:r>
        <w:rPr>
          <w:rFonts w:ascii="Times New Roman" w:hAnsi="Times New Roman" w:cs="Times New Roman"/>
          <w:color w:val="000000" w:themeColor="text1"/>
        </w:rPr>
        <w:t>го  и детского неблагополучия .</w:t>
      </w:r>
    </w:p>
    <w:p w14:paraId="4A8557E6" w14:textId="77777777" w:rsidR="001E6638" w:rsidRPr="006D6536" w:rsidRDefault="001E6638" w:rsidP="001E6638">
      <w:pPr>
        <w:rPr>
          <w:rFonts w:ascii="Times New Roman" w:hAnsi="Times New Roman" w:cs="Times New Roman"/>
          <w:i/>
          <w:iCs/>
          <w:color w:val="000000" w:themeColor="text1"/>
        </w:rPr>
      </w:pPr>
      <w:r w:rsidRPr="006D6536">
        <w:rPr>
          <w:rFonts w:ascii="Times New Roman" w:hAnsi="Times New Roman" w:cs="Times New Roman"/>
          <w:color w:val="000000" w:themeColor="text1"/>
        </w:rPr>
        <w:t xml:space="preserve">   Исходя из анализа воспитательной работы, необходимо отметить, что в целом поставленные зад</w:t>
      </w:r>
      <w:r>
        <w:rPr>
          <w:rFonts w:ascii="Times New Roman" w:hAnsi="Times New Roman" w:cs="Times New Roman"/>
          <w:color w:val="000000" w:themeColor="text1"/>
        </w:rPr>
        <w:t xml:space="preserve">ачи воспитательной работы в </w:t>
      </w:r>
      <w:r w:rsidRPr="006D6536">
        <w:rPr>
          <w:rFonts w:ascii="Times New Roman" w:hAnsi="Times New Roman" w:cs="Times New Roman"/>
          <w:color w:val="000000" w:themeColor="text1"/>
        </w:rPr>
        <w:t>20</w:t>
      </w:r>
      <w:r>
        <w:rPr>
          <w:rFonts w:ascii="Times New Roman" w:hAnsi="Times New Roman" w:cs="Times New Roman"/>
          <w:color w:val="000000" w:themeColor="text1"/>
        </w:rPr>
        <w:t>22-2023</w:t>
      </w:r>
      <w:r w:rsidRPr="006D6536">
        <w:rPr>
          <w:rFonts w:ascii="Times New Roman" w:hAnsi="Times New Roman" w:cs="Times New Roman"/>
          <w:color w:val="000000" w:themeColor="text1"/>
        </w:rPr>
        <w:t xml:space="preserve">  учебном году можно считать решенными, цели - достигнутыми. На основе выявленных проблем в процессе  работы,  в новом учебном  году  активизировать:</w:t>
      </w:r>
    </w:p>
    <w:p w14:paraId="7889ED37"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 xml:space="preserve">1. работу по интеграции урочной и внеурочной деятельности. </w:t>
      </w:r>
    </w:p>
    <w:p w14:paraId="5E5E4EF0"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 xml:space="preserve">2.  работу  классных руководителей  </w:t>
      </w:r>
    </w:p>
    <w:p w14:paraId="6307460C"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 xml:space="preserve">3. систему работы с родителями и общественностью. </w:t>
      </w:r>
    </w:p>
    <w:p w14:paraId="291713AD" w14:textId="77777777" w:rsidR="001E6638" w:rsidRPr="006D6536" w:rsidRDefault="001E6638" w:rsidP="001E6638">
      <w:pPr>
        <w:rPr>
          <w:rFonts w:ascii="Times New Roman" w:hAnsi="Times New Roman" w:cs="Times New Roman"/>
          <w:color w:val="000000" w:themeColor="text1"/>
        </w:rPr>
      </w:pPr>
      <w:r w:rsidRPr="006D6536">
        <w:rPr>
          <w:rFonts w:ascii="Times New Roman" w:hAnsi="Times New Roman" w:cs="Times New Roman"/>
          <w:color w:val="000000" w:themeColor="text1"/>
        </w:rPr>
        <w:t xml:space="preserve">4. работу по профилактике правонарушений и безнадзорности. </w:t>
      </w:r>
    </w:p>
    <w:p w14:paraId="755A9B1A" w14:textId="77777777" w:rsidR="001E6638" w:rsidRPr="006D6536" w:rsidRDefault="001E6638" w:rsidP="001E6638">
      <w:pPr>
        <w:rPr>
          <w:rFonts w:ascii="Times New Roman" w:hAnsi="Times New Roman" w:cs="Times New Roman"/>
          <w:color w:val="000000" w:themeColor="text1"/>
        </w:rPr>
      </w:pPr>
    </w:p>
    <w:p w14:paraId="2FFD2AAF" w14:textId="77777777" w:rsidR="001E6638" w:rsidRPr="006D6536" w:rsidRDefault="001E6638" w:rsidP="001E6638">
      <w:pPr>
        <w:spacing w:line="0" w:lineRule="atLeast"/>
        <w:rPr>
          <w:rFonts w:ascii="Times New Roman" w:hAnsi="Times New Roman" w:cs="Times New Roman"/>
          <w:color w:val="000000" w:themeColor="text1"/>
        </w:rPr>
      </w:pPr>
      <w:r w:rsidRPr="006D6536">
        <w:rPr>
          <w:rFonts w:ascii="Times New Roman" w:hAnsi="Times New Roman" w:cs="Times New Roman"/>
          <w:color w:val="000000" w:themeColor="text1"/>
        </w:rPr>
        <w:t xml:space="preserve">Укрепление связей с родительской общественностью – это проведение классных родительских собраний, индивидуальные беседы с родителями, совместные внеклассные мероприятия на уровне </w:t>
      </w:r>
    </w:p>
    <w:p w14:paraId="1E5B4754" w14:textId="77777777" w:rsidR="008B5D18" w:rsidRPr="008B5D18" w:rsidRDefault="001E6638" w:rsidP="008B5D18">
      <w:pPr>
        <w:spacing w:line="0" w:lineRule="atLeast"/>
        <w:rPr>
          <w:rFonts w:ascii="Times New Roman" w:hAnsi="Times New Roman" w:cs="Times New Roman"/>
          <w:color w:val="000000" w:themeColor="text1"/>
        </w:rPr>
      </w:pPr>
      <w:r w:rsidRPr="006D6536">
        <w:rPr>
          <w:rFonts w:ascii="Times New Roman" w:hAnsi="Times New Roman" w:cs="Times New Roman"/>
          <w:color w:val="000000" w:themeColor="text1"/>
        </w:rPr>
        <w:t xml:space="preserve">В течение учебного  года  мы продолжали  активизировать работу с родителями  на основе школьной программы  «СемьЯ», в которой предусмотрена также система педагогического просвещения родителей, как      участие родителей в образовательной деятельности школы (например, работа комиссий по проверке качества организации питания, по работе с обучающимися группы «риска», выступление на педсоветах, участие в рейдах, проведение мероприятий).  </w:t>
      </w:r>
      <w:r w:rsidRPr="008B5D18">
        <w:rPr>
          <w:rFonts w:ascii="Times New Roman" w:hAnsi="Times New Roman" w:cs="Times New Roman"/>
          <w:color w:val="000000" w:themeColor="text1"/>
        </w:rPr>
        <w:t>Ежегодно проводится изучение уровня удовлетворённости родителей работой школы для дальнейшего совершенствования работы</w:t>
      </w:r>
      <w:r w:rsidR="008B5D18" w:rsidRPr="008B5D18">
        <w:rPr>
          <w:rFonts w:ascii="Times New Roman" w:hAnsi="Times New Roman" w:cs="Times New Roman"/>
          <w:color w:val="000000" w:themeColor="text1"/>
        </w:rPr>
        <w:t xml:space="preserve"> школы.</w:t>
      </w:r>
    </w:p>
    <w:p w14:paraId="2ECC2D7F" w14:textId="77777777" w:rsidR="00B944B3" w:rsidRDefault="0077355F" w:rsidP="008B5D18">
      <w:pPr>
        <w:spacing w:line="0" w:lineRule="atLeast"/>
        <w:rPr>
          <w:rFonts w:ascii="Times New Roman" w:hAnsi="Times New Roman" w:cs="Times New Roman"/>
        </w:rPr>
      </w:pPr>
      <w:r w:rsidRPr="008B5D18">
        <w:rPr>
          <w:rFonts w:ascii="Times New Roman" w:hAnsi="Times New Roman" w:cs="Times New Roman"/>
        </w:rPr>
        <w:t>образовательными потребностями.</w:t>
      </w:r>
    </w:p>
    <w:p w14:paraId="69FA1BA7" w14:textId="77777777" w:rsidR="00692C8E" w:rsidRDefault="00692C8E" w:rsidP="00692C8E">
      <w:pPr>
        <w:pStyle w:val="20"/>
        <w:shd w:val="clear" w:color="auto" w:fill="auto"/>
        <w:tabs>
          <w:tab w:val="left" w:pos="2098"/>
        </w:tabs>
        <w:spacing w:before="0" w:after="0" w:line="240" w:lineRule="auto"/>
        <w:rPr>
          <w:sz w:val="24"/>
          <w:szCs w:val="24"/>
        </w:rPr>
      </w:pPr>
    </w:p>
    <w:p w14:paraId="3B03D08D" w14:textId="77777777" w:rsidR="00692C8E" w:rsidRDefault="00692C8E" w:rsidP="00692C8E">
      <w:pPr>
        <w:pStyle w:val="20"/>
        <w:shd w:val="clear" w:color="auto" w:fill="auto"/>
        <w:tabs>
          <w:tab w:val="left" w:pos="2098"/>
        </w:tabs>
        <w:spacing w:before="0" w:after="0" w:line="240" w:lineRule="auto"/>
        <w:rPr>
          <w:sz w:val="24"/>
          <w:szCs w:val="24"/>
        </w:rPr>
      </w:pPr>
    </w:p>
    <w:p w14:paraId="1C6486DE" w14:textId="77777777" w:rsidR="00692C8E" w:rsidRPr="00140AB5" w:rsidRDefault="00692C8E" w:rsidP="003D1603">
      <w:pPr>
        <w:pStyle w:val="af4"/>
        <w:keepNext/>
        <w:widowControl/>
        <w:numPr>
          <w:ilvl w:val="1"/>
          <w:numId w:val="20"/>
        </w:numPr>
        <w:adjustRightInd w:val="0"/>
        <w:contextualSpacing/>
        <w:textAlignment w:val="center"/>
        <w:rPr>
          <w:b/>
          <w:bCs/>
          <w:color w:val="000000"/>
          <w:sz w:val="24"/>
          <w:szCs w:val="24"/>
        </w:rPr>
      </w:pPr>
      <w:r w:rsidRPr="00140AB5">
        <w:rPr>
          <w:b/>
          <w:bCs/>
          <w:color w:val="000000"/>
          <w:sz w:val="24"/>
          <w:szCs w:val="24"/>
        </w:rPr>
        <w:t>Программа коррекционной работы</w:t>
      </w:r>
    </w:p>
    <w:p w14:paraId="5796BDBA" w14:textId="77777777" w:rsidR="00692C8E" w:rsidRPr="00140AB5" w:rsidRDefault="00692C8E" w:rsidP="00692C8E">
      <w:pPr>
        <w:keepNext/>
        <w:autoSpaceDE w:val="0"/>
        <w:autoSpaceDN w:val="0"/>
        <w:adjustRightInd w:val="0"/>
        <w:textAlignment w:val="center"/>
        <w:rPr>
          <w:rFonts w:ascii="Times New Roman" w:hAnsi="Times New Roman"/>
          <w:b/>
          <w:bCs/>
        </w:rPr>
      </w:pPr>
    </w:p>
    <w:p w14:paraId="4CF9628F" w14:textId="77777777" w:rsidR="00692C8E" w:rsidRPr="00140AB5" w:rsidRDefault="00692C8E" w:rsidP="00692C8E">
      <w:pPr>
        <w:keepNext/>
        <w:autoSpaceDE w:val="0"/>
        <w:autoSpaceDN w:val="0"/>
        <w:adjustRightInd w:val="0"/>
        <w:textAlignment w:val="center"/>
        <w:rPr>
          <w:rFonts w:ascii="Times New Roman" w:hAnsi="Times New Roman" w:cs="Times New Roman"/>
          <w:b/>
          <w:bCs/>
        </w:rPr>
      </w:pPr>
      <w:r w:rsidRPr="00140AB5">
        <w:rPr>
          <w:rFonts w:ascii="Times New Roman" w:hAnsi="Times New Roman" w:cs="Times New Roman"/>
          <w:b/>
        </w:rPr>
        <w:t>2.4.1.Цели,</w:t>
      </w:r>
      <w:r w:rsidRPr="00140AB5">
        <w:rPr>
          <w:rFonts w:ascii="Times New Roman" w:hAnsi="Times New Roman" w:cs="Times New Roman"/>
          <w:b/>
          <w:spacing w:val="52"/>
        </w:rPr>
        <w:t xml:space="preserve"> </w:t>
      </w:r>
      <w:r w:rsidRPr="00140AB5">
        <w:rPr>
          <w:rFonts w:ascii="Times New Roman" w:hAnsi="Times New Roman" w:cs="Times New Roman"/>
          <w:b/>
        </w:rPr>
        <w:t>задачи</w:t>
      </w:r>
      <w:r w:rsidRPr="00140AB5">
        <w:rPr>
          <w:rFonts w:ascii="Times New Roman" w:hAnsi="Times New Roman" w:cs="Times New Roman"/>
          <w:b/>
          <w:spacing w:val="114"/>
        </w:rPr>
        <w:t xml:space="preserve"> </w:t>
      </w:r>
      <w:r w:rsidRPr="00140AB5">
        <w:rPr>
          <w:rFonts w:ascii="Times New Roman" w:hAnsi="Times New Roman" w:cs="Times New Roman"/>
          <w:b/>
        </w:rPr>
        <w:t>и</w:t>
      </w:r>
      <w:r w:rsidRPr="00140AB5">
        <w:rPr>
          <w:rFonts w:ascii="Times New Roman" w:hAnsi="Times New Roman" w:cs="Times New Roman"/>
          <w:b/>
          <w:spacing w:val="115"/>
        </w:rPr>
        <w:t xml:space="preserve"> </w:t>
      </w:r>
      <w:r w:rsidRPr="00140AB5">
        <w:rPr>
          <w:rFonts w:ascii="Times New Roman" w:hAnsi="Times New Roman" w:cs="Times New Roman"/>
          <w:b/>
        </w:rPr>
        <w:t>принципы</w:t>
      </w:r>
      <w:r w:rsidRPr="00140AB5">
        <w:rPr>
          <w:rFonts w:ascii="Times New Roman" w:hAnsi="Times New Roman" w:cs="Times New Roman"/>
          <w:b/>
          <w:spacing w:val="114"/>
        </w:rPr>
        <w:t xml:space="preserve"> </w:t>
      </w:r>
      <w:r w:rsidRPr="00140AB5">
        <w:rPr>
          <w:rFonts w:ascii="Times New Roman" w:hAnsi="Times New Roman" w:cs="Times New Roman"/>
          <w:b/>
        </w:rPr>
        <w:t>построения</w:t>
      </w:r>
      <w:r w:rsidRPr="00140AB5">
        <w:rPr>
          <w:rFonts w:ascii="Times New Roman" w:hAnsi="Times New Roman" w:cs="Times New Roman"/>
          <w:b/>
          <w:spacing w:val="107"/>
        </w:rPr>
        <w:t xml:space="preserve"> </w:t>
      </w:r>
      <w:r w:rsidRPr="00140AB5">
        <w:rPr>
          <w:rFonts w:ascii="Times New Roman" w:hAnsi="Times New Roman" w:cs="Times New Roman"/>
          <w:b/>
        </w:rPr>
        <w:t>программы</w:t>
      </w:r>
      <w:r w:rsidRPr="00140AB5">
        <w:rPr>
          <w:rFonts w:ascii="Times New Roman" w:hAnsi="Times New Roman" w:cs="Times New Roman"/>
          <w:b/>
          <w:spacing w:val="119"/>
        </w:rPr>
        <w:t xml:space="preserve"> </w:t>
      </w:r>
      <w:r w:rsidRPr="00140AB5">
        <w:rPr>
          <w:rFonts w:ascii="Times New Roman" w:hAnsi="Times New Roman" w:cs="Times New Roman"/>
          <w:b/>
        </w:rPr>
        <w:t>коррекционной  работы</w:t>
      </w:r>
    </w:p>
    <w:p w14:paraId="1646E790" w14:textId="77777777" w:rsidR="00692C8E" w:rsidRDefault="00692C8E" w:rsidP="00692C8E">
      <w:pPr>
        <w:autoSpaceDE w:val="0"/>
        <w:autoSpaceDN w:val="0"/>
        <w:adjustRightInd w:val="0"/>
        <w:ind w:firstLine="454"/>
        <w:textAlignment w:val="center"/>
        <w:rPr>
          <w:rFonts w:ascii="Times New Roman" w:eastAsia="Times New Roman" w:hAnsi="Times New Roman"/>
          <w:b/>
          <w:bCs/>
        </w:rPr>
      </w:pPr>
    </w:p>
    <w:p w14:paraId="392E2A19"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rPr>
        <w:t>Программа коррекционной работы</w:t>
      </w:r>
      <w:r>
        <w:rPr>
          <w:rFonts w:ascii="Times New Roman" w:eastAsia="Times New Roman" w:hAnsi="Times New Roman"/>
        </w:rPr>
        <w:t xml:space="preserve"> МБОУ «Средняя общеобразовательная школа №1</w:t>
      </w:r>
      <w:r w:rsidR="00EC3CA0">
        <w:rPr>
          <w:rFonts w:ascii="Times New Roman" w:eastAsia="Times New Roman" w:hAnsi="Times New Roman"/>
        </w:rPr>
        <w:t>0</w:t>
      </w:r>
      <w:r>
        <w:rPr>
          <w:rFonts w:ascii="Times New Roman" w:eastAsia="Times New Roman" w:hAnsi="Times New Roman"/>
        </w:rPr>
        <w:t xml:space="preserve">» Рузаевского муниципального района разработана </w:t>
      </w:r>
      <w:r w:rsidRPr="00140AB5">
        <w:rPr>
          <w:rFonts w:ascii="Times New Roman" w:eastAsia="Times New Roman" w:hAnsi="Times New Roman"/>
        </w:rPr>
        <w:t xml:space="preserve"> в соответствии с тре</w:t>
      </w:r>
      <w:r w:rsidRPr="00140AB5">
        <w:rPr>
          <w:rFonts w:ascii="Times New Roman" w:eastAsia="Times New Roman" w:hAnsi="Times New Roman"/>
          <w:spacing w:val="-2"/>
        </w:rPr>
        <w:t xml:space="preserve">бованиями ФГОС НОО </w:t>
      </w:r>
      <w:r>
        <w:rPr>
          <w:rFonts w:ascii="Times New Roman" w:eastAsia="Times New Roman" w:hAnsi="Times New Roman"/>
          <w:spacing w:val="-2"/>
        </w:rPr>
        <w:t xml:space="preserve">и </w:t>
      </w:r>
      <w:r w:rsidRPr="00140AB5">
        <w:rPr>
          <w:rFonts w:ascii="Times New Roman" w:eastAsia="Times New Roman" w:hAnsi="Times New Roman"/>
          <w:spacing w:val="-2"/>
        </w:rPr>
        <w:t>направлена на создание системы ком</w:t>
      </w:r>
      <w:r w:rsidRPr="00140AB5">
        <w:rPr>
          <w:rFonts w:ascii="Times New Roman" w:eastAsia="Times New Roman" w:hAnsi="Times New Roman"/>
          <w:spacing w:val="2"/>
        </w:rPr>
        <w:t>плексной помощи детям с ОВЗ</w:t>
      </w:r>
      <w:r w:rsidRPr="00140AB5">
        <w:rPr>
          <w:rFonts w:ascii="Times New Roman" w:eastAsia="Times New Roman" w:hAnsi="Times New Roman"/>
        </w:rPr>
        <w:t xml:space="preserve"> в освоении основной образовательной программы </w:t>
      </w:r>
      <w:r w:rsidRPr="00140AB5">
        <w:rPr>
          <w:rFonts w:ascii="Times New Roman" w:eastAsia="Times New Roman" w:hAnsi="Times New Roman"/>
          <w:spacing w:val="-3"/>
        </w:rPr>
        <w:t>начального общего образования, коррекцию недостатков в физи</w:t>
      </w:r>
      <w:r w:rsidRPr="00140AB5">
        <w:rPr>
          <w:rFonts w:ascii="Times New Roman" w:eastAsia="Times New Roman" w:hAnsi="Times New Roman"/>
        </w:rPr>
        <w:t>ческом и (или) психическом развитии обучающихся, их социальную адаптацию.</w:t>
      </w:r>
    </w:p>
    <w:p w14:paraId="3B11D00F"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rPr>
        <w:t xml:space="preserve">Дети с ОВЗ — </w:t>
      </w:r>
      <w:r w:rsidRPr="00140AB5">
        <w:rPr>
          <w:rFonts w:ascii="Times New Roman" w:eastAsia="Times New Roman" w:hAnsi="Times New Roman"/>
          <w:spacing w:val="-4"/>
        </w:rPr>
        <w:t>дети, состояние здоровья которых препятствует освоению обра</w:t>
      </w:r>
      <w:r w:rsidRPr="00140AB5">
        <w:rPr>
          <w:rFonts w:ascii="Times New Roman" w:eastAsia="Times New Roman" w:hAnsi="Times New Roman"/>
        </w:rPr>
        <w:t xml:space="preserve">зовательных программ общего образования вне специальных </w:t>
      </w:r>
      <w:r w:rsidRPr="00140AB5">
        <w:rPr>
          <w:rFonts w:ascii="Times New Roman" w:eastAsia="Times New Roman" w:hAnsi="Times New Roman"/>
          <w:spacing w:val="-2"/>
        </w:rPr>
        <w:t>условий обучения и воспитания, т.</w:t>
      </w:r>
      <w:r w:rsidRPr="00140AB5">
        <w:rPr>
          <w:rFonts w:hint="eastAsia"/>
          <w:spacing w:val="-2"/>
        </w:rPr>
        <w:t> </w:t>
      </w:r>
      <w:r w:rsidRPr="00140AB5">
        <w:rPr>
          <w:rFonts w:ascii="Times New Roman" w:eastAsia="Times New Roman" w:hAnsi="Times New Roman"/>
          <w:spacing w:val="-2"/>
        </w:rPr>
        <w:t xml:space="preserve">е. это </w:t>
      </w:r>
      <w:r w:rsidRPr="00140AB5">
        <w:rPr>
          <w:rFonts w:ascii="Times New Roman" w:eastAsia="Times New Roman" w:hAnsi="Times New Roman"/>
          <w:spacing w:val="-2"/>
        </w:rPr>
        <w:lastRenderedPageBreak/>
        <w:t xml:space="preserve">дети­инвалиды либо </w:t>
      </w:r>
      <w:r w:rsidRPr="00140AB5">
        <w:rPr>
          <w:rFonts w:ascii="Times New Roman" w:eastAsia="Times New Roman" w:hAnsi="Times New Roman"/>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35679429"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spacing w:val="2"/>
        </w:rPr>
        <w:t xml:space="preserve">Дети с ОВЗ могут </w:t>
      </w:r>
      <w:r w:rsidRPr="00140AB5">
        <w:rPr>
          <w:rFonts w:ascii="Times New Roman" w:eastAsia="Times New Roman" w:hAnsi="Times New Roman"/>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140AB5">
        <w:rPr>
          <w:rFonts w:ascii="Times New Roman" w:eastAsia="Times New Roman" w:hAnsi="Times New Roman"/>
          <w:spacing w:val="-2"/>
        </w:rPr>
        <w:t>индивидуальной программы обучения или использования спе</w:t>
      </w:r>
      <w:r w:rsidRPr="00140AB5">
        <w:rPr>
          <w:rFonts w:ascii="Times New Roman" w:eastAsia="Times New Roman" w:hAnsi="Times New Roman"/>
        </w:rPr>
        <w:t>циальных образовательных программ.</w:t>
      </w:r>
    </w:p>
    <w:p w14:paraId="61ABB206" w14:textId="77777777" w:rsidR="00692C8E"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rPr>
        <w:t>Прогр</w:t>
      </w:r>
      <w:r>
        <w:rPr>
          <w:rFonts w:ascii="Times New Roman" w:eastAsia="Times New Roman" w:hAnsi="Times New Roman"/>
        </w:rPr>
        <w:t>амма коррекционной работы предусматривает</w:t>
      </w:r>
      <w:r w:rsidRPr="00140AB5">
        <w:rPr>
          <w:rFonts w:ascii="Times New Roman" w:eastAsia="Times New Roman" w:hAnsi="Times New Roman"/>
        </w:rPr>
        <w:t xml:space="preserve"> как вариативные формы получения образования, так и различные варианты специального сопровождения детей с ограниченными</w:t>
      </w:r>
      <w:r>
        <w:rPr>
          <w:rFonts w:ascii="Times New Roman" w:eastAsia="Times New Roman" w:hAnsi="Times New Roman"/>
        </w:rPr>
        <w:t xml:space="preserve"> возможностями здоровья. Это </w:t>
      </w:r>
      <w:r w:rsidRPr="00140AB5">
        <w:rPr>
          <w:rFonts w:ascii="Times New Roman" w:eastAsia="Times New Roman" w:hAnsi="Times New Roman"/>
        </w:rPr>
        <w:t>формы обучения в общеобразовательном классе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14:paraId="12D974D0" w14:textId="77777777" w:rsidR="00692C8E" w:rsidRDefault="00692C8E" w:rsidP="00692C8E">
      <w:pPr>
        <w:ind w:left="0" w:firstLine="454"/>
        <w:rPr>
          <w:rFonts w:ascii="Times New Roman" w:hAnsi="Times New Roman" w:cs="Times New Roman"/>
          <w:iCs/>
        </w:rPr>
      </w:pPr>
      <w:r w:rsidRPr="00AA6CC8">
        <w:rPr>
          <w:rFonts w:ascii="Times New Roman" w:hAnsi="Times New Roman" w:cs="Times New Roman"/>
          <w:b/>
        </w:rPr>
        <w:t>Целью программы коррекционной работы</w:t>
      </w:r>
      <w:r w:rsidRPr="005762A8">
        <w:rPr>
          <w:rFonts w:ascii="Times New Roman" w:hAnsi="Times New Roman" w:cs="Times New Roman"/>
        </w:rPr>
        <w:t xml:space="preserve"> </w:t>
      </w:r>
      <w:r>
        <w:rPr>
          <w:rFonts w:ascii="Times New Roman" w:hAnsi="Times New Roman" w:cs="Times New Roman"/>
          <w:iCs/>
        </w:rPr>
        <w:t xml:space="preserve">с обучающимися является </w:t>
      </w:r>
      <w:r w:rsidRPr="005762A8">
        <w:rPr>
          <w:rFonts w:ascii="Times New Roman" w:hAnsi="Times New Roman" w:cs="Times New Roman"/>
          <w:iCs/>
        </w:rPr>
        <w:t>создание специальных условий обучения, воспитания и развития, позволяющих учитывать особые образовательные потребности обучающихся</w:t>
      </w:r>
      <w:r>
        <w:rPr>
          <w:rFonts w:ascii="Times New Roman" w:hAnsi="Times New Roman" w:cs="Times New Roman"/>
          <w:iCs/>
        </w:rPr>
        <w:t xml:space="preserve"> </w:t>
      </w:r>
      <w:r>
        <w:rPr>
          <w:rFonts w:ascii="Times New Roman" w:hAnsi="Times New Roman" w:cs="Times New Roman"/>
          <w:iCs/>
          <w:lang w:val="en-US"/>
        </w:rPr>
        <w:t>c</w:t>
      </w:r>
      <w:r w:rsidRPr="002C61E6">
        <w:rPr>
          <w:rFonts w:ascii="Times New Roman" w:hAnsi="Times New Roman" w:cs="Times New Roman"/>
          <w:iCs/>
        </w:rPr>
        <w:t xml:space="preserve"> </w:t>
      </w:r>
      <w:r w:rsidRPr="005762A8">
        <w:rPr>
          <w:rFonts w:ascii="Times New Roman" w:hAnsi="Times New Roman" w:cs="Times New Roman"/>
          <w:iCs/>
        </w:rPr>
        <w:t>ограниченными возможностями здоровья посредством индивидуализации и дифференциации образовательного процесса, обеспечение коррекции недостатков в физическом, психическом и речевом развитии обучающихся, их социальной ад</w:t>
      </w:r>
      <w:r>
        <w:rPr>
          <w:rFonts w:ascii="Times New Roman" w:hAnsi="Times New Roman" w:cs="Times New Roman"/>
          <w:iCs/>
        </w:rPr>
        <w:t>аптации и интеграции в общество</w:t>
      </w:r>
    </w:p>
    <w:p w14:paraId="3B6300DE"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b/>
          <w:bCs/>
        </w:rPr>
        <w:t>Задачи программы:</w:t>
      </w:r>
    </w:p>
    <w:p w14:paraId="60250C0E"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своевременное выявление детей с трудностями адаптации, обусловленными ограниченными возможностями здоровья;</w:t>
      </w:r>
    </w:p>
    <w:p w14:paraId="084C52E6"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определение особых образовательных потребностей детей с ОВЗ, детей­инвалидов;</w:t>
      </w:r>
    </w:p>
    <w:p w14:paraId="731504EA"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14:paraId="086A6A2A"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14:paraId="7577891F"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осуществление</w:t>
      </w:r>
      <w:r>
        <w:rPr>
          <w:rFonts w:ascii="Times New Roman" w:eastAsia="Times New Roman" w:hAnsi="Times New Roman"/>
        </w:rPr>
        <w:t xml:space="preserve"> индивидуально </w:t>
      </w:r>
      <w:r w:rsidRPr="00140AB5">
        <w:rPr>
          <w:rFonts w:ascii="Times New Roman" w:eastAsia="Times New Roman" w:hAnsi="Times New Roman"/>
        </w:rPr>
        <w:t>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05D46F7D"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41C5C063"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5A7275B9"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реализация системы мероприятий по социальной адаптации детей с ОВЗ;</w:t>
      </w:r>
    </w:p>
    <w:p w14:paraId="741B194A"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оказание родителям (законным представителям) детей</w:t>
      </w:r>
      <w:r>
        <w:rPr>
          <w:rFonts w:ascii="Times New Roman" w:eastAsia="Times New Roman" w:hAnsi="Times New Roman"/>
        </w:rPr>
        <w:t xml:space="preserve"> </w:t>
      </w:r>
      <w:r w:rsidRPr="00140AB5">
        <w:rPr>
          <w:rFonts w:ascii="Times New Roman" w:eastAsia="Times New Roman" w:hAnsi="Times New Roman"/>
        </w:rPr>
        <w:t>с ОВЗ консультативной и методической помощи по медицинским, социальным, правовым и другим вопросам.</w:t>
      </w:r>
    </w:p>
    <w:p w14:paraId="4EA618FA" w14:textId="77777777" w:rsidR="00692C8E" w:rsidRDefault="00692C8E" w:rsidP="00692C8E">
      <w:pPr>
        <w:autoSpaceDE w:val="0"/>
        <w:autoSpaceDN w:val="0"/>
        <w:adjustRightInd w:val="0"/>
        <w:ind w:firstLine="454"/>
        <w:textAlignment w:val="center"/>
        <w:rPr>
          <w:rFonts w:ascii="Times New Roman" w:eastAsia="Times New Roman" w:hAnsi="Times New Roman"/>
          <w:b/>
          <w:bCs/>
        </w:rPr>
      </w:pPr>
    </w:p>
    <w:p w14:paraId="55191AA4"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b/>
          <w:bCs/>
        </w:rPr>
        <w:t>Принципы формирования программы</w:t>
      </w:r>
    </w:p>
    <w:p w14:paraId="3F1FEE07"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spacing w:val="2"/>
          <w:u w:val="single"/>
        </w:rPr>
        <w:t>Соблюдение интересов ребенка</w:t>
      </w:r>
      <w:r w:rsidRPr="00140AB5">
        <w:rPr>
          <w:rFonts w:ascii="Times New Roman" w:eastAsia="Times New Roman" w:hAnsi="Times New Roman"/>
          <w:spacing w:val="2"/>
          <w:u w:val="single"/>
        </w:rPr>
        <w:t>.</w:t>
      </w:r>
      <w:r w:rsidRPr="00140AB5">
        <w:rPr>
          <w:rFonts w:ascii="Times New Roman" w:eastAsia="Times New Roman" w:hAnsi="Times New Roman"/>
          <w:spacing w:val="2"/>
        </w:rPr>
        <w:t xml:space="preserve"> Принцип определяет позицию специалиста, который призван решать проблему </w:t>
      </w:r>
      <w:r w:rsidRPr="00140AB5">
        <w:rPr>
          <w:rFonts w:ascii="Times New Roman" w:eastAsia="Times New Roman" w:hAnsi="Times New Roman"/>
        </w:rPr>
        <w:t>ребенка с максимальной пользой и в интересах ребенка.</w:t>
      </w:r>
    </w:p>
    <w:p w14:paraId="46FB6453"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spacing w:val="2"/>
          <w:u w:val="single"/>
        </w:rPr>
        <w:t>Системность</w:t>
      </w:r>
      <w:r w:rsidRPr="00140AB5">
        <w:rPr>
          <w:rFonts w:ascii="Times New Roman" w:eastAsia="Times New Roman" w:hAnsi="Times New Roman"/>
          <w:spacing w:val="2"/>
          <w:u w:val="single"/>
        </w:rPr>
        <w:t>.</w:t>
      </w:r>
      <w:r w:rsidRPr="00140AB5">
        <w:rPr>
          <w:rFonts w:ascii="Times New Roman" w:eastAsia="Times New Roman" w:hAnsi="Times New Roman"/>
          <w:spacing w:val="2"/>
        </w:rPr>
        <w:t xml:space="preserve"> Принцип обеспечивает единство диагно</w:t>
      </w:r>
      <w:r w:rsidRPr="00140AB5">
        <w:rPr>
          <w:rFonts w:ascii="Times New Roman" w:eastAsia="Times New Roman" w:hAnsi="Times New Roman"/>
        </w:rPr>
        <w:t>стики, коррекции и развития, т.</w:t>
      </w:r>
      <w:r w:rsidRPr="00140AB5">
        <w:rPr>
          <w:rFonts w:hint="eastAsia"/>
        </w:rPr>
        <w:t> </w:t>
      </w:r>
      <w:r w:rsidRPr="00140AB5">
        <w:rPr>
          <w:rFonts w:ascii="Times New Roman" w:eastAsia="Times New Roman" w:hAnsi="Times New Roman"/>
        </w:rPr>
        <w:t>е. системный подход к анализу особенностей развития и коррекции нарушений детей с ОВЗ, а также всесто</w:t>
      </w:r>
      <w:r w:rsidRPr="00140AB5">
        <w:rPr>
          <w:rFonts w:ascii="Times New Roman" w:eastAsia="Times New Roman" w:hAnsi="Times New Roman"/>
          <w:spacing w:val="-2"/>
        </w:rPr>
        <w:t>ронний многоуровневый подход специалистов различного профиля, взаимодействие и согласованность их действий в</w:t>
      </w:r>
      <w:r w:rsidRPr="00140AB5">
        <w:rPr>
          <w:rFonts w:ascii="Times New Roman" w:eastAsia="Times New Roman" w:hAnsi="Times New Roman"/>
        </w:rPr>
        <w:t xml:space="preserve"> решении проблем ребенка, участие в данном процессе всех участников образовательных отношений.</w:t>
      </w:r>
    </w:p>
    <w:p w14:paraId="35449F91"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u w:val="single"/>
        </w:rPr>
        <w:t>Непрерывность</w:t>
      </w:r>
      <w:r w:rsidRPr="00140AB5">
        <w:rPr>
          <w:rFonts w:ascii="Times New Roman" w:eastAsia="Times New Roman" w:hAnsi="Times New Roman"/>
          <w:u w:val="single"/>
        </w:rPr>
        <w:t>.</w:t>
      </w:r>
      <w:r w:rsidRPr="00140AB5">
        <w:rPr>
          <w:rFonts w:ascii="Times New Roman" w:eastAsia="Times New Roman" w:hAnsi="Times New Roman"/>
        </w:rPr>
        <w:t xml:space="preserve"> Принцип гарантирует ребенку и его родителям (законным </w:t>
      </w:r>
      <w:r w:rsidRPr="00140AB5">
        <w:rPr>
          <w:rFonts w:ascii="Times New Roman" w:eastAsia="Times New Roman" w:hAnsi="Times New Roman"/>
        </w:rPr>
        <w:lastRenderedPageBreak/>
        <w:t>представителям) непрерывность помощи до полного решения проблемы или определения подхода к ее решению.</w:t>
      </w:r>
    </w:p>
    <w:p w14:paraId="24AA483B"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spacing w:val="2"/>
          <w:u w:val="single"/>
        </w:rPr>
        <w:t>Вариативность</w:t>
      </w:r>
      <w:r w:rsidRPr="00140AB5">
        <w:rPr>
          <w:rFonts w:ascii="Times New Roman" w:eastAsia="Times New Roman" w:hAnsi="Times New Roman"/>
          <w:spacing w:val="2"/>
          <w:u w:val="single"/>
        </w:rPr>
        <w:t>.</w:t>
      </w:r>
      <w:r w:rsidRPr="00140AB5">
        <w:rPr>
          <w:rFonts w:ascii="Times New Roman" w:eastAsia="Times New Roman" w:hAnsi="Times New Roman"/>
          <w:spacing w:val="2"/>
        </w:rPr>
        <w:t xml:space="preserve"> Принцип предполагает создание вариа</w:t>
      </w:r>
      <w:r w:rsidRPr="00140AB5">
        <w:rPr>
          <w:rFonts w:ascii="Times New Roman" w:eastAsia="Times New Roman" w:hAnsi="Times New Roman"/>
        </w:rPr>
        <w:t>тивных условий для получения образования детьми с ОВЗ.</w:t>
      </w:r>
    </w:p>
    <w:p w14:paraId="33A1CF02"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b/>
          <w:bCs/>
        </w:rPr>
      </w:pPr>
      <w:r w:rsidRPr="00140AB5">
        <w:rPr>
          <w:rFonts w:ascii="Times New Roman" w:eastAsia="Times New Roman" w:hAnsi="Times New Roman"/>
          <w:iCs/>
          <w:spacing w:val="2"/>
          <w:u w:val="single"/>
        </w:rPr>
        <w:t>Рекомендательный характер оказания помощи</w:t>
      </w:r>
      <w:r w:rsidRPr="00140AB5">
        <w:rPr>
          <w:rFonts w:ascii="Times New Roman" w:eastAsia="Times New Roman" w:hAnsi="Times New Roman"/>
          <w:spacing w:val="2"/>
        </w:rPr>
        <w:t xml:space="preserve">. Принцип обеспечивает соблюдение гарантированных законодательством прав родителей (законных представителей) детей </w:t>
      </w:r>
      <w:r w:rsidRPr="00140AB5">
        <w:rPr>
          <w:rFonts w:ascii="Times New Roman" w:eastAsia="Times New Roman" w:hAnsi="Times New Roman"/>
        </w:rPr>
        <w:t xml:space="preserve">с ОВЗ выбирать формы </w:t>
      </w:r>
      <w:r w:rsidRPr="00140AB5">
        <w:rPr>
          <w:rFonts w:ascii="Times New Roman" w:eastAsia="Times New Roman" w:hAnsi="Times New Roman"/>
          <w:spacing w:val="2"/>
        </w:rPr>
        <w:t>получения детьми образования, организации, осуществляющие образовательную деятельность</w:t>
      </w:r>
      <w:r w:rsidRPr="00140AB5">
        <w:rPr>
          <w:rFonts w:ascii="Times New Roman" w:eastAsia="Times New Roman" w:hAnsi="Times New Roman"/>
        </w:rPr>
        <w:t xml:space="preserve">, защищать законные права и интересы детей, включая </w:t>
      </w:r>
      <w:r w:rsidRPr="00140AB5">
        <w:rPr>
          <w:rFonts w:ascii="Times New Roman" w:eastAsia="Times New Roman" w:hAnsi="Times New Roman"/>
          <w:spacing w:val="2"/>
        </w:rPr>
        <w:t>обязательное согласование с родителями (законными пред</w:t>
      </w:r>
      <w:r w:rsidRPr="00140AB5">
        <w:rPr>
          <w:rFonts w:ascii="Times New Roman" w:eastAsia="Times New Roman" w:hAnsi="Times New Roman"/>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14:paraId="618F55D1" w14:textId="77777777" w:rsidR="00692C8E" w:rsidRDefault="00692C8E" w:rsidP="00692C8E">
      <w:pPr>
        <w:autoSpaceDE w:val="0"/>
        <w:autoSpaceDN w:val="0"/>
        <w:adjustRightInd w:val="0"/>
        <w:ind w:firstLine="454"/>
        <w:textAlignment w:val="center"/>
        <w:rPr>
          <w:rFonts w:ascii="Times New Roman" w:eastAsia="Times New Roman" w:hAnsi="Times New Roman"/>
          <w:b/>
          <w:bCs/>
        </w:rPr>
      </w:pPr>
    </w:p>
    <w:p w14:paraId="52DC27D0" w14:textId="77777777" w:rsidR="00692C8E" w:rsidRPr="008B5D18" w:rsidRDefault="00692C8E" w:rsidP="00692C8E">
      <w:pPr>
        <w:autoSpaceDE w:val="0"/>
        <w:autoSpaceDN w:val="0"/>
        <w:adjustRightInd w:val="0"/>
        <w:ind w:left="0"/>
        <w:textAlignment w:val="center"/>
        <w:rPr>
          <w:rFonts w:ascii="Times New Roman" w:eastAsia="Times New Roman" w:hAnsi="Times New Roman" w:cs="Times New Roman"/>
          <w:b/>
          <w:bCs/>
          <w:color w:val="auto"/>
        </w:rPr>
      </w:pPr>
      <w:r w:rsidRPr="008B5D18">
        <w:rPr>
          <w:rFonts w:ascii="Times New Roman" w:hAnsi="Times New Roman" w:cs="Times New Roman"/>
          <w:b/>
          <w:color w:val="auto"/>
        </w:rPr>
        <w:t>2.4.2.</w:t>
      </w:r>
      <w:r w:rsidRPr="008B5D18">
        <w:rPr>
          <w:rStyle w:val="af8"/>
          <w:rFonts w:ascii="Times New Roman" w:hAnsi="Times New Roman" w:cs="Times New Roman"/>
          <w:color w:val="auto"/>
          <w:bdr w:val="none" w:sz="0" w:space="0" w:color="auto" w:frame="1"/>
          <w:shd w:val="clear" w:color="auto" w:fill="FFFFFF"/>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r w:rsidRPr="008B5D18">
        <w:rPr>
          <w:rStyle w:val="af8"/>
          <w:color w:val="auto"/>
          <w:bdr w:val="none" w:sz="0" w:space="0" w:color="auto" w:frame="1"/>
          <w:shd w:val="clear" w:color="auto" w:fill="FFFFFF"/>
        </w:rPr>
        <w:t>НОО</w:t>
      </w:r>
    </w:p>
    <w:p w14:paraId="62F03E30" w14:textId="77777777" w:rsidR="00692C8E" w:rsidRDefault="00692C8E" w:rsidP="00692C8E">
      <w:pPr>
        <w:autoSpaceDE w:val="0"/>
        <w:autoSpaceDN w:val="0"/>
        <w:adjustRightInd w:val="0"/>
        <w:ind w:firstLine="454"/>
        <w:textAlignment w:val="center"/>
        <w:rPr>
          <w:rFonts w:ascii="Times New Roman" w:eastAsia="Times New Roman" w:hAnsi="Times New Roman"/>
          <w:b/>
          <w:bCs/>
        </w:rPr>
      </w:pPr>
    </w:p>
    <w:p w14:paraId="358E994B"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b/>
          <w:bCs/>
        </w:rPr>
        <w:t>Направления работы</w:t>
      </w:r>
    </w:p>
    <w:p w14:paraId="3A9BB4A1"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rPr>
        <w:t xml:space="preserve">Программа коррекционной работы на уровне начального </w:t>
      </w:r>
      <w:r w:rsidRPr="00140AB5">
        <w:rPr>
          <w:rFonts w:ascii="Times New Roman" w:eastAsia="Times New Roman" w:hAnsi="Times New Roman"/>
          <w:spacing w:val="2"/>
        </w:rPr>
        <w:t>общего образования включает в себя взаимосвязанные на</w:t>
      </w:r>
      <w:r w:rsidRPr="00140AB5">
        <w:rPr>
          <w:rFonts w:ascii="Times New Roman" w:eastAsia="Times New Roman" w:hAnsi="Times New Roman"/>
        </w:rPr>
        <w:t>правления, отражающие ее основное содержание:</w:t>
      </w:r>
    </w:p>
    <w:p w14:paraId="026D4AED"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iCs/>
          <w:spacing w:val="2"/>
        </w:rPr>
        <w:t>диагностическая работа</w:t>
      </w:r>
      <w:r w:rsidRPr="00140AB5">
        <w:rPr>
          <w:rFonts w:ascii="Times New Roman" w:eastAsia="Times New Roman" w:hAnsi="Times New Roman"/>
          <w:spacing w:val="2"/>
        </w:rPr>
        <w:t xml:space="preserve"> обеспечивает своевременное </w:t>
      </w:r>
      <w:r w:rsidRPr="00140AB5">
        <w:rPr>
          <w:rFonts w:ascii="Times New Roman" w:eastAsia="Times New Roman" w:hAnsi="Times New Roman"/>
        </w:rPr>
        <w:t>выявление детей с ограниченными возможностями здоровья, проведение их комплексного обследования и подготовку ре</w:t>
      </w:r>
      <w:r w:rsidRPr="00140AB5">
        <w:rPr>
          <w:rFonts w:ascii="Times New Roman" w:eastAsia="Times New Roman" w:hAnsi="Times New Roman"/>
          <w:spacing w:val="2"/>
        </w:rPr>
        <w:t>комендаций по оказанию им психолого­медико­педагогиче</w:t>
      </w:r>
      <w:r w:rsidRPr="00140AB5">
        <w:rPr>
          <w:rFonts w:ascii="Times New Roman" w:eastAsia="Times New Roman" w:hAnsi="Times New Roman"/>
        </w:rPr>
        <w:t>ской помощи в условиях образовательной организации;</w:t>
      </w:r>
    </w:p>
    <w:p w14:paraId="35E00FAF"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iCs/>
        </w:rPr>
        <w:t>коррекционно­развивающая работа</w:t>
      </w:r>
      <w:r w:rsidRPr="00140AB5">
        <w:rPr>
          <w:rFonts w:ascii="Times New Roman" w:eastAsia="Times New Roman" w:hAnsi="Times New Roman"/>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140AB5">
        <w:rPr>
          <w:rFonts w:ascii="Times New Roman" w:eastAsia="Times New Roman" w:hAnsi="Times New Roman"/>
          <w:spacing w:val="2"/>
        </w:rPr>
        <w:t xml:space="preserve">ных действий у обучающихся (личностных, регулятивных, </w:t>
      </w:r>
      <w:r w:rsidRPr="00140AB5">
        <w:rPr>
          <w:rFonts w:ascii="Times New Roman" w:eastAsia="Times New Roman" w:hAnsi="Times New Roman"/>
        </w:rPr>
        <w:t>познавательных, коммуникативных);</w:t>
      </w:r>
    </w:p>
    <w:p w14:paraId="6FC67F25" w14:textId="77777777" w:rsidR="00692C8E" w:rsidRPr="00140AB5" w:rsidRDefault="00692C8E" w:rsidP="00692C8E">
      <w:pPr>
        <w:ind w:firstLine="680"/>
        <w:contextualSpacing/>
        <w:outlineLvl w:val="1"/>
        <w:rPr>
          <w:rFonts w:ascii="Times New Roman" w:eastAsia="Times New Roman" w:hAnsi="Times New Roman"/>
          <w:spacing w:val="-2"/>
        </w:rPr>
      </w:pPr>
      <w:r w:rsidRPr="00140AB5">
        <w:rPr>
          <w:rFonts w:ascii="Times New Roman" w:eastAsia="Times New Roman" w:hAnsi="Times New Roman"/>
          <w:iCs/>
          <w:spacing w:val="2"/>
        </w:rPr>
        <w:t>консультативная работа</w:t>
      </w:r>
      <w:r w:rsidRPr="00140AB5">
        <w:rPr>
          <w:rFonts w:ascii="Times New Roman" w:eastAsia="Times New Roman" w:hAnsi="Times New Roman"/>
          <w:spacing w:val="2"/>
        </w:rPr>
        <w:t xml:space="preserve"> обеспечивает непрерывность специального сопровождения детей с ОВЗ и их семей по вопросам реализации </w:t>
      </w:r>
      <w:r w:rsidRPr="00140AB5">
        <w:rPr>
          <w:rFonts w:ascii="Times New Roman" w:eastAsia="Times New Roman" w:hAnsi="Times New Roman"/>
        </w:rPr>
        <w:t>дифференцированных психолого­педагогических условий об</w:t>
      </w:r>
      <w:r w:rsidRPr="00140AB5">
        <w:rPr>
          <w:rFonts w:ascii="Times New Roman" w:eastAsia="Times New Roman" w:hAnsi="Times New Roman"/>
          <w:spacing w:val="-2"/>
        </w:rPr>
        <w:t>учения, воспитания, коррекции, развития и социализации обучающихся;</w:t>
      </w:r>
    </w:p>
    <w:p w14:paraId="2D08A5BB"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iCs/>
          <w:spacing w:val="2"/>
        </w:rPr>
        <w:t>информационно­просветительская работа</w:t>
      </w:r>
      <w:r w:rsidRPr="00140AB5">
        <w:rPr>
          <w:rFonts w:ascii="Times New Roman" w:eastAsia="Times New Roman" w:hAnsi="Times New Roman"/>
          <w:spacing w:val="2"/>
        </w:rPr>
        <w:t xml:space="preserve"> направлена на разъяснительную деятельность по вопросам, связанным</w:t>
      </w:r>
      <w:r w:rsidRPr="00140AB5">
        <w:rPr>
          <w:rFonts w:ascii="Times New Roman" w:eastAsia="Times New Roman" w:hAnsi="Times New Roman"/>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3FCAB101" w14:textId="77777777" w:rsidR="00692C8E" w:rsidRDefault="00692C8E" w:rsidP="00692C8E">
      <w:pPr>
        <w:autoSpaceDE w:val="0"/>
        <w:autoSpaceDN w:val="0"/>
        <w:adjustRightInd w:val="0"/>
        <w:ind w:firstLine="454"/>
        <w:textAlignment w:val="center"/>
        <w:rPr>
          <w:rFonts w:ascii="Times New Roman" w:eastAsia="Times New Roman" w:hAnsi="Times New Roman"/>
          <w:b/>
          <w:bCs/>
        </w:rPr>
      </w:pPr>
    </w:p>
    <w:p w14:paraId="5DF5446F"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r w:rsidRPr="00140AB5">
        <w:rPr>
          <w:rFonts w:ascii="Times New Roman" w:eastAsia="Times New Roman" w:hAnsi="Times New Roman"/>
          <w:b/>
          <w:bCs/>
        </w:rPr>
        <w:t>Содержание направлений работы</w:t>
      </w:r>
    </w:p>
    <w:p w14:paraId="254F44B2" w14:textId="77777777" w:rsidR="00692C8E" w:rsidRPr="00207C19" w:rsidRDefault="00692C8E" w:rsidP="00692C8E">
      <w:pPr>
        <w:pStyle w:val="Osnova"/>
        <w:tabs>
          <w:tab w:val="left" w:leader="dot" w:pos="0"/>
        </w:tabs>
        <w:spacing w:line="240" w:lineRule="auto"/>
        <w:ind w:firstLine="567"/>
        <w:rPr>
          <w:rStyle w:val="Zag11"/>
          <w:rFonts w:ascii="Times New Roman" w:eastAsia="@Arial Unicode MS" w:hAnsi="Times New Roman"/>
          <w:b/>
          <w:sz w:val="24"/>
          <w:szCs w:val="24"/>
          <w:lang w:val="ru-RU"/>
        </w:rPr>
      </w:pPr>
      <w:r w:rsidRPr="00207C19">
        <w:rPr>
          <w:rStyle w:val="Zag11"/>
          <w:rFonts w:ascii="Times New Roman" w:eastAsia="@Arial Unicode MS" w:hAnsi="Times New Roman"/>
          <w:b/>
          <w:i/>
          <w:iCs/>
          <w:sz w:val="24"/>
          <w:szCs w:val="24"/>
          <w:lang w:val="ru-RU"/>
        </w:rPr>
        <w:t>Диагностическая работа включает:</w:t>
      </w:r>
    </w:p>
    <w:p w14:paraId="6D0B297E"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своевременное выявление детей, нуждающихся в специализированной помощи;</w:t>
      </w:r>
    </w:p>
    <w:p w14:paraId="6043B5E4"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14:paraId="20A5D40E"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комплексный сбор сведений о ребёнке на основании диагностической информации от специалистов разного профиля;</w:t>
      </w:r>
    </w:p>
    <w:p w14:paraId="14C4E9F7"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61506A24"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изучение развития эмоционально-волевой сферы и личностных особенностей обучающихся;</w:t>
      </w:r>
    </w:p>
    <w:p w14:paraId="6504D6DF"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изучение социальной ситуации развития и условий семейного воспитания ребёнка;</w:t>
      </w:r>
    </w:p>
    <w:p w14:paraId="05B40328"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изучение адаптивных возможностей и уровня социализации ребёнка с ограниченными возможностями здоровья;</w:t>
      </w:r>
    </w:p>
    <w:p w14:paraId="65E9B659"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системный разносторонний контроль специалистов за уровнем и динамикой развития ребёнка;</w:t>
      </w:r>
    </w:p>
    <w:p w14:paraId="5205639A"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i/>
          <w:iCs/>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анализ успешности коррекционно-развивающей работы.</w:t>
      </w:r>
    </w:p>
    <w:p w14:paraId="33CADAAC" w14:textId="77777777" w:rsidR="00692C8E" w:rsidRDefault="00692C8E" w:rsidP="00692C8E">
      <w:pPr>
        <w:pStyle w:val="Osnova"/>
        <w:tabs>
          <w:tab w:val="left" w:leader="dot" w:pos="0"/>
        </w:tabs>
        <w:spacing w:line="240" w:lineRule="auto"/>
        <w:ind w:firstLine="567"/>
        <w:rPr>
          <w:rStyle w:val="Zag11"/>
          <w:rFonts w:eastAsia="@Arial Unicode MS"/>
          <w:b/>
          <w:i/>
          <w:iCs/>
          <w:sz w:val="24"/>
          <w:szCs w:val="24"/>
          <w:lang w:val="ru-RU"/>
        </w:rPr>
      </w:pPr>
    </w:p>
    <w:p w14:paraId="0833B627" w14:textId="77777777" w:rsidR="00692C8E" w:rsidRPr="00207C19" w:rsidRDefault="00692C8E" w:rsidP="00692C8E">
      <w:pPr>
        <w:pStyle w:val="Osnova"/>
        <w:tabs>
          <w:tab w:val="left" w:leader="dot" w:pos="0"/>
        </w:tabs>
        <w:spacing w:line="240" w:lineRule="auto"/>
        <w:ind w:firstLine="567"/>
        <w:rPr>
          <w:rStyle w:val="Zag11"/>
          <w:rFonts w:ascii="Times New Roman" w:eastAsia="@Arial Unicode MS" w:hAnsi="Times New Roman"/>
          <w:b/>
          <w:sz w:val="24"/>
          <w:szCs w:val="24"/>
          <w:lang w:val="ru-RU"/>
        </w:rPr>
      </w:pPr>
      <w:r w:rsidRPr="00207C19">
        <w:rPr>
          <w:rStyle w:val="Zag11"/>
          <w:rFonts w:ascii="Times New Roman" w:eastAsia="@Arial Unicode MS" w:hAnsi="Times New Roman"/>
          <w:b/>
          <w:i/>
          <w:iCs/>
          <w:sz w:val="24"/>
          <w:szCs w:val="24"/>
          <w:lang w:val="ru-RU"/>
        </w:rPr>
        <w:t>Коррекционно-развивающая работа включает:</w:t>
      </w:r>
    </w:p>
    <w:p w14:paraId="42DFBC73"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1C4D7028"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61D462FB"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14:paraId="2BE616B8"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коррекцию и развитие высших психических функций;</w:t>
      </w:r>
    </w:p>
    <w:p w14:paraId="35025B06"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развитие эмоционально-волевой и личностной сфер ребёнка и психокоррекцию его поведения;</w:t>
      </w:r>
    </w:p>
    <w:p w14:paraId="366AC847"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i/>
          <w:iCs/>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социальную защиту ребёнка в случаях неблагоприятных условий жизни при психотравмирующих обстоятельствах.</w:t>
      </w:r>
    </w:p>
    <w:p w14:paraId="39921021" w14:textId="77777777" w:rsidR="00692C8E" w:rsidRDefault="00692C8E" w:rsidP="00692C8E">
      <w:pPr>
        <w:pStyle w:val="Osnova"/>
        <w:tabs>
          <w:tab w:val="left" w:leader="dot" w:pos="0"/>
        </w:tabs>
        <w:spacing w:line="240" w:lineRule="auto"/>
        <w:ind w:firstLine="567"/>
        <w:rPr>
          <w:rStyle w:val="Zag11"/>
          <w:rFonts w:eastAsia="@Arial Unicode MS"/>
          <w:b/>
          <w:i/>
          <w:iCs/>
          <w:sz w:val="24"/>
          <w:szCs w:val="24"/>
          <w:lang w:val="ru-RU"/>
        </w:rPr>
      </w:pPr>
    </w:p>
    <w:p w14:paraId="33818EA4" w14:textId="77777777" w:rsidR="00692C8E" w:rsidRPr="00207C19" w:rsidRDefault="00692C8E" w:rsidP="00692C8E">
      <w:pPr>
        <w:pStyle w:val="Osnova"/>
        <w:tabs>
          <w:tab w:val="left" w:leader="dot" w:pos="0"/>
        </w:tabs>
        <w:spacing w:line="240" w:lineRule="auto"/>
        <w:ind w:firstLine="567"/>
        <w:rPr>
          <w:rStyle w:val="Zag11"/>
          <w:rFonts w:ascii="Times New Roman" w:eastAsia="@Arial Unicode MS" w:hAnsi="Times New Roman"/>
          <w:b/>
          <w:sz w:val="24"/>
          <w:szCs w:val="24"/>
          <w:lang w:val="ru-RU"/>
        </w:rPr>
      </w:pPr>
      <w:r w:rsidRPr="00207C19">
        <w:rPr>
          <w:rStyle w:val="Zag11"/>
          <w:rFonts w:ascii="Times New Roman" w:eastAsia="@Arial Unicode MS" w:hAnsi="Times New Roman"/>
          <w:b/>
          <w:i/>
          <w:iCs/>
          <w:sz w:val="24"/>
          <w:szCs w:val="24"/>
          <w:lang w:val="ru-RU"/>
        </w:rPr>
        <w:t>Консультативная работа включает:</w:t>
      </w:r>
    </w:p>
    <w:p w14:paraId="0C49FC74"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14:paraId="0D669D93"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14:paraId="34B7C30E"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i/>
          <w:iCs/>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14:paraId="08C2C1D6" w14:textId="77777777" w:rsidR="00692C8E" w:rsidRDefault="00692C8E" w:rsidP="00692C8E">
      <w:pPr>
        <w:pStyle w:val="Osnova"/>
        <w:tabs>
          <w:tab w:val="left" w:leader="dot" w:pos="0"/>
        </w:tabs>
        <w:spacing w:line="240" w:lineRule="auto"/>
        <w:ind w:firstLine="567"/>
        <w:rPr>
          <w:rStyle w:val="Zag11"/>
          <w:rFonts w:eastAsia="@Arial Unicode MS"/>
          <w:b/>
          <w:i/>
          <w:iCs/>
          <w:sz w:val="24"/>
          <w:szCs w:val="24"/>
          <w:lang w:val="ru-RU"/>
        </w:rPr>
      </w:pPr>
    </w:p>
    <w:p w14:paraId="3292E8BD" w14:textId="77777777" w:rsidR="00692C8E" w:rsidRPr="00207C19" w:rsidRDefault="00692C8E" w:rsidP="00692C8E">
      <w:pPr>
        <w:pStyle w:val="Osnova"/>
        <w:tabs>
          <w:tab w:val="left" w:leader="dot" w:pos="0"/>
        </w:tabs>
        <w:spacing w:line="240" w:lineRule="auto"/>
        <w:ind w:firstLine="567"/>
        <w:rPr>
          <w:rStyle w:val="Zag11"/>
          <w:rFonts w:ascii="Times New Roman" w:eastAsia="@Arial Unicode MS" w:hAnsi="Times New Roman"/>
          <w:b/>
          <w:sz w:val="24"/>
          <w:szCs w:val="24"/>
          <w:lang w:val="ru-RU"/>
        </w:rPr>
      </w:pPr>
      <w:r w:rsidRPr="00207C19">
        <w:rPr>
          <w:rStyle w:val="Zag11"/>
          <w:rFonts w:ascii="Times New Roman" w:eastAsia="@Arial Unicode MS" w:hAnsi="Times New Roman"/>
          <w:b/>
          <w:i/>
          <w:iCs/>
          <w:sz w:val="24"/>
          <w:szCs w:val="24"/>
          <w:lang w:val="ru-RU"/>
        </w:rPr>
        <w:t>Информационно-просветительская работа предусматривает:</w:t>
      </w:r>
    </w:p>
    <w:p w14:paraId="48F764C4" w14:textId="77777777" w:rsidR="00692C8E" w:rsidRPr="002B53B9"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14:paraId="55E17F54" w14:textId="77777777" w:rsidR="00692C8E"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r>
        <w:rPr>
          <w:rStyle w:val="Zag11"/>
          <w:rFonts w:eastAsia="@Arial Unicode MS"/>
          <w:sz w:val="24"/>
          <w:szCs w:val="24"/>
          <w:lang w:val="ru-RU"/>
        </w:rPr>
        <w:t>-</w:t>
      </w:r>
      <w:r w:rsidRPr="002B53B9">
        <w:rPr>
          <w:rStyle w:val="Zag11"/>
          <w:rFonts w:ascii="Times New Roman" w:eastAsia="@Arial Unicode MS" w:hAnsi="Times New Roman"/>
          <w:sz w:val="24"/>
          <w:szCs w:val="24"/>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14:paraId="46DEA856" w14:textId="77777777" w:rsidR="00692C8E" w:rsidRDefault="00692C8E" w:rsidP="00692C8E">
      <w:pPr>
        <w:pStyle w:val="Osnova"/>
        <w:tabs>
          <w:tab w:val="left" w:leader="dot" w:pos="0"/>
        </w:tabs>
        <w:spacing w:line="240" w:lineRule="auto"/>
        <w:ind w:firstLine="0"/>
        <w:rPr>
          <w:rStyle w:val="Zag11"/>
          <w:rFonts w:ascii="Times New Roman" w:eastAsia="@Arial Unicode MS"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161"/>
        <w:gridCol w:w="2583"/>
      </w:tblGrid>
      <w:tr w:rsidR="00692C8E" w:rsidRPr="00F40A2A" w14:paraId="6A1FC84F" w14:textId="77777777" w:rsidTr="003143AF">
        <w:tc>
          <w:tcPr>
            <w:tcW w:w="0" w:type="auto"/>
            <w:shd w:val="clear" w:color="auto" w:fill="auto"/>
            <w:vAlign w:val="center"/>
          </w:tcPr>
          <w:p w14:paraId="66ECB784" w14:textId="77777777" w:rsidR="00692C8E" w:rsidRPr="00F40A2A" w:rsidRDefault="00692C8E" w:rsidP="003143AF">
            <w:pPr>
              <w:rPr>
                <w:rFonts w:ascii="Times New Roman" w:hAnsi="Times New Roman"/>
                <w:b/>
              </w:rPr>
            </w:pPr>
            <w:r w:rsidRPr="00F40A2A">
              <w:rPr>
                <w:rFonts w:ascii="Times New Roman" w:hAnsi="Times New Roman"/>
                <w:b/>
              </w:rPr>
              <w:t>Содержание деятельности</w:t>
            </w:r>
          </w:p>
        </w:tc>
        <w:tc>
          <w:tcPr>
            <w:tcW w:w="0" w:type="auto"/>
            <w:shd w:val="clear" w:color="auto" w:fill="auto"/>
            <w:vAlign w:val="center"/>
          </w:tcPr>
          <w:p w14:paraId="22493FB6" w14:textId="77777777" w:rsidR="00692C8E" w:rsidRPr="00F40A2A" w:rsidRDefault="00692C8E" w:rsidP="003143AF">
            <w:pPr>
              <w:rPr>
                <w:rFonts w:ascii="Times New Roman" w:hAnsi="Times New Roman"/>
                <w:b/>
              </w:rPr>
            </w:pPr>
            <w:r w:rsidRPr="00F40A2A">
              <w:rPr>
                <w:rFonts w:ascii="Times New Roman" w:hAnsi="Times New Roman"/>
                <w:b/>
              </w:rPr>
              <w:t>Формы и методы работы с учащимися</w:t>
            </w:r>
          </w:p>
        </w:tc>
        <w:tc>
          <w:tcPr>
            <w:tcW w:w="0" w:type="auto"/>
            <w:shd w:val="clear" w:color="auto" w:fill="auto"/>
            <w:vAlign w:val="center"/>
          </w:tcPr>
          <w:p w14:paraId="6F1DED26" w14:textId="77777777" w:rsidR="00692C8E" w:rsidRPr="00F40A2A" w:rsidRDefault="00692C8E" w:rsidP="003143AF">
            <w:pPr>
              <w:rPr>
                <w:rFonts w:ascii="Times New Roman" w:hAnsi="Times New Roman"/>
                <w:b/>
              </w:rPr>
            </w:pPr>
            <w:r w:rsidRPr="00F40A2A">
              <w:rPr>
                <w:rFonts w:ascii="Times New Roman" w:hAnsi="Times New Roman"/>
                <w:b/>
              </w:rPr>
              <w:t>Ответственные</w:t>
            </w:r>
          </w:p>
        </w:tc>
      </w:tr>
      <w:tr w:rsidR="00692C8E" w:rsidRPr="00F40A2A" w14:paraId="20456741" w14:textId="77777777" w:rsidTr="003143AF">
        <w:tc>
          <w:tcPr>
            <w:tcW w:w="0" w:type="auto"/>
            <w:gridSpan w:val="3"/>
            <w:shd w:val="clear" w:color="auto" w:fill="auto"/>
          </w:tcPr>
          <w:p w14:paraId="60546221" w14:textId="77777777" w:rsidR="00692C8E" w:rsidRPr="00F40A2A" w:rsidRDefault="00692C8E" w:rsidP="003143AF">
            <w:pPr>
              <w:jc w:val="center"/>
              <w:rPr>
                <w:rFonts w:ascii="Times New Roman" w:hAnsi="Times New Roman"/>
                <w:b/>
                <w:i/>
              </w:rPr>
            </w:pPr>
            <w:r w:rsidRPr="00F40A2A">
              <w:rPr>
                <w:rFonts w:ascii="Times New Roman" w:hAnsi="Times New Roman"/>
                <w:b/>
                <w:i/>
              </w:rPr>
              <w:t>Диагностическая работа</w:t>
            </w:r>
          </w:p>
        </w:tc>
      </w:tr>
      <w:tr w:rsidR="00692C8E" w:rsidRPr="00F40A2A" w14:paraId="40E31A39" w14:textId="77777777" w:rsidTr="003143AF">
        <w:tc>
          <w:tcPr>
            <w:tcW w:w="0" w:type="auto"/>
            <w:shd w:val="clear" w:color="auto" w:fill="auto"/>
          </w:tcPr>
          <w:p w14:paraId="2196E53C" w14:textId="77777777" w:rsidR="00692C8E" w:rsidRPr="00F40A2A" w:rsidRDefault="00692C8E" w:rsidP="003143AF">
            <w:pPr>
              <w:rPr>
                <w:rFonts w:ascii="Times New Roman" w:hAnsi="Times New Roman"/>
              </w:rPr>
            </w:pPr>
            <w:r w:rsidRPr="00F40A2A">
              <w:rPr>
                <w:rFonts w:ascii="Times New Roman" w:hAnsi="Times New Roman"/>
              </w:rPr>
              <w:t>Своевременное выявление детей и подростков с ОВЗ;</w:t>
            </w:r>
          </w:p>
          <w:p w14:paraId="34E4E040" w14:textId="77777777" w:rsidR="00692C8E" w:rsidRPr="00F40A2A" w:rsidRDefault="00692C8E" w:rsidP="003143AF">
            <w:pPr>
              <w:rPr>
                <w:rFonts w:ascii="Times New Roman" w:hAnsi="Times New Roman"/>
              </w:rPr>
            </w:pPr>
            <w:r w:rsidRPr="00F40A2A">
              <w:rPr>
                <w:rFonts w:ascii="Times New Roman" w:hAnsi="Times New Roman"/>
              </w:rPr>
              <w:t>Получение и анализ заключени</w:t>
            </w:r>
            <w:r>
              <w:rPr>
                <w:rFonts w:ascii="Times New Roman" w:hAnsi="Times New Roman"/>
              </w:rPr>
              <w:t>я комплексного обследования в П</w:t>
            </w:r>
            <w:r w:rsidRPr="00F40A2A">
              <w:rPr>
                <w:rFonts w:ascii="Times New Roman" w:hAnsi="Times New Roman"/>
              </w:rPr>
              <w:t>ПК для  определения особых образовательных потребностей;</w:t>
            </w:r>
          </w:p>
          <w:p w14:paraId="4B7BCC98" w14:textId="77777777" w:rsidR="00692C8E" w:rsidRPr="00F40A2A" w:rsidRDefault="00692C8E" w:rsidP="003143AF">
            <w:pPr>
              <w:rPr>
                <w:rFonts w:ascii="Times New Roman" w:hAnsi="Times New Roman"/>
              </w:rPr>
            </w:pPr>
            <w:r w:rsidRPr="00F40A2A">
              <w:rPr>
                <w:rFonts w:ascii="Times New Roman" w:hAnsi="Times New Roman"/>
              </w:rPr>
              <w:t>Беседа с родителями и получение их письменного согласия на  психолого-социально-педагогическое сопровождение;</w:t>
            </w:r>
          </w:p>
          <w:p w14:paraId="6764B8C9" w14:textId="77777777" w:rsidR="00692C8E" w:rsidRPr="00F40A2A" w:rsidRDefault="00692C8E" w:rsidP="003143AF">
            <w:pPr>
              <w:rPr>
                <w:rFonts w:ascii="Times New Roman" w:hAnsi="Times New Roman"/>
              </w:rPr>
            </w:pPr>
            <w:r w:rsidRPr="00F40A2A">
              <w:rPr>
                <w:rFonts w:ascii="Times New Roman" w:hAnsi="Times New Roman"/>
              </w:rPr>
              <w:t xml:space="preserve">Изучение развития эмоционально-волевой, познавательной, речевой сфер,  личностных особенностей,  </w:t>
            </w:r>
            <w:r w:rsidRPr="00F40A2A">
              <w:rPr>
                <w:rFonts w:ascii="Times New Roman" w:hAnsi="Times New Roman"/>
              </w:rPr>
              <w:lastRenderedPageBreak/>
              <w:t>социальной ситуации развития и условий семейного воспитания обучающихся с ОВЗ;</w:t>
            </w:r>
          </w:p>
          <w:p w14:paraId="1E11E17F" w14:textId="77777777" w:rsidR="00692C8E" w:rsidRPr="00F40A2A" w:rsidRDefault="00692C8E" w:rsidP="003143AF">
            <w:pPr>
              <w:rPr>
                <w:rFonts w:ascii="Times New Roman" w:hAnsi="Times New Roman"/>
              </w:rPr>
            </w:pPr>
            <w:r w:rsidRPr="00F40A2A">
              <w:rPr>
                <w:rFonts w:ascii="Times New Roman" w:hAnsi="Times New Roman"/>
              </w:rPr>
              <w:t>Составление рекомендаций  для педагогов и родителей (поиск избирательных способностей, подбор оптимальных методов, формы обучения, стиля учебного взаимодействия);</w:t>
            </w:r>
          </w:p>
          <w:p w14:paraId="2F047CE2" w14:textId="77777777" w:rsidR="00692C8E" w:rsidRPr="00F40A2A" w:rsidRDefault="00692C8E" w:rsidP="003143AF">
            <w:pPr>
              <w:rPr>
                <w:rFonts w:ascii="Times New Roman" w:hAnsi="Times New Roman"/>
              </w:rPr>
            </w:pPr>
            <w:r w:rsidRPr="00F40A2A">
              <w:rPr>
                <w:rFonts w:ascii="Times New Roman" w:hAnsi="Times New Roman"/>
              </w:rPr>
              <w:t>Системный контроль за уровнем и динамикой развития ребёнка с ОВЗ (мониторинг динамики развития и успешности освоения образовательной программы).</w:t>
            </w:r>
          </w:p>
        </w:tc>
        <w:tc>
          <w:tcPr>
            <w:tcW w:w="0" w:type="auto"/>
            <w:shd w:val="clear" w:color="auto" w:fill="auto"/>
          </w:tcPr>
          <w:p w14:paraId="5A37C956" w14:textId="77777777" w:rsidR="00692C8E" w:rsidRPr="00F40A2A" w:rsidRDefault="00692C8E" w:rsidP="003143AF">
            <w:pPr>
              <w:rPr>
                <w:rFonts w:ascii="Times New Roman" w:hAnsi="Times New Roman"/>
              </w:rPr>
            </w:pPr>
            <w:r w:rsidRPr="00F40A2A">
              <w:rPr>
                <w:rFonts w:ascii="Times New Roman" w:hAnsi="Times New Roman"/>
              </w:rPr>
              <w:lastRenderedPageBreak/>
              <w:t>Изучение документа</w:t>
            </w:r>
            <w:r>
              <w:rPr>
                <w:rFonts w:ascii="Times New Roman" w:hAnsi="Times New Roman"/>
              </w:rPr>
              <w:t>ции  (карта развития ребенка); н</w:t>
            </w:r>
            <w:r w:rsidRPr="00F40A2A">
              <w:rPr>
                <w:rFonts w:ascii="Times New Roman" w:hAnsi="Times New Roman"/>
              </w:rPr>
              <w:t>аблю</w:t>
            </w:r>
            <w:r>
              <w:rPr>
                <w:rFonts w:ascii="Times New Roman" w:hAnsi="Times New Roman"/>
              </w:rPr>
              <w:t>дение; т</w:t>
            </w:r>
            <w:r w:rsidRPr="00F40A2A">
              <w:rPr>
                <w:rFonts w:ascii="Times New Roman" w:hAnsi="Times New Roman"/>
              </w:rPr>
              <w:t>естирование</w:t>
            </w:r>
          </w:p>
        </w:tc>
        <w:tc>
          <w:tcPr>
            <w:tcW w:w="0" w:type="auto"/>
            <w:shd w:val="clear" w:color="auto" w:fill="auto"/>
          </w:tcPr>
          <w:p w14:paraId="2933BCEA" w14:textId="77777777" w:rsidR="00692C8E" w:rsidRPr="00F40A2A" w:rsidRDefault="00692C8E" w:rsidP="003143AF">
            <w:pPr>
              <w:rPr>
                <w:rFonts w:ascii="Times New Roman" w:hAnsi="Times New Roman"/>
              </w:rPr>
            </w:pPr>
            <w:r w:rsidRPr="00F40A2A">
              <w:rPr>
                <w:rFonts w:ascii="Times New Roman" w:hAnsi="Times New Roman"/>
              </w:rPr>
              <w:t>Специалисты школьно</w:t>
            </w:r>
            <w:r>
              <w:rPr>
                <w:rFonts w:ascii="Times New Roman" w:hAnsi="Times New Roman"/>
              </w:rPr>
              <w:t>го П</w:t>
            </w:r>
            <w:r w:rsidRPr="00F40A2A">
              <w:rPr>
                <w:rFonts w:ascii="Times New Roman" w:hAnsi="Times New Roman"/>
              </w:rPr>
              <w:t>ПК, классный руководитель</w:t>
            </w:r>
          </w:p>
        </w:tc>
      </w:tr>
      <w:tr w:rsidR="00692C8E" w:rsidRPr="00F40A2A" w14:paraId="238DD005" w14:textId="77777777" w:rsidTr="003143AF">
        <w:tc>
          <w:tcPr>
            <w:tcW w:w="0" w:type="auto"/>
            <w:gridSpan w:val="3"/>
            <w:shd w:val="clear" w:color="auto" w:fill="auto"/>
          </w:tcPr>
          <w:p w14:paraId="6371E5E8" w14:textId="77777777" w:rsidR="00692C8E" w:rsidRPr="00F40A2A" w:rsidRDefault="00692C8E" w:rsidP="003143AF">
            <w:pPr>
              <w:jc w:val="center"/>
              <w:rPr>
                <w:rFonts w:ascii="Times New Roman" w:hAnsi="Times New Roman"/>
                <w:b/>
                <w:i/>
              </w:rPr>
            </w:pPr>
            <w:r w:rsidRPr="00F40A2A">
              <w:rPr>
                <w:rFonts w:ascii="Times New Roman" w:hAnsi="Times New Roman"/>
                <w:b/>
                <w:i/>
              </w:rPr>
              <w:t>Коррекционно-развивающая работа</w:t>
            </w:r>
          </w:p>
        </w:tc>
      </w:tr>
      <w:tr w:rsidR="00692C8E" w:rsidRPr="00F40A2A" w14:paraId="12B8D71B" w14:textId="77777777" w:rsidTr="003143AF">
        <w:tc>
          <w:tcPr>
            <w:tcW w:w="0" w:type="auto"/>
            <w:shd w:val="clear" w:color="auto" w:fill="auto"/>
          </w:tcPr>
          <w:p w14:paraId="12722862" w14:textId="77777777" w:rsidR="00692C8E" w:rsidRPr="00F40A2A" w:rsidRDefault="00692C8E" w:rsidP="003143AF">
            <w:pPr>
              <w:rPr>
                <w:rFonts w:ascii="Times New Roman" w:hAnsi="Times New Roman"/>
              </w:rPr>
            </w:pPr>
            <w:r>
              <w:rPr>
                <w:rFonts w:ascii="Times New Roman" w:hAnsi="Times New Roman"/>
              </w:rPr>
              <w:t>Реализация рекомендаций  П</w:t>
            </w:r>
            <w:r w:rsidRPr="00F40A2A">
              <w:rPr>
                <w:rFonts w:ascii="Times New Roman" w:hAnsi="Times New Roman"/>
              </w:rPr>
              <w:t>ПК и решений школьной службы сопровождения;</w:t>
            </w:r>
          </w:p>
          <w:p w14:paraId="408405E7" w14:textId="77777777" w:rsidR="00692C8E" w:rsidRPr="00F40A2A" w:rsidRDefault="00692C8E" w:rsidP="003143AF">
            <w:pPr>
              <w:rPr>
                <w:rFonts w:ascii="Times New Roman" w:hAnsi="Times New Roman"/>
              </w:rPr>
            </w:pPr>
            <w:r w:rsidRPr="00F40A2A">
              <w:rPr>
                <w:rFonts w:ascii="Times New Roman" w:hAnsi="Times New Roman"/>
              </w:rPr>
              <w:t>Выбор оптимальных образовательных программ, методов и приемов обучения с опорой на выявленные избирательные способности и личностные особенности обучающегося с ОВЗ.</w:t>
            </w:r>
          </w:p>
          <w:p w14:paraId="23E341A4" w14:textId="77777777" w:rsidR="00692C8E" w:rsidRPr="00F40A2A" w:rsidRDefault="00692C8E" w:rsidP="003143AF">
            <w:pPr>
              <w:rPr>
                <w:rFonts w:ascii="Times New Roman" w:hAnsi="Times New Roman"/>
              </w:rPr>
            </w:pPr>
            <w:r w:rsidRPr="00F40A2A">
              <w:rPr>
                <w:rFonts w:ascii="Times New Roman" w:hAnsi="Times New Roman"/>
              </w:rPr>
              <w:t>Формирование социальной компетентности обучающихся с ОВЗ, развитие адаптивных возможностей личности;</w:t>
            </w:r>
          </w:p>
          <w:p w14:paraId="6059F86F" w14:textId="77777777" w:rsidR="00692C8E" w:rsidRPr="00F40A2A" w:rsidRDefault="00692C8E" w:rsidP="003143AF">
            <w:pPr>
              <w:rPr>
                <w:rFonts w:ascii="Times New Roman" w:hAnsi="Times New Roman"/>
              </w:rPr>
            </w:pPr>
            <w:r w:rsidRPr="00F40A2A">
              <w:rPr>
                <w:rFonts w:ascii="Times New Roman" w:hAnsi="Times New Roman"/>
              </w:rPr>
              <w:t>Формирование ИКТ - компетентности, развитие коммуникативной компетенции.</w:t>
            </w:r>
          </w:p>
        </w:tc>
        <w:tc>
          <w:tcPr>
            <w:tcW w:w="0" w:type="auto"/>
            <w:shd w:val="clear" w:color="auto" w:fill="auto"/>
          </w:tcPr>
          <w:p w14:paraId="769C9B94" w14:textId="77777777" w:rsidR="00692C8E" w:rsidRPr="00F40A2A" w:rsidRDefault="00692C8E" w:rsidP="003143AF">
            <w:pPr>
              <w:rPr>
                <w:rFonts w:ascii="Times New Roman" w:hAnsi="Times New Roman"/>
              </w:rPr>
            </w:pPr>
            <w:r w:rsidRPr="00F40A2A">
              <w:rPr>
                <w:rFonts w:ascii="Times New Roman" w:hAnsi="Times New Roman"/>
              </w:rPr>
              <w:t>Индивидуальные и в малых группах коррекционно-развивающие занятия с обучающимися с ОВЗ. Индивидуальные беседы и консультации.</w:t>
            </w:r>
          </w:p>
        </w:tc>
        <w:tc>
          <w:tcPr>
            <w:tcW w:w="0" w:type="auto"/>
            <w:shd w:val="clear" w:color="auto" w:fill="auto"/>
          </w:tcPr>
          <w:p w14:paraId="71097420" w14:textId="77777777" w:rsidR="00692C8E" w:rsidRPr="00F40A2A" w:rsidRDefault="00692C8E" w:rsidP="003143AF">
            <w:pPr>
              <w:rPr>
                <w:rFonts w:ascii="Times New Roman" w:hAnsi="Times New Roman"/>
              </w:rPr>
            </w:pPr>
            <w:r w:rsidRPr="00F40A2A">
              <w:rPr>
                <w:rFonts w:ascii="Times New Roman" w:hAnsi="Times New Roman"/>
              </w:rPr>
              <w:t>Психолог, социальный педагог, медицинский работник, классный руководитель, педагоги-предметники</w:t>
            </w:r>
          </w:p>
        </w:tc>
      </w:tr>
      <w:tr w:rsidR="00692C8E" w:rsidRPr="00F40A2A" w14:paraId="7E82BE46" w14:textId="77777777" w:rsidTr="003143AF">
        <w:tc>
          <w:tcPr>
            <w:tcW w:w="0" w:type="auto"/>
            <w:gridSpan w:val="3"/>
            <w:shd w:val="clear" w:color="auto" w:fill="auto"/>
          </w:tcPr>
          <w:p w14:paraId="5820D470" w14:textId="77777777" w:rsidR="00692C8E" w:rsidRPr="00F40A2A" w:rsidRDefault="00692C8E" w:rsidP="003143AF">
            <w:pPr>
              <w:jc w:val="center"/>
              <w:rPr>
                <w:rFonts w:ascii="Times New Roman" w:hAnsi="Times New Roman"/>
                <w:b/>
                <w:i/>
              </w:rPr>
            </w:pPr>
            <w:r w:rsidRPr="00F40A2A">
              <w:rPr>
                <w:rFonts w:ascii="Times New Roman" w:hAnsi="Times New Roman"/>
                <w:b/>
                <w:i/>
              </w:rPr>
              <w:t>Консультативная работа</w:t>
            </w:r>
          </w:p>
        </w:tc>
      </w:tr>
      <w:tr w:rsidR="00692C8E" w:rsidRPr="00F40A2A" w14:paraId="38A513F7" w14:textId="77777777" w:rsidTr="003143AF">
        <w:tc>
          <w:tcPr>
            <w:tcW w:w="0" w:type="auto"/>
            <w:shd w:val="clear" w:color="auto" w:fill="auto"/>
          </w:tcPr>
          <w:p w14:paraId="78CA91B7" w14:textId="77777777" w:rsidR="00692C8E" w:rsidRPr="00F40A2A" w:rsidRDefault="00692C8E" w:rsidP="003143AF">
            <w:pPr>
              <w:rPr>
                <w:rFonts w:ascii="Times New Roman" w:hAnsi="Times New Roman"/>
              </w:rPr>
            </w:pPr>
            <w:r w:rsidRPr="00F40A2A">
              <w:rPr>
                <w:rFonts w:ascii="Times New Roman" w:hAnsi="Times New Roman"/>
              </w:rPr>
              <w:t>Консультирование педагогов  специалистами сопровождения  по проблемам оказания помощи детям с ОВЗ;</w:t>
            </w:r>
          </w:p>
          <w:p w14:paraId="0E45174A" w14:textId="77777777" w:rsidR="00692C8E" w:rsidRPr="00F40A2A" w:rsidRDefault="00692C8E" w:rsidP="003143AF">
            <w:pPr>
              <w:rPr>
                <w:rFonts w:ascii="Times New Roman" w:hAnsi="Times New Roman"/>
              </w:rPr>
            </w:pPr>
            <w:r w:rsidRPr="00F40A2A">
              <w:rPr>
                <w:rFonts w:ascii="Times New Roman" w:hAnsi="Times New Roman"/>
              </w:rPr>
              <w:t>Консультативная помощь семье  по вопросам воспитания, развития и социализации ребёнка с ОВЗ;</w:t>
            </w:r>
          </w:p>
          <w:p w14:paraId="0B9B2477" w14:textId="77777777" w:rsidR="00692C8E" w:rsidRPr="00F40A2A" w:rsidRDefault="00692C8E" w:rsidP="003143AF">
            <w:pPr>
              <w:rPr>
                <w:rFonts w:ascii="Times New Roman" w:hAnsi="Times New Roman"/>
              </w:rPr>
            </w:pPr>
            <w:r w:rsidRPr="00F40A2A">
              <w:rPr>
                <w:rFonts w:ascii="Times New Roman" w:hAnsi="Times New Roman"/>
              </w:rPr>
              <w:t>Консультационная помощь обучающимся в вопросе профессионального самоопределения.</w:t>
            </w:r>
          </w:p>
        </w:tc>
        <w:tc>
          <w:tcPr>
            <w:tcW w:w="0" w:type="auto"/>
            <w:shd w:val="clear" w:color="auto" w:fill="auto"/>
          </w:tcPr>
          <w:p w14:paraId="59D28DA5" w14:textId="77777777" w:rsidR="00692C8E" w:rsidRPr="00F40A2A" w:rsidRDefault="00692C8E" w:rsidP="003143AF">
            <w:pPr>
              <w:rPr>
                <w:rFonts w:ascii="Times New Roman" w:hAnsi="Times New Roman"/>
              </w:rPr>
            </w:pPr>
            <w:r w:rsidRPr="00F40A2A">
              <w:rPr>
                <w:rFonts w:ascii="Times New Roman" w:hAnsi="Times New Roman"/>
              </w:rPr>
              <w:t>Консультации специалистов. Беседы. Консилиум.</w:t>
            </w:r>
          </w:p>
        </w:tc>
        <w:tc>
          <w:tcPr>
            <w:tcW w:w="0" w:type="auto"/>
            <w:shd w:val="clear" w:color="auto" w:fill="auto"/>
          </w:tcPr>
          <w:p w14:paraId="7D90D76B" w14:textId="77777777" w:rsidR="00692C8E" w:rsidRPr="00F40A2A" w:rsidRDefault="00692C8E" w:rsidP="003143AF">
            <w:pPr>
              <w:rPr>
                <w:rFonts w:ascii="Times New Roman" w:hAnsi="Times New Roman"/>
              </w:rPr>
            </w:pPr>
            <w:r w:rsidRPr="00F40A2A">
              <w:rPr>
                <w:rFonts w:ascii="Times New Roman" w:hAnsi="Times New Roman"/>
              </w:rPr>
              <w:t>Психолог, учитель-логопед, социальный педагог, классный руководитель.</w:t>
            </w:r>
          </w:p>
        </w:tc>
      </w:tr>
      <w:tr w:rsidR="00692C8E" w:rsidRPr="00F40A2A" w14:paraId="6729F84C" w14:textId="77777777" w:rsidTr="003143AF">
        <w:tc>
          <w:tcPr>
            <w:tcW w:w="0" w:type="auto"/>
            <w:gridSpan w:val="3"/>
            <w:shd w:val="clear" w:color="auto" w:fill="auto"/>
          </w:tcPr>
          <w:p w14:paraId="2FFBBA61" w14:textId="77777777" w:rsidR="00692C8E" w:rsidRPr="00F40A2A" w:rsidRDefault="00692C8E" w:rsidP="003143AF">
            <w:pPr>
              <w:jc w:val="center"/>
              <w:rPr>
                <w:rFonts w:ascii="Times New Roman" w:hAnsi="Times New Roman"/>
                <w:b/>
                <w:i/>
              </w:rPr>
            </w:pPr>
            <w:r w:rsidRPr="00F40A2A">
              <w:rPr>
                <w:rFonts w:ascii="Times New Roman" w:hAnsi="Times New Roman"/>
                <w:b/>
                <w:i/>
              </w:rPr>
              <w:t>Информационно-просветительская работа</w:t>
            </w:r>
          </w:p>
        </w:tc>
      </w:tr>
      <w:tr w:rsidR="00692C8E" w:rsidRPr="00F40A2A" w14:paraId="45EC7DD7" w14:textId="77777777" w:rsidTr="003143AF">
        <w:tc>
          <w:tcPr>
            <w:tcW w:w="0" w:type="auto"/>
            <w:shd w:val="clear" w:color="auto" w:fill="auto"/>
          </w:tcPr>
          <w:p w14:paraId="50276C60" w14:textId="77777777" w:rsidR="00692C8E" w:rsidRPr="00F40A2A" w:rsidRDefault="00692C8E" w:rsidP="003143AF">
            <w:pPr>
              <w:rPr>
                <w:rFonts w:ascii="Times New Roman" w:hAnsi="Times New Roman"/>
              </w:rPr>
            </w:pPr>
            <w:r w:rsidRPr="00F40A2A">
              <w:rPr>
                <w:rFonts w:ascii="Times New Roman" w:hAnsi="Times New Roman"/>
              </w:rPr>
              <w:t>Разъяснительная деятельность по вопросам, связанным с особенностями детей с ОВЗ для обучающихся;</w:t>
            </w:r>
          </w:p>
          <w:p w14:paraId="137586E1" w14:textId="77777777" w:rsidR="00692C8E" w:rsidRPr="00F40A2A" w:rsidRDefault="00692C8E" w:rsidP="003143AF">
            <w:pPr>
              <w:rPr>
                <w:rFonts w:ascii="Times New Roman" w:hAnsi="Times New Roman"/>
              </w:rPr>
            </w:pPr>
            <w:r w:rsidRPr="00F40A2A">
              <w:rPr>
                <w:rFonts w:ascii="Times New Roman" w:hAnsi="Times New Roman"/>
              </w:rPr>
              <w:t>Использование различных форм  просветительской деятельности.</w:t>
            </w:r>
          </w:p>
          <w:p w14:paraId="1EC41DB6" w14:textId="77777777" w:rsidR="00692C8E" w:rsidRPr="00F40A2A" w:rsidRDefault="00692C8E" w:rsidP="003143AF">
            <w:pPr>
              <w:rPr>
                <w:rFonts w:ascii="Times New Roman" w:hAnsi="Times New Roman"/>
              </w:rPr>
            </w:pPr>
            <w:r w:rsidRPr="00F40A2A">
              <w:rPr>
                <w:rFonts w:ascii="Times New Roman" w:hAnsi="Times New Roman"/>
              </w:rPr>
              <w:t>Проведение тематических выступлений для педагогов и родителей.</w:t>
            </w:r>
          </w:p>
        </w:tc>
        <w:tc>
          <w:tcPr>
            <w:tcW w:w="0" w:type="auto"/>
            <w:shd w:val="clear" w:color="auto" w:fill="auto"/>
          </w:tcPr>
          <w:p w14:paraId="64B49CE4" w14:textId="77777777" w:rsidR="00692C8E" w:rsidRPr="00F40A2A" w:rsidRDefault="00692C8E" w:rsidP="003143AF">
            <w:pPr>
              <w:rPr>
                <w:rFonts w:ascii="Times New Roman" w:hAnsi="Times New Roman"/>
              </w:rPr>
            </w:pPr>
            <w:r w:rsidRPr="00F40A2A">
              <w:rPr>
                <w:rFonts w:ascii="Times New Roman" w:hAnsi="Times New Roman"/>
              </w:rPr>
              <w:t>Лекции. Беседы. Печатные материалы.</w:t>
            </w:r>
          </w:p>
        </w:tc>
        <w:tc>
          <w:tcPr>
            <w:tcW w:w="0" w:type="auto"/>
            <w:shd w:val="clear" w:color="auto" w:fill="auto"/>
          </w:tcPr>
          <w:p w14:paraId="7FF3C57E" w14:textId="77777777" w:rsidR="00692C8E" w:rsidRPr="00F40A2A" w:rsidRDefault="00692C8E" w:rsidP="003143AF">
            <w:pPr>
              <w:rPr>
                <w:rFonts w:ascii="Times New Roman" w:hAnsi="Times New Roman"/>
              </w:rPr>
            </w:pPr>
            <w:r w:rsidRPr="00F40A2A">
              <w:rPr>
                <w:rFonts w:ascii="Times New Roman" w:hAnsi="Times New Roman"/>
              </w:rPr>
              <w:t>Психолог, учитель-логопед, социальный педагог, медицинский работник</w:t>
            </w:r>
          </w:p>
        </w:tc>
      </w:tr>
    </w:tbl>
    <w:p w14:paraId="1CA47FBE" w14:textId="77777777" w:rsidR="00692C8E" w:rsidRDefault="00692C8E" w:rsidP="00692C8E">
      <w:pPr>
        <w:autoSpaceDE w:val="0"/>
        <w:autoSpaceDN w:val="0"/>
        <w:adjustRightInd w:val="0"/>
        <w:ind w:firstLine="454"/>
        <w:textAlignment w:val="center"/>
        <w:rPr>
          <w:rFonts w:ascii="Times New Roman" w:eastAsia="Times New Roman" w:hAnsi="Times New Roman"/>
          <w:iCs/>
        </w:rPr>
      </w:pPr>
    </w:p>
    <w:p w14:paraId="6DC55F4E" w14:textId="77777777" w:rsidR="00692C8E" w:rsidRDefault="00692C8E" w:rsidP="00692C8E">
      <w:pPr>
        <w:autoSpaceDE w:val="0"/>
        <w:autoSpaceDN w:val="0"/>
        <w:adjustRightInd w:val="0"/>
        <w:ind w:firstLine="454"/>
        <w:textAlignment w:val="center"/>
        <w:rPr>
          <w:rFonts w:ascii="Times New Roman" w:eastAsia="Times New Roman" w:hAnsi="Times New Roman"/>
          <w:iCs/>
        </w:rPr>
      </w:pPr>
    </w:p>
    <w:p w14:paraId="47E637E2"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b/>
          <w:bCs/>
        </w:rPr>
        <w:t>Этапы реализации программы</w:t>
      </w:r>
    </w:p>
    <w:p w14:paraId="65FABF60"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r w:rsidRPr="00140AB5">
        <w:rPr>
          <w:rFonts w:ascii="Times New Roman" w:eastAsia="Times New Roman" w:hAnsi="Times New Roman"/>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5F8CC3C1"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r w:rsidRPr="00140AB5">
        <w:rPr>
          <w:rFonts w:ascii="Times New Roman" w:eastAsia="Times New Roman" w:hAnsi="Times New Roman"/>
          <w:iCs/>
          <w:spacing w:val="2"/>
        </w:rPr>
        <w:t>Этап сбора и анализа информации</w:t>
      </w:r>
      <w:r w:rsidRPr="00140AB5">
        <w:rPr>
          <w:rFonts w:ascii="Times New Roman" w:eastAsia="Times New Roman" w:hAnsi="Times New Roman"/>
          <w:spacing w:val="2"/>
        </w:rPr>
        <w:t xml:space="preserve"> (информационно­</w:t>
      </w:r>
      <w:r w:rsidRPr="00140AB5">
        <w:rPr>
          <w:rFonts w:ascii="Times New Roman" w:eastAsia="Times New Roman" w:hAnsi="Times New Roman"/>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363EA2F3"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r w:rsidRPr="00140AB5">
        <w:rPr>
          <w:rFonts w:ascii="Times New Roman" w:eastAsia="Times New Roman" w:hAnsi="Times New Roman"/>
          <w:iCs/>
        </w:rPr>
        <w:t>Этап планирования, организации, координации</w:t>
      </w:r>
      <w:r w:rsidRPr="00140AB5">
        <w:rPr>
          <w:rFonts w:ascii="Times New Roman" w:eastAsia="Times New Roman" w:hAnsi="Times New Roman"/>
        </w:rPr>
        <w:t xml:space="preserve"> (органи</w:t>
      </w:r>
      <w:r w:rsidRPr="00140AB5">
        <w:rPr>
          <w:rFonts w:ascii="Times New Roman" w:eastAsia="Times New Roman" w:hAnsi="Times New Roman"/>
          <w:spacing w:val="-2"/>
        </w:rPr>
        <w:t xml:space="preserve">зационно­исполнительская деятельность). Результатом работы </w:t>
      </w:r>
      <w:r w:rsidRPr="00140AB5">
        <w:rPr>
          <w:rFonts w:ascii="Times New Roman" w:eastAsia="Times New Roman" w:hAnsi="Times New Roman"/>
        </w:rPr>
        <w:t xml:space="preserve">является особым образом организованный образовательный </w:t>
      </w:r>
      <w:r w:rsidRPr="00140AB5">
        <w:rPr>
          <w:rFonts w:ascii="Times New Roman" w:eastAsia="Times New Roman" w:hAnsi="Times New Roman"/>
          <w:spacing w:val="2"/>
        </w:rPr>
        <w:t>процесс, имеющий коррекционно­развивающую направлен</w:t>
      </w:r>
      <w:r w:rsidRPr="00140AB5">
        <w:rPr>
          <w:rFonts w:ascii="Times New Roman" w:eastAsia="Times New Roman" w:hAnsi="Times New Roman"/>
        </w:rPr>
        <w:t>ность, и процесс специального сопровождения детей с ОВЗ</w:t>
      </w:r>
      <w:r w:rsidRPr="00140AB5">
        <w:rPr>
          <w:rFonts w:ascii="Times New Roman" w:eastAsia="Times New Roman" w:hAnsi="Times New Roman"/>
          <w:spacing w:val="2"/>
        </w:rPr>
        <w:t xml:space="preserve"> при целенаправленно созданных (вариативных) условиях обучения, воспитания, </w:t>
      </w:r>
      <w:r w:rsidRPr="00140AB5">
        <w:rPr>
          <w:rFonts w:ascii="Times New Roman" w:eastAsia="Times New Roman" w:hAnsi="Times New Roman"/>
        </w:rPr>
        <w:t>развития, социализации рассматриваемой категории детей.</w:t>
      </w:r>
    </w:p>
    <w:p w14:paraId="1BFE03F8"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spacing w:val="2"/>
        </w:rPr>
      </w:pPr>
      <w:r w:rsidRPr="00140AB5">
        <w:rPr>
          <w:rFonts w:ascii="Times New Roman" w:eastAsia="Times New Roman" w:hAnsi="Times New Roman"/>
          <w:iCs/>
          <w:spacing w:val="2"/>
        </w:rPr>
        <w:t>Этап диагностики коррекционно­развивающей образо</w:t>
      </w:r>
      <w:r w:rsidRPr="00140AB5">
        <w:rPr>
          <w:rFonts w:ascii="Times New Roman" w:eastAsia="Times New Roman" w:hAnsi="Times New Roman"/>
          <w:iCs/>
          <w:spacing w:val="-2"/>
        </w:rPr>
        <w:t xml:space="preserve">вательной среды </w:t>
      </w:r>
      <w:r w:rsidRPr="00140AB5">
        <w:rPr>
          <w:rFonts w:ascii="Times New Roman" w:eastAsia="Times New Roman" w:hAnsi="Times New Roman"/>
          <w:spacing w:val="-2"/>
        </w:rPr>
        <w:t xml:space="preserve">(контрольно­диагностическая деятельность). </w:t>
      </w:r>
      <w:r w:rsidRPr="00140AB5">
        <w:rPr>
          <w:rFonts w:ascii="Times New Roman" w:eastAsia="Times New Roman" w:hAnsi="Times New Roman"/>
          <w:spacing w:val="2"/>
        </w:rPr>
        <w:t xml:space="preserve">Результатом является констатация соответствия созданных </w:t>
      </w:r>
      <w:r w:rsidRPr="00140AB5">
        <w:rPr>
          <w:rFonts w:ascii="Times New Roman" w:eastAsia="Times New Roman" w:hAnsi="Times New Roman"/>
        </w:rPr>
        <w:t xml:space="preserve">условий и выбранных коррекционно­развивающих и образовательных программ особым образовательным потребностям </w:t>
      </w:r>
      <w:r w:rsidRPr="00140AB5">
        <w:rPr>
          <w:rFonts w:ascii="Times New Roman" w:eastAsia="Times New Roman" w:hAnsi="Times New Roman"/>
          <w:spacing w:val="2"/>
        </w:rPr>
        <w:t>ребенка.</w:t>
      </w:r>
    </w:p>
    <w:p w14:paraId="7AEB03B4"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spacing w:val="2"/>
        </w:rPr>
        <w:t>Этап регуляции и корректировки</w:t>
      </w:r>
      <w:r w:rsidRPr="00140AB5">
        <w:rPr>
          <w:rFonts w:ascii="Times New Roman" w:eastAsia="Times New Roman" w:hAnsi="Times New Roman"/>
          <w:spacing w:val="2"/>
        </w:rPr>
        <w:t xml:space="preserve"> (регулятивно­корректировочная деятельность). Результатом является внесение </w:t>
      </w:r>
      <w:r w:rsidRPr="00140AB5">
        <w:rPr>
          <w:rFonts w:ascii="Times New Roman" w:eastAsia="Times New Roman" w:hAnsi="Times New Roman"/>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14:paraId="24F9FC97" w14:textId="77777777" w:rsidR="00692C8E" w:rsidRPr="00140AB5" w:rsidRDefault="00692C8E" w:rsidP="00692C8E">
      <w:pPr>
        <w:autoSpaceDE w:val="0"/>
        <w:autoSpaceDN w:val="0"/>
        <w:adjustRightInd w:val="0"/>
        <w:textAlignment w:val="center"/>
        <w:rPr>
          <w:rFonts w:ascii="Times New Roman" w:eastAsia="Times New Roman" w:hAnsi="Times New Roman"/>
          <w:b/>
          <w:bCs/>
        </w:rPr>
      </w:pPr>
    </w:p>
    <w:p w14:paraId="255BEB6C" w14:textId="77777777" w:rsidR="00692C8E" w:rsidRPr="00140AB5" w:rsidRDefault="00692C8E" w:rsidP="00692C8E">
      <w:pPr>
        <w:rPr>
          <w:rFonts w:ascii="Times New Roman" w:eastAsia="Times New Roman" w:hAnsi="Times New Roman"/>
          <w:b/>
          <w:iCs/>
        </w:rPr>
      </w:pPr>
      <w:r w:rsidRPr="00140AB5">
        <w:rPr>
          <w:rFonts w:ascii="Times New Roman" w:eastAsia="Times New Roman" w:hAnsi="Times New Roman"/>
          <w:b/>
          <w:iCs/>
        </w:rPr>
        <w:t>Программа медико–психолого–педагогического изучения ребенка</w:t>
      </w:r>
    </w:p>
    <w:p w14:paraId="52635B69" w14:textId="77777777" w:rsidR="00692C8E" w:rsidRPr="00140AB5" w:rsidRDefault="00692C8E" w:rsidP="00692C8E">
      <w:pPr>
        <w:rPr>
          <w:rFonts w:ascii="Times New Roman" w:eastAsia="Times New Roman" w:hAnsi="Times New Roman"/>
          <w:b/>
          <w:iCs/>
        </w:rPr>
      </w:pPr>
    </w:p>
    <w:tbl>
      <w:tblPr>
        <w:tblW w:w="9923" w:type="dxa"/>
        <w:tblInd w:w="108" w:type="dxa"/>
        <w:tblLayout w:type="fixed"/>
        <w:tblLook w:val="0000" w:firstRow="0" w:lastRow="0" w:firstColumn="0" w:lastColumn="0" w:noHBand="0" w:noVBand="0"/>
      </w:tblPr>
      <w:tblGrid>
        <w:gridCol w:w="1276"/>
        <w:gridCol w:w="3969"/>
        <w:gridCol w:w="4678"/>
      </w:tblGrid>
      <w:tr w:rsidR="00692C8E" w:rsidRPr="00140AB5" w14:paraId="560DBDD9" w14:textId="77777777" w:rsidTr="003143AF">
        <w:trPr>
          <w:trHeight w:val="570"/>
        </w:trPr>
        <w:tc>
          <w:tcPr>
            <w:tcW w:w="1276" w:type="dxa"/>
            <w:tcBorders>
              <w:top w:val="single" w:sz="4" w:space="0" w:color="000000"/>
              <w:left w:val="single" w:sz="4" w:space="0" w:color="000000"/>
              <w:bottom w:val="single" w:sz="4" w:space="0" w:color="000000"/>
            </w:tcBorders>
          </w:tcPr>
          <w:p w14:paraId="48B6A86E" w14:textId="77777777" w:rsidR="00692C8E" w:rsidRPr="00140AB5" w:rsidRDefault="00692C8E" w:rsidP="003143AF">
            <w:pPr>
              <w:snapToGrid w:val="0"/>
              <w:contextualSpacing/>
              <w:rPr>
                <w:rFonts w:ascii="Times New Roman" w:eastAsia="Times New Roman" w:hAnsi="Times New Roman"/>
              </w:rPr>
            </w:pPr>
            <w:r w:rsidRPr="00140AB5">
              <w:rPr>
                <w:rFonts w:ascii="Times New Roman" w:eastAsia="Times New Roman" w:hAnsi="Times New Roman"/>
              </w:rPr>
              <w:t>Изучение ребенка</w:t>
            </w:r>
          </w:p>
        </w:tc>
        <w:tc>
          <w:tcPr>
            <w:tcW w:w="3969" w:type="dxa"/>
            <w:tcBorders>
              <w:top w:val="single" w:sz="4" w:space="0" w:color="000000"/>
              <w:left w:val="single" w:sz="4" w:space="0" w:color="000000"/>
              <w:bottom w:val="single" w:sz="4" w:space="0" w:color="000000"/>
            </w:tcBorders>
          </w:tcPr>
          <w:p w14:paraId="22686346" w14:textId="77777777" w:rsidR="00692C8E" w:rsidRPr="00140AB5" w:rsidRDefault="00692C8E" w:rsidP="003143AF">
            <w:pPr>
              <w:snapToGrid w:val="0"/>
              <w:contextualSpacing/>
              <w:rPr>
                <w:rFonts w:ascii="Times New Roman" w:eastAsia="Times New Roman" w:hAnsi="Times New Roman"/>
              </w:rPr>
            </w:pPr>
            <w:r w:rsidRPr="00140AB5">
              <w:rPr>
                <w:rFonts w:ascii="Times New Roman" w:eastAsia="Times New Roman" w:hAnsi="Times New Roman"/>
              </w:rPr>
              <w:t>Содержание работы</w:t>
            </w:r>
          </w:p>
        </w:tc>
        <w:tc>
          <w:tcPr>
            <w:tcW w:w="4678" w:type="dxa"/>
            <w:tcBorders>
              <w:top w:val="single" w:sz="4" w:space="0" w:color="000000"/>
              <w:left w:val="single" w:sz="4" w:space="0" w:color="000000"/>
              <w:bottom w:val="single" w:sz="4" w:space="0" w:color="000000"/>
              <w:right w:val="single" w:sz="4" w:space="0" w:color="000000"/>
            </w:tcBorders>
          </w:tcPr>
          <w:p w14:paraId="19B529B5" w14:textId="77777777" w:rsidR="00692C8E" w:rsidRPr="00140AB5" w:rsidRDefault="00692C8E" w:rsidP="003143AF">
            <w:pPr>
              <w:snapToGrid w:val="0"/>
              <w:contextualSpacing/>
              <w:rPr>
                <w:rFonts w:ascii="Times New Roman" w:eastAsia="Times New Roman" w:hAnsi="Times New Roman"/>
              </w:rPr>
            </w:pPr>
            <w:r w:rsidRPr="00140AB5">
              <w:rPr>
                <w:rFonts w:ascii="Times New Roman" w:eastAsia="Times New Roman" w:hAnsi="Times New Roman"/>
              </w:rPr>
              <w:t>Где и кем выполняется работа</w:t>
            </w:r>
          </w:p>
        </w:tc>
      </w:tr>
      <w:tr w:rsidR="00692C8E" w:rsidRPr="00140AB5" w14:paraId="77B3AACA" w14:textId="77777777" w:rsidTr="003143AF">
        <w:trPr>
          <w:cantSplit/>
          <w:trHeight w:val="1943"/>
        </w:trPr>
        <w:tc>
          <w:tcPr>
            <w:tcW w:w="1276" w:type="dxa"/>
            <w:tcBorders>
              <w:top w:val="single" w:sz="4" w:space="0" w:color="000000"/>
              <w:left w:val="single" w:sz="4" w:space="0" w:color="000000"/>
              <w:bottom w:val="single" w:sz="4" w:space="0" w:color="000000"/>
            </w:tcBorders>
            <w:textDirection w:val="btLr"/>
          </w:tcPr>
          <w:p w14:paraId="68391767" w14:textId="77777777" w:rsidR="00692C8E" w:rsidRPr="00140AB5" w:rsidRDefault="00692C8E" w:rsidP="003143AF">
            <w:pPr>
              <w:snapToGrid w:val="0"/>
              <w:ind w:left="113" w:right="113"/>
              <w:contextualSpacing/>
              <w:rPr>
                <w:rFonts w:ascii="Times New Roman" w:eastAsia="Times New Roman" w:hAnsi="Times New Roman"/>
              </w:rPr>
            </w:pPr>
          </w:p>
          <w:p w14:paraId="7143C7FF" w14:textId="77777777" w:rsidR="00692C8E" w:rsidRPr="00140AB5" w:rsidRDefault="00692C8E" w:rsidP="003143AF">
            <w:pPr>
              <w:ind w:left="113" w:right="113"/>
              <w:contextualSpacing/>
              <w:rPr>
                <w:rFonts w:ascii="Times New Roman" w:eastAsia="Times New Roman" w:hAnsi="Times New Roman"/>
              </w:rPr>
            </w:pPr>
          </w:p>
          <w:p w14:paraId="505C6BF6" w14:textId="77777777" w:rsidR="00692C8E" w:rsidRPr="00140AB5" w:rsidRDefault="00692C8E" w:rsidP="003143AF">
            <w:pPr>
              <w:ind w:left="113" w:right="113"/>
              <w:contextualSpacing/>
              <w:rPr>
                <w:rFonts w:ascii="Times New Roman" w:eastAsia="Times New Roman" w:hAnsi="Times New Roman"/>
              </w:rPr>
            </w:pPr>
            <w:r w:rsidRPr="00140AB5">
              <w:rPr>
                <w:rFonts w:ascii="Times New Roman" w:eastAsia="Times New Roman" w:hAnsi="Times New Roman"/>
              </w:rPr>
              <w:t>Медицинское</w:t>
            </w:r>
          </w:p>
          <w:p w14:paraId="04A68C9F" w14:textId="77777777" w:rsidR="00692C8E" w:rsidRPr="00140AB5" w:rsidRDefault="00692C8E" w:rsidP="003143AF">
            <w:pPr>
              <w:ind w:left="113" w:right="113"/>
              <w:contextualSpacing/>
              <w:rPr>
                <w:rFonts w:ascii="Times New Roman" w:eastAsia="Times New Roman" w:hAnsi="Times New Roman"/>
              </w:rPr>
            </w:pPr>
          </w:p>
          <w:p w14:paraId="046D517C" w14:textId="77777777" w:rsidR="00692C8E" w:rsidRPr="00140AB5" w:rsidRDefault="00692C8E" w:rsidP="003143AF">
            <w:pPr>
              <w:ind w:left="113" w:right="113"/>
              <w:contextualSpacing/>
              <w:rPr>
                <w:rFonts w:ascii="Times New Roman" w:eastAsia="Times New Roman" w:hAnsi="Times New Roman"/>
              </w:rPr>
            </w:pPr>
          </w:p>
          <w:p w14:paraId="70DBAB7B" w14:textId="77777777" w:rsidR="00692C8E" w:rsidRPr="00140AB5" w:rsidRDefault="00692C8E" w:rsidP="003143AF">
            <w:pPr>
              <w:ind w:left="113" w:right="113"/>
              <w:contextualSpacing/>
              <w:rPr>
                <w:rFonts w:ascii="Times New Roman" w:eastAsia="Times New Roman" w:hAnsi="Times New Roman"/>
              </w:rPr>
            </w:pPr>
          </w:p>
          <w:p w14:paraId="364E78AF" w14:textId="77777777" w:rsidR="00692C8E" w:rsidRPr="00140AB5" w:rsidRDefault="00692C8E" w:rsidP="003143AF">
            <w:pPr>
              <w:ind w:left="113" w:right="113"/>
              <w:contextualSpacing/>
              <w:rPr>
                <w:rFonts w:ascii="Times New Roman" w:eastAsia="Times New Roman" w:hAnsi="Times New Roman"/>
              </w:rPr>
            </w:pPr>
          </w:p>
          <w:p w14:paraId="7B7893BC" w14:textId="77777777" w:rsidR="00692C8E" w:rsidRPr="00140AB5" w:rsidRDefault="00692C8E" w:rsidP="003143AF">
            <w:pPr>
              <w:ind w:left="113" w:right="113"/>
              <w:contextualSpacing/>
              <w:rPr>
                <w:rFonts w:ascii="Times New Roman" w:eastAsia="Times New Roman" w:hAnsi="Times New Roman"/>
              </w:rPr>
            </w:pPr>
          </w:p>
          <w:p w14:paraId="5BC87C0C" w14:textId="77777777" w:rsidR="00692C8E" w:rsidRPr="00140AB5" w:rsidRDefault="00692C8E" w:rsidP="003143AF">
            <w:pPr>
              <w:ind w:left="113" w:right="113"/>
              <w:contextualSpacing/>
              <w:rPr>
                <w:rFonts w:ascii="Times New Roman" w:eastAsia="Times New Roman" w:hAnsi="Times New Roman"/>
              </w:rPr>
            </w:pPr>
          </w:p>
          <w:p w14:paraId="354BAFCD" w14:textId="77777777" w:rsidR="00692C8E" w:rsidRPr="00140AB5" w:rsidRDefault="00692C8E" w:rsidP="003143AF">
            <w:pPr>
              <w:tabs>
                <w:tab w:val="left" w:pos="720"/>
              </w:tabs>
              <w:ind w:left="113" w:right="113"/>
              <w:contextualSpacing/>
              <w:rPr>
                <w:rFonts w:ascii="Times New Roman" w:eastAsia="Times New Roman" w:hAnsi="Times New Roman"/>
              </w:rPr>
            </w:pPr>
            <w:r w:rsidRPr="00140AB5">
              <w:rPr>
                <w:rFonts w:ascii="Times New Roman" w:eastAsia="Times New Roman" w:hAnsi="Times New Roman"/>
              </w:rPr>
              <w:tab/>
            </w:r>
          </w:p>
        </w:tc>
        <w:tc>
          <w:tcPr>
            <w:tcW w:w="3969" w:type="dxa"/>
            <w:tcBorders>
              <w:top w:val="single" w:sz="4" w:space="0" w:color="000000"/>
              <w:left w:val="single" w:sz="4" w:space="0" w:color="000000"/>
              <w:bottom w:val="single" w:sz="4" w:space="0" w:color="000000"/>
            </w:tcBorders>
          </w:tcPr>
          <w:p w14:paraId="33A42457"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14:paraId="3B12E16B"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4678" w:type="dxa"/>
            <w:tcBorders>
              <w:top w:val="single" w:sz="4" w:space="0" w:color="000000"/>
              <w:left w:val="single" w:sz="4" w:space="0" w:color="000000"/>
              <w:bottom w:val="single" w:sz="4" w:space="0" w:color="000000"/>
              <w:right w:val="single" w:sz="4" w:space="0" w:color="000000"/>
            </w:tcBorders>
          </w:tcPr>
          <w:p w14:paraId="5E5E881B"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Школьный медицинский работник, психолог, логопед,  классный руководитель.</w:t>
            </w:r>
          </w:p>
          <w:p w14:paraId="6B986386"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Наблюдения во время занятий, в перемены, во время игр и т. д. (педагог).</w:t>
            </w:r>
          </w:p>
          <w:p w14:paraId="502F0536"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 xml:space="preserve">Обследование ребенка медицинским работником. </w:t>
            </w:r>
          </w:p>
          <w:p w14:paraId="36E7DA6F"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Беседа медработника с родителями.</w:t>
            </w:r>
          </w:p>
        </w:tc>
      </w:tr>
      <w:tr w:rsidR="00692C8E" w:rsidRPr="00140AB5" w14:paraId="4D68420D" w14:textId="77777777" w:rsidTr="003143AF">
        <w:trPr>
          <w:cantSplit/>
          <w:trHeight w:val="1943"/>
        </w:trPr>
        <w:tc>
          <w:tcPr>
            <w:tcW w:w="1276" w:type="dxa"/>
            <w:vMerge w:val="restart"/>
            <w:tcBorders>
              <w:top w:val="single" w:sz="4" w:space="0" w:color="000000"/>
              <w:left w:val="single" w:sz="4" w:space="0" w:color="000000"/>
            </w:tcBorders>
            <w:textDirection w:val="btLr"/>
          </w:tcPr>
          <w:p w14:paraId="42ABF8C0" w14:textId="77777777" w:rsidR="00692C8E" w:rsidRDefault="00692C8E" w:rsidP="003143AF">
            <w:pPr>
              <w:snapToGrid w:val="0"/>
              <w:ind w:left="113" w:right="113"/>
              <w:contextualSpacing/>
              <w:jc w:val="center"/>
              <w:rPr>
                <w:rFonts w:ascii="Times New Roman" w:eastAsia="Times New Roman" w:hAnsi="Times New Roman"/>
              </w:rPr>
            </w:pPr>
          </w:p>
          <w:p w14:paraId="5A72B0D8" w14:textId="77777777" w:rsidR="00692C8E" w:rsidRPr="00140AB5" w:rsidRDefault="00692C8E" w:rsidP="003143AF">
            <w:pPr>
              <w:snapToGrid w:val="0"/>
              <w:ind w:left="113" w:right="113"/>
              <w:contextualSpacing/>
              <w:jc w:val="center"/>
              <w:rPr>
                <w:rFonts w:ascii="Times New Roman" w:eastAsia="Times New Roman" w:hAnsi="Times New Roman"/>
              </w:rPr>
            </w:pPr>
            <w:r w:rsidRPr="00140AB5">
              <w:rPr>
                <w:rFonts w:ascii="Times New Roman" w:eastAsia="Times New Roman" w:hAnsi="Times New Roman"/>
              </w:rPr>
              <w:t>Психологическое</w:t>
            </w:r>
          </w:p>
          <w:p w14:paraId="7CF7392A" w14:textId="77777777" w:rsidR="00692C8E" w:rsidRPr="00140AB5" w:rsidRDefault="00692C8E" w:rsidP="003143AF">
            <w:pPr>
              <w:ind w:left="113" w:right="113"/>
              <w:contextualSpacing/>
              <w:jc w:val="center"/>
              <w:rPr>
                <w:rFonts w:ascii="Times New Roman" w:eastAsia="Times New Roman" w:hAnsi="Times New Roman"/>
              </w:rPr>
            </w:pPr>
          </w:p>
          <w:p w14:paraId="3358F346" w14:textId="77777777" w:rsidR="00692C8E" w:rsidRPr="00140AB5" w:rsidRDefault="00692C8E" w:rsidP="003143AF">
            <w:pPr>
              <w:ind w:left="113" w:right="113"/>
              <w:contextualSpacing/>
              <w:jc w:val="center"/>
              <w:rPr>
                <w:rFonts w:ascii="Times New Roman" w:eastAsia="Times New Roman" w:hAnsi="Times New Roman"/>
              </w:rPr>
            </w:pPr>
          </w:p>
        </w:tc>
        <w:tc>
          <w:tcPr>
            <w:tcW w:w="3969" w:type="dxa"/>
            <w:tcBorders>
              <w:top w:val="single" w:sz="4" w:space="0" w:color="000000"/>
              <w:left w:val="single" w:sz="4" w:space="0" w:color="000000"/>
              <w:bottom w:val="single" w:sz="4" w:space="0" w:color="000000"/>
            </w:tcBorders>
          </w:tcPr>
          <w:p w14:paraId="7679975F"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Обследование актуального уровня психического развития, определение зоны ближайшего развития.</w:t>
            </w:r>
          </w:p>
          <w:p w14:paraId="31B11AA3"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u w:val="single"/>
              </w:rPr>
              <w:t>Внимание</w:t>
            </w:r>
            <w:r w:rsidRPr="00140AB5">
              <w:rPr>
                <w:rFonts w:ascii="Times New Roman" w:eastAsia="Times New Roman" w:hAnsi="Times New Roman"/>
                <w:bCs/>
              </w:rPr>
              <w:t>: устойчивость, переключаемость с одного вида деятельности на другой, объем, работоспособность.</w:t>
            </w:r>
          </w:p>
          <w:p w14:paraId="7257B441"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u w:val="single"/>
              </w:rPr>
              <w:t>Мышление</w:t>
            </w:r>
            <w:r w:rsidRPr="00140AB5">
              <w:rPr>
                <w:rFonts w:ascii="Times New Roman" w:eastAsia="Times New Roman" w:hAnsi="Times New Roman"/>
                <w:bCs/>
              </w:rPr>
              <w:t>: визуальное (линейное, структурное); понятийное (интуитивное, логическое); абстрактное, речевое, образное.</w:t>
            </w:r>
          </w:p>
          <w:p w14:paraId="29AB2809" w14:textId="77777777" w:rsidR="00692C8E" w:rsidRPr="00140AB5" w:rsidRDefault="00692C8E" w:rsidP="003143AF">
            <w:pPr>
              <w:snapToGrid w:val="0"/>
              <w:contextualSpacing/>
              <w:rPr>
                <w:rFonts w:ascii="Times New Roman" w:eastAsia="Times New Roman" w:hAnsi="Times New Roman"/>
                <w:bCs/>
              </w:rPr>
            </w:pPr>
          </w:p>
        </w:tc>
        <w:tc>
          <w:tcPr>
            <w:tcW w:w="4678" w:type="dxa"/>
            <w:tcBorders>
              <w:top w:val="single" w:sz="4" w:space="0" w:color="000000"/>
              <w:left w:val="single" w:sz="4" w:space="0" w:color="000000"/>
              <w:bottom w:val="single" w:sz="4" w:space="0" w:color="000000"/>
              <w:right w:val="single" w:sz="4" w:space="0" w:color="000000"/>
            </w:tcBorders>
          </w:tcPr>
          <w:p w14:paraId="262BB604"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Наблюдение за ребенком на занятиях и во внеурочное время (учитель, психолог)</w:t>
            </w:r>
          </w:p>
          <w:p w14:paraId="75F27BA3"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Методики Ясюковой Л.А., Р.Амтхауэра, МЭДИС, Методика сочинения Е.И.Афанасьева и Васильева Н.Л. (психолог).</w:t>
            </w:r>
          </w:p>
          <w:p w14:paraId="727E014A"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Консультации с ребенком, с родителями(психолог, педагог).</w:t>
            </w:r>
          </w:p>
          <w:p w14:paraId="6704756F"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Изучение письменных работ (учитель).</w:t>
            </w:r>
          </w:p>
          <w:p w14:paraId="3119FF6A"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Методика Александровской Е.А., Ковалёвой М.В.</w:t>
            </w:r>
          </w:p>
        </w:tc>
      </w:tr>
      <w:tr w:rsidR="00692C8E" w:rsidRPr="00140AB5" w14:paraId="004F65FC" w14:textId="77777777" w:rsidTr="003143AF">
        <w:trPr>
          <w:cantSplit/>
          <w:trHeight w:val="1427"/>
        </w:trPr>
        <w:tc>
          <w:tcPr>
            <w:tcW w:w="1276" w:type="dxa"/>
            <w:vMerge/>
            <w:tcBorders>
              <w:left w:val="single" w:sz="4" w:space="0" w:color="000000"/>
              <w:bottom w:val="single" w:sz="4" w:space="0" w:color="000000"/>
            </w:tcBorders>
            <w:textDirection w:val="btLr"/>
          </w:tcPr>
          <w:p w14:paraId="33BABD92" w14:textId="77777777" w:rsidR="00692C8E" w:rsidRPr="00140AB5" w:rsidRDefault="00692C8E" w:rsidP="003143AF">
            <w:pPr>
              <w:ind w:left="113" w:right="113"/>
              <w:contextualSpacing/>
              <w:rPr>
                <w:rFonts w:ascii="Times New Roman" w:eastAsia="Times New Roman" w:hAnsi="Times New Roman"/>
              </w:rPr>
            </w:pPr>
          </w:p>
        </w:tc>
        <w:tc>
          <w:tcPr>
            <w:tcW w:w="3969" w:type="dxa"/>
            <w:tcBorders>
              <w:top w:val="single" w:sz="4" w:space="0" w:color="000000"/>
              <w:left w:val="single" w:sz="4" w:space="0" w:color="000000"/>
              <w:bottom w:val="single" w:sz="4" w:space="0" w:color="000000"/>
            </w:tcBorders>
          </w:tcPr>
          <w:p w14:paraId="1E076381"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u w:val="single"/>
              </w:rPr>
              <w:t>Память</w:t>
            </w:r>
            <w:r w:rsidRPr="00140AB5">
              <w:rPr>
                <w:rFonts w:ascii="Times New Roman" w:eastAsia="Times New Roman" w:hAnsi="Times New Roman"/>
                <w:bCs/>
              </w:rPr>
              <w:t>: зрительная, слуховая, моторная, смешанная. Быстрота и прочность запоминания; индивидуальные особенности; моторика.</w:t>
            </w:r>
          </w:p>
          <w:p w14:paraId="1C81210F"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Школьная адаптация.</w:t>
            </w:r>
          </w:p>
        </w:tc>
        <w:tc>
          <w:tcPr>
            <w:tcW w:w="4678" w:type="dxa"/>
            <w:tcBorders>
              <w:top w:val="single" w:sz="4" w:space="0" w:color="000000"/>
              <w:left w:val="single" w:sz="4" w:space="0" w:color="000000"/>
              <w:bottom w:val="single" w:sz="4" w:space="0" w:color="000000"/>
              <w:right w:val="single" w:sz="4" w:space="0" w:color="000000"/>
            </w:tcBorders>
          </w:tcPr>
          <w:p w14:paraId="20DE0415" w14:textId="77777777" w:rsidR="00692C8E" w:rsidRPr="00140AB5" w:rsidRDefault="00692C8E" w:rsidP="003143AF">
            <w:pPr>
              <w:contextualSpacing/>
              <w:rPr>
                <w:rFonts w:ascii="Times New Roman" w:eastAsia="Times New Roman" w:hAnsi="Times New Roman"/>
                <w:bCs/>
              </w:rPr>
            </w:pPr>
          </w:p>
        </w:tc>
      </w:tr>
      <w:tr w:rsidR="00692C8E" w:rsidRPr="00140AB5" w14:paraId="3353C812" w14:textId="77777777" w:rsidTr="003143AF">
        <w:trPr>
          <w:cantSplit/>
          <w:trHeight w:val="2504"/>
        </w:trPr>
        <w:tc>
          <w:tcPr>
            <w:tcW w:w="1276" w:type="dxa"/>
            <w:tcBorders>
              <w:top w:val="single" w:sz="4" w:space="0" w:color="000000"/>
              <w:left w:val="single" w:sz="4" w:space="0" w:color="000000"/>
              <w:bottom w:val="single" w:sz="4" w:space="0" w:color="000000"/>
            </w:tcBorders>
            <w:textDirection w:val="btLr"/>
          </w:tcPr>
          <w:p w14:paraId="01082B8C" w14:textId="77777777" w:rsidR="00692C8E" w:rsidRPr="00140AB5" w:rsidRDefault="00692C8E" w:rsidP="003143AF">
            <w:pPr>
              <w:ind w:left="113" w:right="113"/>
              <w:contextualSpacing/>
              <w:rPr>
                <w:rFonts w:ascii="Times New Roman" w:eastAsia="Times New Roman" w:hAnsi="Times New Roman"/>
              </w:rPr>
            </w:pPr>
            <w:r w:rsidRPr="00140AB5">
              <w:rPr>
                <w:rFonts w:ascii="Times New Roman" w:eastAsia="Times New Roman" w:hAnsi="Times New Roman"/>
              </w:rPr>
              <w:t>Логопедическое</w:t>
            </w:r>
          </w:p>
        </w:tc>
        <w:tc>
          <w:tcPr>
            <w:tcW w:w="3969" w:type="dxa"/>
            <w:tcBorders>
              <w:top w:val="single" w:sz="4" w:space="0" w:color="000000"/>
              <w:left w:val="single" w:sz="4" w:space="0" w:color="000000"/>
              <w:bottom w:val="single" w:sz="4" w:space="0" w:color="000000"/>
            </w:tcBorders>
          </w:tcPr>
          <w:p w14:paraId="317B59C7"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Обследование речевого развития:</w:t>
            </w:r>
          </w:p>
          <w:p w14:paraId="642FE6D1"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Развитие артикуляционной моторики</w:t>
            </w:r>
          </w:p>
          <w:p w14:paraId="1CB6D5F1"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Развитие лексики</w:t>
            </w:r>
          </w:p>
          <w:p w14:paraId="2D3A3540"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Сформированности грамматического строя речи</w:t>
            </w:r>
          </w:p>
          <w:p w14:paraId="2D19A2A8"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Звуко-слоговой структуры  речи</w:t>
            </w:r>
          </w:p>
          <w:p w14:paraId="4B81C8AB"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Звукопроизношения</w:t>
            </w:r>
          </w:p>
          <w:p w14:paraId="4CFC2675"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Фонетико-фонематического восприятия</w:t>
            </w:r>
          </w:p>
          <w:p w14:paraId="005C2449" w14:textId="77777777" w:rsidR="00692C8E" w:rsidRPr="00140AB5" w:rsidRDefault="00692C8E" w:rsidP="003143AF">
            <w:pPr>
              <w:autoSpaceDE w:val="0"/>
              <w:autoSpaceDN w:val="0"/>
              <w:adjustRightInd w:val="0"/>
              <w:snapToGrid w:val="0"/>
              <w:ind w:left="0"/>
              <w:contextualSpacing/>
              <w:rPr>
                <w:rFonts w:ascii="Times New Roman" w:eastAsia="Times New Roman" w:hAnsi="Times New Roman"/>
                <w:bCs/>
              </w:rPr>
            </w:pPr>
            <w:r>
              <w:rPr>
                <w:rFonts w:ascii="Times New Roman" w:eastAsia="Times New Roman" w:hAnsi="Times New Roman"/>
                <w:bCs/>
              </w:rPr>
              <w:t>-</w:t>
            </w:r>
            <w:r w:rsidRPr="00140AB5">
              <w:rPr>
                <w:rFonts w:ascii="Times New Roman" w:eastAsia="Times New Roman" w:hAnsi="Times New Roman"/>
                <w:bCs/>
              </w:rPr>
              <w:t xml:space="preserve">Зрительно- моторной координации </w:t>
            </w:r>
          </w:p>
        </w:tc>
        <w:tc>
          <w:tcPr>
            <w:tcW w:w="4678" w:type="dxa"/>
            <w:tcBorders>
              <w:top w:val="single" w:sz="4" w:space="0" w:color="000000"/>
              <w:left w:val="single" w:sz="4" w:space="0" w:color="000000"/>
              <w:bottom w:val="single" w:sz="4" w:space="0" w:color="000000"/>
              <w:right w:val="single" w:sz="4" w:space="0" w:color="000000"/>
            </w:tcBorders>
          </w:tcPr>
          <w:p w14:paraId="69E8A676"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 xml:space="preserve">Методики фронтального и индивидуального обследования: </w:t>
            </w:r>
          </w:p>
          <w:p w14:paraId="1D46E193" w14:textId="77777777" w:rsidR="00692C8E" w:rsidRPr="00140AB5" w:rsidRDefault="00692C8E" w:rsidP="003143AF">
            <w:pPr>
              <w:shd w:val="clear" w:color="auto" w:fill="FFFFFF"/>
              <w:snapToGrid w:val="0"/>
              <w:contextualSpacing/>
              <w:rPr>
                <w:rFonts w:ascii="Times New Roman" w:eastAsia="Times New Roman" w:hAnsi="Times New Roman"/>
                <w:bCs/>
              </w:rPr>
            </w:pPr>
            <w:r w:rsidRPr="00140AB5">
              <w:rPr>
                <w:rFonts w:ascii="Times New Roman" w:eastAsia="Times New Roman" w:hAnsi="Times New Roman"/>
                <w:bCs/>
              </w:rPr>
              <w:t>Ефименковой Л.Н.</w:t>
            </w:r>
          </w:p>
          <w:p w14:paraId="43488B0F" w14:textId="77777777" w:rsidR="00692C8E" w:rsidRPr="00140AB5" w:rsidRDefault="00692C8E" w:rsidP="003143AF">
            <w:pPr>
              <w:shd w:val="clear" w:color="auto" w:fill="FFFFFF"/>
              <w:snapToGrid w:val="0"/>
              <w:contextualSpacing/>
              <w:rPr>
                <w:rFonts w:ascii="Times New Roman" w:eastAsia="Times New Roman" w:hAnsi="Times New Roman"/>
                <w:bCs/>
              </w:rPr>
            </w:pPr>
            <w:r w:rsidRPr="00140AB5">
              <w:rPr>
                <w:rFonts w:ascii="Times New Roman" w:eastAsia="Times New Roman" w:hAnsi="Times New Roman"/>
                <w:bCs/>
              </w:rPr>
              <w:t>Иншаковой О.Б.</w:t>
            </w:r>
          </w:p>
          <w:p w14:paraId="510BA34D" w14:textId="77777777" w:rsidR="00692C8E" w:rsidRPr="00140AB5" w:rsidRDefault="00692C8E" w:rsidP="003143AF">
            <w:pPr>
              <w:shd w:val="clear" w:color="auto" w:fill="FFFFFF"/>
              <w:snapToGrid w:val="0"/>
              <w:contextualSpacing/>
              <w:rPr>
                <w:rFonts w:ascii="Times New Roman" w:eastAsia="Times New Roman" w:hAnsi="Times New Roman"/>
                <w:bCs/>
              </w:rPr>
            </w:pPr>
            <w:r w:rsidRPr="00140AB5">
              <w:rPr>
                <w:rFonts w:ascii="Times New Roman" w:eastAsia="Times New Roman" w:hAnsi="Times New Roman"/>
                <w:bCs/>
              </w:rPr>
              <w:t>Наумовой Э.Д.</w:t>
            </w:r>
          </w:p>
          <w:p w14:paraId="4684AD8B" w14:textId="77777777" w:rsidR="00692C8E" w:rsidRPr="00140AB5" w:rsidRDefault="00692C8E" w:rsidP="003143AF">
            <w:pPr>
              <w:shd w:val="clear" w:color="auto" w:fill="FFFFFF"/>
              <w:snapToGrid w:val="0"/>
              <w:contextualSpacing/>
              <w:rPr>
                <w:rFonts w:ascii="Times New Roman" w:eastAsia="Times New Roman" w:hAnsi="Times New Roman"/>
                <w:bCs/>
              </w:rPr>
            </w:pPr>
            <w:r w:rsidRPr="00140AB5">
              <w:rPr>
                <w:rFonts w:ascii="Times New Roman" w:eastAsia="Times New Roman" w:hAnsi="Times New Roman"/>
                <w:bCs/>
              </w:rPr>
              <w:t>Филичевой Т.Б.</w:t>
            </w:r>
          </w:p>
          <w:p w14:paraId="6B028EE7" w14:textId="77777777" w:rsidR="00692C8E" w:rsidRPr="00140AB5" w:rsidRDefault="00692C8E" w:rsidP="003143AF">
            <w:pPr>
              <w:snapToGrid w:val="0"/>
              <w:contextualSpacing/>
              <w:rPr>
                <w:rFonts w:ascii="Times New Roman" w:eastAsia="Times New Roman" w:hAnsi="Times New Roman"/>
                <w:bCs/>
                <w:color w:val="FF0000"/>
              </w:rPr>
            </w:pPr>
          </w:p>
          <w:p w14:paraId="5C3112DA"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Наблюдения за речью ребенка на занятиях и в свободное время.</w:t>
            </w:r>
          </w:p>
          <w:p w14:paraId="61AD146D"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Изучение письменных работ.</w:t>
            </w:r>
          </w:p>
          <w:p w14:paraId="47F594A1"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Консультирование родителей (логопед).</w:t>
            </w:r>
          </w:p>
        </w:tc>
      </w:tr>
      <w:tr w:rsidR="00692C8E" w:rsidRPr="00140AB5" w14:paraId="67E5390B" w14:textId="77777777" w:rsidTr="003143AF">
        <w:trPr>
          <w:cantSplit/>
          <w:trHeight w:val="1842"/>
        </w:trPr>
        <w:tc>
          <w:tcPr>
            <w:tcW w:w="1276" w:type="dxa"/>
            <w:tcBorders>
              <w:top w:val="single" w:sz="4" w:space="0" w:color="000000"/>
              <w:left w:val="single" w:sz="4" w:space="0" w:color="000000"/>
              <w:bottom w:val="single" w:sz="4" w:space="0" w:color="000000"/>
            </w:tcBorders>
            <w:textDirection w:val="btLr"/>
          </w:tcPr>
          <w:p w14:paraId="302F1D60" w14:textId="77777777" w:rsidR="00692C8E" w:rsidRPr="00140AB5" w:rsidRDefault="00692C8E" w:rsidP="003143AF">
            <w:pPr>
              <w:snapToGrid w:val="0"/>
              <w:ind w:left="113" w:right="113"/>
              <w:contextualSpacing/>
              <w:rPr>
                <w:rFonts w:ascii="Times New Roman" w:eastAsia="Times New Roman" w:hAnsi="Times New Roman"/>
              </w:rPr>
            </w:pPr>
          </w:p>
          <w:p w14:paraId="1A86C69E" w14:textId="77777777" w:rsidR="00692C8E" w:rsidRPr="00140AB5" w:rsidRDefault="00692C8E" w:rsidP="003143AF">
            <w:pPr>
              <w:ind w:left="113" w:right="113"/>
              <w:contextualSpacing/>
              <w:rPr>
                <w:rFonts w:ascii="Times New Roman" w:eastAsia="Times New Roman" w:hAnsi="Times New Roman"/>
              </w:rPr>
            </w:pPr>
          </w:p>
          <w:p w14:paraId="3F7E4D9A" w14:textId="77777777" w:rsidR="00692C8E" w:rsidRPr="00140AB5" w:rsidRDefault="00692C8E" w:rsidP="003143AF">
            <w:pPr>
              <w:ind w:left="113" w:right="113"/>
              <w:contextualSpacing/>
              <w:rPr>
                <w:rFonts w:ascii="Times New Roman" w:eastAsia="Times New Roman" w:hAnsi="Times New Roman"/>
              </w:rPr>
            </w:pPr>
          </w:p>
          <w:p w14:paraId="6B73DB3E" w14:textId="77777777" w:rsidR="00692C8E" w:rsidRPr="00140AB5" w:rsidRDefault="00692C8E" w:rsidP="003143AF">
            <w:pPr>
              <w:ind w:left="113" w:right="113"/>
              <w:contextualSpacing/>
              <w:rPr>
                <w:rFonts w:ascii="Times New Roman" w:eastAsia="Times New Roman" w:hAnsi="Times New Roman"/>
              </w:rPr>
            </w:pPr>
          </w:p>
          <w:p w14:paraId="56AED29B" w14:textId="77777777" w:rsidR="00692C8E" w:rsidRPr="00140AB5" w:rsidRDefault="00692C8E" w:rsidP="003143AF">
            <w:pPr>
              <w:ind w:left="113" w:right="113"/>
              <w:contextualSpacing/>
              <w:rPr>
                <w:rFonts w:ascii="Times New Roman" w:eastAsia="Times New Roman" w:hAnsi="Times New Roman"/>
              </w:rPr>
            </w:pPr>
            <w:r w:rsidRPr="00140AB5">
              <w:rPr>
                <w:rFonts w:ascii="Times New Roman" w:eastAsia="Times New Roman" w:hAnsi="Times New Roman"/>
              </w:rPr>
              <w:t>Социально–педагогическое</w:t>
            </w:r>
          </w:p>
          <w:p w14:paraId="0BD27288" w14:textId="77777777" w:rsidR="00692C8E" w:rsidRPr="00140AB5" w:rsidRDefault="00692C8E" w:rsidP="003143AF">
            <w:pPr>
              <w:ind w:left="113" w:right="113"/>
              <w:contextualSpacing/>
              <w:rPr>
                <w:rFonts w:ascii="Times New Roman" w:eastAsia="Times New Roman" w:hAnsi="Times New Roman"/>
              </w:rPr>
            </w:pPr>
          </w:p>
        </w:tc>
        <w:tc>
          <w:tcPr>
            <w:tcW w:w="3969" w:type="dxa"/>
            <w:tcBorders>
              <w:top w:val="single" w:sz="4" w:space="0" w:color="000000"/>
              <w:left w:val="single" w:sz="4" w:space="0" w:color="000000"/>
              <w:bottom w:val="single" w:sz="4" w:space="0" w:color="000000"/>
            </w:tcBorders>
          </w:tcPr>
          <w:p w14:paraId="2380864D"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 xml:space="preserve">Семья ребенка: состав семьи, условия воспитания. </w:t>
            </w:r>
          </w:p>
          <w:p w14:paraId="14AD08F9"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4D3DF97F"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Мотивы учебной деятельности: прилежание, отношение к отметке, похвале или порицанию учителя, воспитателя.</w:t>
            </w:r>
          </w:p>
          <w:p w14:paraId="5D994A16"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14:paraId="5CBC1CBC"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14:paraId="37A743F8"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w:t>
            </w:r>
          </w:p>
          <w:p w14:paraId="26E75B9C"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аутистические проявления, обидчивость, эгоизм. Уровень притязаний и самооценка.</w:t>
            </w:r>
          </w:p>
        </w:tc>
        <w:tc>
          <w:tcPr>
            <w:tcW w:w="4678" w:type="dxa"/>
            <w:tcBorders>
              <w:top w:val="single" w:sz="4" w:space="0" w:color="000000"/>
              <w:left w:val="single" w:sz="4" w:space="0" w:color="000000"/>
              <w:bottom w:val="single" w:sz="4" w:space="0" w:color="000000"/>
              <w:right w:val="single" w:sz="4" w:space="0" w:color="000000"/>
            </w:tcBorders>
          </w:tcPr>
          <w:p w14:paraId="14B23356" w14:textId="77777777" w:rsidR="00692C8E" w:rsidRPr="00140AB5" w:rsidRDefault="00692C8E" w:rsidP="003143AF">
            <w:pPr>
              <w:snapToGrid w:val="0"/>
              <w:contextualSpacing/>
              <w:rPr>
                <w:rFonts w:ascii="Times New Roman" w:eastAsia="Times New Roman" w:hAnsi="Times New Roman"/>
                <w:bCs/>
              </w:rPr>
            </w:pPr>
            <w:r w:rsidRPr="00140AB5">
              <w:rPr>
                <w:rFonts w:ascii="Times New Roman" w:eastAsia="Times New Roman" w:hAnsi="Times New Roman"/>
                <w:bCs/>
              </w:rPr>
              <w:t>Посещение семьи ребенка (учитель, зам.директора по ВР).</w:t>
            </w:r>
          </w:p>
          <w:p w14:paraId="13681E8C"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Наблюдения во время занятий, изучение работ ученика (педагог, психолог).</w:t>
            </w:r>
          </w:p>
          <w:p w14:paraId="1C688C18"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Анкетирование по выявлению школьных трудностей (учитель, психолог).</w:t>
            </w:r>
          </w:p>
          <w:p w14:paraId="71D34723"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Опросник мотивации Н.Г.Лускановой (психолог).</w:t>
            </w:r>
          </w:p>
          <w:p w14:paraId="515D026C"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Тест Люшера(психолог).</w:t>
            </w:r>
          </w:p>
          <w:p w14:paraId="7832DB0C"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Консультации с родителями и учителями– предметниками.(психолог, педагог).</w:t>
            </w:r>
          </w:p>
          <w:p w14:paraId="520A5830"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Тест Тэммл, Дорки, Амен (психолог).</w:t>
            </w:r>
          </w:p>
          <w:p w14:paraId="71E61AF3"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Социометрическое исследование Джона Морено (педагог, психолог).</w:t>
            </w:r>
          </w:p>
          <w:p w14:paraId="23A4E39A"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Анкета для родителей и учителей.</w:t>
            </w:r>
          </w:p>
          <w:p w14:paraId="07BC4039"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Наблюдение за ребенком в различных видах деятельности.</w:t>
            </w:r>
          </w:p>
          <w:p w14:paraId="5BF883CD" w14:textId="77777777" w:rsidR="00692C8E" w:rsidRPr="00140AB5" w:rsidRDefault="00692C8E" w:rsidP="003143AF">
            <w:pPr>
              <w:contextualSpacing/>
              <w:rPr>
                <w:rFonts w:ascii="Times New Roman" w:eastAsia="Times New Roman" w:hAnsi="Times New Roman"/>
                <w:bCs/>
              </w:rPr>
            </w:pPr>
            <w:r w:rsidRPr="00140AB5">
              <w:rPr>
                <w:rFonts w:ascii="Times New Roman" w:eastAsia="Times New Roman" w:hAnsi="Times New Roman"/>
                <w:bCs/>
              </w:rPr>
              <w:t>Методика Дембо – Рубинштейна (психолог).</w:t>
            </w:r>
          </w:p>
        </w:tc>
      </w:tr>
    </w:tbl>
    <w:p w14:paraId="5FCA5893" w14:textId="77777777" w:rsidR="00692C8E" w:rsidRPr="00140AB5" w:rsidRDefault="00692C8E" w:rsidP="00692C8E">
      <w:pPr>
        <w:ind w:firstLine="567"/>
        <w:rPr>
          <w:rFonts w:ascii="Times New Roman" w:eastAsia="Times New Roman" w:hAnsi="Times New Roman"/>
        </w:rPr>
      </w:pPr>
    </w:p>
    <w:p w14:paraId="70B4E9B9" w14:textId="77777777" w:rsidR="00692C8E" w:rsidRPr="00140AB5" w:rsidRDefault="00692C8E" w:rsidP="00692C8E">
      <w:pPr>
        <w:ind w:firstLine="567"/>
        <w:rPr>
          <w:rFonts w:ascii="Times New Roman" w:eastAsia="Times New Roman" w:hAnsi="Times New Roman"/>
        </w:rPr>
      </w:pPr>
      <w:r w:rsidRPr="00140AB5">
        <w:rPr>
          <w:rFonts w:ascii="Times New Roman" w:eastAsia="Times New Roman" w:hAnsi="Times New Roman"/>
        </w:rPr>
        <w:t>На основе диагностических данных заполняются психологическое заключение на  ребёнка с ОВЗ, протокол динамического наблюдения,  психолого-педагогическая характеристика,  речевая карта, предоставляемые на ППК (ПМПК), где ребёнку назначаются сопровождающие специалисты (ведущие) по коррекционной работе и программа дальнейшего обучения.</w:t>
      </w:r>
    </w:p>
    <w:p w14:paraId="677754BE" w14:textId="77777777" w:rsidR="00692C8E" w:rsidRPr="00140AB5" w:rsidRDefault="00692C8E" w:rsidP="00692C8E">
      <w:pPr>
        <w:rPr>
          <w:rFonts w:ascii="Times New Roman" w:eastAsia="Times New Roman" w:hAnsi="Times New Roman"/>
          <w:b/>
        </w:rPr>
      </w:pPr>
    </w:p>
    <w:p w14:paraId="67FAE4A6" w14:textId="77777777" w:rsidR="00692C8E" w:rsidRDefault="00692C8E" w:rsidP="00692C8E">
      <w:pPr>
        <w:rPr>
          <w:rFonts w:ascii="Times New Roman" w:eastAsia="Times New Roman" w:hAnsi="Times New Roman"/>
          <w:b/>
        </w:rPr>
      </w:pPr>
      <w:r w:rsidRPr="00140AB5">
        <w:rPr>
          <w:rFonts w:ascii="Times New Roman" w:eastAsia="Times New Roman" w:hAnsi="Times New Roman"/>
          <w:b/>
        </w:rPr>
        <w:t>Комплексная медико-психолого-педагогическая коррекция обучающихся с ОВЗ</w:t>
      </w:r>
    </w:p>
    <w:p w14:paraId="1F22962A" w14:textId="77777777" w:rsidR="00692C8E" w:rsidRPr="00140AB5" w:rsidRDefault="00692C8E" w:rsidP="00692C8E">
      <w:pPr>
        <w:rPr>
          <w:rFonts w:ascii="Times New Roman" w:eastAsia="Times New Roman" w:hAnsi="Times New Roman"/>
          <w:b/>
        </w:rPr>
      </w:pP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551"/>
        <w:gridCol w:w="1396"/>
        <w:gridCol w:w="3119"/>
        <w:gridCol w:w="1820"/>
      </w:tblGrid>
      <w:tr w:rsidR="00692C8E" w:rsidRPr="00140AB5" w14:paraId="70B08836" w14:textId="77777777" w:rsidTr="003143AF">
        <w:trPr>
          <w:jc w:val="center"/>
        </w:trPr>
        <w:tc>
          <w:tcPr>
            <w:tcW w:w="993" w:type="dxa"/>
          </w:tcPr>
          <w:p w14:paraId="0CE78547"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Направ</w:t>
            </w:r>
          </w:p>
          <w:p w14:paraId="28F0BB3A"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Ление</w:t>
            </w:r>
          </w:p>
        </w:tc>
        <w:tc>
          <w:tcPr>
            <w:tcW w:w="2551" w:type="dxa"/>
          </w:tcPr>
          <w:p w14:paraId="364B7005"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Цель</w:t>
            </w:r>
          </w:p>
        </w:tc>
        <w:tc>
          <w:tcPr>
            <w:tcW w:w="1396" w:type="dxa"/>
          </w:tcPr>
          <w:p w14:paraId="07154264"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Форма</w:t>
            </w:r>
          </w:p>
        </w:tc>
        <w:tc>
          <w:tcPr>
            <w:tcW w:w="3119" w:type="dxa"/>
          </w:tcPr>
          <w:p w14:paraId="55A0B03F"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Содержание</w:t>
            </w:r>
          </w:p>
        </w:tc>
        <w:tc>
          <w:tcPr>
            <w:tcW w:w="1820" w:type="dxa"/>
          </w:tcPr>
          <w:p w14:paraId="10964A64"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Предполагаемый результат</w:t>
            </w:r>
          </w:p>
        </w:tc>
      </w:tr>
      <w:tr w:rsidR="00692C8E" w:rsidRPr="00140AB5" w14:paraId="0360C4F7" w14:textId="77777777" w:rsidTr="003143AF">
        <w:trPr>
          <w:jc w:val="center"/>
        </w:trPr>
        <w:tc>
          <w:tcPr>
            <w:tcW w:w="993" w:type="dxa"/>
          </w:tcPr>
          <w:p w14:paraId="3F666E10"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Педагогическая коррекция</w:t>
            </w:r>
          </w:p>
        </w:tc>
        <w:tc>
          <w:tcPr>
            <w:tcW w:w="2551" w:type="dxa"/>
          </w:tcPr>
          <w:p w14:paraId="57992BC3"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Исправление или сглаживание отклонений и нарушений развития, преодоление трудностей обучения</w:t>
            </w:r>
          </w:p>
          <w:p w14:paraId="2A30AA6A" w14:textId="77777777" w:rsidR="00692C8E" w:rsidRPr="00140AB5" w:rsidRDefault="00692C8E" w:rsidP="003143AF">
            <w:pPr>
              <w:rPr>
                <w:rFonts w:ascii="Times New Roman" w:eastAsia="Times New Roman" w:hAnsi="Times New Roman"/>
              </w:rPr>
            </w:pPr>
          </w:p>
        </w:tc>
        <w:tc>
          <w:tcPr>
            <w:tcW w:w="1396" w:type="dxa"/>
          </w:tcPr>
          <w:p w14:paraId="28065E6E"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уроки и коррекционные  занятия</w:t>
            </w:r>
          </w:p>
        </w:tc>
        <w:tc>
          <w:tcPr>
            <w:tcW w:w="3119" w:type="dxa"/>
          </w:tcPr>
          <w:p w14:paraId="17616519"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Реализация программ коррекционных занятий Осуществление индивидуального подхода обучения ребенка с ОВЗ.</w:t>
            </w:r>
          </w:p>
        </w:tc>
        <w:tc>
          <w:tcPr>
            <w:tcW w:w="1820" w:type="dxa"/>
          </w:tcPr>
          <w:p w14:paraId="0E704055"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Освоение обучающимися образовательной программы</w:t>
            </w:r>
          </w:p>
        </w:tc>
      </w:tr>
      <w:tr w:rsidR="00692C8E" w:rsidRPr="00140AB5" w14:paraId="59A17BB9" w14:textId="77777777" w:rsidTr="003143AF">
        <w:trPr>
          <w:jc w:val="center"/>
        </w:trPr>
        <w:tc>
          <w:tcPr>
            <w:tcW w:w="993" w:type="dxa"/>
          </w:tcPr>
          <w:p w14:paraId="3270E12B"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Психо</w:t>
            </w:r>
          </w:p>
          <w:p w14:paraId="2F7AF342"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 xml:space="preserve">логическая </w:t>
            </w:r>
            <w:r w:rsidRPr="00140AB5">
              <w:rPr>
                <w:rFonts w:ascii="Times New Roman" w:eastAsia="Times New Roman" w:hAnsi="Times New Roman"/>
              </w:rPr>
              <w:lastRenderedPageBreak/>
              <w:t>коррекция</w:t>
            </w:r>
          </w:p>
        </w:tc>
        <w:tc>
          <w:tcPr>
            <w:tcW w:w="2551" w:type="dxa"/>
          </w:tcPr>
          <w:p w14:paraId="1AD2ED24"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lastRenderedPageBreak/>
              <w:t>Коррекция и развитие познавательной и эмоционально-волево</w:t>
            </w:r>
            <w:r w:rsidRPr="00140AB5">
              <w:rPr>
                <w:rFonts w:ascii="Times New Roman" w:eastAsia="Times New Roman" w:hAnsi="Times New Roman"/>
              </w:rPr>
              <w:lastRenderedPageBreak/>
              <w:t>й сферы ребенка</w:t>
            </w:r>
          </w:p>
        </w:tc>
        <w:tc>
          <w:tcPr>
            <w:tcW w:w="1396" w:type="dxa"/>
          </w:tcPr>
          <w:p w14:paraId="28E04077"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lastRenderedPageBreak/>
              <w:t xml:space="preserve">коррекционно-развивающие </w:t>
            </w:r>
            <w:r w:rsidRPr="00140AB5">
              <w:rPr>
                <w:rFonts w:ascii="Times New Roman" w:eastAsia="Times New Roman" w:hAnsi="Times New Roman"/>
              </w:rPr>
              <w:lastRenderedPageBreak/>
              <w:t>занятия</w:t>
            </w:r>
          </w:p>
        </w:tc>
        <w:tc>
          <w:tcPr>
            <w:tcW w:w="3119" w:type="dxa"/>
          </w:tcPr>
          <w:p w14:paraId="3E15EC86"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lastRenderedPageBreak/>
              <w:t xml:space="preserve">Реализация коррекционно – развивающих программ и методических разработок с </w:t>
            </w:r>
            <w:r w:rsidRPr="00140AB5">
              <w:rPr>
                <w:rFonts w:ascii="Times New Roman" w:eastAsia="Times New Roman" w:hAnsi="Times New Roman"/>
              </w:rPr>
              <w:lastRenderedPageBreak/>
              <w:t>обучающимися с ОВЗ</w:t>
            </w:r>
          </w:p>
        </w:tc>
        <w:tc>
          <w:tcPr>
            <w:tcW w:w="1820" w:type="dxa"/>
          </w:tcPr>
          <w:p w14:paraId="6A1F9B9B"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lastRenderedPageBreak/>
              <w:t xml:space="preserve">Сформированность психических </w:t>
            </w:r>
            <w:r w:rsidRPr="00140AB5">
              <w:rPr>
                <w:rFonts w:ascii="Times New Roman" w:eastAsia="Times New Roman" w:hAnsi="Times New Roman"/>
              </w:rPr>
              <w:lastRenderedPageBreak/>
              <w:t>процессов, необходимых для освоения образовательной программы</w:t>
            </w:r>
          </w:p>
        </w:tc>
      </w:tr>
      <w:tr w:rsidR="00692C8E" w:rsidRPr="00140AB5" w14:paraId="56DB984D" w14:textId="77777777" w:rsidTr="003143AF">
        <w:trPr>
          <w:trHeight w:val="1429"/>
          <w:jc w:val="center"/>
        </w:trPr>
        <w:tc>
          <w:tcPr>
            <w:tcW w:w="993" w:type="dxa"/>
          </w:tcPr>
          <w:p w14:paraId="2314500F"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lastRenderedPageBreak/>
              <w:t>Логопедичес</w:t>
            </w:r>
          </w:p>
          <w:p w14:paraId="5D501FD9"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кая коррекция</w:t>
            </w:r>
          </w:p>
        </w:tc>
        <w:tc>
          <w:tcPr>
            <w:tcW w:w="2551" w:type="dxa"/>
          </w:tcPr>
          <w:p w14:paraId="65E29DD9"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Коррекция речевого развития обучающихся с ОВЗ</w:t>
            </w:r>
          </w:p>
        </w:tc>
        <w:tc>
          <w:tcPr>
            <w:tcW w:w="1396" w:type="dxa"/>
          </w:tcPr>
          <w:p w14:paraId="41CE7BC1"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коррекционно – развивающие  групповые и индивидуальные занятия</w:t>
            </w:r>
          </w:p>
        </w:tc>
        <w:tc>
          <w:tcPr>
            <w:tcW w:w="3119" w:type="dxa"/>
          </w:tcPr>
          <w:p w14:paraId="296E6080" w14:textId="77777777" w:rsidR="00692C8E" w:rsidRPr="00140AB5" w:rsidRDefault="00692C8E" w:rsidP="003143AF">
            <w:pPr>
              <w:tabs>
                <w:tab w:val="left" w:pos="2382"/>
              </w:tabs>
              <w:rPr>
                <w:rFonts w:ascii="Times New Roman" w:eastAsia="Times New Roman" w:hAnsi="Times New Roman"/>
              </w:rPr>
            </w:pPr>
            <w:r w:rsidRPr="00140AB5">
              <w:rPr>
                <w:rFonts w:ascii="Times New Roman" w:eastAsia="Times New Roman" w:hAnsi="Times New Roman"/>
              </w:rPr>
              <w:t>Реализация программ и методических разработок с детьми с ОВЗ</w:t>
            </w:r>
          </w:p>
        </w:tc>
        <w:tc>
          <w:tcPr>
            <w:tcW w:w="1820" w:type="dxa"/>
          </w:tcPr>
          <w:p w14:paraId="0A78C99F"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Сформированность устной и письменной речи для успешного освоения Образовательной программы</w:t>
            </w:r>
          </w:p>
        </w:tc>
      </w:tr>
      <w:tr w:rsidR="00692C8E" w:rsidRPr="00140AB5" w14:paraId="4312F43D" w14:textId="77777777" w:rsidTr="003143AF">
        <w:trPr>
          <w:jc w:val="center"/>
        </w:trPr>
        <w:tc>
          <w:tcPr>
            <w:tcW w:w="993" w:type="dxa"/>
          </w:tcPr>
          <w:p w14:paraId="416E9D03"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Меди</w:t>
            </w:r>
          </w:p>
          <w:p w14:paraId="4B8A4A2A"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цин</w:t>
            </w:r>
          </w:p>
          <w:p w14:paraId="134C1171"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ская коррекция</w:t>
            </w:r>
          </w:p>
        </w:tc>
        <w:tc>
          <w:tcPr>
            <w:tcW w:w="2551" w:type="dxa"/>
          </w:tcPr>
          <w:p w14:paraId="6845C9E8"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Коррекция физического здоровья обучающегося</w:t>
            </w:r>
          </w:p>
        </w:tc>
        <w:tc>
          <w:tcPr>
            <w:tcW w:w="1396" w:type="dxa"/>
          </w:tcPr>
          <w:p w14:paraId="585FA96A"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оздоровительные процедуры</w:t>
            </w:r>
          </w:p>
        </w:tc>
        <w:tc>
          <w:tcPr>
            <w:tcW w:w="3119" w:type="dxa"/>
          </w:tcPr>
          <w:p w14:paraId="68F32311"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План оздоровительных мероприятий для обучающихся с ОВЗ</w:t>
            </w:r>
          </w:p>
        </w:tc>
        <w:tc>
          <w:tcPr>
            <w:tcW w:w="1820" w:type="dxa"/>
          </w:tcPr>
          <w:p w14:paraId="52954207" w14:textId="77777777" w:rsidR="00692C8E" w:rsidRPr="00140AB5" w:rsidRDefault="00692C8E" w:rsidP="003143AF">
            <w:pPr>
              <w:rPr>
                <w:rFonts w:ascii="Times New Roman" w:eastAsia="Times New Roman" w:hAnsi="Times New Roman"/>
              </w:rPr>
            </w:pPr>
            <w:r w:rsidRPr="00140AB5">
              <w:rPr>
                <w:rFonts w:ascii="Times New Roman" w:eastAsia="Times New Roman" w:hAnsi="Times New Roman"/>
              </w:rPr>
              <w:t>Улучшение физического здоровья обучающихся</w:t>
            </w:r>
          </w:p>
        </w:tc>
      </w:tr>
    </w:tbl>
    <w:p w14:paraId="49309F00" w14:textId="77777777" w:rsidR="00692C8E" w:rsidRPr="00140AB5" w:rsidRDefault="00692C8E" w:rsidP="00692C8E">
      <w:pPr>
        <w:rPr>
          <w:rFonts w:ascii="Times New Roman" w:eastAsia="Times New Roman" w:hAnsi="Times New Roman"/>
          <w:b/>
        </w:rPr>
      </w:pPr>
    </w:p>
    <w:p w14:paraId="6950B0D8" w14:textId="77777777" w:rsidR="00692C8E" w:rsidRPr="00140AB5" w:rsidRDefault="00692C8E" w:rsidP="00692C8E">
      <w:pPr>
        <w:tabs>
          <w:tab w:val="left" w:pos="5625"/>
        </w:tabs>
        <w:ind w:firstLine="708"/>
        <w:rPr>
          <w:rFonts w:ascii="Times New Roman" w:eastAsia="Times New Roman" w:hAnsi="Times New Roman"/>
          <w:b/>
        </w:rPr>
      </w:pPr>
    </w:p>
    <w:p w14:paraId="579D333F"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b/>
          <w:bCs/>
        </w:rPr>
      </w:pPr>
    </w:p>
    <w:p w14:paraId="44C3DD7D" w14:textId="77777777" w:rsidR="00692C8E" w:rsidRPr="00AF42A4" w:rsidRDefault="00692C8E" w:rsidP="00692C8E">
      <w:pPr>
        <w:pStyle w:val="s1"/>
        <w:shd w:val="clear" w:color="auto" w:fill="FFFFFF"/>
        <w:spacing w:before="0" w:beforeAutospacing="0" w:after="171" w:afterAutospacing="0"/>
        <w:jc w:val="both"/>
        <w:rPr>
          <w:b/>
          <w:bCs/>
        </w:rPr>
      </w:pPr>
      <w:r>
        <w:rPr>
          <w:b/>
          <w:color w:val="464C55"/>
        </w:rPr>
        <w:t>2.4.3.О</w:t>
      </w:r>
      <w:r w:rsidRPr="00B809B0">
        <w:rPr>
          <w:b/>
          <w:color w:val="464C55"/>
        </w:rPr>
        <w:t>писание специальных условий обучения и воспитания детей с ограни</w:t>
      </w:r>
      <w:r>
        <w:rPr>
          <w:b/>
          <w:color w:val="464C55"/>
        </w:rPr>
        <w:t>ченными возможностями здоровья</w:t>
      </w:r>
    </w:p>
    <w:p w14:paraId="2914E9F1"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b/>
          <w:bCs/>
        </w:rPr>
      </w:pPr>
    </w:p>
    <w:p w14:paraId="225F7AC0"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r w:rsidRPr="00140AB5">
        <w:rPr>
          <w:rFonts w:ascii="Times New Roman" w:eastAsia="Times New Roman" w:hAnsi="Times New Roman"/>
          <w:spacing w:val="2"/>
        </w:rPr>
        <w:t>Программа коррекционной работы предусматривает соз</w:t>
      </w:r>
      <w:r w:rsidRPr="00140AB5">
        <w:rPr>
          <w:rFonts w:ascii="Times New Roman" w:eastAsia="Times New Roman" w:hAnsi="Times New Roman"/>
        </w:rPr>
        <w:t>дание в образовательной организации специальных услови</w:t>
      </w:r>
      <w:r w:rsidRPr="00140AB5">
        <w:rPr>
          <w:rFonts w:ascii="Times New Roman" w:eastAsia="Times New Roman" w:hAnsi="Times New Roman"/>
          <w:spacing w:val="2"/>
        </w:rPr>
        <w:t>й  обучения и воспитания детей с ОВЗ</w:t>
      </w:r>
      <w:r w:rsidRPr="00140AB5">
        <w:rPr>
          <w:rFonts w:ascii="Times New Roman" w:eastAsia="Times New Roman" w:hAnsi="Times New Roman"/>
        </w:rPr>
        <w:t>, включающих:</w:t>
      </w:r>
    </w:p>
    <w:p w14:paraId="43F4D411" w14:textId="77777777" w:rsidR="00692C8E" w:rsidRDefault="00692C8E" w:rsidP="00692C8E">
      <w:pPr>
        <w:autoSpaceDE w:val="0"/>
        <w:autoSpaceDN w:val="0"/>
        <w:adjustRightInd w:val="0"/>
        <w:ind w:firstLine="454"/>
        <w:textAlignment w:val="center"/>
        <w:rPr>
          <w:rFonts w:ascii="Times New Roman" w:eastAsia="Times New Roman" w:hAnsi="Times New Roman"/>
          <w:iCs/>
          <w:u w:val="single"/>
        </w:rPr>
      </w:pPr>
    </w:p>
    <w:p w14:paraId="2278727C"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u w:val="single"/>
        </w:rPr>
        <w:t>Психолого­педагогическое обеспечение</w:t>
      </w:r>
      <w:r w:rsidRPr="00140AB5">
        <w:rPr>
          <w:rFonts w:ascii="Times New Roman" w:eastAsia="Times New Roman" w:hAnsi="Times New Roman"/>
          <w:iCs/>
        </w:rPr>
        <w:t xml:space="preserve">, </w:t>
      </w:r>
      <w:r w:rsidRPr="00140AB5">
        <w:rPr>
          <w:rFonts w:ascii="Times New Roman" w:eastAsia="Times New Roman" w:hAnsi="Times New Roman"/>
        </w:rPr>
        <w:t>в том числе:</w:t>
      </w:r>
    </w:p>
    <w:p w14:paraId="01CCBE84"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26B57BA9" w14:textId="77777777" w:rsidR="00692C8E" w:rsidRPr="00140AB5" w:rsidRDefault="00692C8E" w:rsidP="00692C8E">
      <w:pPr>
        <w:ind w:firstLine="680"/>
        <w:contextualSpacing/>
        <w:outlineLvl w:val="1"/>
        <w:rPr>
          <w:rFonts w:ascii="Times New Roman" w:eastAsia="Times New Roman" w:hAnsi="Times New Roman"/>
          <w:spacing w:val="-2"/>
        </w:rPr>
      </w:pPr>
      <w:r w:rsidRPr="00140AB5">
        <w:rPr>
          <w:rFonts w:ascii="Times New Roman" w:eastAsia="Times New Roman" w:hAnsi="Times New Roman"/>
        </w:rPr>
        <w:t xml:space="preserve">обеспечение психолого­педагогических условий (коррекционная направленность учебно­воспитательной деятельности; </w:t>
      </w:r>
      <w:r w:rsidRPr="00140AB5">
        <w:rPr>
          <w:rFonts w:ascii="Times New Roman" w:eastAsia="Times New Roman" w:hAnsi="Times New Roman"/>
          <w:spacing w:val="-2"/>
        </w:rPr>
        <w:t>учет индивидуальных особенностей ребенка; соблюдение ком</w:t>
      </w:r>
      <w:r w:rsidRPr="00140AB5">
        <w:rPr>
          <w:rFonts w:ascii="Times New Roman" w:eastAsia="Times New Roman" w:hAnsi="Times New Roman"/>
        </w:rPr>
        <w:t>фортного психоэмоционального режима; использование со</w:t>
      </w:r>
      <w:r w:rsidRPr="00140AB5">
        <w:rPr>
          <w:rFonts w:ascii="Times New Roman" w:eastAsia="Times New Roman" w:hAnsi="Times New Roman"/>
          <w:spacing w:val="-2"/>
        </w:rPr>
        <w:t>временных педагогических технологий, в том числе информа</w:t>
      </w:r>
      <w:r w:rsidRPr="00140AB5">
        <w:rPr>
          <w:rFonts w:ascii="Times New Roman" w:eastAsia="Times New Roman" w:hAnsi="Times New Roman"/>
        </w:rPr>
        <w:t xml:space="preserve">ционных, компьютерных, для оптимизации образовательной </w:t>
      </w:r>
      <w:r w:rsidRPr="00140AB5">
        <w:rPr>
          <w:rFonts w:ascii="Times New Roman" w:eastAsia="Times New Roman" w:hAnsi="Times New Roman"/>
          <w:spacing w:val="-2"/>
        </w:rPr>
        <w:t>деятельности, повышения ее эффективности, доступности);</w:t>
      </w:r>
    </w:p>
    <w:p w14:paraId="1B55D499"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14:paraId="46C99FAA"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spacing w:val="-2"/>
        </w:rPr>
        <w:t>обеспечение здоровьесберегающих условий (оздоровительный и охранительный режим, укрепление физического и пси</w:t>
      </w:r>
      <w:r w:rsidRPr="00140AB5">
        <w:rPr>
          <w:rFonts w:ascii="Times New Roman" w:eastAsia="Times New Roman" w:hAnsi="Times New Roman"/>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FFF0B6F"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36667086" w14:textId="77777777" w:rsidR="00692C8E" w:rsidRPr="00140AB5" w:rsidRDefault="00692C8E" w:rsidP="00692C8E">
      <w:pPr>
        <w:ind w:firstLine="680"/>
        <w:contextualSpacing/>
        <w:outlineLvl w:val="1"/>
        <w:rPr>
          <w:rFonts w:ascii="Times New Roman" w:eastAsia="Times New Roman" w:hAnsi="Times New Roman"/>
        </w:rPr>
      </w:pPr>
      <w:r w:rsidRPr="00140AB5">
        <w:rPr>
          <w:rFonts w:ascii="Times New Roman" w:eastAsia="Times New Roman" w:hAnsi="Times New Roman"/>
        </w:rPr>
        <w:lastRenderedPageBreak/>
        <w:t>развитие системы обучения и воспитания детей, имеющих сложные нарушения психического и (или) физического развития.</w:t>
      </w:r>
    </w:p>
    <w:p w14:paraId="12F79E4C" w14:textId="77777777" w:rsidR="00692C8E" w:rsidRDefault="00692C8E" w:rsidP="00692C8E">
      <w:pPr>
        <w:autoSpaceDE w:val="0"/>
        <w:autoSpaceDN w:val="0"/>
        <w:adjustRightInd w:val="0"/>
        <w:ind w:firstLine="454"/>
        <w:textAlignment w:val="center"/>
        <w:rPr>
          <w:rFonts w:ascii="Times New Roman" w:eastAsia="Times New Roman" w:hAnsi="Times New Roman"/>
          <w:iCs/>
          <w:u w:val="single"/>
        </w:rPr>
      </w:pPr>
    </w:p>
    <w:p w14:paraId="40808660"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u w:val="single"/>
        </w:rPr>
      </w:pPr>
      <w:r w:rsidRPr="00140AB5">
        <w:rPr>
          <w:rFonts w:ascii="Times New Roman" w:eastAsia="Times New Roman" w:hAnsi="Times New Roman"/>
          <w:iCs/>
          <w:u w:val="single"/>
        </w:rPr>
        <w:t>Программно­методическое обеспечение</w:t>
      </w:r>
    </w:p>
    <w:p w14:paraId="1DAFF6A1" w14:textId="77777777" w:rsidR="00692C8E"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rPr>
        <w:t>В процессе реализации программы коррекционной рабо</w:t>
      </w:r>
      <w:r w:rsidRPr="00140AB5">
        <w:rPr>
          <w:rFonts w:ascii="Times New Roman" w:eastAsia="Times New Roman" w:hAnsi="Times New Roman"/>
          <w:spacing w:val="2"/>
        </w:rPr>
        <w:t>ты могут быть использованы коррекционно­развивающие</w:t>
      </w:r>
      <w:r>
        <w:rPr>
          <w:rFonts w:ascii="Times New Roman" w:eastAsia="Times New Roman" w:hAnsi="Times New Roman"/>
          <w:spacing w:val="2"/>
        </w:rPr>
        <w:t xml:space="preserve"> </w:t>
      </w:r>
      <w:r w:rsidRPr="00140AB5">
        <w:rPr>
          <w:rFonts w:ascii="Times New Roman" w:eastAsia="Times New Roman" w:hAnsi="Times New Roman"/>
        </w:rPr>
        <w:t>программы, диагностический и коррекционно­развивающий</w:t>
      </w:r>
      <w:r>
        <w:rPr>
          <w:rFonts w:ascii="Times New Roman" w:eastAsia="Times New Roman" w:hAnsi="Times New Roman"/>
        </w:rPr>
        <w:t xml:space="preserve"> </w:t>
      </w:r>
      <w:r w:rsidRPr="00140AB5">
        <w:rPr>
          <w:rFonts w:ascii="Times New Roman" w:eastAsia="Times New Roman" w:hAnsi="Times New Roman"/>
          <w:spacing w:val="-2"/>
        </w:rPr>
        <w:t>инструментарий, необходимый для осуществления профессио</w:t>
      </w:r>
      <w:r w:rsidRPr="00140AB5">
        <w:rPr>
          <w:rFonts w:ascii="Times New Roman" w:eastAsia="Times New Roman" w:hAnsi="Times New Roman"/>
        </w:rPr>
        <w:t>нальной деятельнос</w:t>
      </w:r>
      <w:r>
        <w:rPr>
          <w:rFonts w:ascii="Times New Roman" w:eastAsia="Times New Roman" w:hAnsi="Times New Roman"/>
        </w:rPr>
        <w:t xml:space="preserve">ти учителя, педагога­психолога </w:t>
      </w:r>
      <w:r w:rsidRPr="00140AB5">
        <w:rPr>
          <w:rFonts w:ascii="Times New Roman" w:eastAsia="Times New Roman" w:hAnsi="Times New Roman"/>
        </w:rPr>
        <w:t>и</w:t>
      </w:r>
      <w:r w:rsidRPr="00140AB5">
        <w:rPr>
          <w:rFonts w:hint="eastAsia"/>
        </w:rPr>
        <w:t> </w:t>
      </w:r>
      <w:r w:rsidRPr="00140AB5">
        <w:rPr>
          <w:rFonts w:ascii="Times New Roman" w:eastAsia="Times New Roman" w:hAnsi="Times New Roman"/>
        </w:rPr>
        <w:t>др.</w:t>
      </w:r>
    </w:p>
    <w:p w14:paraId="02954B98"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spacing w:val="-2"/>
        </w:rPr>
      </w:pPr>
      <w:r w:rsidRPr="00140AB5">
        <w:rPr>
          <w:rFonts w:ascii="Times New Roman" w:eastAsia="Times New Roman" w:hAnsi="Times New Roman"/>
        </w:rPr>
        <w:t xml:space="preserve">В случаях обучения детей с выраженными нарушениями </w:t>
      </w:r>
      <w:r w:rsidRPr="00140AB5">
        <w:rPr>
          <w:rFonts w:ascii="Times New Roman" w:eastAsia="Times New Roman" w:hAnsi="Times New Roman"/>
          <w:spacing w:val="-2"/>
        </w:rPr>
        <w:t>психического и (или) физического развития по индивидуаль</w:t>
      </w:r>
      <w:r w:rsidRPr="00140AB5">
        <w:rPr>
          <w:rFonts w:ascii="Times New Roman" w:eastAsia="Times New Roman" w:hAnsi="Times New Roman"/>
        </w:rPr>
        <w:t>ному учебному плану целесообразным является использова</w:t>
      </w:r>
      <w:r w:rsidRPr="00140AB5">
        <w:rPr>
          <w:rFonts w:ascii="Times New Roman" w:eastAsia="Times New Roman" w:hAnsi="Times New Roman"/>
          <w:spacing w:val="-4"/>
        </w:rPr>
        <w:t>ние адаптированных образовательных программ</w:t>
      </w:r>
      <w:r w:rsidRPr="00140AB5">
        <w:rPr>
          <w:rFonts w:ascii="Times New Roman" w:eastAsia="Times New Roman" w:hAnsi="Times New Roman"/>
          <w:spacing w:val="-2"/>
        </w:rPr>
        <w:t>.</w:t>
      </w:r>
    </w:p>
    <w:p w14:paraId="3481B62D" w14:textId="77777777" w:rsidR="00692C8E" w:rsidRDefault="00692C8E" w:rsidP="00692C8E">
      <w:pPr>
        <w:autoSpaceDE w:val="0"/>
        <w:autoSpaceDN w:val="0"/>
        <w:adjustRightInd w:val="0"/>
        <w:ind w:firstLine="454"/>
        <w:textAlignment w:val="center"/>
        <w:rPr>
          <w:rFonts w:ascii="Times New Roman" w:eastAsia="Times New Roman" w:hAnsi="Times New Roman"/>
          <w:iCs/>
          <w:u w:val="single"/>
        </w:rPr>
      </w:pPr>
    </w:p>
    <w:p w14:paraId="6F36996A"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u w:val="single"/>
        </w:rPr>
      </w:pPr>
      <w:r w:rsidRPr="00140AB5">
        <w:rPr>
          <w:rFonts w:ascii="Times New Roman" w:eastAsia="Times New Roman" w:hAnsi="Times New Roman"/>
          <w:iCs/>
          <w:u w:val="single"/>
        </w:rPr>
        <w:t>Кадровое обеспечение</w:t>
      </w:r>
    </w:p>
    <w:p w14:paraId="1CA869C7"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spacing w:val="2"/>
        </w:rPr>
        <w:t>Важным моментом реализации программы коррекцион</w:t>
      </w:r>
      <w:r w:rsidRPr="00140AB5">
        <w:rPr>
          <w:rFonts w:ascii="Times New Roman" w:eastAsia="Times New Roman" w:hAnsi="Times New Roman"/>
        </w:rPr>
        <w:t>ной работы является кадровое обеспечение. Коррекционная работа осуществляется специалистами соответствую</w:t>
      </w:r>
      <w:r w:rsidRPr="00140AB5">
        <w:rPr>
          <w:rFonts w:ascii="Times New Roman" w:eastAsia="Times New Roman" w:hAnsi="Times New Roman"/>
          <w:spacing w:val="2"/>
        </w:rPr>
        <w:t>щей квалификации, имеющими специализированное обра</w:t>
      </w:r>
      <w:r w:rsidRPr="00140AB5">
        <w:rPr>
          <w:rFonts w:ascii="Times New Roman" w:eastAsia="Times New Roman" w:hAnsi="Times New Roman"/>
        </w:rPr>
        <w:t xml:space="preserve">зование, и педагогами, прошедшими обязательную курсовую подготовку </w:t>
      </w:r>
      <w:r w:rsidRPr="00140AB5">
        <w:rPr>
          <w:rFonts w:ascii="Times New Roman" w:eastAsia="Times New Roman" w:hAnsi="Times New Roman"/>
          <w:spacing w:val="2"/>
        </w:rPr>
        <w:t xml:space="preserve">или другие виды профессиональной подготовки в рамках </w:t>
      </w:r>
      <w:r w:rsidRPr="00140AB5">
        <w:rPr>
          <w:rFonts w:ascii="Times New Roman" w:eastAsia="Times New Roman" w:hAnsi="Times New Roman"/>
        </w:rPr>
        <w:t>обозначенной темы.</w:t>
      </w:r>
    </w:p>
    <w:p w14:paraId="03EEAAEC"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spacing w:val="2"/>
        </w:rPr>
        <w:t xml:space="preserve">Специфика организации образовательной и коррекционной работы с детьми, имеющими нарушения развития, </w:t>
      </w:r>
      <w:r w:rsidRPr="00140AB5">
        <w:rPr>
          <w:rFonts w:ascii="Times New Roman" w:eastAsia="Times New Roman" w:hAnsi="Times New Roman"/>
        </w:rPr>
        <w:t>обусловливает необходимость специальной подготовки педа</w:t>
      </w:r>
      <w:r w:rsidRPr="00140AB5">
        <w:rPr>
          <w:rFonts w:ascii="Times New Roman" w:eastAsia="Times New Roman" w:hAnsi="Times New Roman"/>
          <w:spacing w:val="2"/>
        </w:rPr>
        <w:t xml:space="preserve">гогического коллектива образовательной организации. Для этого необходимо обеспечены на постоянной основе </w:t>
      </w:r>
      <w:r w:rsidRPr="00140AB5">
        <w:rPr>
          <w:rFonts w:ascii="Times New Roman" w:eastAsia="Times New Roman" w:hAnsi="Times New Roman"/>
        </w:rPr>
        <w:t>подготовка, переподготовка и повышение квалификации</w:t>
      </w:r>
      <w:r w:rsidRPr="00140AB5">
        <w:rPr>
          <w:rFonts w:ascii="Times New Roman" w:eastAsia="Times New Roman" w:hAnsi="Times New Roman"/>
          <w:spacing w:val="2"/>
        </w:rPr>
        <w:t xml:space="preserve"> работников МБОУ «СОШ № 1</w:t>
      </w:r>
      <w:r w:rsidR="00CC1334">
        <w:rPr>
          <w:rFonts w:ascii="Times New Roman" w:eastAsia="Times New Roman" w:hAnsi="Times New Roman"/>
          <w:spacing w:val="2"/>
        </w:rPr>
        <w:t>0</w:t>
      </w:r>
      <w:r w:rsidRPr="00140AB5">
        <w:rPr>
          <w:rFonts w:ascii="Times New Roman" w:eastAsia="Times New Roman" w:hAnsi="Times New Roman"/>
          <w:spacing w:val="2"/>
        </w:rPr>
        <w:t xml:space="preserve">»,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140AB5">
        <w:rPr>
          <w:rFonts w:ascii="Times New Roman" w:eastAsia="Times New Roman" w:hAnsi="Times New Roman"/>
        </w:rPr>
        <w:t>и реабилитационного процесса.</w:t>
      </w:r>
    </w:p>
    <w:p w14:paraId="761FD8FA"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p>
    <w:p w14:paraId="3ED3E655"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u w:val="single"/>
        </w:rPr>
      </w:pPr>
      <w:r w:rsidRPr="00140AB5">
        <w:rPr>
          <w:rFonts w:ascii="Times New Roman" w:eastAsia="Times New Roman" w:hAnsi="Times New Roman"/>
          <w:iCs/>
          <w:u w:val="single"/>
        </w:rPr>
        <w:t>Материально­техническое обеспечение</w:t>
      </w:r>
    </w:p>
    <w:p w14:paraId="623819ED"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iCs/>
        </w:rPr>
      </w:pPr>
      <w:r w:rsidRPr="00140AB5">
        <w:rPr>
          <w:rFonts w:ascii="Times New Roman" w:eastAsia="Times New Roman" w:hAnsi="Times New Roman"/>
        </w:rPr>
        <w:t>Материально</w:t>
      </w:r>
      <w:r w:rsidRPr="00140AB5">
        <w:rPr>
          <w:rFonts w:ascii="Times New Roman" w:eastAsia="Times New Roman" w:hAnsi="Times New Roman"/>
        </w:rPr>
        <w:noBreakHyphen/>
        <w:t>техническое обеспечение заключается в обеспечении надлежащей материально</w:t>
      </w:r>
      <w:r w:rsidRPr="00140AB5">
        <w:rPr>
          <w:rFonts w:ascii="Times New Roman" w:eastAsia="Times New Roman" w:hAnsi="Times New Roman"/>
        </w:rPr>
        <w:noBreakHyphen/>
        <w:t>технической базы, позво</w:t>
      </w:r>
      <w:r w:rsidRPr="00140AB5">
        <w:rPr>
          <w:rFonts w:ascii="Times New Roman" w:eastAsia="Times New Roman" w:hAnsi="Times New Roman"/>
          <w:spacing w:val="2"/>
        </w:rPr>
        <w:t>ляющей создать адаптивную и коррекционно</w:t>
      </w:r>
      <w:r w:rsidRPr="00140AB5">
        <w:rPr>
          <w:rFonts w:ascii="Times New Roman" w:eastAsia="Times New Roman" w:hAnsi="Times New Roman"/>
          <w:spacing w:val="2"/>
        </w:rPr>
        <w:noBreakHyphen/>
        <w:t xml:space="preserve">развивающую </w:t>
      </w:r>
      <w:r w:rsidRPr="00140AB5">
        <w:rPr>
          <w:rFonts w:ascii="Times New Roman" w:eastAsia="Times New Roman" w:hAnsi="Times New Roman"/>
        </w:rPr>
        <w:t>среду образовательной организации в том числе надлежащие материально</w:t>
      </w:r>
      <w:r w:rsidRPr="00140AB5">
        <w:rPr>
          <w:rFonts w:ascii="Times New Roman" w:eastAsia="Times New Roman" w:hAnsi="Times New Roman"/>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140AB5">
        <w:rPr>
          <w:rFonts w:ascii="Times New Roman" w:eastAsia="Times New Roman" w:hAnsi="Times New Roman"/>
          <w:spacing w:val="2"/>
        </w:rPr>
        <w:t>специализированное учебное, реабилитационное, медицин</w:t>
      </w:r>
      <w:r w:rsidRPr="00140AB5">
        <w:rPr>
          <w:rFonts w:ascii="Times New Roman" w:eastAsia="Times New Roman" w:hAnsi="Times New Roman"/>
          <w:spacing w:val="-2"/>
        </w:rPr>
        <w:t>ское оборудование, а также оборудование и технические средства обучения лиц с ОВЗ</w:t>
      </w:r>
      <w:r w:rsidRPr="00140AB5">
        <w:rPr>
          <w:rFonts w:ascii="Times New Roman" w:eastAsia="Times New Roman" w:hAnsi="Times New Roman"/>
        </w:rPr>
        <w:t xml:space="preserve"> индивидуального и коллективного пользования, для организации коррекционных и реабилитационных кабинетов, орга</w:t>
      </w:r>
      <w:r w:rsidRPr="00140AB5">
        <w:rPr>
          <w:rFonts w:ascii="Times New Roman" w:eastAsia="Times New Roman" w:hAnsi="Times New Roman"/>
          <w:spacing w:val="2"/>
        </w:rPr>
        <w:t xml:space="preserve">низации спортивных и массовых мероприятий, питания, </w:t>
      </w:r>
      <w:r w:rsidRPr="00140AB5">
        <w:rPr>
          <w:rFonts w:ascii="Times New Roman" w:eastAsia="Times New Roman" w:hAnsi="Times New Roman"/>
        </w:rPr>
        <w:t>обе</w:t>
      </w:r>
      <w:r w:rsidRPr="00140AB5">
        <w:rPr>
          <w:rFonts w:ascii="Times New Roman" w:eastAsia="Times New Roman" w:hAnsi="Times New Roman"/>
          <w:spacing w:val="2"/>
        </w:rPr>
        <w:t>спечения медицинского обслуживания, оздоровительных и лечебно­профилактических мероприятий, хозяйственно</w:t>
      </w:r>
      <w:r w:rsidRPr="00140AB5">
        <w:rPr>
          <w:rFonts w:ascii="Times New Roman" w:eastAsia="Times New Roman" w:hAnsi="Times New Roman"/>
          <w:spacing w:val="2"/>
        </w:rPr>
        <w:noBreakHyphen/>
        <w:t>бы</w:t>
      </w:r>
      <w:r w:rsidRPr="00140AB5">
        <w:rPr>
          <w:rFonts w:ascii="Times New Roman" w:eastAsia="Times New Roman" w:hAnsi="Times New Roman"/>
        </w:rPr>
        <w:t>тового и санитарно­гигиенического обслуживания).</w:t>
      </w:r>
    </w:p>
    <w:p w14:paraId="1D478B24" w14:textId="77777777" w:rsidR="00692C8E" w:rsidRDefault="00692C8E" w:rsidP="00692C8E">
      <w:pPr>
        <w:autoSpaceDE w:val="0"/>
        <w:autoSpaceDN w:val="0"/>
        <w:adjustRightInd w:val="0"/>
        <w:ind w:firstLine="454"/>
        <w:textAlignment w:val="center"/>
        <w:rPr>
          <w:rFonts w:ascii="Times New Roman" w:eastAsia="Times New Roman" w:hAnsi="Times New Roman"/>
          <w:iCs/>
          <w:u w:val="single"/>
        </w:rPr>
      </w:pPr>
    </w:p>
    <w:p w14:paraId="5CB1A916"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u w:val="single"/>
        </w:rPr>
      </w:pPr>
      <w:r w:rsidRPr="00140AB5">
        <w:rPr>
          <w:rFonts w:ascii="Times New Roman" w:eastAsia="Times New Roman" w:hAnsi="Times New Roman"/>
          <w:iCs/>
          <w:u w:val="single"/>
        </w:rPr>
        <w:t>Информационное обеспечение</w:t>
      </w:r>
    </w:p>
    <w:p w14:paraId="26B095FF" w14:textId="77777777" w:rsidR="00692C8E" w:rsidRDefault="00692C8E" w:rsidP="00692C8E">
      <w:pPr>
        <w:pStyle w:val="ab"/>
        <w:ind w:left="0" w:right="21" w:firstLine="454"/>
        <w:rPr>
          <w:sz w:val="24"/>
          <w:szCs w:val="24"/>
        </w:rPr>
      </w:pPr>
      <w:r>
        <w:rPr>
          <w:sz w:val="24"/>
          <w:szCs w:val="24"/>
        </w:rPr>
        <w:t>В МБОУ «СОШ №1</w:t>
      </w:r>
      <w:r w:rsidR="00CC1334">
        <w:rPr>
          <w:sz w:val="24"/>
          <w:szCs w:val="24"/>
        </w:rPr>
        <w:t>0</w:t>
      </w:r>
      <w:r w:rsidRPr="00F70893">
        <w:rPr>
          <w:sz w:val="24"/>
          <w:szCs w:val="24"/>
        </w:rPr>
        <w:t>» создана информационная образовательная среда, на основе которой возможно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 Также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14:paraId="5F772BC8" w14:textId="77777777" w:rsidR="00692C8E" w:rsidRDefault="00692C8E" w:rsidP="00692C8E">
      <w:pPr>
        <w:pStyle w:val="ab"/>
        <w:ind w:left="0" w:right="21"/>
        <w:jc w:val="left"/>
        <w:rPr>
          <w:b/>
          <w:sz w:val="24"/>
          <w:szCs w:val="24"/>
        </w:rPr>
      </w:pPr>
    </w:p>
    <w:p w14:paraId="79D770D1" w14:textId="77777777" w:rsidR="00692C8E" w:rsidRDefault="00692C8E" w:rsidP="00692C8E">
      <w:pPr>
        <w:shd w:val="clear" w:color="auto" w:fill="FFFFFF"/>
        <w:textAlignment w:val="baseline"/>
        <w:rPr>
          <w:rFonts w:ascii="Times New Roman" w:eastAsia="Times New Roman" w:hAnsi="Times New Roman" w:cs="Times New Roman"/>
          <w:b/>
          <w:bCs/>
          <w:color w:val="444455"/>
        </w:rPr>
      </w:pPr>
      <w:r w:rsidRPr="00835B97">
        <w:rPr>
          <w:rFonts w:ascii="Times New Roman" w:eastAsia="Times New Roman" w:hAnsi="Times New Roman" w:cs="Times New Roman"/>
          <w:b/>
          <w:bCs/>
          <w:color w:val="444455"/>
        </w:rPr>
        <w:t xml:space="preserve">2.4.4. Механизм </w:t>
      </w:r>
      <w:r>
        <w:rPr>
          <w:rFonts w:ascii="Times New Roman" w:eastAsia="Times New Roman" w:hAnsi="Times New Roman" w:cs="Times New Roman"/>
          <w:b/>
          <w:bCs/>
          <w:color w:val="444455"/>
        </w:rPr>
        <w:t>реализации программы</w:t>
      </w:r>
    </w:p>
    <w:p w14:paraId="591007F9"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spacing w:val="2"/>
        </w:rPr>
        <w:t>Основными механизмами реализации коррекционной</w:t>
      </w:r>
      <w:r w:rsidRPr="00140AB5">
        <w:rPr>
          <w:rFonts w:ascii="Times New Roman" w:eastAsia="Times New Roman" w:hAnsi="Times New Roman"/>
          <w:spacing w:val="2"/>
        </w:rPr>
        <w:br/>
      </w:r>
      <w:r w:rsidRPr="00140AB5">
        <w:rPr>
          <w:rFonts w:ascii="Times New Roman" w:eastAsia="Times New Roman" w:hAnsi="Times New Roman"/>
        </w:rPr>
        <w:lastRenderedPageBreak/>
        <w:t>ра</w:t>
      </w:r>
      <w:r w:rsidRPr="00140AB5">
        <w:rPr>
          <w:rFonts w:ascii="Times New Roman" w:eastAsia="Times New Roman" w:hAnsi="Times New Roman"/>
          <w:spacing w:val="2"/>
        </w:rPr>
        <w:t xml:space="preserve">боты являются оптимально выстроенное </w:t>
      </w:r>
      <w:r w:rsidRPr="00140AB5">
        <w:rPr>
          <w:rFonts w:ascii="Times New Roman" w:eastAsia="Times New Roman" w:hAnsi="Times New Roman"/>
          <w:iCs/>
          <w:spacing w:val="2"/>
        </w:rPr>
        <w:t xml:space="preserve">взаимодействие </w:t>
      </w:r>
      <w:r w:rsidRPr="00140AB5">
        <w:rPr>
          <w:rFonts w:ascii="Times New Roman" w:eastAsia="Times New Roman" w:hAnsi="Times New Roman"/>
          <w:iCs/>
        </w:rPr>
        <w:t>специалистов образовательной организации</w:t>
      </w:r>
      <w:r w:rsidRPr="00140AB5">
        <w:rPr>
          <w:rFonts w:ascii="Times New Roman" w:eastAsia="Times New Roman" w:hAnsi="Times New Roman"/>
        </w:rPr>
        <w:t xml:space="preserve"> обеспечивающее системное сопровождение детей с ограниченными воз</w:t>
      </w:r>
      <w:r w:rsidRPr="00140AB5">
        <w:rPr>
          <w:rFonts w:ascii="Times New Roman" w:eastAsia="Times New Roman" w:hAnsi="Times New Roman"/>
          <w:spacing w:val="2"/>
        </w:rPr>
        <w:t xml:space="preserve">можностями здоровья специалистами различного профиля в образовательном процессе, и </w:t>
      </w:r>
      <w:r w:rsidRPr="00140AB5">
        <w:rPr>
          <w:rFonts w:ascii="Times New Roman" w:eastAsia="Times New Roman" w:hAnsi="Times New Roman"/>
          <w:iCs/>
          <w:spacing w:val="2"/>
        </w:rPr>
        <w:t>социальное партнерство</w:t>
      </w:r>
      <w:r w:rsidRPr="00140AB5">
        <w:rPr>
          <w:rFonts w:ascii="Times New Roman" w:eastAsia="Times New Roman" w:hAnsi="Times New Roman"/>
          <w:spacing w:val="2"/>
        </w:rPr>
        <w:t xml:space="preserve">, </w:t>
      </w:r>
      <w:r w:rsidRPr="00140AB5">
        <w:rPr>
          <w:rFonts w:ascii="Times New Roman" w:eastAsia="Times New Roman" w:hAnsi="Times New Roman"/>
          <w:spacing w:val="-2"/>
        </w:rPr>
        <w:t>предполагающее профессиональное взаимодействие образовательной организации</w:t>
      </w:r>
      <w:r w:rsidRPr="00140AB5">
        <w:rPr>
          <w:rFonts w:ascii="Times New Roman" w:eastAsia="Times New Roman" w:hAnsi="Times New Roman"/>
        </w:rPr>
        <w:t xml:space="preserve"> с внешними ресурсами (организациями различных ведомств, общественными организациями и другими институтами общества).</w:t>
      </w:r>
    </w:p>
    <w:p w14:paraId="570EB3A6"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rPr>
        <w:t>Взаимодействие специалистов образовательной организации</w:t>
      </w:r>
      <w:r w:rsidRPr="00140AB5">
        <w:rPr>
          <w:rFonts w:ascii="Times New Roman" w:eastAsia="Times New Roman" w:hAnsi="Times New Roman"/>
        </w:rPr>
        <w:t xml:space="preserve"> предусматривает:</w:t>
      </w:r>
    </w:p>
    <w:p w14:paraId="6A0EB920" w14:textId="77777777" w:rsidR="00692C8E" w:rsidRPr="00140AB5" w:rsidRDefault="00692C8E" w:rsidP="00692C8E">
      <w:pPr>
        <w:ind w:left="0"/>
        <w:contextualSpacing/>
        <w:outlineLvl w:val="1"/>
        <w:rPr>
          <w:rFonts w:ascii="Times New Roman" w:eastAsia="Times New Roman" w:hAnsi="Times New Roman"/>
        </w:rPr>
      </w:pPr>
      <w:r>
        <w:rPr>
          <w:rFonts w:ascii="Times New Roman" w:eastAsia="Times New Roman" w:hAnsi="Times New Roman"/>
        </w:rPr>
        <w:t>-</w:t>
      </w:r>
      <w:r w:rsidRPr="00140AB5">
        <w:rPr>
          <w:rFonts w:ascii="Times New Roman" w:eastAsia="Times New Roman" w:hAnsi="Times New Roman"/>
        </w:rPr>
        <w:t>комплексность в определении и решении проблем ребенка, предоставлении ему квалифицированной помощи специалистов разного профиля;</w:t>
      </w:r>
    </w:p>
    <w:p w14:paraId="51E0E7F3" w14:textId="77777777" w:rsidR="00692C8E" w:rsidRPr="00140AB5" w:rsidRDefault="00692C8E" w:rsidP="00692C8E">
      <w:pPr>
        <w:ind w:left="0"/>
        <w:contextualSpacing/>
        <w:outlineLvl w:val="1"/>
        <w:rPr>
          <w:rFonts w:ascii="Times New Roman" w:eastAsia="Times New Roman" w:hAnsi="Times New Roman"/>
        </w:rPr>
      </w:pPr>
      <w:r>
        <w:rPr>
          <w:rFonts w:ascii="Times New Roman" w:eastAsia="Times New Roman" w:hAnsi="Times New Roman"/>
        </w:rPr>
        <w:t>-</w:t>
      </w:r>
      <w:r w:rsidRPr="00140AB5">
        <w:rPr>
          <w:rFonts w:ascii="Times New Roman" w:eastAsia="Times New Roman" w:hAnsi="Times New Roman"/>
        </w:rPr>
        <w:t>многоаспектный анализ личностного и познавательного развития ребенка;</w:t>
      </w:r>
    </w:p>
    <w:p w14:paraId="3C2F41A0" w14:textId="77777777" w:rsidR="00692C8E" w:rsidRPr="00140AB5" w:rsidRDefault="00692C8E" w:rsidP="00692C8E">
      <w:pPr>
        <w:ind w:left="0"/>
        <w:contextualSpacing/>
        <w:outlineLvl w:val="1"/>
        <w:rPr>
          <w:rFonts w:ascii="Times New Roman" w:eastAsia="Times New Roman" w:hAnsi="Times New Roman"/>
        </w:rPr>
      </w:pPr>
      <w:r>
        <w:rPr>
          <w:rFonts w:ascii="Times New Roman" w:eastAsia="Times New Roman" w:hAnsi="Times New Roman"/>
        </w:rPr>
        <w:t>-</w:t>
      </w:r>
      <w:r w:rsidRPr="00140AB5">
        <w:rPr>
          <w:rFonts w:ascii="Times New Roman" w:eastAsia="Times New Roman" w:hAnsi="Times New Roman"/>
        </w:rPr>
        <w:t>составление комплексных индивидуальных программ общего развития и коррекции отдельных сторон учебно­позна</w:t>
      </w:r>
      <w:r w:rsidRPr="00140AB5">
        <w:rPr>
          <w:rFonts w:ascii="Times New Roman" w:eastAsia="Times New Roman" w:hAnsi="Times New Roman"/>
          <w:spacing w:val="2"/>
        </w:rPr>
        <w:t xml:space="preserve">вательной, речевой, эмоционально­волевой и личностной </w:t>
      </w:r>
      <w:r w:rsidRPr="00140AB5">
        <w:rPr>
          <w:rFonts w:ascii="Times New Roman" w:eastAsia="Times New Roman" w:hAnsi="Times New Roman"/>
        </w:rPr>
        <w:t>сфер ребенка.</w:t>
      </w:r>
    </w:p>
    <w:p w14:paraId="7BF563A0"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spacing w:val="-2"/>
        </w:rPr>
        <w:t>Консолидация усилий разных специалистов в области пси</w:t>
      </w:r>
      <w:r w:rsidRPr="00140AB5">
        <w:rPr>
          <w:rFonts w:ascii="Times New Roman" w:eastAsia="Times New Roman" w:hAnsi="Times New Roman"/>
        </w:rPr>
        <w:t>хологии, педагогики, медицины, социальной работы позволит обеспечить систему комплексного психолого</w:t>
      </w:r>
      <w:r w:rsidRPr="00140AB5">
        <w:rPr>
          <w:rFonts w:ascii="Times New Roman" w:eastAsia="Times New Roman" w:hAnsi="Times New Roman"/>
        </w:rPr>
        <w:noBreakHyphen/>
        <w:t>медико­педаго</w:t>
      </w:r>
      <w:r w:rsidRPr="00140AB5">
        <w:rPr>
          <w:rFonts w:ascii="Times New Roman" w:eastAsia="Times New Roman" w:hAnsi="Times New Roman"/>
          <w:spacing w:val="2"/>
        </w:rPr>
        <w:t xml:space="preserve">гического сопровождения и эффективно решать проблемы </w:t>
      </w:r>
      <w:r w:rsidRPr="00140AB5">
        <w:rPr>
          <w:rFonts w:ascii="Times New Roman" w:eastAsia="Times New Roman" w:hAnsi="Times New Roman"/>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140AB5">
        <w:rPr>
          <w:rFonts w:ascii="Times New Roman" w:eastAsia="Times New Roman" w:hAnsi="Times New Roman"/>
          <w:spacing w:val="-2"/>
        </w:rPr>
        <w:t xml:space="preserve">фильную помощь ребенку и его родителям (законным представителям), а также образовательной организации в решении </w:t>
      </w:r>
      <w:r w:rsidRPr="00140AB5">
        <w:rPr>
          <w:rFonts w:ascii="Times New Roman" w:eastAsia="Times New Roman" w:hAnsi="Times New Roman"/>
        </w:rPr>
        <w:t>вопросов, связанных с адаптацией, обучением, воспитанием, развитием, социализацией детей с ограниченными возможностями здоровья.</w:t>
      </w:r>
    </w:p>
    <w:p w14:paraId="0FFBDC6D" w14:textId="77777777" w:rsidR="00692C8E" w:rsidRPr="00140AB5" w:rsidRDefault="00692C8E" w:rsidP="00692C8E">
      <w:pPr>
        <w:autoSpaceDE w:val="0"/>
        <w:autoSpaceDN w:val="0"/>
        <w:adjustRightInd w:val="0"/>
        <w:ind w:firstLine="454"/>
        <w:textAlignment w:val="center"/>
        <w:rPr>
          <w:rFonts w:ascii="Times New Roman" w:eastAsia="Times New Roman" w:hAnsi="Times New Roman"/>
        </w:rPr>
      </w:pPr>
      <w:r w:rsidRPr="00140AB5">
        <w:rPr>
          <w:rFonts w:ascii="Times New Roman" w:eastAsia="Times New Roman" w:hAnsi="Times New Roman"/>
          <w:iCs/>
        </w:rPr>
        <w:t>Социальное партнерство</w:t>
      </w:r>
      <w:r w:rsidRPr="00140AB5">
        <w:rPr>
          <w:rFonts w:ascii="Times New Roman" w:eastAsia="Times New Roman" w:hAnsi="Times New Roman"/>
        </w:rPr>
        <w:t xml:space="preserve"> предусматривает:</w:t>
      </w:r>
    </w:p>
    <w:p w14:paraId="4C43F945" w14:textId="77777777" w:rsidR="00692C8E" w:rsidRPr="00140AB5" w:rsidRDefault="00692C8E" w:rsidP="00692C8E">
      <w:pPr>
        <w:ind w:left="0"/>
        <w:contextualSpacing/>
        <w:outlineLvl w:val="1"/>
        <w:rPr>
          <w:rFonts w:ascii="Times New Roman" w:eastAsia="Times New Roman" w:hAnsi="Times New Roman"/>
        </w:rPr>
      </w:pPr>
      <w:r>
        <w:rPr>
          <w:rFonts w:ascii="Times New Roman" w:eastAsia="Times New Roman" w:hAnsi="Times New Roman"/>
        </w:rPr>
        <w:t>-</w:t>
      </w:r>
      <w:r w:rsidRPr="00140AB5">
        <w:rPr>
          <w:rFonts w:ascii="Times New Roman" w:eastAsia="Times New Roman" w:hAnsi="Times New Roman"/>
        </w:rPr>
        <w:t>сотрудничество с образовательными организациями и другими ведомствами по вопросам преемственности обучения, разви</w:t>
      </w:r>
      <w:r w:rsidRPr="00140AB5">
        <w:rPr>
          <w:rFonts w:ascii="Times New Roman" w:eastAsia="Times New Roman" w:hAnsi="Times New Roman"/>
          <w:spacing w:val="2"/>
        </w:rPr>
        <w:t xml:space="preserve">тия и адаптации, социализации, здоровьесбережения детей </w:t>
      </w:r>
      <w:r w:rsidRPr="00140AB5">
        <w:rPr>
          <w:rFonts w:ascii="Times New Roman" w:eastAsia="Times New Roman" w:hAnsi="Times New Roman"/>
        </w:rPr>
        <w:t>с ограниченными возможностями здоровья;</w:t>
      </w:r>
    </w:p>
    <w:p w14:paraId="66BEA454" w14:textId="77777777" w:rsidR="00692C8E" w:rsidRPr="00140AB5" w:rsidRDefault="00692C8E" w:rsidP="00692C8E">
      <w:pPr>
        <w:ind w:left="0"/>
        <w:contextualSpacing/>
        <w:outlineLvl w:val="1"/>
        <w:rPr>
          <w:rFonts w:ascii="Times New Roman" w:eastAsia="Times New Roman" w:hAnsi="Times New Roman"/>
        </w:rPr>
      </w:pPr>
      <w:r>
        <w:rPr>
          <w:rFonts w:ascii="Times New Roman" w:eastAsia="Times New Roman" w:hAnsi="Times New Roman"/>
          <w:spacing w:val="2"/>
        </w:rPr>
        <w:t>-</w:t>
      </w:r>
      <w:r w:rsidRPr="00140AB5">
        <w:rPr>
          <w:rFonts w:ascii="Times New Roman" w:eastAsia="Times New Roman" w:hAnsi="Times New Roman"/>
          <w:spacing w:val="2"/>
        </w:rPr>
        <w:t xml:space="preserve">сотрудничество со средствами массовой информации, а также с негосударственными структурами, прежде всего </w:t>
      </w:r>
      <w:r w:rsidRPr="00140AB5">
        <w:rPr>
          <w:rFonts w:ascii="Times New Roman" w:eastAsia="Times New Roman" w:hAnsi="Times New Roman"/>
        </w:rPr>
        <w:t>с общественными объединениями инвалидов, организациями родителей детей с ОВЗ;</w:t>
      </w:r>
    </w:p>
    <w:p w14:paraId="3AB329AB" w14:textId="77777777" w:rsidR="00692C8E" w:rsidRDefault="00692C8E" w:rsidP="00692C8E">
      <w:pPr>
        <w:ind w:left="0"/>
        <w:contextualSpacing/>
        <w:outlineLvl w:val="1"/>
        <w:rPr>
          <w:rFonts w:ascii="Times New Roman" w:eastAsia="Times New Roman" w:hAnsi="Times New Roman"/>
        </w:rPr>
      </w:pPr>
      <w:r>
        <w:rPr>
          <w:rFonts w:ascii="Times New Roman" w:eastAsia="Times New Roman" w:hAnsi="Times New Roman"/>
        </w:rPr>
        <w:t>-</w:t>
      </w:r>
      <w:r w:rsidRPr="00140AB5">
        <w:rPr>
          <w:rFonts w:ascii="Times New Roman" w:eastAsia="Times New Roman" w:hAnsi="Times New Roman"/>
        </w:rPr>
        <w:t>сотрудничество с родительской общественностью.</w:t>
      </w:r>
    </w:p>
    <w:p w14:paraId="06526854" w14:textId="77777777" w:rsidR="00692C8E" w:rsidRPr="00D020BA" w:rsidRDefault="00692C8E" w:rsidP="00692C8E">
      <w:pPr>
        <w:shd w:val="clear" w:color="auto" w:fill="FFFFFF"/>
        <w:ind w:left="0" w:firstLine="708"/>
        <w:textAlignment w:val="baseline"/>
        <w:rPr>
          <w:rFonts w:ascii="Times New Roman" w:eastAsia="Times New Roman" w:hAnsi="Times New Roman" w:cs="Times New Roman"/>
          <w:color w:val="auto"/>
          <w:sz w:val="10"/>
          <w:szCs w:val="10"/>
        </w:rPr>
      </w:pPr>
      <w:r w:rsidRPr="00D020BA">
        <w:rPr>
          <w:rFonts w:ascii="Times New Roman" w:eastAsia="Times New Roman" w:hAnsi="Times New Roman" w:cs="Times New Roman"/>
          <w:color w:val="auto"/>
          <w:bdr w:val="none" w:sz="0" w:space="0" w:color="auto" w:frame="1"/>
        </w:rPr>
        <w:t>Планируется коррекционная работа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14:paraId="227924E0" w14:textId="77777777" w:rsidR="00692C8E" w:rsidRPr="00D020BA" w:rsidRDefault="00692C8E" w:rsidP="00692C8E">
      <w:pPr>
        <w:shd w:val="clear" w:color="auto" w:fill="FFFFFF"/>
        <w:ind w:left="0" w:firstLine="708"/>
        <w:textAlignment w:val="baseline"/>
        <w:rPr>
          <w:rFonts w:ascii="Times New Roman" w:eastAsia="Times New Roman" w:hAnsi="Times New Roman" w:cs="Times New Roman"/>
          <w:color w:val="auto"/>
          <w:sz w:val="10"/>
          <w:szCs w:val="10"/>
        </w:rPr>
      </w:pPr>
      <w:r w:rsidRPr="00D020BA">
        <w:rPr>
          <w:rFonts w:ascii="Times New Roman" w:eastAsia="Times New Roman" w:hAnsi="Times New Roman" w:cs="Times New Roman"/>
          <w:color w:val="auto"/>
          <w:bdr w:val="none" w:sz="0" w:space="0" w:color="auto" w:frame="1"/>
        </w:rPr>
        <w:t>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14:paraId="1C886E5C" w14:textId="77777777" w:rsidR="00692C8E" w:rsidRPr="00D020BA" w:rsidRDefault="00692C8E" w:rsidP="00692C8E">
      <w:pPr>
        <w:shd w:val="clear" w:color="auto" w:fill="FFFFFF"/>
        <w:ind w:left="0" w:firstLine="708"/>
        <w:textAlignment w:val="baseline"/>
        <w:rPr>
          <w:rFonts w:ascii="Times New Roman" w:eastAsia="Times New Roman" w:hAnsi="Times New Roman" w:cs="Times New Roman"/>
          <w:color w:val="auto"/>
          <w:sz w:val="10"/>
          <w:szCs w:val="10"/>
        </w:rPr>
      </w:pPr>
      <w:r w:rsidRPr="00D020BA">
        <w:rPr>
          <w:rFonts w:ascii="Times New Roman" w:eastAsia="Times New Roman" w:hAnsi="Times New Roman" w:cs="Times New Roman"/>
          <w:color w:val="auto"/>
          <w:bdr w:val="none" w:sz="0" w:space="0" w:color="auto" w:frame="1"/>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38FE6FC0" w14:textId="77777777" w:rsidR="00692C8E" w:rsidRPr="00D020BA" w:rsidRDefault="00692C8E" w:rsidP="00692C8E">
      <w:pPr>
        <w:shd w:val="clear" w:color="auto" w:fill="FFFFFF"/>
        <w:ind w:left="0" w:firstLine="708"/>
        <w:textAlignment w:val="baseline"/>
        <w:rPr>
          <w:rFonts w:ascii="Times New Roman" w:eastAsia="Times New Roman" w:hAnsi="Times New Roman" w:cs="Times New Roman"/>
          <w:color w:val="auto"/>
          <w:sz w:val="10"/>
          <w:szCs w:val="10"/>
        </w:rPr>
      </w:pPr>
      <w:r w:rsidRPr="00D020BA">
        <w:rPr>
          <w:rFonts w:ascii="Times New Roman" w:eastAsia="Times New Roman" w:hAnsi="Times New Roman" w:cs="Times New Roman"/>
          <w:color w:val="auto"/>
          <w:bdr w:val="none" w:sz="0" w:space="0" w:color="auto" w:frame="1"/>
        </w:rPr>
        <w:t>Во  внеурочной деятельности планируются коррекционные занятия со специалистами ( педагог-психолог) по индивидуально ориентированным коррекционным программам.</w:t>
      </w:r>
    </w:p>
    <w:p w14:paraId="1411F8A9" w14:textId="77777777" w:rsidR="00692C8E" w:rsidRPr="00D020BA" w:rsidRDefault="00692C8E" w:rsidP="00692C8E">
      <w:pPr>
        <w:shd w:val="clear" w:color="auto" w:fill="FFFFFF"/>
        <w:ind w:left="0" w:firstLine="708"/>
        <w:textAlignment w:val="baseline"/>
        <w:rPr>
          <w:rFonts w:ascii="Times New Roman" w:eastAsia="Times New Roman" w:hAnsi="Times New Roman" w:cs="Times New Roman"/>
          <w:color w:val="auto"/>
          <w:sz w:val="10"/>
          <w:szCs w:val="10"/>
        </w:rPr>
      </w:pPr>
      <w:r w:rsidRPr="00D020BA">
        <w:rPr>
          <w:rFonts w:ascii="Times New Roman" w:eastAsia="Times New Roman" w:hAnsi="Times New Roman" w:cs="Times New Roman"/>
          <w:color w:val="auto"/>
          <w:bdr w:val="none" w:sz="0" w:space="0" w:color="auto" w:frame="1"/>
        </w:rPr>
        <w:t>Для развития потенциала обучающихся с ОВЗ специалистами и педагогами с участием самих обучающихся и их родителей (законных представителей) могут разрабатываются индивидуальные учебные планы.</w:t>
      </w:r>
    </w:p>
    <w:p w14:paraId="107D320E" w14:textId="77777777" w:rsidR="00692C8E" w:rsidRPr="00D020BA" w:rsidRDefault="00692C8E" w:rsidP="00692C8E">
      <w:pPr>
        <w:shd w:val="clear" w:color="auto" w:fill="FFFFFF"/>
        <w:ind w:left="0" w:firstLine="708"/>
        <w:textAlignment w:val="baseline"/>
        <w:rPr>
          <w:rFonts w:ascii="Times New Roman" w:eastAsia="Times New Roman" w:hAnsi="Times New Roman" w:cs="Times New Roman"/>
          <w:color w:val="auto"/>
          <w:sz w:val="10"/>
          <w:szCs w:val="10"/>
        </w:rPr>
      </w:pPr>
      <w:r w:rsidRPr="00D020BA">
        <w:rPr>
          <w:rFonts w:ascii="Times New Roman" w:eastAsia="Times New Roman" w:hAnsi="Times New Roman" w:cs="Times New Roman"/>
          <w:color w:val="auto"/>
          <w:bdr w:val="none" w:sz="0" w:space="0" w:color="auto" w:frame="1"/>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p>
    <w:p w14:paraId="2DF60194" w14:textId="77777777" w:rsidR="00692C8E" w:rsidRPr="00D020BA" w:rsidRDefault="00692C8E" w:rsidP="00692C8E">
      <w:pPr>
        <w:shd w:val="clear" w:color="auto" w:fill="FFFFFF"/>
        <w:ind w:firstLine="708"/>
        <w:textAlignment w:val="baseline"/>
        <w:rPr>
          <w:rFonts w:ascii="Times New Roman" w:eastAsia="Times New Roman" w:hAnsi="Times New Roman" w:cs="Times New Roman"/>
          <w:color w:val="auto"/>
          <w:bdr w:val="none" w:sz="0" w:space="0" w:color="auto" w:frame="1"/>
        </w:rPr>
      </w:pPr>
      <w:r w:rsidRPr="00D020BA">
        <w:rPr>
          <w:rFonts w:ascii="Times New Roman" w:eastAsia="Times New Roman" w:hAnsi="Times New Roman" w:cs="Times New Roman"/>
          <w:color w:val="auto"/>
          <w:bdr w:val="none" w:sz="0" w:space="0" w:color="auto" w:frame="1"/>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14:paraId="51A750F9" w14:textId="77777777" w:rsidR="00692C8E" w:rsidRPr="00835B97" w:rsidRDefault="00692C8E" w:rsidP="00692C8E">
      <w:pPr>
        <w:shd w:val="clear" w:color="auto" w:fill="FFFFFF"/>
        <w:ind w:left="0" w:firstLine="708"/>
        <w:textAlignment w:val="baseline"/>
        <w:rPr>
          <w:rFonts w:ascii="Times New Roman" w:eastAsia="Times New Roman" w:hAnsi="Times New Roman" w:cs="Times New Roman"/>
          <w:color w:val="444455"/>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675"/>
      </w:tblGrid>
      <w:tr w:rsidR="00692C8E" w:rsidRPr="00F40A2A" w14:paraId="04B23582" w14:textId="77777777" w:rsidTr="003143AF">
        <w:tc>
          <w:tcPr>
            <w:tcW w:w="0" w:type="auto"/>
            <w:shd w:val="clear" w:color="auto" w:fill="auto"/>
            <w:vAlign w:val="center"/>
          </w:tcPr>
          <w:p w14:paraId="1ADA41DE" w14:textId="77777777" w:rsidR="00692C8E" w:rsidRPr="00F40A2A" w:rsidRDefault="00692C8E" w:rsidP="003143AF">
            <w:pPr>
              <w:jc w:val="center"/>
              <w:rPr>
                <w:rFonts w:ascii="Times New Roman" w:hAnsi="Times New Roman"/>
                <w:b/>
              </w:rPr>
            </w:pPr>
            <w:r w:rsidRPr="00F40A2A">
              <w:rPr>
                <w:rFonts w:ascii="Times New Roman" w:hAnsi="Times New Roman"/>
                <w:b/>
              </w:rPr>
              <w:t xml:space="preserve">Субъекты реализации </w:t>
            </w:r>
            <w:r w:rsidRPr="00F40A2A">
              <w:rPr>
                <w:rFonts w:ascii="Times New Roman" w:hAnsi="Times New Roman"/>
                <w:b/>
              </w:rPr>
              <w:lastRenderedPageBreak/>
              <w:t>коррекционной работы в школе</w:t>
            </w:r>
          </w:p>
        </w:tc>
        <w:tc>
          <w:tcPr>
            <w:tcW w:w="0" w:type="auto"/>
            <w:shd w:val="clear" w:color="auto" w:fill="auto"/>
            <w:vAlign w:val="center"/>
          </w:tcPr>
          <w:p w14:paraId="421D9A38" w14:textId="77777777" w:rsidR="00692C8E" w:rsidRPr="00F40A2A" w:rsidRDefault="00692C8E" w:rsidP="003143AF">
            <w:pPr>
              <w:jc w:val="center"/>
              <w:rPr>
                <w:rFonts w:ascii="Times New Roman" w:hAnsi="Times New Roman"/>
                <w:b/>
              </w:rPr>
            </w:pPr>
            <w:r w:rsidRPr="00F40A2A">
              <w:rPr>
                <w:rFonts w:ascii="Times New Roman" w:hAnsi="Times New Roman"/>
                <w:b/>
              </w:rPr>
              <w:lastRenderedPageBreak/>
              <w:t>Содержание деятельности специалистов</w:t>
            </w:r>
          </w:p>
        </w:tc>
      </w:tr>
      <w:tr w:rsidR="00692C8E" w:rsidRPr="00F40A2A" w14:paraId="5503A306" w14:textId="77777777" w:rsidTr="003143AF">
        <w:tc>
          <w:tcPr>
            <w:tcW w:w="0" w:type="auto"/>
            <w:shd w:val="clear" w:color="auto" w:fill="auto"/>
          </w:tcPr>
          <w:p w14:paraId="43BB6390" w14:textId="77777777" w:rsidR="00692C8E" w:rsidRPr="00F40A2A" w:rsidRDefault="00692C8E" w:rsidP="003143AF">
            <w:pPr>
              <w:rPr>
                <w:rFonts w:ascii="Times New Roman" w:hAnsi="Times New Roman"/>
              </w:rPr>
            </w:pPr>
            <w:r w:rsidRPr="00F40A2A">
              <w:rPr>
                <w:rFonts w:ascii="Times New Roman" w:hAnsi="Times New Roman"/>
              </w:rPr>
              <w:t>Заместитель директора по УВР</w:t>
            </w:r>
          </w:p>
          <w:p w14:paraId="06E77304" w14:textId="77777777" w:rsidR="00692C8E" w:rsidRPr="00F40A2A" w:rsidRDefault="00692C8E" w:rsidP="003143AF">
            <w:pPr>
              <w:rPr>
                <w:rFonts w:ascii="Times New Roman" w:hAnsi="Times New Roman"/>
              </w:rPr>
            </w:pPr>
          </w:p>
        </w:tc>
        <w:tc>
          <w:tcPr>
            <w:tcW w:w="0" w:type="auto"/>
            <w:shd w:val="clear" w:color="auto" w:fill="auto"/>
          </w:tcPr>
          <w:p w14:paraId="783422E9" w14:textId="77777777" w:rsidR="00692C8E" w:rsidRPr="00F40A2A" w:rsidRDefault="00692C8E" w:rsidP="003143AF">
            <w:pPr>
              <w:rPr>
                <w:rFonts w:ascii="Times New Roman" w:hAnsi="Times New Roman"/>
              </w:rPr>
            </w:pPr>
            <w:r w:rsidRPr="00F40A2A">
              <w:rPr>
                <w:rFonts w:ascii="Times New Roman" w:hAnsi="Times New Roman"/>
              </w:rPr>
              <w:t>• координирует работу по реализации программы;</w:t>
            </w:r>
          </w:p>
          <w:p w14:paraId="032C4946" w14:textId="77777777" w:rsidR="00692C8E" w:rsidRPr="00F40A2A" w:rsidRDefault="00692C8E" w:rsidP="003143AF">
            <w:pPr>
              <w:rPr>
                <w:rFonts w:ascii="Times New Roman" w:hAnsi="Times New Roman"/>
              </w:rPr>
            </w:pPr>
            <w:r w:rsidRPr="00F40A2A">
              <w:rPr>
                <w:rFonts w:ascii="Times New Roman" w:hAnsi="Times New Roman"/>
              </w:rPr>
              <w:t>• осуществляет просветительскую деятельность при работе с родителями детей.</w:t>
            </w:r>
          </w:p>
        </w:tc>
      </w:tr>
      <w:tr w:rsidR="00692C8E" w:rsidRPr="00F40A2A" w14:paraId="28FF2B01" w14:textId="77777777" w:rsidTr="003143AF">
        <w:tc>
          <w:tcPr>
            <w:tcW w:w="0" w:type="auto"/>
            <w:shd w:val="clear" w:color="auto" w:fill="auto"/>
          </w:tcPr>
          <w:p w14:paraId="0791F78D" w14:textId="77777777" w:rsidR="00692C8E" w:rsidRPr="00F40A2A" w:rsidRDefault="00692C8E" w:rsidP="003143AF">
            <w:pPr>
              <w:rPr>
                <w:rFonts w:ascii="Times New Roman" w:hAnsi="Times New Roman"/>
              </w:rPr>
            </w:pPr>
            <w:r w:rsidRPr="00F40A2A">
              <w:rPr>
                <w:rFonts w:ascii="Times New Roman" w:hAnsi="Times New Roman"/>
              </w:rPr>
              <w:t>Классный руководитель</w:t>
            </w:r>
          </w:p>
        </w:tc>
        <w:tc>
          <w:tcPr>
            <w:tcW w:w="0" w:type="auto"/>
            <w:shd w:val="clear" w:color="auto" w:fill="auto"/>
          </w:tcPr>
          <w:p w14:paraId="05D28297" w14:textId="77777777" w:rsidR="00692C8E" w:rsidRPr="00F40A2A" w:rsidRDefault="00692C8E" w:rsidP="003143AF">
            <w:pPr>
              <w:rPr>
                <w:rFonts w:ascii="Times New Roman" w:hAnsi="Times New Roman"/>
              </w:rPr>
            </w:pPr>
            <w:r w:rsidRPr="00F40A2A">
              <w:rPr>
                <w:rFonts w:ascii="Times New Roman" w:hAnsi="Times New Roman"/>
              </w:rPr>
              <w:t>• является связующим звеном в комплексной группе специалистов по  организации коррекционной работы с учащимися;</w:t>
            </w:r>
          </w:p>
          <w:p w14:paraId="77E88E54" w14:textId="77777777" w:rsidR="00692C8E" w:rsidRPr="00F40A2A" w:rsidRDefault="00692C8E" w:rsidP="003143AF">
            <w:pPr>
              <w:rPr>
                <w:rFonts w:ascii="Times New Roman" w:hAnsi="Times New Roman"/>
              </w:rPr>
            </w:pPr>
            <w:r w:rsidRPr="00F40A2A">
              <w:rPr>
                <w:rFonts w:ascii="Times New Roman" w:hAnsi="Times New Roman"/>
              </w:rPr>
              <w:t>• делает первичный запрос специалистам и дает первичную информацию о ребенке;</w:t>
            </w:r>
          </w:p>
          <w:p w14:paraId="2FA9248D" w14:textId="77777777" w:rsidR="00692C8E" w:rsidRPr="00F40A2A" w:rsidRDefault="00692C8E" w:rsidP="003143AF">
            <w:pPr>
              <w:rPr>
                <w:rFonts w:ascii="Times New Roman" w:hAnsi="Times New Roman"/>
              </w:rPr>
            </w:pPr>
            <w:r w:rsidRPr="00F40A2A">
              <w:rPr>
                <w:rFonts w:ascii="Times New Roman" w:hAnsi="Times New Roman"/>
              </w:rPr>
              <w:t>• осуществляет индивидуальную коррекционную работу (педагогическое сопровождение);</w:t>
            </w:r>
          </w:p>
          <w:p w14:paraId="06EC0EC4" w14:textId="77777777" w:rsidR="00692C8E" w:rsidRPr="00F40A2A" w:rsidRDefault="00692C8E" w:rsidP="003143AF">
            <w:pPr>
              <w:rPr>
                <w:rFonts w:ascii="Times New Roman" w:hAnsi="Times New Roman"/>
              </w:rPr>
            </w:pPr>
            <w:r w:rsidRPr="00F40A2A">
              <w:rPr>
                <w:rFonts w:ascii="Times New Roman" w:hAnsi="Times New Roman"/>
              </w:rPr>
              <w:t>• консультативная помощь семье в вопросах  коррекционно-развивающего воспитания и обучения.</w:t>
            </w:r>
          </w:p>
        </w:tc>
      </w:tr>
      <w:tr w:rsidR="00692C8E" w:rsidRPr="00F40A2A" w14:paraId="0ECF47C7" w14:textId="77777777" w:rsidTr="003143AF">
        <w:tc>
          <w:tcPr>
            <w:tcW w:w="0" w:type="auto"/>
            <w:shd w:val="clear" w:color="auto" w:fill="auto"/>
          </w:tcPr>
          <w:p w14:paraId="602188DF" w14:textId="77777777" w:rsidR="00692C8E" w:rsidRPr="00F40A2A" w:rsidRDefault="00692C8E" w:rsidP="003143AF">
            <w:pPr>
              <w:rPr>
                <w:rFonts w:ascii="Times New Roman" w:hAnsi="Times New Roman"/>
              </w:rPr>
            </w:pPr>
            <w:r w:rsidRPr="00F40A2A">
              <w:rPr>
                <w:rFonts w:ascii="Times New Roman" w:hAnsi="Times New Roman"/>
              </w:rPr>
              <w:t>Педагог-психолог</w:t>
            </w:r>
          </w:p>
        </w:tc>
        <w:tc>
          <w:tcPr>
            <w:tcW w:w="0" w:type="auto"/>
            <w:shd w:val="clear" w:color="auto" w:fill="auto"/>
          </w:tcPr>
          <w:p w14:paraId="018CC61B" w14:textId="77777777" w:rsidR="00692C8E" w:rsidRPr="00F40A2A" w:rsidRDefault="00692C8E" w:rsidP="003143AF">
            <w:pPr>
              <w:rPr>
                <w:rFonts w:ascii="Times New Roman" w:hAnsi="Times New Roman"/>
              </w:rPr>
            </w:pPr>
            <w:r w:rsidRPr="00F40A2A">
              <w:rPr>
                <w:rFonts w:ascii="Times New Roman" w:hAnsi="Times New Roman"/>
              </w:rPr>
              <w:t>• анализирует адаптацию ребенка в среде;</w:t>
            </w:r>
          </w:p>
          <w:p w14:paraId="1098AD4A" w14:textId="77777777" w:rsidR="00692C8E" w:rsidRPr="00F40A2A" w:rsidRDefault="00692C8E" w:rsidP="003143AF">
            <w:pPr>
              <w:rPr>
                <w:rFonts w:ascii="Times New Roman" w:hAnsi="Times New Roman"/>
              </w:rPr>
            </w:pPr>
            <w:r w:rsidRPr="00F40A2A">
              <w:rPr>
                <w:rFonts w:ascii="Times New Roman" w:hAnsi="Times New Roman"/>
              </w:rPr>
              <w:t>• выявляет дезадаптированных учащихся;</w:t>
            </w:r>
          </w:p>
          <w:p w14:paraId="4C3C9B31" w14:textId="77777777" w:rsidR="00692C8E" w:rsidRPr="00F40A2A" w:rsidRDefault="00692C8E" w:rsidP="003143AF">
            <w:pPr>
              <w:rPr>
                <w:rFonts w:ascii="Times New Roman" w:hAnsi="Times New Roman"/>
              </w:rPr>
            </w:pPr>
            <w:r w:rsidRPr="00F40A2A">
              <w:rPr>
                <w:rFonts w:ascii="Times New Roman" w:hAnsi="Times New Roman"/>
              </w:rPr>
              <w:t>• изучает взаимоотношения младших школьников со взрослыми и сверстниками;</w:t>
            </w:r>
          </w:p>
          <w:p w14:paraId="4C1A8BB1" w14:textId="77777777" w:rsidR="00692C8E" w:rsidRPr="00F40A2A" w:rsidRDefault="00692C8E" w:rsidP="003143AF">
            <w:pPr>
              <w:rPr>
                <w:rFonts w:ascii="Times New Roman" w:hAnsi="Times New Roman"/>
              </w:rPr>
            </w:pPr>
            <w:r w:rsidRPr="00F40A2A">
              <w:rPr>
                <w:rFonts w:ascii="Times New Roman" w:hAnsi="Times New Roman"/>
              </w:rPr>
              <w:t>• подбирает пакет диагностических методик для организации профилактической и коррекционной работы;</w:t>
            </w:r>
          </w:p>
          <w:p w14:paraId="316DE237" w14:textId="77777777" w:rsidR="00692C8E" w:rsidRPr="00F40A2A" w:rsidRDefault="00692C8E" w:rsidP="003143AF">
            <w:pPr>
              <w:rPr>
                <w:rFonts w:ascii="Times New Roman" w:hAnsi="Times New Roman"/>
              </w:rPr>
            </w:pPr>
            <w:r w:rsidRPr="00F40A2A">
              <w:rPr>
                <w:rFonts w:ascii="Times New Roman" w:hAnsi="Times New Roman"/>
              </w:rPr>
              <w:t>• выявляет и раскрывает причины и характер особенностей развития ребенка;</w:t>
            </w:r>
          </w:p>
          <w:p w14:paraId="5F8C1472" w14:textId="77777777" w:rsidR="00692C8E" w:rsidRPr="00F40A2A" w:rsidRDefault="00692C8E" w:rsidP="003143AF">
            <w:pPr>
              <w:rPr>
                <w:rFonts w:ascii="Times New Roman" w:hAnsi="Times New Roman"/>
              </w:rPr>
            </w:pPr>
            <w:r w:rsidRPr="00F40A2A">
              <w:rPr>
                <w:rFonts w:ascii="Times New Roman" w:hAnsi="Times New Roman"/>
              </w:rPr>
              <w:t>• изучает динамику психологического развития обучающихся;</w:t>
            </w:r>
          </w:p>
          <w:p w14:paraId="1BF949A9" w14:textId="77777777" w:rsidR="00692C8E" w:rsidRPr="00F40A2A" w:rsidRDefault="00692C8E" w:rsidP="003143AF">
            <w:pPr>
              <w:rPr>
                <w:rFonts w:ascii="Times New Roman" w:hAnsi="Times New Roman"/>
              </w:rPr>
            </w:pPr>
            <w:r w:rsidRPr="00F40A2A">
              <w:rPr>
                <w:rFonts w:ascii="Times New Roman" w:hAnsi="Times New Roman"/>
              </w:rPr>
              <w:t>• осуществляет психологическую поддержку класса;</w:t>
            </w:r>
          </w:p>
          <w:p w14:paraId="458B8F9E" w14:textId="77777777" w:rsidR="00692C8E" w:rsidRPr="00F40A2A" w:rsidRDefault="00692C8E" w:rsidP="003143AF">
            <w:pPr>
              <w:rPr>
                <w:rFonts w:ascii="Times New Roman" w:hAnsi="Times New Roman"/>
              </w:rPr>
            </w:pPr>
            <w:r w:rsidRPr="00F40A2A">
              <w:rPr>
                <w:rFonts w:ascii="Times New Roman" w:hAnsi="Times New Roman"/>
              </w:rPr>
              <w:t>• выявляет и развивает интересы, склонности и способности школьников;</w:t>
            </w:r>
          </w:p>
          <w:p w14:paraId="16117538" w14:textId="77777777" w:rsidR="00692C8E" w:rsidRPr="00F40A2A" w:rsidRDefault="00692C8E" w:rsidP="003143AF">
            <w:pPr>
              <w:rPr>
                <w:rFonts w:ascii="Times New Roman" w:hAnsi="Times New Roman"/>
              </w:rPr>
            </w:pPr>
            <w:r w:rsidRPr="00F40A2A">
              <w:rPr>
                <w:rFonts w:ascii="Times New Roman" w:hAnsi="Times New Roman"/>
              </w:rPr>
              <w:t>• осуществляет психологическую поддержку школьников;</w:t>
            </w:r>
          </w:p>
          <w:p w14:paraId="36CAB07F" w14:textId="77777777" w:rsidR="00692C8E" w:rsidRPr="00F40A2A" w:rsidRDefault="00692C8E" w:rsidP="003143AF">
            <w:pPr>
              <w:rPr>
                <w:rFonts w:ascii="Times New Roman" w:hAnsi="Times New Roman"/>
              </w:rPr>
            </w:pPr>
            <w:r w:rsidRPr="00F40A2A">
              <w:rPr>
                <w:rFonts w:ascii="Times New Roman" w:hAnsi="Times New Roman"/>
              </w:rPr>
              <w:t>• оказывает консультативную помощь семье в вопросах коррекционно-развивающего воспитания и обучения;</w:t>
            </w:r>
          </w:p>
          <w:p w14:paraId="18E1D919" w14:textId="77777777" w:rsidR="00692C8E" w:rsidRPr="00F40A2A" w:rsidRDefault="00692C8E" w:rsidP="003143AF">
            <w:pPr>
              <w:rPr>
                <w:rFonts w:ascii="Times New Roman" w:hAnsi="Times New Roman"/>
              </w:rPr>
            </w:pPr>
            <w:r w:rsidRPr="00F40A2A">
              <w:rPr>
                <w:rFonts w:ascii="Times New Roman" w:hAnsi="Times New Roman"/>
              </w:rPr>
              <w:t>• обеспечивает преемственность в организации образовательного процесса на основе учета специфики возрастного психофизического развития обучающихся;</w:t>
            </w:r>
          </w:p>
          <w:p w14:paraId="2B524935" w14:textId="77777777" w:rsidR="00692C8E" w:rsidRPr="00F40A2A" w:rsidRDefault="00692C8E" w:rsidP="003143AF">
            <w:pPr>
              <w:rPr>
                <w:rFonts w:ascii="Times New Roman" w:hAnsi="Times New Roman"/>
              </w:rPr>
            </w:pPr>
            <w:r w:rsidRPr="00F40A2A">
              <w:rPr>
                <w:rFonts w:ascii="Times New Roman" w:hAnsi="Times New Roman"/>
              </w:rPr>
              <w:t>• взаимодействует с ПМПК.</w:t>
            </w:r>
          </w:p>
        </w:tc>
      </w:tr>
      <w:tr w:rsidR="00692C8E" w:rsidRPr="00F40A2A" w14:paraId="1010F869" w14:textId="77777777" w:rsidTr="003143AF">
        <w:tc>
          <w:tcPr>
            <w:tcW w:w="0" w:type="auto"/>
            <w:shd w:val="clear" w:color="auto" w:fill="auto"/>
          </w:tcPr>
          <w:p w14:paraId="410168BF" w14:textId="77777777" w:rsidR="00692C8E" w:rsidRPr="00F40A2A" w:rsidRDefault="00692C8E" w:rsidP="003143AF">
            <w:pPr>
              <w:rPr>
                <w:rFonts w:ascii="Times New Roman" w:hAnsi="Times New Roman"/>
              </w:rPr>
            </w:pPr>
            <w:r>
              <w:rPr>
                <w:rFonts w:ascii="Times New Roman" w:hAnsi="Times New Roman"/>
              </w:rPr>
              <w:t>Л</w:t>
            </w:r>
            <w:r w:rsidRPr="00F40A2A">
              <w:rPr>
                <w:rFonts w:ascii="Times New Roman" w:hAnsi="Times New Roman"/>
              </w:rPr>
              <w:t>огопед</w:t>
            </w:r>
            <w:r>
              <w:rPr>
                <w:rFonts w:ascii="Times New Roman" w:hAnsi="Times New Roman"/>
              </w:rPr>
              <w:t xml:space="preserve"> ( в рамках сетевого взаимодействия)</w:t>
            </w:r>
          </w:p>
        </w:tc>
        <w:tc>
          <w:tcPr>
            <w:tcW w:w="0" w:type="auto"/>
            <w:shd w:val="clear" w:color="auto" w:fill="auto"/>
          </w:tcPr>
          <w:p w14:paraId="6E1C3DDA" w14:textId="77777777" w:rsidR="00692C8E" w:rsidRPr="00F40A2A" w:rsidRDefault="00692C8E" w:rsidP="003143AF">
            <w:pPr>
              <w:rPr>
                <w:rFonts w:ascii="Times New Roman" w:hAnsi="Times New Roman"/>
              </w:rPr>
            </w:pPr>
            <w:r w:rsidRPr="00F40A2A">
              <w:rPr>
                <w:rFonts w:ascii="Times New Roman" w:hAnsi="Times New Roman"/>
              </w:rPr>
              <w:t>• исследует речевое развитие учащихся;</w:t>
            </w:r>
          </w:p>
          <w:p w14:paraId="4C7DC590" w14:textId="77777777" w:rsidR="00692C8E" w:rsidRPr="00F40A2A" w:rsidRDefault="00692C8E" w:rsidP="003143AF">
            <w:pPr>
              <w:rPr>
                <w:rFonts w:ascii="Times New Roman" w:hAnsi="Times New Roman"/>
              </w:rPr>
            </w:pPr>
            <w:r w:rsidRPr="00F40A2A">
              <w:rPr>
                <w:rFonts w:ascii="Times New Roman" w:hAnsi="Times New Roman"/>
              </w:rPr>
              <w:t>• организует логопедическое сопровождение учащихся.</w:t>
            </w:r>
          </w:p>
        </w:tc>
      </w:tr>
      <w:tr w:rsidR="00692C8E" w:rsidRPr="00F40A2A" w14:paraId="064DB46D" w14:textId="77777777" w:rsidTr="003143AF">
        <w:tc>
          <w:tcPr>
            <w:tcW w:w="0" w:type="auto"/>
            <w:shd w:val="clear" w:color="auto" w:fill="auto"/>
          </w:tcPr>
          <w:p w14:paraId="7616987A" w14:textId="77777777" w:rsidR="00692C8E" w:rsidRPr="00F40A2A" w:rsidRDefault="00692C8E" w:rsidP="003143AF">
            <w:pPr>
              <w:rPr>
                <w:rFonts w:ascii="Times New Roman" w:hAnsi="Times New Roman"/>
              </w:rPr>
            </w:pPr>
            <w:r w:rsidRPr="00F40A2A">
              <w:rPr>
                <w:rFonts w:ascii="Times New Roman" w:hAnsi="Times New Roman"/>
              </w:rPr>
              <w:t>Педагог дополнительного образования</w:t>
            </w:r>
          </w:p>
        </w:tc>
        <w:tc>
          <w:tcPr>
            <w:tcW w:w="0" w:type="auto"/>
            <w:shd w:val="clear" w:color="auto" w:fill="auto"/>
          </w:tcPr>
          <w:p w14:paraId="5BE47355" w14:textId="77777777" w:rsidR="00692C8E" w:rsidRPr="00F40A2A" w:rsidRDefault="00692C8E" w:rsidP="003143AF">
            <w:pPr>
              <w:rPr>
                <w:rFonts w:ascii="Times New Roman" w:hAnsi="Times New Roman"/>
              </w:rPr>
            </w:pPr>
            <w:r w:rsidRPr="00F40A2A">
              <w:rPr>
                <w:rFonts w:ascii="Times New Roman" w:hAnsi="Times New Roman"/>
              </w:rPr>
              <w:t>• изучает интересы учащихся;</w:t>
            </w:r>
          </w:p>
          <w:p w14:paraId="66297D30" w14:textId="77777777" w:rsidR="00692C8E" w:rsidRPr="00F40A2A" w:rsidRDefault="00692C8E" w:rsidP="003143AF">
            <w:pPr>
              <w:rPr>
                <w:rFonts w:ascii="Times New Roman" w:hAnsi="Times New Roman"/>
              </w:rPr>
            </w:pPr>
            <w:r w:rsidRPr="00F40A2A">
              <w:rPr>
                <w:rFonts w:ascii="Times New Roman" w:hAnsi="Times New Roman"/>
              </w:rPr>
              <w:t>• создает условия для их реализации;</w:t>
            </w:r>
          </w:p>
          <w:p w14:paraId="60B47732" w14:textId="77777777" w:rsidR="00692C8E" w:rsidRPr="00F40A2A" w:rsidRDefault="00692C8E" w:rsidP="003143AF">
            <w:pPr>
              <w:rPr>
                <w:rFonts w:ascii="Times New Roman" w:hAnsi="Times New Roman"/>
              </w:rPr>
            </w:pPr>
            <w:r w:rsidRPr="00F40A2A">
              <w:rPr>
                <w:rFonts w:ascii="Times New Roman" w:hAnsi="Times New Roman"/>
              </w:rPr>
              <w:t>• развивает творческие возможности личности.</w:t>
            </w:r>
          </w:p>
        </w:tc>
      </w:tr>
    </w:tbl>
    <w:p w14:paraId="6E0F655A" w14:textId="77777777" w:rsidR="00692C8E" w:rsidRDefault="00692C8E" w:rsidP="00692C8E">
      <w:pPr>
        <w:pStyle w:val="af6"/>
        <w:spacing w:line="240" w:lineRule="auto"/>
        <w:ind w:firstLine="0"/>
        <w:rPr>
          <w:b/>
          <w:sz w:val="24"/>
          <w:szCs w:val="24"/>
        </w:rPr>
      </w:pPr>
    </w:p>
    <w:p w14:paraId="5FB030E5" w14:textId="77777777" w:rsidR="00692C8E" w:rsidRPr="00835B97" w:rsidRDefault="00692C8E" w:rsidP="00692C8E">
      <w:pPr>
        <w:pStyle w:val="ab"/>
        <w:ind w:left="0" w:right="23"/>
        <w:jc w:val="left"/>
        <w:rPr>
          <w:b/>
          <w:sz w:val="24"/>
          <w:szCs w:val="24"/>
        </w:rPr>
      </w:pPr>
    </w:p>
    <w:p w14:paraId="05509D22" w14:textId="77777777" w:rsidR="00692C8E" w:rsidRDefault="00692C8E" w:rsidP="00692C8E">
      <w:pPr>
        <w:pStyle w:val="ab"/>
        <w:ind w:left="0" w:right="21"/>
        <w:jc w:val="left"/>
        <w:rPr>
          <w:b/>
          <w:bCs/>
          <w:color w:val="000000"/>
          <w:sz w:val="24"/>
          <w:szCs w:val="24"/>
          <w:lang w:eastAsia="ru-RU"/>
        </w:rPr>
      </w:pPr>
      <w:r w:rsidRPr="00AF42A4">
        <w:rPr>
          <w:b/>
          <w:sz w:val="24"/>
          <w:szCs w:val="24"/>
        </w:rPr>
        <w:t>2.4.5.</w:t>
      </w:r>
      <w:r>
        <w:rPr>
          <w:b/>
          <w:sz w:val="24"/>
          <w:szCs w:val="24"/>
        </w:rPr>
        <w:t xml:space="preserve"> </w:t>
      </w:r>
      <w:r w:rsidRPr="00AF42A4">
        <w:rPr>
          <w:b/>
          <w:sz w:val="24"/>
          <w:szCs w:val="24"/>
        </w:rPr>
        <w:t>Планируемые</w:t>
      </w:r>
      <w:r w:rsidRPr="00AF42A4">
        <w:rPr>
          <w:b/>
          <w:spacing w:val="-5"/>
          <w:sz w:val="24"/>
          <w:szCs w:val="24"/>
        </w:rPr>
        <w:t xml:space="preserve"> </w:t>
      </w:r>
      <w:r w:rsidRPr="00AF42A4">
        <w:rPr>
          <w:b/>
          <w:sz w:val="24"/>
          <w:szCs w:val="24"/>
        </w:rPr>
        <w:t>результаты</w:t>
      </w:r>
      <w:r w:rsidRPr="00AF42A4">
        <w:rPr>
          <w:b/>
          <w:spacing w:val="-7"/>
          <w:sz w:val="24"/>
          <w:szCs w:val="24"/>
        </w:rPr>
        <w:t xml:space="preserve"> </w:t>
      </w:r>
      <w:r w:rsidRPr="00AF42A4">
        <w:rPr>
          <w:b/>
          <w:sz w:val="24"/>
          <w:szCs w:val="24"/>
        </w:rPr>
        <w:t>коррекционной</w:t>
      </w:r>
      <w:r w:rsidRPr="00AF42A4">
        <w:rPr>
          <w:b/>
          <w:spacing w:val="-4"/>
          <w:sz w:val="24"/>
          <w:szCs w:val="24"/>
        </w:rPr>
        <w:t xml:space="preserve"> </w:t>
      </w:r>
      <w:r w:rsidRPr="00AF42A4">
        <w:rPr>
          <w:b/>
          <w:sz w:val="24"/>
          <w:szCs w:val="24"/>
        </w:rPr>
        <w:t>работы</w:t>
      </w:r>
      <w:r w:rsidRPr="00AF42A4">
        <w:rPr>
          <w:b/>
          <w:bCs/>
          <w:color w:val="000000"/>
          <w:sz w:val="24"/>
          <w:szCs w:val="24"/>
          <w:lang w:eastAsia="ru-RU"/>
        </w:rPr>
        <w:t xml:space="preserve"> </w:t>
      </w:r>
    </w:p>
    <w:p w14:paraId="00A8CFF6" w14:textId="77777777" w:rsidR="00692C8E" w:rsidRDefault="00692C8E" w:rsidP="00692C8E">
      <w:pPr>
        <w:pStyle w:val="ab"/>
        <w:ind w:left="0" w:right="21"/>
        <w:jc w:val="left"/>
        <w:rPr>
          <w:b/>
          <w:bCs/>
          <w:color w:val="000000"/>
          <w:sz w:val="24"/>
          <w:szCs w:val="24"/>
          <w:lang w:eastAsia="ru-RU"/>
        </w:rPr>
      </w:pPr>
    </w:p>
    <w:p w14:paraId="673EC317" w14:textId="77777777" w:rsidR="00692C8E" w:rsidRPr="00EC60A1" w:rsidRDefault="00692C8E" w:rsidP="00692C8E">
      <w:pPr>
        <w:pStyle w:val="ab"/>
        <w:ind w:left="0" w:right="21" w:firstLine="426"/>
        <w:rPr>
          <w:sz w:val="24"/>
          <w:szCs w:val="24"/>
        </w:rPr>
      </w:pPr>
      <w:r w:rsidRPr="00EC60A1">
        <w:rPr>
          <w:sz w:val="24"/>
          <w:szCs w:val="24"/>
        </w:rPr>
        <w:t>Программа коррекционной работы предусматривает выполнение требований к</w:t>
      </w:r>
      <w:r w:rsidRPr="00EC60A1">
        <w:rPr>
          <w:spacing w:val="1"/>
          <w:sz w:val="24"/>
          <w:szCs w:val="24"/>
        </w:rPr>
        <w:t xml:space="preserve"> </w:t>
      </w:r>
      <w:r w:rsidRPr="00EC60A1">
        <w:rPr>
          <w:sz w:val="24"/>
          <w:szCs w:val="24"/>
        </w:rPr>
        <w:t>результатам,</w:t>
      </w:r>
      <w:r w:rsidRPr="00EC60A1">
        <w:rPr>
          <w:spacing w:val="2"/>
          <w:sz w:val="24"/>
          <w:szCs w:val="24"/>
        </w:rPr>
        <w:t xml:space="preserve"> </w:t>
      </w:r>
      <w:r w:rsidRPr="00EC60A1">
        <w:rPr>
          <w:sz w:val="24"/>
          <w:szCs w:val="24"/>
        </w:rPr>
        <w:t>определенным</w:t>
      </w:r>
      <w:r w:rsidRPr="00EC60A1">
        <w:rPr>
          <w:spacing w:val="1"/>
          <w:sz w:val="24"/>
          <w:szCs w:val="24"/>
        </w:rPr>
        <w:t xml:space="preserve"> </w:t>
      </w:r>
      <w:r w:rsidRPr="00EC60A1">
        <w:rPr>
          <w:sz w:val="24"/>
          <w:szCs w:val="24"/>
        </w:rPr>
        <w:t>ФГОС</w:t>
      </w:r>
      <w:r w:rsidRPr="00EC60A1">
        <w:rPr>
          <w:spacing w:val="1"/>
          <w:sz w:val="24"/>
          <w:szCs w:val="24"/>
        </w:rPr>
        <w:t xml:space="preserve"> </w:t>
      </w:r>
      <w:r>
        <w:rPr>
          <w:sz w:val="24"/>
          <w:szCs w:val="24"/>
        </w:rPr>
        <w:t>Н</w:t>
      </w:r>
      <w:r w:rsidRPr="00EC60A1">
        <w:rPr>
          <w:sz w:val="24"/>
          <w:szCs w:val="24"/>
        </w:rPr>
        <w:t>ОО.</w:t>
      </w:r>
    </w:p>
    <w:p w14:paraId="6DCF486F" w14:textId="77777777" w:rsidR="00692C8E" w:rsidRPr="00EC60A1" w:rsidRDefault="00692C8E" w:rsidP="00692C8E">
      <w:pPr>
        <w:pStyle w:val="ab"/>
        <w:ind w:left="0" w:right="21" w:firstLine="426"/>
        <w:rPr>
          <w:sz w:val="24"/>
          <w:szCs w:val="24"/>
        </w:rPr>
      </w:pPr>
      <w:r w:rsidRPr="00EC60A1">
        <w:rPr>
          <w:sz w:val="24"/>
          <w:szCs w:val="24"/>
        </w:rPr>
        <w:t>Планируемые результаты ПКР имеют дифференцированный характер и могут</w:t>
      </w:r>
      <w:r w:rsidRPr="00EC60A1">
        <w:rPr>
          <w:spacing w:val="1"/>
          <w:sz w:val="24"/>
          <w:szCs w:val="24"/>
        </w:rPr>
        <w:t xml:space="preserve"> </w:t>
      </w:r>
      <w:r w:rsidRPr="00EC60A1">
        <w:rPr>
          <w:sz w:val="24"/>
          <w:szCs w:val="24"/>
        </w:rPr>
        <w:t>определяться индивидуальными программами развития обучающихся с трудностями в</w:t>
      </w:r>
      <w:r w:rsidRPr="00EC60A1">
        <w:rPr>
          <w:spacing w:val="1"/>
          <w:sz w:val="24"/>
          <w:szCs w:val="24"/>
        </w:rPr>
        <w:t xml:space="preserve"> </w:t>
      </w:r>
      <w:r w:rsidRPr="00EC60A1">
        <w:rPr>
          <w:sz w:val="24"/>
          <w:szCs w:val="24"/>
        </w:rPr>
        <w:t>обучении</w:t>
      </w:r>
      <w:r w:rsidRPr="00EC60A1">
        <w:rPr>
          <w:spacing w:val="1"/>
          <w:sz w:val="24"/>
          <w:szCs w:val="24"/>
        </w:rPr>
        <w:t xml:space="preserve"> </w:t>
      </w:r>
      <w:r w:rsidRPr="00EC60A1">
        <w:rPr>
          <w:sz w:val="24"/>
          <w:szCs w:val="24"/>
        </w:rPr>
        <w:t>и</w:t>
      </w:r>
      <w:r w:rsidRPr="00EC60A1">
        <w:rPr>
          <w:spacing w:val="2"/>
          <w:sz w:val="24"/>
          <w:szCs w:val="24"/>
        </w:rPr>
        <w:t xml:space="preserve"> </w:t>
      </w:r>
      <w:r w:rsidRPr="00EC60A1">
        <w:rPr>
          <w:sz w:val="24"/>
          <w:szCs w:val="24"/>
        </w:rPr>
        <w:t>социализации.</w:t>
      </w:r>
    </w:p>
    <w:p w14:paraId="441AB206" w14:textId="77777777" w:rsidR="00692C8E" w:rsidRDefault="00692C8E" w:rsidP="00692C8E">
      <w:pPr>
        <w:pStyle w:val="ab"/>
        <w:ind w:left="0" w:right="21" w:firstLine="426"/>
        <w:rPr>
          <w:sz w:val="24"/>
          <w:szCs w:val="24"/>
        </w:rPr>
      </w:pPr>
      <w:r w:rsidRPr="00EC60A1">
        <w:rPr>
          <w:sz w:val="24"/>
          <w:szCs w:val="24"/>
        </w:rPr>
        <w:t>В</w:t>
      </w:r>
      <w:r w:rsidRPr="00EC60A1">
        <w:rPr>
          <w:spacing w:val="1"/>
          <w:sz w:val="24"/>
          <w:szCs w:val="24"/>
        </w:rPr>
        <w:t xml:space="preserve"> </w:t>
      </w:r>
      <w:r w:rsidRPr="00EC60A1">
        <w:rPr>
          <w:sz w:val="24"/>
          <w:szCs w:val="24"/>
        </w:rPr>
        <w:t>зависимости</w:t>
      </w:r>
      <w:r w:rsidRPr="00EC60A1">
        <w:rPr>
          <w:spacing w:val="1"/>
          <w:sz w:val="24"/>
          <w:szCs w:val="24"/>
        </w:rPr>
        <w:t xml:space="preserve"> </w:t>
      </w:r>
      <w:r w:rsidRPr="00EC60A1">
        <w:rPr>
          <w:sz w:val="24"/>
          <w:szCs w:val="24"/>
        </w:rPr>
        <w:t>от</w:t>
      </w:r>
      <w:r w:rsidRPr="00EC60A1">
        <w:rPr>
          <w:spacing w:val="1"/>
          <w:sz w:val="24"/>
          <w:szCs w:val="24"/>
        </w:rPr>
        <w:t xml:space="preserve"> </w:t>
      </w:r>
      <w:r w:rsidRPr="00EC60A1">
        <w:rPr>
          <w:sz w:val="24"/>
          <w:szCs w:val="24"/>
        </w:rPr>
        <w:t>формы</w:t>
      </w:r>
      <w:r w:rsidRPr="00EC60A1">
        <w:rPr>
          <w:spacing w:val="1"/>
          <w:sz w:val="24"/>
          <w:szCs w:val="24"/>
        </w:rPr>
        <w:t xml:space="preserve"> </w:t>
      </w:r>
      <w:r w:rsidRPr="00EC60A1">
        <w:rPr>
          <w:sz w:val="24"/>
          <w:szCs w:val="24"/>
        </w:rPr>
        <w:t>организации</w:t>
      </w:r>
      <w:r w:rsidRPr="00EC60A1">
        <w:rPr>
          <w:spacing w:val="1"/>
          <w:sz w:val="24"/>
          <w:szCs w:val="24"/>
        </w:rPr>
        <w:t xml:space="preserve"> </w:t>
      </w:r>
      <w:r w:rsidRPr="00EC60A1">
        <w:rPr>
          <w:sz w:val="24"/>
          <w:szCs w:val="24"/>
        </w:rPr>
        <w:t>коррекционно-развивающей</w:t>
      </w:r>
      <w:r w:rsidRPr="00EC60A1">
        <w:rPr>
          <w:spacing w:val="1"/>
          <w:sz w:val="24"/>
          <w:szCs w:val="24"/>
        </w:rPr>
        <w:t xml:space="preserve"> </w:t>
      </w:r>
      <w:r w:rsidRPr="00EC60A1">
        <w:rPr>
          <w:sz w:val="24"/>
          <w:szCs w:val="24"/>
        </w:rPr>
        <w:t>работы</w:t>
      </w:r>
      <w:r w:rsidRPr="00EC60A1">
        <w:rPr>
          <w:spacing w:val="1"/>
          <w:sz w:val="24"/>
          <w:szCs w:val="24"/>
        </w:rPr>
        <w:t xml:space="preserve"> </w:t>
      </w:r>
      <w:r w:rsidRPr="00EC60A1">
        <w:rPr>
          <w:sz w:val="24"/>
          <w:szCs w:val="24"/>
        </w:rPr>
        <w:t>планируются разные группы результатов (личностные, метапредметные, предметные). В</w:t>
      </w:r>
      <w:r w:rsidRPr="00EC60A1">
        <w:rPr>
          <w:spacing w:val="-62"/>
          <w:sz w:val="24"/>
          <w:szCs w:val="24"/>
        </w:rPr>
        <w:t xml:space="preserve"> </w:t>
      </w:r>
      <w:r w:rsidRPr="00EC60A1">
        <w:rPr>
          <w:sz w:val="24"/>
          <w:szCs w:val="24"/>
        </w:rPr>
        <w:t>урочной</w:t>
      </w:r>
      <w:r w:rsidRPr="00EC60A1">
        <w:rPr>
          <w:spacing w:val="1"/>
          <w:sz w:val="24"/>
          <w:szCs w:val="24"/>
        </w:rPr>
        <w:t xml:space="preserve"> </w:t>
      </w:r>
      <w:r w:rsidRPr="00EC60A1">
        <w:rPr>
          <w:sz w:val="24"/>
          <w:szCs w:val="24"/>
        </w:rPr>
        <w:t>деятельности</w:t>
      </w:r>
      <w:r w:rsidRPr="00EC60A1">
        <w:rPr>
          <w:spacing w:val="1"/>
          <w:sz w:val="24"/>
          <w:szCs w:val="24"/>
        </w:rPr>
        <w:t xml:space="preserve"> </w:t>
      </w:r>
      <w:r w:rsidRPr="00EC60A1">
        <w:rPr>
          <w:sz w:val="24"/>
          <w:szCs w:val="24"/>
        </w:rPr>
        <w:t>отражаются</w:t>
      </w:r>
      <w:r w:rsidRPr="00EC60A1">
        <w:rPr>
          <w:spacing w:val="1"/>
          <w:sz w:val="24"/>
          <w:szCs w:val="24"/>
        </w:rPr>
        <w:t xml:space="preserve"> </w:t>
      </w:r>
      <w:r w:rsidRPr="00EC60A1">
        <w:rPr>
          <w:sz w:val="24"/>
          <w:szCs w:val="24"/>
        </w:rPr>
        <w:t>предметные,</w:t>
      </w:r>
      <w:r w:rsidRPr="00EC60A1">
        <w:rPr>
          <w:spacing w:val="1"/>
          <w:sz w:val="24"/>
          <w:szCs w:val="24"/>
        </w:rPr>
        <w:t xml:space="preserve"> </w:t>
      </w:r>
      <w:r w:rsidRPr="00EC60A1">
        <w:rPr>
          <w:sz w:val="24"/>
          <w:szCs w:val="24"/>
        </w:rPr>
        <w:t>метапредметные</w:t>
      </w:r>
      <w:r w:rsidRPr="00EC60A1">
        <w:rPr>
          <w:spacing w:val="1"/>
          <w:sz w:val="24"/>
          <w:szCs w:val="24"/>
        </w:rPr>
        <w:t xml:space="preserve"> </w:t>
      </w:r>
      <w:r w:rsidRPr="00EC60A1">
        <w:rPr>
          <w:sz w:val="24"/>
          <w:szCs w:val="24"/>
        </w:rPr>
        <w:t>и</w:t>
      </w:r>
      <w:r w:rsidRPr="00EC60A1">
        <w:rPr>
          <w:spacing w:val="1"/>
          <w:sz w:val="24"/>
          <w:szCs w:val="24"/>
        </w:rPr>
        <w:t xml:space="preserve"> </w:t>
      </w:r>
      <w:r w:rsidRPr="00EC60A1">
        <w:rPr>
          <w:sz w:val="24"/>
          <w:szCs w:val="24"/>
        </w:rPr>
        <w:t>личностные</w:t>
      </w:r>
      <w:r w:rsidRPr="00EC60A1">
        <w:rPr>
          <w:spacing w:val="1"/>
          <w:sz w:val="24"/>
          <w:szCs w:val="24"/>
        </w:rPr>
        <w:t xml:space="preserve"> </w:t>
      </w:r>
      <w:r w:rsidRPr="00EC60A1">
        <w:rPr>
          <w:sz w:val="24"/>
          <w:szCs w:val="24"/>
        </w:rPr>
        <w:t>результаты.</w:t>
      </w:r>
      <w:r w:rsidRPr="00EC60A1">
        <w:rPr>
          <w:spacing w:val="3"/>
          <w:sz w:val="24"/>
          <w:szCs w:val="24"/>
        </w:rPr>
        <w:t xml:space="preserve"> </w:t>
      </w:r>
      <w:r w:rsidRPr="00EC60A1">
        <w:rPr>
          <w:sz w:val="24"/>
          <w:szCs w:val="24"/>
        </w:rPr>
        <w:t>Во</w:t>
      </w:r>
      <w:r w:rsidRPr="00EC60A1">
        <w:rPr>
          <w:spacing w:val="-4"/>
          <w:sz w:val="24"/>
          <w:szCs w:val="24"/>
        </w:rPr>
        <w:t xml:space="preserve"> </w:t>
      </w:r>
      <w:r w:rsidRPr="00EC60A1">
        <w:rPr>
          <w:sz w:val="24"/>
          <w:szCs w:val="24"/>
        </w:rPr>
        <w:t>внеурочной</w:t>
      </w:r>
      <w:r w:rsidRPr="00EC60A1">
        <w:rPr>
          <w:spacing w:val="3"/>
          <w:sz w:val="24"/>
          <w:szCs w:val="24"/>
        </w:rPr>
        <w:t xml:space="preserve"> </w:t>
      </w:r>
      <w:r w:rsidRPr="00EC60A1">
        <w:rPr>
          <w:sz w:val="24"/>
          <w:szCs w:val="24"/>
        </w:rPr>
        <w:t>–</w:t>
      </w:r>
      <w:r w:rsidRPr="00EC60A1">
        <w:rPr>
          <w:spacing w:val="1"/>
          <w:sz w:val="24"/>
          <w:szCs w:val="24"/>
        </w:rPr>
        <w:t xml:space="preserve"> </w:t>
      </w:r>
      <w:r w:rsidRPr="00EC60A1">
        <w:rPr>
          <w:sz w:val="24"/>
          <w:szCs w:val="24"/>
        </w:rPr>
        <w:t>личностные</w:t>
      </w:r>
      <w:r w:rsidRPr="00EC60A1">
        <w:rPr>
          <w:spacing w:val="1"/>
          <w:sz w:val="24"/>
          <w:szCs w:val="24"/>
        </w:rPr>
        <w:t xml:space="preserve"> </w:t>
      </w:r>
      <w:r w:rsidRPr="00EC60A1">
        <w:rPr>
          <w:sz w:val="24"/>
          <w:szCs w:val="24"/>
        </w:rPr>
        <w:t>и</w:t>
      </w:r>
      <w:r w:rsidRPr="00EC60A1">
        <w:rPr>
          <w:spacing w:val="-4"/>
          <w:sz w:val="24"/>
          <w:szCs w:val="24"/>
        </w:rPr>
        <w:t xml:space="preserve"> </w:t>
      </w:r>
      <w:r w:rsidRPr="00EC60A1">
        <w:rPr>
          <w:sz w:val="24"/>
          <w:szCs w:val="24"/>
        </w:rPr>
        <w:t>метапредметные результаты.</w:t>
      </w:r>
    </w:p>
    <w:p w14:paraId="4F2C7901" w14:textId="77777777" w:rsidR="00692C8E" w:rsidRPr="00EC60A1" w:rsidRDefault="00692C8E" w:rsidP="00692C8E">
      <w:pPr>
        <w:pStyle w:val="ab"/>
        <w:ind w:left="0" w:right="21" w:firstLine="426"/>
        <w:rPr>
          <w:sz w:val="24"/>
          <w:szCs w:val="24"/>
        </w:rPr>
      </w:pPr>
      <w:r w:rsidRPr="0018227C">
        <w:rPr>
          <w:b/>
          <w:sz w:val="24"/>
          <w:szCs w:val="24"/>
        </w:rPr>
        <w:t>Личностные</w:t>
      </w:r>
      <w:r w:rsidRPr="0018227C">
        <w:rPr>
          <w:b/>
          <w:spacing w:val="1"/>
          <w:sz w:val="24"/>
          <w:szCs w:val="24"/>
        </w:rPr>
        <w:t xml:space="preserve"> </w:t>
      </w:r>
      <w:r w:rsidRPr="0018227C">
        <w:rPr>
          <w:b/>
          <w:sz w:val="24"/>
          <w:szCs w:val="24"/>
        </w:rPr>
        <w:t>результаты</w:t>
      </w:r>
      <w:r w:rsidRPr="00EC60A1">
        <w:rPr>
          <w:spacing w:val="1"/>
          <w:sz w:val="24"/>
          <w:szCs w:val="24"/>
        </w:rPr>
        <w:t xml:space="preserve"> </w:t>
      </w:r>
      <w:r w:rsidRPr="00EC60A1">
        <w:rPr>
          <w:sz w:val="24"/>
          <w:szCs w:val="24"/>
        </w:rPr>
        <w:t>–</w:t>
      </w:r>
      <w:r w:rsidRPr="00EC60A1">
        <w:rPr>
          <w:spacing w:val="1"/>
          <w:sz w:val="24"/>
          <w:szCs w:val="24"/>
        </w:rPr>
        <w:t xml:space="preserve"> </w:t>
      </w:r>
      <w:r w:rsidRPr="00EC60A1">
        <w:rPr>
          <w:sz w:val="24"/>
          <w:szCs w:val="24"/>
        </w:rPr>
        <w:t>индивидуальное</w:t>
      </w:r>
      <w:r w:rsidRPr="00EC60A1">
        <w:rPr>
          <w:spacing w:val="1"/>
          <w:sz w:val="24"/>
          <w:szCs w:val="24"/>
        </w:rPr>
        <w:t xml:space="preserve"> </w:t>
      </w:r>
      <w:r w:rsidRPr="00EC60A1">
        <w:rPr>
          <w:sz w:val="24"/>
          <w:szCs w:val="24"/>
        </w:rPr>
        <w:t>продвижение</w:t>
      </w:r>
      <w:r w:rsidRPr="00EC60A1">
        <w:rPr>
          <w:spacing w:val="1"/>
          <w:sz w:val="24"/>
          <w:szCs w:val="24"/>
        </w:rPr>
        <w:t xml:space="preserve"> </w:t>
      </w:r>
      <w:r w:rsidRPr="00EC60A1">
        <w:rPr>
          <w:sz w:val="24"/>
          <w:szCs w:val="24"/>
        </w:rPr>
        <w:t>обучающегося</w:t>
      </w:r>
      <w:r w:rsidRPr="00EC60A1">
        <w:rPr>
          <w:spacing w:val="1"/>
          <w:sz w:val="24"/>
          <w:szCs w:val="24"/>
        </w:rPr>
        <w:t xml:space="preserve"> </w:t>
      </w:r>
      <w:r w:rsidRPr="00EC60A1">
        <w:rPr>
          <w:sz w:val="24"/>
          <w:szCs w:val="24"/>
        </w:rPr>
        <w:t>в</w:t>
      </w:r>
      <w:r w:rsidRPr="00EC60A1">
        <w:rPr>
          <w:spacing w:val="1"/>
          <w:sz w:val="24"/>
          <w:szCs w:val="24"/>
        </w:rPr>
        <w:t xml:space="preserve"> </w:t>
      </w:r>
      <w:r w:rsidRPr="00EC60A1">
        <w:rPr>
          <w:sz w:val="24"/>
          <w:szCs w:val="24"/>
        </w:rPr>
        <w:t>личностном</w:t>
      </w:r>
      <w:r w:rsidRPr="00EC60A1">
        <w:rPr>
          <w:spacing w:val="1"/>
          <w:sz w:val="24"/>
          <w:szCs w:val="24"/>
        </w:rPr>
        <w:t xml:space="preserve"> </w:t>
      </w:r>
      <w:r w:rsidRPr="00EC60A1">
        <w:rPr>
          <w:sz w:val="24"/>
          <w:szCs w:val="24"/>
        </w:rPr>
        <w:t>развитии</w:t>
      </w:r>
      <w:r w:rsidRPr="00EC60A1">
        <w:rPr>
          <w:spacing w:val="1"/>
          <w:sz w:val="24"/>
          <w:szCs w:val="24"/>
        </w:rPr>
        <w:t xml:space="preserve"> </w:t>
      </w:r>
      <w:r w:rsidRPr="00EC60A1">
        <w:rPr>
          <w:sz w:val="24"/>
          <w:szCs w:val="24"/>
        </w:rPr>
        <w:t>(расширение</w:t>
      </w:r>
      <w:r w:rsidRPr="00EC60A1">
        <w:rPr>
          <w:spacing w:val="1"/>
          <w:sz w:val="24"/>
          <w:szCs w:val="24"/>
        </w:rPr>
        <w:t xml:space="preserve"> </w:t>
      </w:r>
      <w:r w:rsidRPr="00EC60A1">
        <w:rPr>
          <w:sz w:val="24"/>
          <w:szCs w:val="24"/>
        </w:rPr>
        <w:t>круга</w:t>
      </w:r>
      <w:r w:rsidRPr="00EC60A1">
        <w:rPr>
          <w:spacing w:val="1"/>
          <w:sz w:val="24"/>
          <w:szCs w:val="24"/>
        </w:rPr>
        <w:t xml:space="preserve"> </w:t>
      </w:r>
      <w:r w:rsidRPr="00EC60A1">
        <w:rPr>
          <w:sz w:val="24"/>
          <w:szCs w:val="24"/>
        </w:rPr>
        <w:t>социальных</w:t>
      </w:r>
      <w:r w:rsidRPr="00EC60A1">
        <w:rPr>
          <w:spacing w:val="1"/>
          <w:sz w:val="24"/>
          <w:szCs w:val="24"/>
        </w:rPr>
        <w:t xml:space="preserve"> </w:t>
      </w:r>
      <w:r w:rsidRPr="00EC60A1">
        <w:rPr>
          <w:sz w:val="24"/>
          <w:szCs w:val="24"/>
        </w:rPr>
        <w:t>контактов,</w:t>
      </w:r>
      <w:r w:rsidRPr="00EC60A1">
        <w:rPr>
          <w:spacing w:val="1"/>
          <w:sz w:val="24"/>
          <w:szCs w:val="24"/>
        </w:rPr>
        <w:t xml:space="preserve"> </w:t>
      </w:r>
      <w:r w:rsidRPr="00EC60A1">
        <w:rPr>
          <w:sz w:val="24"/>
          <w:szCs w:val="24"/>
        </w:rPr>
        <w:t>стремление</w:t>
      </w:r>
      <w:r w:rsidRPr="00EC60A1">
        <w:rPr>
          <w:spacing w:val="1"/>
          <w:sz w:val="24"/>
          <w:szCs w:val="24"/>
        </w:rPr>
        <w:t xml:space="preserve"> </w:t>
      </w:r>
      <w:r w:rsidRPr="00EC60A1">
        <w:rPr>
          <w:sz w:val="24"/>
          <w:szCs w:val="24"/>
        </w:rPr>
        <w:t>к</w:t>
      </w:r>
      <w:r w:rsidRPr="00EC60A1">
        <w:rPr>
          <w:spacing w:val="1"/>
          <w:sz w:val="24"/>
          <w:szCs w:val="24"/>
        </w:rPr>
        <w:t xml:space="preserve"> </w:t>
      </w:r>
      <w:r w:rsidRPr="00EC60A1">
        <w:rPr>
          <w:sz w:val="24"/>
          <w:szCs w:val="24"/>
        </w:rPr>
        <w:t>собственной</w:t>
      </w:r>
      <w:r w:rsidRPr="00EC60A1">
        <w:rPr>
          <w:spacing w:val="1"/>
          <w:sz w:val="24"/>
          <w:szCs w:val="24"/>
        </w:rPr>
        <w:t xml:space="preserve"> </w:t>
      </w:r>
      <w:r w:rsidRPr="00EC60A1">
        <w:rPr>
          <w:sz w:val="24"/>
          <w:szCs w:val="24"/>
        </w:rPr>
        <w:t>результативности</w:t>
      </w:r>
      <w:r w:rsidRPr="00EC60A1">
        <w:rPr>
          <w:spacing w:val="-3"/>
          <w:sz w:val="24"/>
          <w:szCs w:val="24"/>
        </w:rPr>
        <w:t xml:space="preserve"> </w:t>
      </w:r>
      <w:r w:rsidRPr="00EC60A1">
        <w:rPr>
          <w:sz w:val="24"/>
          <w:szCs w:val="24"/>
        </w:rPr>
        <w:t>и</w:t>
      </w:r>
      <w:r w:rsidRPr="00EC60A1">
        <w:rPr>
          <w:spacing w:val="2"/>
          <w:sz w:val="24"/>
          <w:szCs w:val="24"/>
        </w:rPr>
        <w:t xml:space="preserve"> </w:t>
      </w:r>
      <w:r w:rsidRPr="00EC60A1">
        <w:rPr>
          <w:sz w:val="24"/>
          <w:szCs w:val="24"/>
        </w:rPr>
        <w:t>другие).</w:t>
      </w:r>
    </w:p>
    <w:p w14:paraId="782AF99F" w14:textId="77777777" w:rsidR="00692C8E" w:rsidRPr="00EC60A1" w:rsidRDefault="00692C8E" w:rsidP="00692C8E">
      <w:pPr>
        <w:pStyle w:val="ab"/>
        <w:ind w:left="0" w:right="21" w:firstLine="426"/>
        <w:rPr>
          <w:sz w:val="24"/>
          <w:szCs w:val="24"/>
        </w:rPr>
      </w:pPr>
      <w:r w:rsidRPr="0018227C">
        <w:rPr>
          <w:b/>
          <w:sz w:val="24"/>
          <w:szCs w:val="24"/>
        </w:rPr>
        <w:lastRenderedPageBreak/>
        <w:t>Метапредметные</w:t>
      </w:r>
      <w:r w:rsidRPr="0018227C">
        <w:rPr>
          <w:b/>
          <w:spacing w:val="1"/>
          <w:sz w:val="24"/>
          <w:szCs w:val="24"/>
        </w:rPr>
        <w:t xml:space="preserve"> </w:t>
      </w:r>
      <w:r w:rsidRPr="0018227C">
        <w:rPr>
          <w:b/>
          <w:sz w:val="24"/>
          <w:szCs w:val="24"/>
        </w:rPr>
        <w:t>результаты</w:t>
      </w:r>
      <w:r w:rsidRPr="00EC60A1">
        <w:rPr>
          <w:spacing w:val="1"/>
          <w:sz w:val="24"/>
          <w:szCs w:val="24"/>
        </w:rPr>
        <w:t xml:space="preserve"> </w:t>
      </w:r>
      <w:r w:rsidRPr="00EC60A1">
        <w:rPr>
          <w:sz w:val="24"/>
          <w:szCs w:val="24"/>
        </w:rPr>
        <w:t>–</w:t>
      </w:r>
      <w:r w:rsidRPr="00EC60A1">
        <w:rPr>
          <w:spacing w:val="1"/>
          <w:sz w:val="24"/>
          <w:szCs w:val="24"/>
        </w:rPr>
        <w:t xml:space="preserve"> </w:t>
      </w:r>
      <w:r w:rsidRPr="00EC60A1">
        <w:rPr>
          <w:sz w:val="24"/>
          <w:szCs w:val="24"/>
        </w:rPr>
        <w:t>овладение</w:t>
      </w:r>
      <w:r w:rsidRPr="00EC60A1">
        <w:rPr>
          <w:spacing w:val="1"/>
          <w:sz w:val="24"/>
          <w:szCs w:val="24"/>
        </w:rPr>
        <w:t xml:space="preserve"> </w:t>
      </w:r>
      <w:r w:rsidRPr="00EC60A1">
        <w:rPr>
          <w:sz w:val="24"/>
          <w:szCs w:val="24"/>
        </w:rPr>
        <w:t>общеучебными</w:t>
      </w:r>
      <w:r w:rsidRPr="00EC60A1">
        <w:rPr>
          <w:spacing w:val="1"/>
          <w:sz w:val="24"/>
          <w:szCs w:val="24"/>
        </w:rPr>
        <w:t xml:space="preserve"> </w:t>
      </w:r>
      <w:r w:rsidRPr="00EC60A1">
        <w:rPr>
          <w:sz w:val="24"/>
          <w:szCs w:val="24"/>
        </w:rPr>
        <w:t>умениями</w:t>
      </w:r>
      <w:r w:rsidRPr="00EC60A1">
        <w:rPr>
          <w:spacing w:val="1"/>
          <w:sz w:val="24"/>
          <w:szCs w:val="24"/>
        </w:rPr>
        <w:t xml:space="preserve"> </w:t>
      </w:r>
      <w:r w:rsidRPr="00EC60A1">
        <w:rPr>
          <w:sz w:val="24"/>
          <w:szCs w:val="24"/>
        </w:rPr>
        <w:t>с</w:t>
      </w:r>
      <w:r w:rsidRPr="00EC60A1">
        <w:rPr>
          <w:spacing w:val="1"/>
          <w:sz w:val="24"/>
          <w:szCs w:val="24"/>
        </w:rPr>
        <w:t xml:space="preserve"> </w:t>
      </w:r>
      <w:r w:rsidRPr="00EC60A1">
        <w:rPr>
          <w:sz w:val="24"/>
          <w:szCs w:val="24"/>
        </w:rPr>
        <w:t>учетом</w:t>
      </w:r>
      <w:r w:rsidRPr="00EC60A1">
        <w:rPr>
          <w:spacing w:val="-62"/>
          <w:sz w:val="24"/>
          <w:szCs w:val="24"/>
        </w:rPr>
        <w:t xml:space="preserve"> </w:t>
      </w:r>
      <w:r w:rsidRPr="00EC60A1">
        <w:rPr>
          <w:sz w:val="24"/>
          <w:szCs w:val="24"/>
        </w:rPr>
        <w:t>индивидуальных</w:t>
      </w:r>
      <w:r w:rsidRPr="00EC60A1">
        <w:rPr>
          <w:spacing w:val="1"/>
          <w:sz w:val="24"/>
          <w:szCs w:val="24"/>
        </w:rPr>
        <w:t xml:space="preserve"> </w:t>
      </w:r>
      <w:r w:rsidRPr="00EC60A1">
        <w:rPr>
          <w:sz w:val="24"/>
          <w:szCs w:val="24"/>
        </w:rPr>
        <w:t>особенностей;</w:t>
      </w:r>
      <w:r w:rsidRPr="00EC60A1">
        <w:rPr>
          <w:spacing w:val="1"/>
          <w:sz w:val="24"/>
          <w:szCs w:val="24"/>
        </w:rPr>
        <w:t xml:space="preserve"> </w:t>
      </w:r>
      <w:r w:rsidRPr="00EC60A1">
        <w:rPr>
          <w:sz w:val="24"/>
          <w:szCs w:val="24"/>
        </w:rPr>
        <w:t>совершенствование</w:t>
      </w:r>
      <w:r w:rsidRPr="00EC60A1">
        <w:rPr>
          <w:spacing w:val="1"/>
          <w:sz w:val="24"/>
          <w:szCs w:val="24"/>
        </w:rPr>
        <w:t xml:space="preserve"> </w:t>
      </w:r>
      <w:r w:rsidRPr="00EC60A1">
        <w:rPr>
          <w:sz w:val="24"/>
          <w:szCs w:val="24"/>
        </w:rPr>
        <w:t>умственных</w:t>
      </w:r>
      <w:r w:rsidRPr="00EC60A1">
        <w:rPr>
          <w:spacing w:val="1"/>
          <w:sz w:val="24"/>
          <w:szCs w:val="24"/>
        </w:rPr>
        <w:t xml:space="preserve"> </w:t>
      </w:r>
      <w:r w:rsidRPr="00EC60A1">
        <w:rPr>
          <w:sz w:val="24"/>
          <w:szCs w:val="24"/>
        </w:rPr>
        <w:t>действий,</w:t>
      </w:r>
      <w:r w:rsidRPr="00EC60A1">
        <w:rPr>
          <w:spacing w:val="1"/>
          <w:sz w:val="24"/>
          <w:szCs w:val="24"/>
        </w:rPr>
        <w:t xml:space="preserve"> </w:t>
      </w:r>
      <w:r w:rsidRPr="00EC60A1">
        <w:rPr>
          <w:sz w:val="24"/>
          <w:szCs w:val="24"/>
        </w:rPr>
        <w:t>направленных</w:t>
      </w:r>
      <w:r w:rsidRPr="00EC60A1">
        <w:rPr>
          <w:spacing w:val="1"/>
          <w:sz w:val="24"/>
          <w:szCs w:val="24"/>
        </w:rPr>
        <w:t xml:space="preserve"> </w:t>
      </w:r>
      <w:r w:rsidRPr="00EC60A1">
        <w:rPr>
          <w:sz w:val="24"/>
          <w:szCs w:val="24"/>
        </w:rPr>
        <w:t>на</w:t>
      </w:r>
      <w:r w:rsidRPr="00EC60A1">
        <w:rPr>
          <w:spacing w:val="1"/>
          <w:sz w:val="24"/>
          <w:szCs w:val="24"/>
        </w:rPr>
        <w:t xml:space="preserve"> </w:t>
      </w:r>
      <w:r w:rsidRPr="00EC60A1">
        <w:rPr>
          <w:sz w:val="24"/>
          <w:szCs w:val="24"/>
        </w:rPr>
        <w:t>анализ</w:t>
      </w:r>
      <w:r w:rsidRPr="00EC60A1">
        <w:rPr>
          <w:spacing w:val="1"/>
          <w:sz w:val="24"/>
          <w:szCs w:val="24"/>
        </w:rPr>
        <w:t xml:space="preserve"> </w:t>
      </w:r>
      <w:r w:rsidRPr="00EC60A1">
        <w:rPr>
          <w:sz w:val="24"/>
          <w:szCs w:val="24"/>
        </w:rPr>
        <w:t>и</w:t>
      </w:r>
      <w:r w:rsidRPr="00EC60A1">
        <w:rPr>
          <w:spacing w:val="1"/>
          <w:sz w:val="24"/>
          <w:szCs w:val="24"/>
        </w:rPr>
        <w:t xml:space="preserve"> </w:t>
      </w:r>
      <w:r w:rsidRPr="00EC60A1">
        <w:rPr>
          <w:sz w:val="24"/>
          <w:szCs w:val="24"/>
        </w:rPr>
        <w:t>управление</w:t>
      </w:r>
      <w:r w:rsidRPr="00EC60A1">
        <w:rPr>
          <w:spacing w:val="1"/>
          <w:sz w:val="24"/>
          <w:szCs w:val="24"/>
        </w:rPr>
        <w:t xml:space="preserve"> </w:t>
      </w:r>
      <w:r w:rsidRPr="00EC60A1">
        <w:rPr>
          <w:sz w:val="24"/>
          <w:szCs w:val="24"/>
        </w:rPr>
        <w:t>своей</w:t>
      </w:r>
      <w:r w:rsidRPr="00EC60A1">
        <w:rPr>
          <w:spacing w:val="1"/>
          <w:sz w:val="24"/>
          <w:szCs w:val="24"/>
        </w:rPr>
        <w:t xml:space="preserve"> </w:t>
      </w:r>
      <w:r w:rsidRPr="00EC60A1">
        <w:rPr>
          <w:sz w:val="24"/>
          <w:szCs w:val="24"/>
        </w:rPr>
        <w:t>деятельностью;</w:t>
      </w:r>
      <w:r w:rsidRPr="00EC60A1">
        <w:rPr>
          <w:spacing w:val="1"/>
          <w:sz w:val="24"/>
          <w:szCs w:val="24"/>
        </w:rPr>
        <w:t xml:space="preserve"> </w:t>
      </w:r>
      <w:r w:rsidRPr="00EC60A1">
        <w:rPr>
          <w:sz w:val="24"/>
          <w:szCs w:val="24"/>
        </w:rPr>
        <w:t>сформированность</w:t>
      </w:r>
      <w:r w:rsidRPr="00EC60A1">
        <w:rPr>
          <w:spacing w:val="1"/>
          <w:sz w:val="24"/>
          <w:szCs w:val="24"/>
        </w:rPr>
        <w:t xml:space="preserve"> </w:t>
      </w:r>
      <w:r w:rsidRPr="00EC60A1">
        <w:rPr>
          <w:sz w:val="24"/>
          <w:szCs w:val="24"/>
        </w:rPr>
        <w:t>коммуникативных</w:t>
      </w:r>
      <w:r w:rsidRPr="00EC60A1">
        <w:rPr>
          <w:spacing w:val="1"/>
          <w:sz w:val="24"/>
          <w:szCs w:val="24"/>
        </w:rPr>
        <w:t xml:space="preserve"> </w:t>
      </w:r>
      <w:r w:rsidRPr="00EC60A1">
        <w:rPr>
          <w:sz w:val="24"/>
          <w:szCs w:val="24"/>
        </w:rPr>
        <w:t>действий,</w:t>
      </w:r>
      <w:r w:rsidRPr="00EC60A1">
        <w:rPr>
          <w:spacing w:val="1"/>
          <w:sz w:val="24"/>
          <w:szCs w:val="24"/>
        </w:rPr>
        <w:t xml:space="preserve"> </w:t>
      </w:r>
      <w:r w:rsidRPr="00EC60A1">
        <w:rPr>
          <w:sz w:val="24"/>
          <w:szCs w:val="24"/>
        </w:rPr>
        <w:t>направленных</w:t>
      </w:r>
      <w:r w:rsidRPr="00EC60A1">
        <w:rPr>
          <w:spacing w:val="1"/>
          <w:sz w:val="24"/>
          <w:szCs w:val="24"/>
        </w:rPr>
        <w:t xml:space="preserve"> </w:t>
      </w:r>
      <w:r w:rsidRPr="00EC60A1">
        <w:rPr>
          <w:sz w:val="24"/>
          <w:szCs w:val="24"/>
        </w:rPr>
        <w:t>на</w:t>
      </w:r>
      <w:r w:rsidRPr="00EC60A1">
        <w:rPr>
          <w:spacing w:val="1"/>
          <w:sz w:val="24"/>
          <w:szCs w:val="24"/>
        </w:rPr>
        <w:t xml:space="preserve"> </w:t>
      </w:r>
      <w:r w:rsidRPr="00EC60A1">
        <w:rPr>
          <w:sz w:val="24"/>
          <w:szCs w:val="24"/>
        </w:rPr>
        <w:t>сотрудничество</w:t>
      </w:r>
      <w:r w:rsidRPr="00EC60A1">
        <w:rPr>
          <w:spacing w:val="1"/>
          <w:sz w:val="24"/>
          <w:szCs w:val="24"/>
        </w:rPr>
        <w:t xml:space="preserve"> </w:t>
      </w:r>
      <w:r w:rsidRPr="00EC60A1">
        <w:rPr>
          <w:sz w:val="24"/>
          <w:szCs w:val="24"/>
        </w:rPr>
        <w:t>и</w:t>
      </w:r>
      <w:r w:rsidRPr="00EC60A1">
        <w:rPr>
          <w:spacing w:val="1"/>
          <w:sz w:val="24"/>
          <w:szCs w:val="24"/>
        </w:rPr>
        <w:t xml:space="preserve"> </w:t>
      </w:r>
      <w:r w:rsidRPr="00EC60A1">
        <w:rPr>
          <w:sz w:val="24"/>
          <w:szCs w:val="24"/>
        </w:rPr>
        <w:t>конструктивное</w:t>
      </w:r>
      <w:r w:rsidRPr="00EC60A1">
        <w:rPr>
          <w:spacing w:val="1"/>
          <w:sz w:val="24"/>
          <w:szCs w:val="24"/>
        </w:rPr>
        <w:t xml:space="preserve"> </w:t>
      </w:r>
      <w:r w:rsidRPr="00EC60A1">
        <w:rPr>
          <w:sz w:val="24"/>
          <w:szCs w:val="24"/>
        </w:rPr>
        <w:t>общение</w:t>
      </w:r>
      <w:r w:rsidRPr="00EC60A1">
        <w:rPr>
          <w:spacing w:val="1"/>
          <w:sz w:val="24"/>
          <w:szCs w:val="24"/>
        </w:rPr>
        <w:t xml:space="preserve"> </w:t>
      </w:r>
      <w:r w:rsidRPr="00EC60A1">
        <w:rPr>
          <w:sz w:val="24"/>
          <w:szCs w:val="24"/>
        </w:rPr>
        <w:t>и</w:t>
      </w:r>
      <w:r w:rsidRPr="00EC60A1">
        <w:rPr>
          <w:spacing w:val="2"/>
          <w:sz w:val="24"/>
          <w:szCs w:val="24"/>
        </w:rPr>
        <w:t xml:space="preserve"> </w:t>
      </w:r>
      <w:r w:rsidRPr="00EC60A1">
        <w:rPr>
          <w:sz w:val="24"/>
          <w:szCs w:val="24"/>
        </w:rPr>
        <w:t>т.</w:t>
      </w:r>
      <w:r w:rsidRPr="00EC60A1">
        <w:rPr>
          <w:spacing w:val="-1"/>
          <w:sz w:val="24"/>
          <w:szCs w:val="24"/>
        </w:rPr>
        <w:t xml:space="preserve"> </w:t>
      </w:r>
      <w:r w:rsidRPr="00EC60A1">
        <w:rPr>
          <w:sz w:val="24"/>
          <w:szCs w:val="24"/>
        </w:rPr>
        <w:t>д.</w:t>
      </w:r>
    </w:p>
    <w:p w14:paraId="23B735EF" w14:textId="77777777" w:rsidR="00692C8E" w:rsidRPr="00EC60A1" w:rsidRDefault="00692C8E" w:rsidP="00692C8E">
      <w:pPr>
        <w:pStyle w:val="ab"/>
        <w:ind w:left="0" w:right="21" w:firstLine="426"/>
        <w:rPr>
          <w:sz w:val="24"/>
          <w:szCs w:val="24"/>
        </w:rPr>
      </w:pPr>
      <w:r w:rsidRPr="0018227C">
        <w:rPr>
          <w:b/>
          <w:sz w:val="24"/>
          <w:szCs w:val="24"/>
        </w:rPr>
        <w:t>Предметные</w:t>
      </w:r>
      <w:r w:rsidRPr="0018227C">
        <w:rPr>
          <w:b/>
          <w:spacing w:val="1"/>
          <w:sz w:val="24"/>
          <w:szCs w:val="24"/>
        </w:rPr>
        <w:t xml:space="preserve"> </w:t>
      </w:r>
      <w:r w:rsidRPr="0018227C">
        <w:rPr>
          <w:b/>
          <w:sz w:val="24"/>
          <w:szCs w:val="24"/>
        </w:rPr>
        <w:t>результаты</w:t>
      </w:r>
      <w:r w:rsidRPr="00EC60A1">
        <w:rPr>
          <w:spacing w:val="1"/>
          <w:sz w:val="24"/>
          <w:szCs w:val="24"/>
        </w:rPr>
        <w:t xml:space="preserve"> </w:t>
      </w:r>
      <w:r w:rsidRPr="00EC60A1">
        <w:rPr>
          <w:sz w:val="24"/>
          <w:szCs w:val="24"/>
        </w:rPr>
        <w:t>определяются</w:t>
      </w:r>
      <w:r w:rsidRPr="00EC60A1">
        <w:rPr>
          <w:spacing w:val="1"/>
          <w:sz w:val="24"/>
          <w:szCs w:val="24"/>
        </w:rPr>
        <w:t xml:space="preserve"> </w:t>
      </w:r>
      <w:r w:rsidRPr="00EC60A1">
        <w:rPr>
          <w:sz w:val="24"/>
          <w:szCs w:val="24"/>
        </w:rPr>
        <w:t>совместно</w:t>
      </w:r>
      <w:r w:rsidRPr="00EC60A1">
        <w:rPr>
          <w:spacing w:val="1"/>
          <w:sz w:val="24"/>
          <w:szCs w:val="24"/>
        </w:rPr>
        <w:t xml:space="preserve"> </w:t>
      </w:r>
      <w:r w:rsidRPr="00EC60A1">
        <w:rPr>
          <w:sz w:val="24"/>
          <w:szCs w:val="24"/>
        </w:rPr>
        <w:t>с</w:t>
      </w:r>
      <w:r w:rsidRPr="00EC60A1">
        <w:rPr>
          <w:spacing w:val="1"/>
          <w:sz w:val="24"/>
          <w:szCs w:val="24"/>
        </w:rPr>
        <w:t xml:space="preserve"> </w:t>
      </w:r>
      <w:r w:rsidRPr="00EC60A1">
        <w:rPr>
          <w:sz w:val="24"/>
          <w:szCs w:val="24"/>
        </w:rPr>
        <w:t>учителем</w:t>
      </w:r>
      <w:r w:rsidRPr="00EC60A1">
        <w:rPr>
          <w:spacing w:val="1"/>
          <w:sz w:val="24"/>
          <w:szCs w:val="24"/>
        </w:rPr>
        <w:t xml:space="preserve"> </w:t>
      </w:r>
      <w:r w:rsidRPr="00EC60A1">
        <w:rPr>
          <w:sz w:val="24"/>
          <w:szCs w:val="24"/>
        </w:rPr>
        <w:t>–</w:t>
      </w:r>
      <w:r w:rsidRPr="00EC60A1">
        <w:rPr>
          <w:spacing w:val="1"/>
          <w:sz w:val="24"/>
          <w:szCs w:val="24"/>
        </w:rPr>
        <w:t xml:space="preserve"> </w:t>
      </w:r>
      <w:r w:rsidRPr="00EC60A1">
        <w:rPr>
          <w:sz w:val="24"/>
          <w:szCs w:val="24"/>
        </w:rPr>
        <w:t>овладение</w:t>
      </w:r>
      <w:r w:rsidRPr="00EC60A1">
        <w:rPr>
          <w:spacing w:val="1"/>
          <w:sz w:val="24"/>
          <w:szCs w:val="24"/>
        </w:rPr>
        <w:t xml:space="preserve"> </w:t>
      </w:r>
      <w:r>
        <w:rPr>
          <w:sz w:val="24"/>
          <w:szCs w:val="24"/>
        </w:rPr>
        <w:t>содержанием ООП Н</w:t>
      </w:r>
      <w:r w:rsidRPr="00EC60A1">
        <w:rPr>
          <w:sz w:val="24"/>
          <w:szCs w:val="24"/>
        </w:rPr>
        <w:t>ОО (конкретных предметных областей; подпрограмм) с учетом</w:t>
      </w:r>
      <w:r w:rsidRPr="00EC60A1">
        <w:rPr>
          <w:spacing w:val="1"/>
          <w:sz w:val="24"/>
          <w:szCs w:val="24"/>
        </w:rPr>
        <w:t xml:space="preserve"> </w:t>
      </w:r>
      <w:r w:rsidRPr="00EC60A1">
        <w:rPr>
          <w:sz w:val="24"/>
          <w:szCs w:val="24"/>
        </w:rPr>
        <w:t>индивидуальных</w:t>
      </w:r>
      <w:r w:rsidRPr="00EC60A1">
        <w:rPr>
          <w:spacing w:val="1"/>
          <w:sz w:val="24"/>
          <w:szCs w:val="24"/>
        </w:rPr>
        <w:t xml:space="preserve"> </w:t>
      </w:r>
      <w:r w:rsidRPr="00EC60A1">
        <w:rPr>
          <w:sz w:val="24"/>
          <w:szCs w:val="24"/>
        </w:rPr>
        <w:t>особенностей</w:t>
      </w:r>
      <w:r w:rsidRPr="00EC60A1">
        <w:rPr>
          <w:spacing w:val="1"/>
          <w:sz w:val="24"/>
          <w:szCs w:val="24"/>
        </w:rPr>
        <w:t xml:space="preserve"> </w:t>
      </w:r>
      <w:r w:rsidRPr="00EC60A1">
        <w:rPr>
          <w:sz w:val="24"/>
          <w:szCs w:val="24"/>
        </w:rPr>
        <w:t>разных</w:t>
      </w:r>
      <w:r w:rsidRPr="00EC60A1">
        <w:rPr>
          <w:spacing w:val="1"/>
          <w:sz w:val="24"/>
          <w:szCs w:val="24"/>
        </w:rPr>
        <w:t xml:space="preserve"> </w:t>
      </w:r>
      <w:r w:rsidRPr="00EC60A1">
        <w:rPr>
          <w:sz w:val="24"/>
          <w:szCs w:val="24"/>
        </w:rPr>
        <w:t>категорий</w:t>
      </w:r>
      <w:r w:rsidRPr="00EC60A1">
        <w:rPr>
          <w:spacing w:val="1"/>
          <w:sz w:val="24"/>
          <w:szCs w:val="24"/>
        </w:rPr>
        <w:t xml:space="preserve"> </w:t>
      </w:r>
      <w:r w:rsidRPr="00EC60A1">
        <w:rPr>
          <w:sz w:val="24"/>
          <w:szCs w:val="24"/>
        </w:rPr>
        <w:t>обучающихся</w:t>
      </w:r>
      <w:r w:rsidRPr="00EC60A1">
        <w:rPr>
          <w:spacing w:val="1"/>
          <w:sz w:val="24"/>
          <w:szCs w:val="24"/>
        </w:rPr>
        <w:t xml:space="preserve"> </w:t>
      </w:r>
      <w:r w:rsidRPr="00EC60A1">
        <w:rPr>
          <w:sz w:val="24"/>
          <w:szCs w:val="24"/>
        </w:rPr>
        <w:t>с</w:t>
      </w:r>
      <w:r w:rsidRPr="00EC60A1">
        <w:rPr>
          <w:spacing w:val="1"/>
          <w:sz w:val="24"/>
          <w:szCs w:val="24"/>
        </w:rPr>
        <w:t xml:space="preserve"> </w:t>
      </w:r>
      <w:r w:rsidRPr="00EC60A1">
        <w:rPr>
          <w:sz w:val="24"/>
          <w:szCs w:val="24"/>
        </w:rPr>
        <w:t>трудностями</w:t>
      </w:r>
      <w:r w:rsidRPr="00EC60A1">
        <w:rPr>
          <w:spacing w:val="1"/>
          <w:sz w:val="24"/>
          <w:szCs w:val="24"/>
        </w:rPr>
        <w:t xml:space="preserve"> </w:t>
      </w:r>
      <w:r w:rsidRPr="00EC60A1">
        <w:rPr>
          <w:sz w:val="24"/>
          <w:szCs w:val="24"/>
        </w:rPr>
        <w:t>в</w:t>
      </w:r>
      <w:r w:rsidRPr="00EC60A1">
        <w:rPr>
          <w:spacing w:val="-62"/>
          <w:sz w:val="24"/>
          <w:szCs w:val="24"/>
        </w:rPr>
        <w:t xml:space="preserve"> </w:t>
      </w:r>
      <w:r w:rsidRPr="00EC60A1">
        <w:rPr>
          <w:sz w:val="24"/>
          <w:szCs w:val="24"/>
        </w:rPr>
        <w:t>обучении</w:t>
      </w:r>
      <w:r w:rsidRPr="00EC60A1">
        <w:rPr>
          <w:spacing w:val="1"/>
          <w:sz w:val="24"/>
          <w:szCs w:val="24"/>
        </w:rPr>
        <w:t xml:space="preserve"> </w:t>
      </w:r>
      <w:r w:rsidRPr="00EC60A1">
        <w:rPr>
          <w:sz w:val="24"/>
          <w:szCs w:val="24"/>
        </w:rPr>
        <w:t>и</w:t>
      </w:r>
      <w:r w:rsidRPr="00EC60A1">
        <w:rPr>
          <w:spacing w:val="2"/>
          <w:sz w:val="24"/>
          <w:szCs w:val="24"/>
        </w:rPr>
        <w:t xml:space="preserve"> </w:t>
      </w:r>
      <w:r w:rsidRPr="00EC60A1">
        <w:rPr>
          <w:sz w:val="24"/>
          <w:szCs w:val="24"/>
        </w:rPr>
        <w:t>социализации.</w:t>
      </w:r>
    </w:p>
    <w:p w14:paraId="469CDE53" w14:textId="77777777" w:rsidR="00692C8E" w:rsidRDefault="00692C8E" w:rsidP="00692C8E">
      <w:pPr>
        <w:pStyle w:val="ab"/>
        <w:ind w:left="0" w:right="21" w:firstLine="426"/>
        <w:rPr>
          <w:sz w:val="24"/>
          <w:szCs w:val="24"/>
        </w:rPr>
      </w:pPr>
      <w:r w:rsidRPr="00EC60A1">
        <w:rPr>
          <w:sz w:val="24"/>
          <w:szCs w:val="24"/>
        </w:rPr>
        <w:t>Достижения</w:t>
      </w:r>
      <w:r w:rsidRPr="00EC60A1">
        <w:rPr>
          <w:spacing w:val="1"/>
          <w:sz w:val="24"/>
          <w:szCs w:val="24"/>
        </w:rPr>
        <w:t xml:space="preserve"> </w:t>
      </w:r>
      <w:r w:rsidRPr="00EC60A1">
        <w:rPr>
          <w:sz w:val="24"/>
          <w:szCs w:val="24"/>
        </w:rPr>
        <w:t>обучающихся</w:t>
      </w:r>
      <w:r w:rsidRPr="00EC60A1">
        <w:rPr>
          <w:spacing w:val="1"/>
          <w:sz w:val="24"/>
          <w:szCs w:val="24"/>
        </w:rPr>
        <w:t xml:space="preserve"> </w:t>
      </w:r>
      <w:r w:rsidRPr="00EC60A1">
        <w:rPr>
          <w:sz w:val="24"/>
          <w:szCs w:val="24"/>
        </w:rPr>
        <w:t>с</w:t>
      </w:r>
      <w:r w:rsidRPr="00EC60A1">
        <w:rPr>
          <w:spacing w:val="1"/>
          <w:sz w:val="24"/>
          <w:szCs w:val="24"/>
        </w:rPr>
        <w:t xml:space="preserve"> </w:t>
      </w:r>
      <w:r w:rsidRPr="00EC60A1">
        <w:rPr>
          <w:sz w:val="24"/>
          <w:szCs w:val="24"/>
        </w:rPr>
        <w:t>трудностями</w:t>
      </w:r>
      <w:r w:rsidRPr="00EC60A1">
        <w:rPr>
          <w:spacing w:val="1"/>
          <w:sz w:val="24"/>
          <w:szCs w:val="24"/>
        </w:rPr>
        <w:t xml:space="preserve"> </w:t>
      </w:r>
      <w:r w:rsidRPr="00EC60A1">
        <w:rPr>
          <w:sz w:val="24"/>
          <w:szCs w:val="24"/>
        </w:rPr>
        <w:t>в</w:t>
      </w:r>
      <w:r w:rsidRPr="00EC60A1">
        <w:rPr>
          <w:spacing w:val="1"/>
          <w:sz w:val="24"/>
          <w:szCs w:val="24"/>
        </w:rPr>
        <w:t xml:space="preserve"> </w:t>
      </w:r>
      <w:r w:rsidRPr="00EC60A1">
        <w:rPr>
          <w:sz w:val="24"/>
          <w:szCs w:val="24"/>
        </w:rPr>
        <w:t>обучении</w:t>
      </w:r>
      <w:r w:rsidRPr="00EC60A1">
        <w:rPr>
          <w:spacing w:val="1"/>
          <w:sz w:val="24"/>
          <w:szCs w:val="24"/>
        </w:rPr>
        <w:t xml:space="preserve"> </w:t>
      </w:r>
      <w:r w:rsidRPr="00EC60A1">
        <w:rPr>
          <w:sz w:val="24"/>
          <w:szCs w:val="24"/>
        </w:rPr>
        <w:t>и</w:t>
      </w:r>
      <w:r w:rsidRPr="00EC60A1">
        <w:rPr>
          <w:spacing w:val="1"/>
          <w:sz w:val="24"/>
          <w:szCs w:val="24"/>
        </w:rPr>
        <w:t xml:space="preserve"> </w:t>
      </w:r>
      <w:r w:rsidRPr="00EC60A1">
        <w:rPr>
          <w:sz w:val="24"/>
          <w:szCs w:val="24"/>
        </w:rPr>
        <w:t>социализации</w:t>
      </w:r>
      <w:r w:rsidRPr="00EC60A1">
        <w:rPr>
          <w:spacing w:val="1"/>
          <w:sz w:val="24"/>
          <w:szCs w:val="24"/>
        </w:rPr>
        <w:t xml:space="preserve"> </w:t>
      </w:r>
      <w:r w:rsidRPr="00EC60A1">
        <w:rPr>
          <w:sz w:val="24"/>
          <w:szCs w:val="24"/>
        </w:rPr>
        <w:t>рассматриваются с учетом их предыдущих индивидуальных достижений. Это может</w:t>
      </w:r>
      <w:r w:rsidRPr="00EC60A1">
        <w:rPr>
          <w:spacing w:val="1"/>
          <w:sz w:val="24"/>
          <w:szCs w:val="24"/>
        </w:rPr>
        <w:t xml:space="preserve"> </w:t>
      </w:r>
      <w:r w:rsidRPr="00EC60A1">
        <w:rPr>
          <w:sz w:val="24"/>
          <w:szCs w:val="24"/>
        </w:rPr>
        <w:t>быть</w:t>
      </w:r>
      <w:r w:rsidRPr="00EC60A1">
        <w:rPr>
          <w:spacing w:val="1"/>
          <w:sz w:val="24"/>
          <w:szCs w:val="24"/>
        </w:rPr>
        <w:t xml:space="preserve"> </w:t>
      </w:r>
      <w:r w:rsidRPr="00EC60A1">
        <w:rPr>
          <w:sz w:val="24"/>
          <w:szCs w:val="24"/>
        </w:rPr>
        <w:t>накопительная</w:t>
      </w:r>
      <w:r w:rsidRPr="00EC60A1">
        <w:rPr>
          <w:spacing w:val="1"/>
          <w:sz w:val="24"/>
          <w:szCs w:val="24"/>
        </w:rPr>
        <w:t xml:space="preserve"> </w:t>
      </w:r>
      <w:r w:rsidRPr="00EC60A1">
        <w:rPr>
          <w:sz w:val="24"/>
          <w:szCs w:val="24"/>
        </w:rPr>
        <w:t>оценка</w:t>
      </w:r>
      <w:r w:rsidRPr="00EC60A1">
        <w:rPr>
          <w:spacing w:val="1"/>
          <w:sz w:val="24"/>
          <w:szCs w:val="24"/>
        </w:rPr>
        <w:t xml:space="preserve"> </w:t>
      </w:r>
      <w:r w:rsidRPr="00EC60A1">
        <w:rPr>
          <w:sz w:val="24"/>
          <w:szCs w:val="24"/>
        </w:rPr>
        <w:t>(на</w:t>
      </w:r>
      <w:r w:rsidRPr="00EC60A1">
        <w:rPr>
          <w:spacing w:val="1"/>
          <w:sz w:val="24"/>
          <w:szCs w:val="24"/>
        </w:rPr>
        <w:t xml:space="preserve"> </w:t>
      </w:r>
      <w:r w:rsidRPr="00EC60A1">
        <w:rPr>
          <w:sz w:val="24"/>
          <w:szCs w:val="24"/>
        </w:rPr>
        <w:t>основе</w:t>
      </w:r>
      <w:r w:rsidRPr="00EC60A1">
        <w:rPr>
          <w:spacing w:val="1"/>
          <w:sz w:val="24"/>
          <w:szCs w:val="24"/>
        </w:rPr>
        <w:t xml:space="preserve"> </w:t>
      </w:r>
      <w:r w:rsidRPr="00EC60A1">
        <w:rPr>
          <w:sz w:val="24"/>
          <w:szCs w:val="24"/>
        </w:rPr>
        <w:t>текущих</w:t>
      </w:r>
      <w:r w:rsidRPr="00EC60A1">
        <w:rPr>
          <w:spacing w:val="1"/>
          <w:sz w:val="24"/>
          <w:szCs w:val="24"/>
        </w:rPr>
        <w:t xml:space="preserve"> </w:t>
      </w:r>
      <w:r w:rsidRPr="00EC60A1">
        <w:rPr>
          <w:sz w:val="24"/>
          <w:szCs w:val="24"/>
        </w:rPr>
        <w:t>оценок)</w:t>
      </w:r>
      <w:r w:rsidRPr="00EC60A1">
        <w:rPr>
          <w:spacing w:val="1"/>
          <w:sz w:val="24"/>
          <w:szCs w:val="24"/>
        </w:rPr>
        <w:t xml:space="preserve"> </w:t>
      </w:r>
      <w:r w:rsidRPr="00EC60A1">
        <w:rPr>
          <w:sz w:val="24"/>
          <w:szCs w:val="24"/>
        </w:rPr>
        <w:t>собственных</w:t>
      </w:r>
      <w:r w:rsidRPr="00EC60A1">
        <w:rPr>
          <w:spacing w:val="1"/>
          <w:sz w:val="24"/>
          <w:szCs w:val="24"/>
        </w:rPr>
        <w:t xml:space="preserve"> </w:t>
      </w:r>
      <w:r w:rsidRPr="00EC60A1">
        <w:rPr>
          <w:sz w:val="24"/>
          <w:szCs w:val="24"/>
        </w:rPr>
        <w:t>достижений</w:t>
      </w:r>
      <w:r w:rsidRPr="00EC60A1">
        <w:rPr>
          <w:spacing w:val="1"/>
          <w:sz w:val="24"/>
          <w:szCs w:val="24"/>
        </w:rPr>
        <w:t xml:space="preserve"> </w:t>
      </w:r>
      <w:r w:rsidRPr="00EC60A1">
        <w:rPr>
          <w:sz w:val="24"/>
          <w:szCs w:val="24"/>
        </w:rPr>
        <w:t>ребенка,</w:t>
      </w:r>
      <w:r w:rsidRPr="00EC60A1">
        <w:rPr>
          <w:spacing w:val="2"/>
          <w:sz w:val="24"/>
          <w:szCs w:val="24"/>
        </w:rPr>
        <w:t xml:space="preserve"> </w:t>
      </w:r>
      <w:r w:rsidRPr="00EC60A1">
        <w:rPr>
          <w:sz w:val="24"/>
          <w:szCs w:val="24"/>
        </w:rPr>
        <w:t>а</w:t>
      </w:r>
      <w:r w:rsidRPr="00EC60A1">
        <w:rPr>
          <w:spacing w:val="1"/>
          <w:sz w:val="24"/>
          <w:szCs w:val="24"/>
        </w:rPr>
        <w:t xml:space="preserve"> </w:t>
      </w:r>
      <w:r w:rsidRPr="00EC60A1">
        <w:rPr>
          <w:sz w:val="24"/>
          <w:szCs w:val="24"/>
        </w:rPr>
        <w:t>также</w:t>
      </w:r>
      <w:r w:rsidRPr="00EC60A1">
        <w:rPr>
          <w:spacing w:val="2"/>
          <w:sz w:val="24"/>
          <w:szCs w:val="24"/>
        </w:rPr>
        <w:t xml:space="preserve"> </w:t>
      </w:r>
      <w:r w:rsidRPr="00EC60A1">
        <w:rPr>
          <w:sz w:val="24"/>
          <w:szCs w:val="24"/>
        </w:rPr>
        <w:t>оценка</w:t>
      </w:r>
      <w:r w:rsidRPr="00EC60A1">
        <w:rPr>
          <w:spacing w:val="1"/>
          <w:sz w:val="24"/>
          <w:szCs w:val="24"/>
        </w:rPr>
        <w:t xml:space="preserve"> </w:t>
      </w:r>
      <w:r w:rsidRPr="00EC60A1">
        <w:rPr>
          <w:sz w:val="24"/>
          <w:szCs w:val="24"/>
        </w:rPr>
        <w:t>на</w:t>
      </w:r>
      <w:r w:rsidRPr="00EC60A1">
        <w:rPr>
          <w:spacing w:val="1"/>
          <w:sz w:val="24"/>
          <w:szCs w:val="24"/>
        </w:rPr>
        <w:t xml:space="preserve"> </w:t>
      </w:r>
      <w:r w:rsidRPr="00EC60A1">
        <w:rPr>
          <w:sz w:val="24"/>
          <w:szCs w:val="24"/>
        </w:rPr>
        <w:t>основе</w:t>
      </w:r>
      <w:r w:rsidRPr="00EC60A1">
        <w:rPr>
          <w:spacing w:val="2"/>
          <w:sz w:val="24"/>
          <w:szCs w:val="24"/>
        </w:rPr>
        <w:t xml:space="preserve"> </w:t>
      </w:r>
      <w:r w:rsidRPr="00EC60A1">
        <w:rPr>
          <w:sz w:val="24"/>
          <w:szCs w:val="24"/>
        </w:rPr>
        <w:t>его</w:t>
      </w:r>
      <w:r w:rsidRPr="00EC60A1">
        <w:rPr>
          <w:spacing w:val="-5"/>
          <w:sz w:val="24"/>
          <w:szCs w:val="24"/>
        </w:rPr>
        <w:t xml:space="preserve"> </w:t>
      </w:r>
      <w:r w:rsidRPr="00EC60A1">
        <w:rPr>
          <w:sz w:val="24"/>
          <w:szCs w:val="24"/>
        </w:rPr>
        <w:t>портфеля</w:t>
      </w:r>
      <w:r w:rsidRPr="00EC60A1">
        <w:rPr>
          <w:spacing w:val="2"/>
          <w:sz w:val="24"/>
          <w:szCs w:val="24"/>
        </w:rPr>
        <w:t xml:space="preserve"> </w:t>
      </w:r>
      <w:r w:rsidRPr="00EC60A1">
        <w:rPr>
          <w:sz w:val="24"/>
          <w:szCs w:val="24"/>
        </w:rPr>
        <w:t>достижений.</w:t>
      </w:r>
    </w:p>
    <w:p w14:paraId="0B0A0174" w14:textId="77777777" w:rsidR="00692C8E" w:rsidRPr="00AF2361" w:rsidRDefault="00692C8E" w:rsidP="00692C8E">
      <w:pPr>
        <w:autoSpaceDE w:val="0"/>
        <w:autoSpaceDN w:val="0"/>
        <w:adjustRightInd w:val="0"/>
        <w:ind w:left="0" w:firstLine="426"/>
        <w:rPr>
          <w:rFonts w:ascii="Times New Roman" w:hAnsi="Times New Roman" w:cs="Times New Roman"/>
          <w:b/>
          <w:iCs/>
        </w:rPr>
      </w:pPr>
      <w:r w:rsidRPr="00AF2361">
        <w:rPr>
          <w:rFonts w:ascii="Times New Roman" w:hAnsi="Times New Roman" w:cs="Times New Roman"/>
          <w:b/>
          <w:iCs/>
        </w:rPr>
        <w:t>Показатели результативности и эффективности коррекционной работы.</w:t>
      </w:r>
    </w:p>
    <w:p w14:paraId="19E676D1" w14:textId="77777777" w:rsidR="00692C8E" w:rsidRPr="00BD2665" w:rsidRDefault="00692C8E" w:rsidP="00692C8E">
      <w:pPr>
        <w:autoSpaceDE w:val="0"/>
        <w:autoSpaceDN w:val="0"/>
        <w:adjustRightInd w:val="0"/>
        <w:rPr>
          <w:rFonts w:ascii="Times New Roman" w:hAnsi="Times New Roman" w:cs="Times New Roman"/>
        </w:rPr>
      </w:pPr>
      <w:r w:rsidRPr="00BD2665">
        <w:rPr>
          <w:rFonts w:ascii="Times New Roman" w:hAnsi="Times New Roman" w:cs="Times New Roman"/>
        </w:rPr>
        <w:t>В качестве показателей результативности и эффективности</w:t>
      </w:r>
      <w:r>
        <w:rPr>
          <w:rFonts w:ascii="Times New Roman" w:hAnsi="Times New Roman" w:cs="Times New Roman"/>
        </w:rPr>
        <w:t xml:space="preserve"> </w:t>
      </w:r>
      <w:r w:rsidRPr="00BD2665">
        <w:rPr>
          <w:rFonts w:ascii="Times New Roman" w:hAnsi="Times New Roman" w:cs="Times New Roman"/>
        </w:rPr>
        <w:t>коррекционной работы могут рассматриваться:</w:t>
      </w:r>
    </w:p>
    <w:p w14:paraId="3968E1D4" w14:textId="77777777" w:rsidR="00692C8E" w:rsidRPr="00182B92" w:rsidRDefault="00692C8E" w:rsidP="00692C8E">
      <w:pPr>
        <w:autoSpaceDE w:val="0"/>
        <w:autoSpaceDN w:val="0"/>
        <w:adjustRightInd w:val="0"/>
        <w:ind w:left="0"/>
        <w:rPr>
          <w:rFonts w:ascii="Times New Roman" w:hAnsi="Times New Roman"/>
        </w:rPr>
      </w:pPr>
      <w:r>
        <w:rPr>
          <w:rFonts w:ascii="Times New Roman" w:hAnsi="Times New Roman"/>
        </w:rPr>
        <w:t>-</w:t>
      </w:r>
      <w:r w:rsidRPr="00182B92">
        <w:rPr>
          <w:rFonts w:ascii="Times New Roman" w:hAnsi="Times New Roman"/>
        </w:rPr>
        <w:t>динамика индивидуальных достижений учащихся с ОВЗ в освоении программ учебных курсов;</w:t>
      </w:r>
    </w:p>
    <w:p w14:paraId="07AC5ACF" w14:textId="77777777" w:rsidR="00692C8E" w:rsidRPr="00182B92" w:rsidRDefault="00692C8E" w:rsidP="00692C8E">
      <w:pPr>
        <w:autoSpaceDE w:val="0"/>
        <w:autoSpaceDN w:val="0"/>
        <w:adjustRightInd w:val="0"/>
        <w:ind w:left="0"/>
        <w:rPr>
          <w:rFonts w:ascii="Times New Roman" w:hAnsi="Times New Roman"/>
        </w:rPr>
      </w:pPr>
      <w:r>
        <w:rPr>
          <w:rFonts w:ascii="Times New Roman" w:hAnsi="Times New Roman"/>
        </w:rPr>
        <w:t>-</w:t>
      </w:r>
      <w:r w:rsidRPr="00182B92">
        <w:rPr>
          <w:rFonts w:ascii="Times New Roman" w:hAnsi="Times New Roman"/>
        </w:rPr>
        <w:t>создание необходимых условий для обеспечения доступности качественного образования для детей с ОВЗ (формы обучения, оптимизирующие коррекционную работу, и наличие соответствующих материально-технических условий);</w:t>
      </w:r>
    </w:p>
    <w:p w14:paraId="7A24740A" w14:textId="77777777" w:rsidR="00692C8E" w:rsidRPr="00182B92" w:rsidRDefault="00692C8E" w:rsidP="00692C8E">
      <w:pPr>
        <w:autoSpaceDE w:val="0"/>
        <w:autoSpaceDN w:val="0"/>
        <w:adjustRightInd w:val="0"/>
        <w:ind w:left="0"/>
        <w:rPr>
          <w:rFonts w:ascii="Times New Roman" w:hAnsi="Times New Roman"/>
        </w:rPr>
      </w:pPr>
      <w:r>
        <w:rPr>
          <w:rFonts w:ascii="Times New Roman" w:hAnsi="Times New Roman"/>
        </w:rPr>
        <w:t>-</w:t>
      </w:r>
      <w:r w:rsidRPr="00182B92">
        <w:rPr>
          <w:rFonts w:ascii="Times New Roman" w:hAnsi="Times New Roman"/>
        </w:rPr>
        <w:t>увеличение доли педагогических работников образовательного учреждения, прошедших специальную подготовку и обладающих профессиональной компетентностью в организации работы с обучающимися с ОВЗ;</w:t>
      </w:r>
    </w:p>
    <w:p w14:paraId="6384905A" w14:textId="77777777" w:rsidR="00692C8E" w:rsidRPr="00182B92" w:rsidRDefault="00692C8E" w:rsidP="00692C8E">
      <w:pPr>
        <w:autoSpaceDE w:val="0"/>
        <w:autoSpaceDN w:val="0"/>
        <w:adjustRightInd w:val="0"/>
        <w:ind w:left="0"/>
        <w:rPr>
          <w:rFonts w:ascii="Times New Roman" w:hAnsi="Times New Roman"/>
        </w:rPr>
      </w:pPr>
      <w:r>
        <w:rPr>
          <w:rFonts w:ascii="Times New Roman" w:hAnsi="Times New Roman"/>
        </w:rPr>
        <w:t>-</w:t>
      </w:r>
      <w:r w:rsidRPr="00182B92">
        <w:rPr>
          <w:rFonts w:ascii="Times New Roman" w:hAnsi="Times New Roman"/>
        </w:rPr>
        <w:t>сравнительная характеристика данных психолого-педагогической диагностики обучающихся с ОВЗ на разных этапах обучения.</w:t>
      </w:r>
    </w:p>
    <w:p w14:paraId="6FA2BC1C" w14:textId="77777777" w:rsidR="00692C8E" w:rsidRDefault="00692C8E" w:rsidP="00692C8E">
      <w:pPr>
        <w:autoSpaceDE w:val="0"/>
        <w:autoSpaceDN w:val="0"/>
        <w:adjustRightInd w:val="0"/>
        <w:rPr>
          <w:rFonts w:ascii="Times New Roman" w:hAnsi="Times New Roman" w:cs="Times New Roman"/>
        </w:rPr>
      </w:pPr>
    </w:p>
    <w:p w14:paraId="51178232" w14:textId="77777777" w:rsidR="00692C8E" w:rsidRDefault="00692C8E" w:rsidP="00692C8E">
      <w:pPr>
        <w:pStyle w:val="ab"/>
        <w:ind w:left="0" w:right="21" w:firstLine="426"/>
        <w:rPr>
          <w:sz w:val="24"/>
          <w:szCs w:val="24"/>
        </w:rPr>
      </w:pPr>
    </w:p>
    <w:p w14:paraId="0DEA941B" w14:textId="77777777" w:rsidR="00692C8E" w:rsidRDefault="00692C8E" w:rsidP="00692C8E">
      <w:pPr>
        <w:pStyle w:val="ab"/>
        <w:ind w:left="0" w:right="21" w:firstLine="426"/>
        <w:rPr>
          <w:sz w:val="24"/>
          <w:szCs w:val="24"/>
        </w:rPr>
      </w:pPr>
    </w:p>
    <w:p w14:paraId="7B407E69" w14:textId="77777777" w:rsidR="00B944B3" w:rsidRPr="00D020BA" w:rsidRDefault="0077355F" w:rsidP="003D1603">
      <w:pPr>
        <w:pStyle w:val="62"/>
        <w:keepNext/>
        <w:keepLines/>
        <w:numPr>
          <w:ilvl w:val="0"/>
          <w:numId w:val="20"/>
        </w:numPr>
        <w:shd w:val="clear" w:color="auto" w:fill="auto"/>
        <w:tabs>
          <w:tab w:val="left" w:pos="3780"/>
        </w:tabs>
        <w:spacing w:before="0" w:after="0" w:line="240" w:lineRule="auto"/>
        <w:rPr>
          <w:sz w:val="24"/>
          <w:szCs w:val="24"/>
        </w:rPr>
      </w:pPr>
      <w:bookmarkStart w:id="3" w:name="bookmark14"/>
      <w:r w:rsidRPr="00453A55">
        <w:rPr>
          <w:sz w:val="32"/>
          <w:szCs w:val="32"/>
        </w:rPr>
        <w:t>Организационный раздел</w:t>
      </w:r>
      <w:bookmarkEnd w:id="3"/>
    </w:p>
    <w:p w14:paraId="743E8198" w14:textId="77777777" w:rsidR="00453A55" w:rsidRPr="00453A55" w:rsidRDefault="00453A55" w:rsidP="00453A55">
      <w:pPr>
        <w:pStyle w:val="62"/>
        <w:keepNext/>
        <w:keepLines/>
        <w:shd w:val="clear" w:color="auto" w:fill="auto"/>
        <w:tabs>
          <w:tab w:val="left" w:pos="3780"/>
        </w:tabs>
        <w:spacing w:before="0" w:after="0" w:line="240" w:lineRule="auto"/>
        <w:ind w:left="540"/>
        <w:jc w:val="center"/>
        <w:rPr>
          <w:sz w:val="32"/>
          <w:szCs w:val="32"/>
        </w:rPr>
      </w:pPr>
    </w:p>
    <w:p w14:paraId="1CFEA360" w14:textId="77777777" w:rsidR="00B944B3" w:rsidRPr="006211A6" w:rsidRDefault="006211A6" w:rsidP="00D020BA">
      <w:pPr>
        <w:pStyle w:val="20"/>
        <w:shd w:val="clear" w:color="auto" w:fill="auto"/>
        <w:tabs>
          <w:tab w:val="left" w:pos="1362"/>
        </w:tabs>
        <w:spacing w:before="0" w:after="0" w:line="240" w:lineRule="auto"/>
        <w:ind w:left="0"/>
        <w:rPr>
          <w:b/>
          <w:sz w:val="24"/>
          <w:szCs w:val="24"/>
        </w:rPr>
      </w:pPr>
      <w:r w:rsidRPr="006211A6">
        <w:rPr>
          <w:b/>
          <w:sz w:val="24"/>
          <w:szCs w:val="24"/>
        </w:rPr>
        <w:t>3.1.</w:t>
      </w:r>
      <w:r w:rsidR="00453A55">
        <w:rPr>
          <w:b/>
          <w:sz w:val="24"/>
          <w:szCs w:val="24"/>
        </w:rPr>
        <w:t>У</w:t>
      </w:r>
      <w:r w:rsidR="0077355F" w:rsidRPr="006211A6">
        <w:rPr>
          <w:b/>
          <w:sz w:val="24"/>
          <w:szCs w:val="24"/>
        </w:rPr>
        <w:t>чебный пла</w:t>
      </w:r>
      <w:r w:rsidRPr="006211A6">
        <w:rPr>
          <w:b/>
          <w:sz w:val="24"/>
          <w:szCs w:val="24"/>
        </w:rPr>
        <w:t>н начального общего образования</w:t>
      </w:r>
    </w:p>
    <w:p w14:paraId="6FCE56CA" w14:textId="77777777" w:rsidR="006211A6" w:rsidRPr="006211A6" w:rsidRDefault="006211A6" w:rsidP="006211A6">
      <w:pPr>
        <w:pStyle w:val="20"/>
        <w:shd w:val="clear" w:color="auto" w:fill="auto"/>
        <w:tabs>
          <w:tab w:val="left" w:pos="1362"/>
        </w:tabs>
        <w:spacing w:before="0" w:after="0" w:line="240" w:lineRule="auto"/>
        <w:rPr>
          <w:b/>
          <w:sz w:val="24"/>
          <w:szCs w:val="24"/>
        </w:rPr>
      </w:pPr>
    </w:p>
    <w:p w14:paraId="59E47712" w14:textId="77777777" w:rsidR="000517AE" w:rsidRDefault="00D020BA" w:rsidP="00D020BA">
      <w:pPr>
        <w:pStyle w:val="20"/>
        <w:shd w:val="clear" w:color="auto" w:fill="auto"/>
        <w:tabs>
          <w:tab w:val="left" w:pos="1537"/>
        </w:tabs>
        <w:spacing w:before="0" w:after="0" w:line="240" w:lineRule="auto"/>
        <w:ind w:left="0"/>
        <w:rPr>
          <w:sz w:val="24"/>
          <w:szCs w:val="24"/>
        </w:rPr>
      </w:pPr>
      <w:r>
        <w:rPr>
          <w:sz w:val="24"/>
          <w:szCs w:val="24"/>
        </w:rPr>
        <w:t xml:space="preserve">   </w:t>
      </w:r>
      <w:r w:rsidR="000517AE">
        <w:rPr>
          <w:sz w:val="24"/>
          <w:szCs w:val="24"/>
        </w:rPr>
        <w:t>Учебный план МБ</w:t>
      </w:r>
      <w:r w:rsidR="000517AE" w:rsidRPr="000517AE">
        <w:rPr>
          <w:sz w:val="24"/>
          <w:szCs w:val="24"/>
        </w:rPr>
        <w:t xml:space="preserve">ОУ </w:t>
      </w:r>
      <w:r w:rsidR="000517AE">
        <w:rPr>
          <w:sz w:val="24"/>
          <w:szCs w:val="24"/>
        </w:rPr>
        <w:t>«</w:t>
      </w:r>
      <w:r w:rsidR="000517AE" w:rsidRPr="000517AE">
        <w:rPr>
          <w:sz w:val="24"/>
          <w:szCs w:val="24"/>
        </w:rPr>
        <w:t xml:space="preserve">СОШ </w:t>
      </w:r>
      <w:r w:rsidR="000517AE">
        <w:rPr>
          <w:sz w:val="24"/>
          <w:szCs w:val="24"/>
        </w:rPr>
        <w:t>№ 1</w:t>
      </w:r>
      <w:r w:rsidR="00CC1334">
        <w:rPr>
          <w:sz w:val="24"/>
          <w:szCs w:val="24"/>
        </w:rPr>
        <w:t>0</w:t>
      </w:r>
      <w:r w:rsidR="000517AE">
        <w:rPr>
          <w:sz w:val="24"/>
          <w:szCs w:val="24"/>
        </w:rPr>
        <w:t>»</w:t>
      </w:r>
      <w:r w:rsidR="000517AE" w:rsidRPr="000517AE">
        <w:rPr>
          <w:sz w:val="24"/>
          <w:szCs w:val="24"/>
        </w:rPr>
        <w:t xml:space="preserve">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CB8D8C3" w14:textId="77777777" w:rsidR="00B944B3" w:rsidRPr="002745A8" w:rsidRDefault="000517AE" w:rsidP="006211A6">
      <w:pPr>
        <w:pStyle w:val="20"/>
        <w:shd w:val="clear" w:color="auto" w:fill="auto"/>
        <w:tabs>
          <w:tab w:val="left" w:pos="1537"/>
        </w:tabs>
        <w:spacing w:before="0" w:after="0" w:line="240" w:lineRule="auto"/>
        <w:rPr>
          <w:sz w:val="24"/>
          <w:szCs w:val="24"/>
        </w:rPr>
      </w:pPr>
      <w:r>
        <w:rPr>
          <w:sz w:val="24"/>
          <w:szCs w:val="24"/>
        </w:rPr>
        <w:tab/>
        <w:t>У</w:t>
      </w:r>
      <w:r w:rsidR="0077355F" w:rsidRPr="002745A8">
        <w:rPr>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4A6087E8" w14:textId="77777777" w:rsidR="00B944B3" w:rsidRPr="002745A8" w:rsidRDefault="006211A6" w:rsidP="006211A6">
      <w:pPr>
        <w:pStyle w:val="20"/>
        <w:shd w:val="clear" w:color="auto" w:fill="auto"/>
        <w:tabs>
          <w:tab w:val="left" w:pos="1532"/>
        </w:tabs>
        <w:spacing w:before="0" w:after="0" w:line="240" w:lineRule="auto"/>
        <w:rPr>
          <w:sz w:val="24"/>
          <w:szCs w:val="24"/>
        </w:rPr>
      </w:pPr>
      <w:r>
        <w:rPr>
          <w:sz w:val="24"/>
          <w:szCs w:val="24"/>
        </w:rPr>
        <w:tab/>
      </w:r>
      <w:r w:rsidR="0077355F" w:rsidRPr="002745A8">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744AABAA" w14:textId="77777777" w:rsidR="00B944B3" w:rsidRPr="002745A8" w:rsidRDefault="006211A6" w:rsidP="006211A6">
      <w:pPr>
        <w:pStyle w:val="20"/>
        <w:shd w:val="clear" w:color="auto" w:fill="auto"/>
        <w:tabs>
          <w:tab w:val="left" w:pos="1537"/>
        </w:tabs>
        <w:spacing w:before="0" w:after="0" w:line="240" w:lineRule="auto"/>
        <w:rPr>
          <w:sz w:val="24"/>
          <w:szCs w:val="24"/>
        </w:rPr>
      </w:pPr>
      <w:r>
        <w:rPr>
          <w:sz w:val="24"/>
          <w:szCs w:val="24"/>
        </w:rPr>
        <w:tab/>
      </w:r>
      <w:r w:rsidR="000517AE">
        <w:rPr>
          <w:sz w:val="24"/>
          <w:szCs w:val="24"/>
        </w:rPr>
        <w:t>У</w:t>
      </w:r>
      <w:r w:rsidR="0077355F" w:rsidRPr="002745A8">
        <w:rPr>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6FA89789" w14:textId="77777777" w:rsidR="00B944B3" w:rsidRPr="002745A8" w:rsidRDefault="006211A6" w:rsidP="006211A6">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31CA497F" w14:textId="77777777" w:rsidR="00B944B3" w:rsidRPr="002745A8" w:rsidRDefault="006211A6" w:rsidP="006211A6">
      <w:pPr>
        <w:pStyle w:val="20"/>
        <w:shd w:val="clear" w:color="auto" w:fill="auto"/>
        <w:tabs>
          <w:tab w:val="left" w:pos="1532"/>
        </w:tabs>
        <w:spacing w:before="0" w:after="0" w:line="240" w:lineRule="auto"/>
        <w:rPr>
          <w:sz w:val="24"/>
          <w:szCs w:val="24"/>
        </w:rPr>
      </w:pPr>
      <w:r>
        <w:rPr>
          <w:sz w:val="24"/>
          <w:szCs w:val="24"/>
        </w:rPr>
        <w:tab/>
      </w:r>
      <w:r w:rsidR="000517AE">
        <w:rPr>
          <w:sz w:val="24"/>
          <w:szCs w:val="24"/>
        </w:rPr>
        <w:t>У</w:t>
      </w:r>
      <w:r w:rsidR="0077355F" w:rsidRPr="002745A8">
        <w:rPr>
          <w:sz w:val="24"/>
          <w:szCs w:val="24"/>
        </w:rPr>
        <w:t>чебный план состоит из двух частей - обязательной части и части, формируемой участниками образовательных отношений.</w:t>
      </w:r>
    </w:p>
    <w:p w14:paraId="3872682D" w14:textId="77777777" w:rsidR="00B944B3" w:rsidRPr="002745A8" w:rsidRDefault="006211A6" w:rsidP="006211A6">
      <w:pPr>
        <w:pStyle w:val="20"/>
        <w:shd w:val="clear" w:color="auto" w:fill="auto"/>
        <w:spacing w:before="0" w:after="0" w:line="240" w:lineRule="auto"/>
        <w:ind w:firstLine="651"/>
        <w:rPr>
          <w:sz w:val="24"/>
          <w:szCs w:val="24"/>
        </w:rPr>
      </w:pPr>
      <w:r>
        <w:rPr>
          <w:sz w:val="24"/>
          <w:szCs w:val="24"/>
        </w:rPr>
        <w:t xml:space="preserve">              </w:t>
      </w:r>
      <w:r w:rsidR="0077355F" w:rsidRPr="002745A8">
        <w:rPr>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1813546D" w14:textId="77777777" w:rsidR="00B944B3" w:rsidRDefault="006211A6" w:rsidP="006211A6">
      <w:pPr>
        <w:pStyle w:val="20"/>
        <w:shd w:val="clear" w:color="auto" w:fill="auto"/>
        <w:spacing w:before="0" w:after="0" w:line="240" w:lineRule="auto"/>
        <w:ind w:firstLine="651"/>
        <w:rPr>
          <w:sz w:val="24"/>
          <w:szCs w:val="24"/>
        </w:rPr>
      </w:pPr>
      <w:r>
        <w:rPr>
          <w:sz w:val="24"/>
          <w:szCs w:val="24"/>
        </w:rPr>
        <w:lastRenderedPageBreak/>
        <w:t xml:space="preserve">              </w:t>
      </w:r>
      <w:r w:rsidR="0077355F" w:rsidRPr="002745A8">
        <w:rPr>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389A976A" w14:textId="77777777" w:rsidR="000517AE" w:rsidRDefault="000517AE" w:rsidP="006211A6">
      <w:pPr>
        <w:pStyle w:val="20"/>
        <w:shd w:val="clear" w:color="auto" w:fill="auto"/>
        <w:spacing w:before="0" w:after="0" w:line="240" w:lineRule="auto"/>
        <w:ind w:firstLine="651"/>
        <w:rPr>
          <w:sz w:val="24"/>
          <w:szCs w:val="24"/>
        </w:rPr>
      </w:pPr>
      <w:r>
        <w:rPr>
          <w:sz w:val="24"/>
          <w:szCs w:val="24"/>
        </w:rPr>
        <w:t xml:space="preserve">              И</w:t>
      </w:r>
      <w:r w:rsidRPr="000517AE">
        <w:rPr>
          <w:sz w:val="24"/>
          <w:szCs w:val="24"/>
        </w:rPr>
        <w:t>зучение «Родного языка (русского)» и «Литературного чтения на родном (русском) языке» осуществляется по заявлению родителей (законных представителей) несовершеннолетних обучающихся.</w:t>
      </w:r>
    </w:p>
    <w:p w14:paraId="1DAF91BB" w14:textId="77777777" w:rsidR="000517AE" w:rsidRDefault="000517AE" w:rsidP="006211A6">
      <w:pPr>
        <w:pStyle w:val="20"/>
        <w:shd w:val="clear" w:color="auto" w:fill="auto"/>
        <w:spacing w:before="0" w:after="0" w:line="240" w:lineRule="auto"/>
        <w:ind w:firstLine="651"/>
        <w:rPr>
          <w:sz w:val="24"/>
          <w:szCs w:val="24"/>
        </w:rPr>
      </w:pPr>
      <w:r>
        <w:rPr>
          <w:sz w:val="24"/>
          <w:szCs w:val="24"/>
        </w:rPr>
        <w:t xml:space="preserve">              </w:t>
      </w:r>
      <w:r w:rsidRPr="000517AE">
        <w:rPr>
          <w:sz w:val="24"/>
          <w:szCs w:val="24"/>
        </w:rPr>
        <w:t>При изучении предметной области «Основы религиозных культур и светской этики» выбор одного из учебных модулей осуществляется по заявлению родителей (законных представителей) несовершеннолетних обучающихся.</w:t>
      </w:r>
    </w:p>
    <w:p w14:paraId="73766CB3" w14:textId="77777777" w:rsidR="00B944B3" w:rsidRPr="002745A8" w:rsidRDefault="006211A6" w:rsidP="006211A6">
      <w:pPr>
        <w:pStyle w:val="20"/>
        <w:shd w:val="clear" w:color="auto" w:fill="auto"/>
        <w:tabs>
          <w:tab w:val="left" w:pos="1537"/>
        </w:tabs>
        <w:spacing w:before="0" w:after="0" w:line="240" w:lineRule="auto"/>
        <w:rPr>
          <w:sz w:val="24"/>
          <w:szCs w:val="24"/>
        </w:rPr>
      </w:pPr>
      <w:r>
        <w:rPr>
          <w:sz w:val="24"/>
          <w:szCs w:val="24"/>
        </w:rPr>
        <w:tab/>
      </w:r>
      <w:r w:rsidR="0077355F" w:rsidRPr="002745A8">
        <w:rPr>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w:t>
      </w:r>
      <w:r w:rsidR="000517AE">
        <w:rPr>
          <w:sz w:val="24"/>
          <w:szCs w:val="24"/>
        </w:rPr>
        <w:t xml:space="preserve">й нагрузки в течение дня соответствует </w:t>
      </w:r>
      <w:r w:rsidR="0077355F" w:rsidRPr="002745A8">
        <w:rPr>
          <w:sz w:val="24"/>
          <w:szCs w:val="24"/>
        </w:rPr>
        <w:t xml:space="preserve"> действующим санитарным правилам и нормативам.</w:t>
      </w:r>
    </w:p>
    <w:p w14:paraId="213510F5" w14:textId="77777777" w:rsidR="00B944B3" w:rsidRPr="002745A8" w:rsidRDefault="006211A6" w:rsidP="006211A6">
      <w:pPr>
        <w:pStyle w:val="20"/>
        <w:shd w:val="clear" w:color="auto" w:fill="auto"/>
        <w:tabs>
          <w:tab w:val="left" w:pos="1537"/>
        </w:tabs>
        <w:spacing w:before="0" w:after="0" w:line="240" w:lineRule="auto"/>
        <w:rPr>
          <w:sz w:val="24"/>
          <w:szCs w:val="24"/>
        </w:rPr>
      </w:pPr>
      <w:r>
        <w:rPr>
          <w:sz w:val="24"/>
          <w:szCs w:val="24"/>
        </w:rPr>
        <w:tab/>
        <w:t>МБОУ «Средняя общеобразовательная школа №1</w:t>
      </w:r>
      <w:r w:rsidR="00CC1334">
        <w:rPr>
          <w:sz w:val="24"/>
          <w:szCs w:val="24"/>
        </w:rPr>
        <w:t>0</w:t>
      </w:r>
      <w:r>
        <w:rPr>
          <w:sz w:val="24"/>
          <w:szCs w:val="24"/>
        </w:rPr>
        <w:t>»</w:t>
      </w:r>
      <w:r w:rsidR="0077355F" w:rsidRPr="002745A8">
        <w:rPr>
          <w:sz w:val="24"/>
          <w:szCs w:val="24"/>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0BD83949" w14:textId="77777777" w:rsidR="00B944B3" w:rsidRPr="002745A8" w:rsidRDefault="006211A6" w:rsidP="006211A6">
      <w:pPr>
        <w:pStyle w:val="20"/>
        <w:shd w:val="clear" w:color="auto" w:fill="auto"/>
        <w:tabs>
          <w:tab w:val="left" w:pos="1527"/>
        </w:tabs>
        <w:spacing w:before="0" w:after="0" w:line="240" w:lineRule="auto"/>
        <w:rPr>
          <w:sz w:val="24"/>
          <w:szCs w:val="24"/>
        </w:rPr>
      </w:pPr>
      <w:r>
        <w:rPr>
          <w:sz w:val="24"/>
          <w:szCs w:val="24"/>
        </w:rPr>
        <w:tab/>
      </w:r>
      <w:r w:rsidR="0077355F" w:rsidRPr="002745A8">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011A546E" w14:textId="77777777" w:rsidR="00B944B3" w:rsidRPr="002745A8" w:rsidRDefault="006211A6" w:rsidP="006211A6">
      <w:pPr>
        <w:pStyle w:val="20"/>
        <w:shd w:val="clear" w:color="auto" w:fill="auto"/>
        <w:tabs>
          <w:tab w:val="left" w:pos="1662"/>
        </w:tabs>
        <w:spacing w:before="0" w:after="0" w:line="240" w:lineRule="auto"/>
        <w:rPr>
          <w:sz w:val="24"/>
          <w:szCs w:val="24"/>
        </w:rPr>
      </w:pPr>
      <w:r>
        <w:rPr>
          <w:sz w:val="24"/>
          <w:szCs w:val="24"/>
        </w:rPr>
        <w:tab/>
      </w:r>
      <w:r w:rsidR="0077355F" w:rsidRPr="002745A8">
        <w:rPr>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Pr>
          <w:sz w:val="24"/>
          <w:szCs w:val="24"/>
        </w:rPr>
        <w:t xml:space="preserve">нагрузки обучающихся, </w:t>
      </w:r>
      <w:r w:rsidR="0077355F" w:rsidRPr="002745A8">
        <w:rPr>
          <w:sz w:val="24"/>
          <w:szCs w:val="24"/>
        </w:rPr>
        <w:t xml:space="preserve">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6A25A832" w14:textId="77777777" w:rsidR="00B944B3" w:rsidRPr="002745A8" w:rsidRDefault="006211A6" w:rsidP="006211A6">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41B274C2" w14:textId="77777777" w:rsidR="00B944B3" w:rsidRPr="002745A8" w:rsidRDefault="006211A6" w:rsidP="006211A6">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76361FAC" w14:textId="77777777" w:rsidR="006211A6" w:rsidRDefault="006211A6" w:rsidP="006211A6">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 xml:space="preserve">Формы организации образовательной деятельности, чередование урочной и внеурочной деятельности при реализации ООП НОО определяет </w:t>
      </w:r>
      <w:r>
        <w:rPr>
          <w:sz w:val="24"/>
          <w:szCs w:val="24"/>
        </w:rPr>
        <w:t>школа самостоятельно.</w:t>
      </w:r>
    </w:p>
    <w:p w14:paraId="156A0A97" w14:textId="77777777" w:rsidR="00B944B3" w:rsidRPr="002745A8" w:rsidRDefault="006211A6" w:rsidP="006211A6">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2024F522" w14:textId="77777777" w:rsidR="00B944B3" w:rsidRPr="002745A8" w:rsidRDefault="006211A6" w:rsidP="006211A6">
      <w:pPr>
        <w:pStyle w:val="20"/>
        <w:shd w:val="clear" w:color="auto" w:fill="auto"/>
        <w:tabs>
          <w:tab w:val="left" w:pos="1657"/>
        </w:tabs>
        <w:spacing w:before="0" w:after="0" w:line="240" w:lineRule="auto"/>
        <w:rPr>
          <w:sz w:val="24"/>
          <w:szCs w:val="24"/>
        </w:rPr>
      </w:pPr>
      <w:r>
        <w:rPr>
          <w:sz w:val="24"/>
          <w:szCs w:val="24"/>
        </w:rPr>
        <w:tab/>
      </w:r>
      <w:r w:rsidR="0077355F" w:rsidRPr="002745A8">
        <w:rPr>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44DCEE9F" w14:textId="77777777" w:rsidR="00A42731" w:rsidRDefault="000517AE" w:rsidP="0088191F">
      <w:pPr>
        <w:pStyle w:val="20"/>
        <w:shd w:val="clear" w:color="auto" w:fill="auto"/>
        <w:tabs>
          <w:tab w:val="left" w:pos="1726"/>
        </w:tabs>
        <w:spacing w:before="0" w:after="0" w:line="240" w:lineRule="auto"/>
        <w:rPr>
          <w:sz w:val="24"/>
          <w:szCs w:val="24"/>
        </w:rPr>
      </w:pPr>
      <w:r>
        <w:rPr>
          <w:sz w:val="24"/>
          <w:szCs w:val="24"/>
        </w:rPr>
        <w:lastRenderedPageBreak/>
        <w:tab/>
      </w:r>
      <w:r w:rsidR="00A42731">
        <w:rPr>
          <w:sz w:val="24"/>
          <w:szCs w:val="24"/>
        </w:rPr>
        <w:t>МБ</w:t>
      </w:r>
      <w:r w:rsidR="00A42731" w:rsidRPr="00A42731">
        <w:rPr>
          <w:sz w:val="24"/>
          <w:szCs w:val="24"/>
        </w:rPr>
        <w:t xml:space="preserve">ОУ </w:t>
      </w:r>
      <w:r w:rsidR="00A42731">
        <w:rPr>
          <w:sz w:val="24"/>
          <w:szCs w:val="24"/>
        </w:rPr>
        <w:t>«СОШ № 1</w:t>
      </w:r>
      <w:r w:rsidR="00CC1334">
        <w:rPr>
          <w:sz w:val="24"/>
          <w:szCs w:val="24"/>
        </w:rPr>
        <w:t>0</w:t>
      </w:r>
      <w:r w:rsidR="00A42731">
        <w:rPr>
          <w:sz w:val="24"/>
          <w:szCs w:val="24"/>
        </w:rPr>
        <w:t>»</w:t>
      </w:r>
      <w:r w:rsidR="00A42731" w:rsidRPr="00A42731">
        <w:rPr>
          <w:sz w:val="24"/>
          <w:szCs w:val="24"/>
        </w:rPr>
        <w:t xml:space="preserve"> выбрала 1 вариант федерального учебного плана начального общего образования (5-дневная учебная неделя</w:t>
      </w:r>
      <w:r w:rsidR="00A42731">
        <w:rPr>
          <w:sz w:val="24"/>
          <w:szCs w:val="24"/>
        </w:rPr>
        <w:t>)</w:t>
      </w:r>
      <w:r w:rsidR="0088191F">
        <w:rPr>
          <w:sz w:val="24"/>
          <w:szCs w:val="24"/>
        </w:rPr>
        <w:t>.</w:t>
      </w:r>
    </w:p>
    <w:p w14:paraId="6ABB185C" w14:textId="77777777" w:rsidR="00A42731" w:rsidRDefault="00A42731" w:rsidP="0088191F">
      <w:pPr>
        <w:pStyle w:val="20"/>
        <w:shd w:val="clear" w:color="auto" w:fill="auto"/>
        <w:tabs>
          <w:tab w:val="left" w:pos="1726"/>
        </w:tabs>
        <w:spacing w:before="0" w:after="0" w:line="240" w:lineRule="auto"/>
        <w:rPr>
          <w:sz w:val="24"/>
          <w:szCs w:val="24"/>
        </w:rPr>
      </w:pPr>
    </w:p>
    <w:p w14:paraId="26A27005" w14:textId="77777777" w:rsidR="00B944B3" w:rsidRPr="002745A8" w:rsidRDefault="00D020BA" w:rsidP="0088191F">
      <w:pPr>
        <w:pStyle w:val="20"/>
        <w:shd w:val="clear" w:color="auto" w:fill="auto"/>
        <w:tabs>
          <w:tab w:val="left" w:pos="1726"/>
        </w:tabs>
        <w:spacing w:before="0" w:after="0" w:line="240" w:lineRule="auto"/>
        <w:rPr>
          <w:sz w:val="24"/>
          <w:szCs w:val="24"/>
        </w:rPr>
      </w:pPr>
      <w:r>
        <w:rPr>
          <w:sz w:val="24"/>
          <w:szCs w:val="24"/>
        </w:rPr>
        <w:t>3.1. Учебный пппплан основного общего образованя.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2371"/>
        <w:gridCol w:w="1181"/>
        <w:gridCol w:w="1037"/>
        <w:gridCol w:w="1037"/>
        <w:gridCol w:w="1181"/>
        <w:gridCol w:w="1027"/>
      </w:tblGrid>
      <w:tr w:rsidR="00B944B3" w:rsidRPr="002745A8" w14:paraId="40DC3F31" w14:textId="77777777">
        <w:trPr>
          <w:trHeight w:hRule="exact" w:val="936"/>
          <w:jc w:val="center"/>
        </w:trPr>
        <w:tc>
          <w:tcPr>
            <w:tcW w:w="9816" w:type="dxa"/>
            <w:gridSpan w:val="7"/>
            <w:tcBorders>
              <w:top w:val="single" w:sz="4" w:space="0" w:color="auto"/>
              <w:left w:val="single" w:sz="4" w:space="0" w:color="auto"/>
              <w:right w:val="single" w:sz="4" w:space="0" w:color="auto"/>
            </w:tcBorders>
            <w:shd w:val="clear" w:color="auto" w:fill="FFFFFF"/>
            <w:vAlign w:val="center"/>
          </w:tcPr>
          <w:p w14:paraId="40B0273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3pt3"/>
                <w:sz w:val="24"/>
                <w:szCs w:val="24"/>
              </w:rPr>
              <w:t>Федеральный учебный план начального общего образования (5-дневная учебная неделя)</w:t>
            </w:r>
          </w:p>
        </w:tc>
      </w:tr>
      <w:tr w:rsidR="00B944B3" w:rsidRPr="002745A8" w14:paraId="593CC173" w14:textId="77777777">
        <w:trPr>
          <w:trHeight w:hRule="exact" w:val="432"/>
          <w:jc w:val="center"/>
        </w:trPr>
        <w:tc>
          <w:tcPr>
            <w:tcW w:w="1982" w:type="dxa"/>
            <w:vMerge w:val="restart"/>
            <w:tcBorders>
              <w:top w:val="single" w:sz="4" w:space="0" w:color="auto"/>
              <w:left w:val="single" w:sz="4" w:space="0" w:color="auto"/>
            </w:tcBorders>
            <w:shd w:val="clear" w:color="auto" w:fill="FFFFFF"/>
            <w:vAlign w:val="center"/>
          </w:tcPr>
          <w:p w14:paraId="5C712413"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Предметные</w:t>
            </w:r>
          </w:p>
          <w:p w14:paraId="7B81CE9B" w14:textId="77777777" w:rsidR="00B944B3" w:rsidRPr="002745A8" w:rsidRDefault="006211A6"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О</w:t>
            </w:r>
            <w:r w:rsidR="0077355F" w:rsidRPr="002745A8">
              <w:rPr>
                <w:rStyle w:val="211pt"/>
                <w:sz w:val="24"/>
                <w:szCs w:val="24"/>
              </w:rPr>
              <w:t>бласти</w:t>
            </w:r>
          </w:p>
        </w:tc>
        <w:tc>
          <w:tcPr>
            <w:tcW w:w="2371" w:type="dxa"/>
            <w:vMerge w:val="restart"/>
            <w:tcBorders>
              <w:top w:val="single" w:sz="4" w:space="0" w:color="auto"/>
              <w:left w:val="single" w:sz="4" w:space="0" w:color="auto"/>
            </w:tcBorders>
            <w:shd w:val="clear" w:color="auto" w:fill="FFFFFF"/>
            <w:vAlign w:val="center"/>
          </w:tcPr>
          <w:p w14:paraId="3DE00B1E"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Учебные предметы/ классы</w:t>
            </w:r>
          </w:p>
        </w:tc>
        <w:tc>
          <w:tcPr>
            <w:tcW w:w="4436" w:type="dxa"/>
            <w:gridSpan w:val="4"/>
            <w:tcBorders>
              <w:top w:val="single" w:sz="4" w:space="0" w:color="auto"/>
              <w:left w:val="single" w:sz="4" w:space="0" w:color="auto"/>
            </w:tcBorders>
            <w:shd w:val="clear" w:color="auto" w:fill="FFFFFF"/>
            <w:vAlign w:val="bottom"/>
          </w:tcPr>
          <w:p w14:paraId="57174CA6"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Количество часов в неделю</w:t>
            </w:r>
          </w:p>
        </w:tc>
        <w:tc>
          <w:tcPr>
            <w:tcW w:w="1027" w:type="dxa"/>
            <w:vMerge w:val="restart"/>
            <w:tcBorders>
              <w:top w:val="single" w:sz="4" w:space="0" w:color="auto"/>
              <w:left w:val="single" w:sz="4" w:space="0" w:color="auto"/>
              <w:right w:val="single" w:sz="4" w:space="0" w:color="auto"/>
            </w:tcBorders>
            <w:shd w:val="clear" w:color="auto" w:fill="FFFFFF"/>
            <w:vAlign w:val="bottom"/>
          </w:tcPr>
          <w:p w14:paraId="33E4527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Всего</w:t>
            </w:r>
          </w:p>
        </w:tc>
      </w:tr>
      <w:tr w:rsidR="00B944B3" w:rsidRPr="002745A8" w14:paraId="7D692DAC" w14:textId="77777777">
        <w:trPr>
          <w:trHeight w:hRule="exact" w:val="437"/>
          <w:jc w:val="center"/>
        </w:trPr>
        <w:tc>
          <w:tcPr>
            <w:tcW w:w="1982" w:type="dxa"/>
            <w:vMerge/>
            <w:tcBorders>
              <w:left w:val="single" w:sz="4" w:space="0" w:color="auto"/>
            </w:tcBorders>
            <w:shd w:val="clear" w:color="auto" w:fill="FFFFFF"/>
            <w:vAlign w:val="center"/>
          </w:tcPr>
          <w:p w14:paraId="0AD63C49" w14:textId="77777777" w:rsidR="00B944B3" w:rsidRPr="002745A8" w:rsidRDefault="00B944B3" w:rsidP="0073796D">
            <w:pPr>
              <w:framePr w:w="9816" w:h="12928" w:hRule="exact" w:wrap="notBeside" w:vAnchor="text" w:hAnchor="text" w:xAlign="center" w:y="5"/>
            </w:pPr>
          </w:p>
        </w:tc>
        <w:tc>
          <w:tcPr>
            <w:tcW w:w="2371" w:type="dxa"/>
            <w:vMerge/>
            <w:tcBorders>
              <w:left w:val="single" w:sz="4" w:space="0" w:color="auto"/>
            </w:tcBorders>
            <w:shd w:val="clear" w:color="auto" w:fill="FFFFFF"/>
            <w:vAlign w:val="center"/>
          </w:tcPr>
          <w:p w14:paraId="57D37863" w14:textId="77777777" w:rsidR="00B944B3" w:rsidRPr="002745A8" w:rsidRDefault="00B944B3" w:rsidP="0073796D">
            <w:pPr>
              <w:framePr w:w="9816" w:h="12928" w:hRule="exact" w:wrap="notBeside" w:vAnchor="text" w:hAnchor="text" w:xAlign="center" w:y="5"/>
            </w:pPr>
          </w:p>
        </w:tc>
        <w:tc>
          <w:tcPr>
            <w:tcW w:w="1181" w:type="dxa"/>
            <w:tcBorders>
              <w:top w:val="single" w:sz="4" w:space="0" w:color="auto"/>
              <w:left w:val="single" w:sz="4" w:space="0" w:color="auto"/>
            </w:tcBorders>
            <w:shd w:val="clear" w:color="auto" w:fill="FFFFFF"/>
          </w:tcPr>
          <w:p w14:paraId="66BE4CD2"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I</w:t>
            </w:r>
          </w:p>
        </w:tc>
        <w:tc>
          <w:tcPr>
            <w:tcW w:w="1037" w:type="dxa"/>
            <w:tcBorders>
              <w:top w:val="single" w:sz="4" w:space="0" w:color="auto"/>
              <w:left w:val="single" w:sz="4" w:space="0" w:color="auto"/>
            </w:tcBorders>
            <w:shd w:val="clear" w:color="auto" w:fill="FFFFFF"/>
          </w:tcPr>
          <w:p w14:paraId="2D9612D8"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II</w:t>
            </w:r>
          </w:p>
        </w:tc>
        <w:tc>
          <w:tcPr>
            <w:tcW w:w="2218" w:type="dxa"/>
            <w:gridSpan w:val="2"/>
            <w:tcBorders>
              <w:top w:val="single" w:sz="4" w:space="0" w:color="auto"/>
              <w:left w:val="single" w:sz="4" w:space="0" w:color="auto"/>
            </w:tcBorders>
            <w:shd w:val="clear" w:color="auto" w:fill="FFFFFF"/>
          </w:tcPr>
          <w:p w14:paraId="715DBA4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ind w:right="320"/>
              <w:jc w:val="center"/>
              <w:rPr>
                <w:sz w:val="24"/>
                <w:szCs w:val="24"/>
              </w:rPr>
            </w:pPr>
            <w:r w:rsidRPr="002745A8">
              <w:rPr>
                <w:rStyle w:val="211pt"/>
                <w:sz w:val="24"/>
                <w:szCs w:val="24"/>
              </w:rPr>
              <w:t xml:space="preserve">III </w:t>
            </w:r>
            <w:r w:rsidR="006211A6">
              <w:rPr>
                <w:rStyle w:val="211pt"/>
                <w:sz w:val="24"/>
                <w:szCs w:val="24"/>
              </w:rPr>
              <w:t xml:space="preserve">         </w:t>
            </w:r>
            <w:r w:rsidRPr="002745A8">
              <w:rPr>
                <w:rStyle w:val="211pt"/>
                <w:sz w:val="24"/>
                <w:szCs w:val="24"/>
              </w:rPr>
              <w:t>IV</w:t>
            </w:r>
          </w:p>
        </w:tc>
        <w:tc>
          <w:tcPr>
            <w:tcW w:w="1027" w:type="dxa"/>
            <w:vMerge/>
            <w:tcBorders>
              <w:left w:val="single" w:sz="4" w:space="0" w:color="auto"/>
              <w:right w:val="single" w:sz="4" w:space="0" w:color="auto"/>
            </w:tcBorders>
            <w:shd w:val="clear" w:color="auto" w:fill="FFFFFF"/>
            <w:vAlign w:val="bottom"/>
          </w:tcPr>
          <w:p w14:paraId="33C09036" w14:textId="77777777" w:rsidR="00B944B3" w:rsidRPr="002745A8" w:rsidRDefault="00B944B3" w:rsidP="0073796D">
            <w:pPr>
              <w:framePr w:w="9816" w:h="12928" w:hRule="exact" w:wrap="notBeside" w:vAnchor="text" w:hAnchor="text" w:xAlign="center" w:y="5"/>
            </w:pPr>
          </w:p>
        </w:tc>
      </w:tr>
      <w:tr w:rsidR="00B944B3" w:rsidRPr="002745A8" w14:paraId="0D20F51A" w14:textId="77777777">
        <w:trPr>
          <w:trHeight w:hRule="exact" w:val="451"/>
          <w:jc w:val="center"/>
        </w:trPr>
        <w:tc>
          <w:tcPr>
            <w:tcW w:w="4353" w:type="dxa"/>
            <w:gridSpan w:val="2"/>
            <w:tcBorders>
              <w:top w:val="single" w:sz="4" w:space="0" w:color="auto"/>
              <w:left w:val="single" w:sz="4" w:space="0" w:color="auto"/>
            </w:tcBorders>
            <w:shd w:val="clear" w:color="auto" w:fill="FFFFFF"/>
            <w:vAlign w:val="center"/>
          </w:tcPr>
          <w:p w14:paraId="470A1951"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Обязательная часть</w:t>
            </w:r>
          </w:p>
        </w:tc>
        <w:tc>
          <w:tcPr>
            <w:tcW w:w="5463" w:type="dxa"/>
            <w:gridSpan w:val="5"/>
            <w:tcBorders>
              <w:top w:val="single" w:sz="4" w:space="0" w:color="auto"/>
              <w:left w:val="single" w:sz="4" w:space="0" w:color="auto"/>
              <w:right w:val="single" w:sz="4" w:space="0" w:color="auto"/>
            </w:tcBorders>
            <w:shd w:val="clear" w:color="auto" w:fill="FFFFFF"/>
          </w:tcPr>
          <w:p w14:paraId="697A1FC0" w14:textId="77777777" w:rsidR="00B944B3" w:rsidRPr="002745A8" w:rsidRDefault="00B944B3" w:rsidP="0073796D">
            <w:pPr>
              <w:framePr w:w="9816" w:h="12928" w:hRule="exact" w:wrap="notBeside" w:vAnchor="text" w:hAnchor="text" w:xAlign="center" w:y="5"/>
            </w:pPr>
          </w:p>
        </w:tc>
      </w:tr>
      <w:tr w:rsidR="00B944B3" w:rsidRPr="002745A8" w14:paraId="00096588" w14:textId="77777777">
        <w:trPr>
          <w:trHeight w:hRule="exact" w:val="451"/>
          <w:jc w:val="center"/>
        </w:trPr>
        <w:tc>
          <w:tcPr>
            <w:tcW w:w="1982" w:type="dxa"/>
            <w:vMerge w:val="restart"/>
            <w:tcBorders>
              <w:top w:val="single" w:sz="4" w:space="0" w:color="auto"/>
              <w:left w:val="single" w:sz="4" w:space="0" w:color="auto"/>
            </w:tcBorders>
            <w:shd w:val="clear" w:color="auto" w:fill="FFFFFF"/>
            <w:vAlign w:val="center"/>
          </w:tcPr>
          <w:p w14:paraId="44678C9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14:paraId="53891B6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Русский язык</w:t>
            </w:r>
          </w:p>
        </w:tc>
        <w:tc>
          <w:tcPr>
            <w:tcW w:w="1181" w:type="dxa"/>
            <w:tcBorders>
              <w:top w:val="single" w:sz="4" w:space="0" w:color="auto"/>
              <w:left w:val="single" w:sz="4" w:space="0" w:color="auto"/>
            </w:tcBorders>
            <w:shd w:val="clear" w:color="auto" w:fill="FFFFFF"/>
            <w:vAlign w:val="center"/>
          </w:tcPr>
          <w:p w14:paraId="4DEE02A2"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5</w:t>
            </w:r>
          </w:p>
        </w:tc>
        <w:tc>
          <w:tcPr>
            <w:tcW w:w="1037" w:type="dxa"/>
            <w:tcBorders>
              <w:top w:val="single" w:sz="4" w:space="0" w:color="auto"/>
              <w:left w:val="single" w:sz="4" w:space="0" w:color="auto"/>
            </w:tcBorders>
            <w:shd w:val="clear" w:color="auto" w:fill="FFFFFF"/>
            <w:vAlign w:val="center"/>
          </w:tcPr>
          <w:p w14:paraId="3EE7D91E"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5</w:t>
            </w:r>
          </w:p>
        </w:tc>
        <w:tc>
          <w:tcPr>
            <w:tcW w:w="1037" w:type="dxa"/>
            <w:tcBorders>
              <w:top w:val="single" w:sz="4" w:space="0" w:color="auto"/>
              <w:left w:val="single" w:sz="4" w:space="0" w:color="auto"/>
            </w:tcBorders>
            <w:shd w:val="clear" w:color="auto" w:fill="FFFFFF"/>
            <w:vAlign w:val="center"/>
          </w:tcPr>
          <w:p w14:paraId="5F812CB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5</w:t>
            </w:r>
          </w:p>
        </w:tc>
        <w:tc>
          <w:tcPr>
            <w:tcW w:w="1181" w:type="dxa"/>
            <w:tcBorders>
              <w:top w:val="single" w:sz="4" w:space="0" w:color="auto"/>
              <w:left w:val="single" w:sz="4" w:space="0" w:color="auto"/>
            </w:tcBorders>
            <w:shd w:val="clear" w:color="auto" w:fill="FFFFFF"/>
            <w:vAlign w:val="center"/>
          </w:tcPr>
          <w:p w14:paraId="799C3F24"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5</w:t>
            </w:r>
          </w:p>
        </w:tc>
        <w:tc>
          <w:tcPr>
            <w:tcW w:w="1027" w:type="dxa"/>
            <w:tcBorders>
              <w:top w:val="single" w:sz="4" w:space="0" w:color="auto"/>
              <w:left w:val="single" w:sz="4" w:space="0" w:color="auto"/>
              <w:right w:val="single" w:sz="4" w:space="0" w:color="auto"/>
            </w:tcBorders>
            <w:shd w:val="clear" w:color="auto" w:fill="FFFFFF"/>
            <w:vAlign w:val="center"/>
          </w:tcPr>
          <w:p w14:paraId="7A2F34CC"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20</w:t>
            </w:r>
          </w:p>
        </w:tc>
      </w:tr>
      <w:tr w:rsidR="00B944B3" w:rsidRPr="002745A8" w14:paraId="448D32CE" w14:textId="77777777">
        <w:trPr>
          <w:trHeight w:hRule="exact" w:val="614"/>
          <w:jc w:val="center"/>
        </w:trPr>
        <w:tc>
          <w:tcPr>
            <w:tcW w:w="1982" w:type="dxa"/>
            <w:vMerge/>
            <w:tcBorders>
              <w:left w:val="single" w:sz="4" w:space="0" w:color="auto"/>
            </w:tcBorders>
            <w:shd w:val="clear" w:color="auto" w:fill="FFFFFF"/>
            <w:vAlign w:val="center"/>
          </w:tcPr>
          <w:p w14:paraId="0388C9C8" w14:textId="77777777" w:rsidR="00B944B3" w:rsidRPr="002745A8" w:rsidRDefault="00B944B3" w:rsidP="0073796D">
            <w:pPr>
              <w:framePr w:w="9816" w:h="12928" w:hRule="exact" w:wrap="notBeside" w:vAnchor="text" w:hAnchor="text" w:xAlign="center" w:y="5"/>
            </w:pPr>
          </w:p>
        </w:tc>
        <w:tc>
          <w:tcPr>
            <w:tcW w:w="2371" w:type="dxa"/>
            <w:tcBorders>
              <w:top w:val="single" w:sz="4" w:space="0" w:color="auto"/>
              <w:left w:val="single" w:sz="4" w:space="0" w:color="auto"/>
            </w:tcBorders>
            <w:shd w:val="clear" w:color="auto" w:fill="FFFFFF"/>
            <w:vAlign w:val="center"/>
          </w:tcPr>
          <w:p w14:paraId="31B1BA0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Литературное чтение</w:t>
            </w:r>
          </w:p>
        </w:tc>
        <w:tc>
          <w:tcPr>
            <w:tcW w:w="1181" w:type="dxa"/>
            <w:tcBorders>
              <w:top w:val="single" w:sz="4" w:space="0" w:color="auto"/>
              <w:left w:val="single" w:sz="4" w:space="0" w:color="auto"/>
            </w:tcBorders>
            <w:shd w:val="clear" w:color="auto" w:fill="FFFFFF"/>
            <w:vAlign w:val="center"/>
          </w:tcPr>
          <w:p w14:paraId="0A3B554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037" w:type="dxa"/>
            <w:tcBorders>
              <w:top w:val="single" w:sz="4" w:space="0" w:color="auto"/>
              <w:left w:val="single" w:sz="4" w:space="0" w:color="auto"/>
            </w:tcBorders>
            <w:shd w:val="clear" w:color="auto" w:fill="FFFFFF"/>
            <w:vAlign w:val="center"/>
          </w:tcPr>
          <w:p w14:paraId="2143D3F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037" w:type="dxa"/>
            <w:tcBorders>
              <w:top w:val="single" w:sz="4" w:space="0" w:color="auto"/>
              <w:left w:val="single" w:sz="4" w:space="0" w:color="auto"/>
            </w:tcBorders>
            <w:shd w:val="clear" w:color="auto" w:fill="FFFFFF"/>
            <w:vAlign w:val="center"/>
          </w:tcPr>
          <w:p w14:paraId="4227B40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181" w:type="dxa"/>
            <w:tcBorders>
              <w:top w:val="single" w:sz="4" w:space="0" w:color="auto"/>
              <w:left w:val="single" w:sz="4" w:space="0" w:color="auto"/>
            </w:tcBorders>
            <w:shd w:val="clear" w:color="auto" w:fill="FFFFFF"/>
            <w:vAlign w:val="center"/>
          </w:tcPr>
          <w:p w14:paraId="083134D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027" w:type="dxa"/>
            <w:tcBorders>
              <w:top w:val="single" w:sz="4" w:space="0" w:color="auto"/>
              <w:left w:val="single" w:sz="4" w:space="0" w:color="auto"/>
              <w:right w:val="single" w:sz="4" w:space="0" w:color="auto"/>
            </w:tcBorders>
            <w:shd w:val="clear" w:color="auto" w:fill="FFFFFF"/>
            <w:vAlign w:val="center"/>
          </w:tcPr>
          <w:p w14:paraId="62C5424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16</w:t>
            </w:r>
          </w:p>
        </w:tc>
      </w:tr>
      <w:tr w:rsidR="00B944B3" w:rsidRPr="002745A8" w14:paraId="5F08EA81" w14:textId="77777777">
        <w:trPr>
          <w:trHeight w:hRule="exact" w:val="562"/>
          <w:jc w:val="center"/>
        </w:trPr>
        <w:tc>
          <w:tcPr>
            <w:tcW w:w="1982" w:type="dxa"/>
            <w:tcBorders>
              <w:top w:val="single" w:sz="4" w:space="0" w:color="auto"/>
              <w:left w:val="single" w:sz="4" w:space="0" w:color="auto"/>
            </w:tcBorders>
            <w:shd w:val="clear" w:color="auto" w:fill="FFFFFF"/>
            <w:vAlign w:val="center"/>
          </w:tcPr>
          <w:p w14:paraId="77E2D077"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Иностранный</w:t>
            </w:r>
          </w:p>
          <w:p w14:paraId="536457F2" w14:textId="77777777" w:rsidR="00B944B3" w:rsidRPr="002745A8" w:rsidRDefault="006211A6"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Я</w:t>
            </w:r>
            <w:r w:rsidR="0077355F" w:rsidRPr="002745A8">
              <w:rPr>
                <w:rStyle w:val="211pt"/>
                <w:sz w:val="24"/>
                <w:szCs w:val="24"/>
              </w:rPr>
              <w:t>зык</w:t>
            </w:r>
          </w:p>
        </w:tc>
        <w:tc>
          <w:tcPr>
            <w:tcW w:w="2371" w:type="dxa"/>
            <w:tcBorders>
              <w:top w:val="single" w:sz="4" w:space="0" w:color="auto"/>
              <w:left w:val="single" w:sz="4" w:space="0" w:color="auto"/>
            </w:tcBorders>
            <w:shd w:val="clear" w:color="auto" w:fill="FFFFFF"/>
            <w:vAlign w:val="center"/>
          </w:tcPr>
          <w:p w14:paraId="4B8EBC5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Иностранный язык</w:t>
            </w:r>
          </w:p>
        </w:tc>
        <w:tc>
          <w:tcPr>
            <w:tcW w:w="1181" w:type="dxa"/>
            <w:tcBorders>
              <w:top w:val="single" w:sz="4" w:space="0" w:color="auto"/>
              <w:left w:val="single" w:sz="4" w:space="0" w:color="auto"/>
            </w:tcBorders>
            <w:shd w:val="clear" w:color="auto" w:fill="FFFFFF"/>
            <w:vAlign w:val="center"/>
          </w:tcPr>
          <w:p w14:paraId="3DDC8F94"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w:t>
            </w:r>
          </w:p>
        </w:tc>
        <w:tc>
          <w:tcPr>
            <w:tcW w:w="1037" w:type="dxa"/>
            <w:tcBorders>
              <w:top w:val="single" w:sz="4" w:space="0" w:color="auto"/>
              <w:left w:val="single" w:sz="4" w:space="0" w:color="auto"/>
            </w:tcBorders>
            <w:shd w:val="clear" w:color="auto" w:fill="FFFFFF"/>
            <w:vAlign w:val="center"/>
          </w:tcPr>
          <w:p w14:paraId="517CF42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37" w:type="dxa"/>
            <w:tcBorders>
              <w:top w:val="single" w:sz="4" w:space="0" w:color="auto"/>
              <w:left w:val="single" w:sz="4" w:space="0" w:color="auto"/>
            </w:tcBorders>
            <w:shd w:val="clear" w:color="auto" w:fill="FFFFFF"/>
            <w:vAlign w:val="center"/>
          </w:tcPr>
          <w:p w14:paraId="41AFA91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181" w:type="dxa"/>
            <w:tcBorders>
              <w:top w:val="single" w:sz="4" w:space="0" w:color="auto"/>
              <w:left w:val="single" w:sz="4" w:space="0" w:color="auto"/>
            </w:tcBorders>
            <w:shd w:val="clear" w:color="auto" w:fill="FFFFFF"/>
            <w:vAlign w:val="center"/>
          </w:tcPr>
          <w:p w14:paraId="0AF72CF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14:paraId="4785473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6</w:t>
            </w:r>
          </w:p>
        </w:tc>
      </w:tr>
      <w:tr w:rsidR="00B944B3" w:rsidRPr="002745A8" w14:paraId="39750F66" w14:textId="77777777">
        <w:trPr>
          <w:trHeight w:hRule="exact" w:val="720"/>
          <w:jc w:val="center"/>
        </w:trPr>
        <w:tc>
          <w:tcPr>
            <w:tcW w:w="1982" w:type="dxa"/>
            <w:tcBorders>
              <w:top w:val="single" w:sz="4" w:space="0" w:color="auto"/>
              <w:left w:val="single" w:sz="4" w:space="0" w:color="auto"/>
            </w:tcBorders>
            <w:shd w:val="clear" w:color="auto" w:fill="FFFFFF"/>
            <w:vAlign w:val="bottom"/>
          </w:tcPr>
          <w:p w14:paraId="7419508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Математика и информатика</w:t>
            </w:r>
          </w:p>
        </w:tc>
        <w:tc>
          <w:tcPr>
            <w:tcW w:w="2371" w:type="dxa"/>
            <w:tcBorders>
              <w:top w:val="single" w:sz="4" w:space="0" w:color="auto"/>
              <w:left w:val="single" w:sz="4" w:space="0" w:color="auto"/>
            </w:tcBorders>
            <w:shd w:val="clear" w:color="auto" w:fill="FFFFFF"/>
            <w:vAlign w:val="center"/>
          </w:tcPr>
          <w:p w14:paraId="0A33E41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Математика</w:t>
            </w:r>
          </w:p>
        </w:tc>
        <w:tc>
          <w:tcPr>
            <w:tcW w:w="1181" w:type="dxa"/>
            <w:tcBorders>
              <w:top w:val="single" w:sz="4" w:space="0" w:color="auto"/>
              <w:left w:val="single" w:sz="4" w:space="0" w:color="auto"/>
            </w:tcBorders>
            <w:shd w:val="clear" w:color="auto" w:fill="FFFFFF"/>
            <w:vAlign w:val="center"/>
          </w:tcPr>
          <w:p w14:paraId="03C279D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037" w:type="dxa"/>
            <w:tcBorders>
              <w:top w:val="single" w:sz="4" w:space="0" w:color="auto"/>
              <w:left w:val="single" w:sz="4" w:space="0" w:color="auto"/>
            </w:tcBorders>
            <w:shd w:val="clear" w:color="auto" w:fill="FFFFFF"/>
            <w:vAlign w:val="center"/>
          </w:tcPr>
          <w:p w14:paraId="56C7D52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037" w:type="dxa"/>
            <w:tcBorders>
              <w:top w:val="single" w:sz="4" w:space="0" w:color="auto"/>
              <w:left w:val="single" w:sz="4" w:space="0" w:color="auto"/>
            </w:tcBorders>
            <w:shd w:val="clear" w:color="auto" w:fill="FFFFFF"/>
            <w:vAlign w:val="center"/>
          </w:tcPr>
          <w:p w14:paraId="4B49735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181" w:type="dxa"/>
            <w:tcBorders>
              <w:top w:val="single" w:sz="4" w:space="0" w:color="auto"/>
              <w:left w:val="single" w:sz="4" w:space="0" w:color="auto"/>
            </w:tcBorders>
            <w:shd w:val="clear" w:color="auto" w:fill="FFFFFF"/>
            <w:vAlign w:val="center"/>
          </w:tcPr>
          <w:p w14:paraId="5BDB9F1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c>
          <w:tcPr>
            <w:tcW w:w="1027" w:type="dxa"/>
            <w:tcBorders>
              <w:top w:val="single" w:sz="4" w:space="0" w:color="auto"/>
              <w:left w:val="single" w:sz="4" w:space="0" w:color="auto"/>
              <w:right w:val="single" w:sz="4" w:space="0" w:color="auto"/>
            </w:tcBorders>
            <w:shd w:val="clear" w:color="auto" w:fill="FFFFFF"/>
            <w:vAlign w:val="center"/>
          </w:tcPr>
          <w:p w14:paraId="1372E2D7"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16</w:t>
            </w:r>
          </w:p>
        </w:tc>
      </w:tr>
      <w:tr w:rsidR="00B944B3" w:rsidRPr="002745A8" w14:paraId="2EF6008A" w14:textId="77777777">
        <w:trPr>
          <w:trHeight w:hRule="exact" w:val="1306"/>
          <w:jc w:val="center"/>
        </w:trPr>
        <w:tc>
          <w:tcPr>
            <w:tcW w:w="1982" w:type="dxa"/>
            <w:tcBorders>
              <w:top w:val="single" w:sz="4" w:space="0" w:color="auto"/>
              <w:left w:val="single" w:sz="4" w:space="0" w:color="auto"/>
            </w:tcBorders>
            <w:shd w:val="clear" w:color="auto" w:fill="FFFFFF"/>
            <w:vAlign w:val="center"/>
          </w:tcPr>
          <w:p w14:paraId="5ADC85DC"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14:paraId="59081F8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Окружающий мир</w:t>
            </w:r>
          </w:p>
        </w:tc>
        <w:tc>
          <w:tcPr>
            <w:tcW w:w="1181" w:type="dxa"/>
            <w:tcBorders>
              <w:top w:val="single" w:sz="4" w:space="0" w:color="auto"/>
              <w:left w:val="single" w:sz="4" w:space="0" w:color="auto"/>
            </w:tcBorders>
            <w:shd w:val="clear" w:color="auto" w:fill="FFFFFF"/>
            <w:vAlign w:val="center"/>
          </w:tcPr>
          <w:p w14:paraId="27AECA13"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37" w:type="dxa"/>
            <w:tcBorders>
              <w:top w:val="single" w:sz="4" w:space="0" w:color="auto"/>
              <w:left w:val="single" w:sz="4" w:space="0" w:color="auto"/>
            </w:tcBorders>
            <w:shd w:val="clear" w:color="auto" w:fill="FFFFFF"/>
            <w:vAlign w:val="center"/>
          </w:tcPr>
          <w:p w14:paraId="778B05A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37" w:type="dxa"/>
            <w:tcBorders>
              <w:top w:val="single" w:sz="4" w:space="0" w:color="auto"/>
              <w:left w:val="single" w:sz="4" w:space="0" w:color="auto"/>
            </w:tcBorders>
            <w:shd w:val="clear" w:color="auto" w:fill="FFFFFF"/>
            <w:vAlign w:val="center"/>
          </w:tcPr>
          <w:p w14:paraId="2B65C8B1"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181" w:type="dxa"/>
            <w:tcBorders>
              <w:top w:val="single" w:sz="4" w:space="0" w:color="auto"/>
              <w:left w:val="single" w:sz="4" w:space="0" w:color="auto"/>
            </w:tcBorders>
            <w:shd w:val="clear" w:color="auto" w:fill="FFFFFF"/>
            <w:vAlign w:val="center"/>
          </w:tcPr>
          <w:p w14:paraId="7AD0F81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14:paraId="3DCAFA6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8</w:t>
            </w:r>
          </w:p>
        </w:tc>
      </w:tr>
      <w:tr w:rsidR="00B944B3" w:rsidRPr="002745A8" w14:paraId="70904878" w14:textId="77777777">
        <w:trPr>
          <w:trHeight w:hRule="exact" w:val="1296"/>
          <w:jc w:val="center"/>
        </w:trPr>
        <w:tc>
          <w:tcPr>
            <w:tcW w:w="1982" w:type="dxa"/>
            <w:tcBorders>
              <w:top w:val="single" w:sz="4" w:space="0" w:color="auto"/>
              <w:left w:val="single" w:sz="4" w:space="0" w:color="auto"/>
            </w:tcBorders>
            <w:shd w:val="clear" w:color="auto" w:fill="FFFFFF"/>
            <w:vAlign w:val="center"/>
          </w:tcPr>
          <w:p w14:paraId="2E7F78E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Основы</w:t>
            </w:r>
          </w:p>
          <w:p w14:paraId="6B4E671F"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религиозных</w:t>
            </w:r>
          </w:p>
          <w:p w14:paraId="39D7005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культур</w:t>
            </w:r>
          </w:p>
          <w:p w14:paraId="083572B6"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 светской этики</w:t>
            </w:r>
          </w:p>
        </w:tc>
        <w:tc>
          <w:tcPr>
            <w:tcW w:w="2371" w:type="dxa"/>
            <w:tcBorders>
              <w:top w:val="single" w:sz="4" w:space="0" w:color="auto"/>
              <w:left w:val="single" w:sz="4" w:space="0" w:color="auto"/>
            </w:tcBorders>
            <w:shd w:val="clear" w:color="auto" w:fill="FFFFFF"/>
            <w:vAlign w:val="center"/>
          </w:tcPr>
          <w:p w14:paraId="057E66D2"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14:paraId="5D3B2A54"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w:t>
            </w:r>
          </w:p>
        </w:tc>
        <w:tc>
          <w:tcPr>
            <w:tcW w:w="1037" w:type="dxa"/>
            <w:tcBorders>
              <w:top w:val="single" w:sz="4" w:space="0" w:color="auto"/>
              <w:left w:val="single" w:sz="4" w:space="0" w:color="auto"/>
            </w:tcBorders>
            <w:shd w:val="clear" w:color="auto" w:fill="FFFFFF"/>
            <w:vAlign w:val="center"/>
          </w:tcPr>
          <w:p w14:paraId="41D3C084"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w:t>
            </w:r>
          </w:p>
        </w:tc>
        <w:tc>
          <w:tcPr>
            <w:tcW w:w="1037" w:type="dxa"/>
            <w:tcBorders>
              <w:top w:val="single" w:sz="4" w:space="0" w:color="auto"/>
              <w:left w:val="single" w:sz="4" w:space="0" w:color="auto"/>
            </w:tcBorders>
            <w:shd w:val="clear" w:color="auto" w:fill="FFFFFF"/>
            <w:vAlign w:val="center"/>
          </w:tcPr>
          <w:p w14:paraId="738D664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w:t>
            </w:r>
          </w:p>
        </w:tc>
        <w:tc>
          <w:tcPr>
            <w:tcW w:w="1181" w:type="dxa"/>
            <w:tcBorders>
              <w:top w:val="single" w:sz="4" w:space="0" w:color="auto"/>
              <w:left w:val="single" w:sz="4" w:space="0" w:color="auto"/>
            </w:tcBorders>
            <w:shd w:val="clear" w:color="auto" w:fill="FFFFFF"/>
            <w:vAlign w:val="center"/>
          </w:tcPr>
          <w:p w14:paraId="1299F2A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14:paraId="36FF05D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r>
      <w:tr w:rsidR="00B944B3" w:rsidRPr="002745A8" w14:paraId="09116A5A" w14:textId="77777777">
        <w:trPr>
          <w:trHeight w:hRule="exact" w:val="706"/>
          <w:jc w:val="center"/>
        </w:trPr>
        <w:tc>
          <w:tcPr>
            <w:tcW w:w="1982" w:type="dxa"/>
            <w:vMerge w:val="restart"/>
            <w:tcBorders>
              <w:top w:val="single" w:sz="4" w:space="0" w:color="auto"/>
              <w:left w:val="single" w:sz="4" w:space="0" w:color="auto"/>
            </w:tcBorders>
            <w:shd w:val="clear" w:color="auto" w:fill="FFFFFF"/>
            <w:vAlign w:val="center"/>
          </w:tcPr>
          <w:p w14:paraId="6A39205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Искусство</w:t>
            </w:r>
          </w:p>
        </w:tc>
        <w:tc>
          <w:tcPr>
            <w:tcW w:w="2371" w:type="dxa"/>
            <w:tcBorders>
              <w:top w:val="single" w:sz="4" w:space="0" w:color="auto"/>
              <w:left w:val="single" w:sz="4" w:space="0" w:color="auto"/>
            </w:tcBorders>
            <w:shd w:val="clear" w:color="auto" w:fill="FFFFFF"/>
            <w:vAlign w:val="center"/>
          </w:tcPr>
          <w:p w14:paraId="2C9AE0CF"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Изобразительное</w:t>
            </w:r>
          </w:p>
          <w:p w14:paraId="4CAF1CF2"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искусство</w:t>
            </w:r>
          </w:p>
        </w:tc>
        <w:tc>
          <w:tcPr>
            <w:tcW w:w="1181" w:type="dxa"/>
            <w:tcBorders>
              <w:top w:val="single" w:sz="4" w:space="0" w:color="auto"/>
              <w:left w:val="single" w:sz="4" w:space="0" w:color="auto"/>
            </w:tcBorders>
            <w:shd w:val="clear" w:color="auto" w:fill="FFFFFF"/>
            <w:vAlign w:val="center"/>
          </w:tcPr>
          <w:p w14:paraId="74F64F2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center"/>
          </w:tcPr>
          <w:p w14:paraId="2847397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center"/>
          </w:tcPr>
          <w:p w14:paraId="4F74BAB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181" w:type="dxa"/>
            <w:tcBorders>
              <w:top w:val="single" w:sz="4" w:space="0" w:color="auto"/>
              <w:left w:val="single" w:sz="4" w:space="0" w:color="auto"/>
            </w:tcBorders>
            <w:shd w:val="clear" w:color="auto" w:fill="FFFFFF"/>
            <w:vAlign w:val="center"/>
          </w:tcPr>
          <w:p w14:paraId="4C2AC2B6"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14:paraId="1F7C929E"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r>
      <w:tr w:rsidR="00B944B3" w:rsidRPr="002745A8" w14:paraId="024E3888" w14:textId="77777777">
        <w:trPr>
          <w:trHeight w:hRule="exact" w:val="432"/>
          <w:jc w:val="center"/>
        </w:trPr>
        <w:tc>
          <w:tcPr>
            <w:tcW w:w="1982" w:type="dxa"/>
            <w:vMerge/>
            <w:tcBorders>
              <w:left w:val="single" w:sz="4" w:space="0" w:color="auto"/>
            </w:tcBorders>
            <w:shd w:val="clear" w:color="auto" w:fill="FFFFFF"/>
            <w:vAlign w:val="center"/>
          </w:tcPr>
          <w:p w14:paraId="7C29C5F3" w14:textId="77777777" w:rsidR="00B944B3" w:rsidRPr="002745A8" w:rsidRDefault="00B944B3" w:rsidP="0073796D">
            <w:pPr>
              <w:framePr w:w="9816" w:h="12928" w:hRule="exact" w:wrap="notBeside" w:vAnchor="text" w:hAnchor="text" w:xAlign="center" w:y="5"/>
            </w:pPr>
          </w:p>
        </w:tc>
        <w:tc>
          <w:tcPr>
            <w:tcW w:w="2371" w:type="dxa"/>
            <w:tcBorders>
              <w:top w:val="single" w:sz="4" w:space="0" w:color="auto"/>
              <w:left w:val="single" w:sz="4" w:space="0" w:color="auto"/>
            </w:tcBorders>
            <w:shd w:val="clear" w:color="auto" w:fill="FFFFFF"/>
            <w:vAlign w:val="center"/>
          </w:tcPr>
          <w:p w14:paraId="699BF183"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Музыка</w:t>
            </w:r>
          </w:p>
        </w:tc>
        <w:tc>
          <w:tcPr>
            <w:tcW w:w="1181" w:type="dxa"/>
            <w:tcBorders>
              <w:top w:val="single" w:sz="4" w:space="0" w:color="auto"/>
              <w:left w:val="single" w:sz="4" w:space="0" w:color="auto"/>
            </w:tcBorders>
            <w:shd w:val="clear" w:color="auto" w:fill="FFFFFF"/>
            <w:vAlign w:val="bottom"/>
          </w:tcPr>
          <w:p w14:paraId="1E8D20B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bottom"/>
          </w:tcPr>
          <w:p w14:paraId="272C8BBC"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bottom"/>
          </w:tcPr>
          <w:p w14:paraId="72F965D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181" w:type="dxa"/>
            <w:tcBorders>
              <w:top w:val="single" w:sz="4" w:space="0" w:color="auto"/>
              <w:left w:val="single" w:sz="4" w:space="0" w:color="auto"/>
            </w:tcBorders>
            <w:shd w:val="clear" w:color="auto" w:fill="FFFFFF"/>
            <w:vAlign w:val="bottom"/>
          </w:tcPr>
          <w:p w14:paraId="64C3D771"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14:paraId="482D060F"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r>
      <w:tr w:rsidR="00B944B3" w:rsidRPr="002745A8" w14:paraId="3F4B7012" w14:textId="77777777">
        <w:trPr>
          <w:trHeight w:hRule="exact" w:val="437"/>
          <w:jc w:val="center"/>
        </w:trPr>
        <w:tc>
          <w:tcPr>
            <w:tcW w:w="1982" w:type="dxa"/>
            <w:tcBorders>
              <w:top w:val="single" w:sz="4" w:space="0" w:color="auto"/>
              <w:left w:val="single" w:sz="4" w:space="0" w:color="auto"/>
            </w:tcBorders>
            <w:shd w:val="clear" w:color="auto" w:fill="FFFFFF"/>
            <w:vAlign w:val="center"/>
          </w:tcPr>
          <w:p w14:paraId="0DDB6D0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Технология</w:t>
            </w:r>
          </w:p>
        </w:tc>
        <w:tc>
          <w:tcPr>
            <w:tcW w:w="2371" w:type="dxa"/>
            <w:tcBorders>
              <w:top w:val="single" w:sz="4" w:space="0" w:color="auto"/>
              <w:left w:val="single" w:sz="4" w:space="0" w:color="auto"/>
            </w:tcBorders>
            <w:shd w:val="clear" w:color="auto" w:fill="FFFFFF"/>
            <w:vAlign w:val="center"/>
          </w:tcPr>
          <w:p w14:paraId="35F2AB8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Технология</w:t>
            </w:r>
          </w:p>
        </w:tc>
        <w:tc>
          <w:tcPr>
            <w:tcW w:w="1181" w:type="dxa"/>
            <w:tcBorders>
              <w:top w:val="single" w:sz="4" w:space="0" w:color="auto"/>
              <w:left w:val="single" w:sz="4" w:space="0" w:color="auto"/>
            </w:tcBorders>
            <w:shd w:val="clear" w:color="auto" w:fill="FFFFFF"/>
            <w:vAlign w:val="bottom"/>
          </w:tcPr>
          <w:p w14:paraId="39AACF1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bottom"/>
          </w:tcPr>
          <w:p w14:paraId="68D804B7"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bottom"/>
          </w:tcPr>
          <w:p w14:paraId="4239CC61"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181" w:type="dxa"/>
            <w:tcBorders>
              <w:top w:val="single" w:sz="4" w:space="0" w:color="auto"/>
              <w:left w:val="single" w:sz="4" w:space="0" w:color="auto"/>
            </w:tcBorders>
            <w:shd w:val="clear" w:color="auto" w:fill="FFFFFF"/>
            <w:vAlign w:val="bottom"/>
          </w:tcPr>
          <w:p w14:paraId="3E626E4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14:paraId="612E10E8"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4</w:t>
            </w:r>
          </w:p>
        </w:tc>
      </w:tr>
      <w:tr w:rsidR="00B944B3" w:rsidRPr="002745A8" w14:paraId="2B83B037" w14:textId="77777777">
        <w:trPr>
          <w:trHeight w:hRule="exact" w:val="710"/>
          <w:jc w:val="center"/>
        </w:trPr>
        <w:tc>
          <w:tcPr>
            <w:tcW w:w="1982" w:type="dxa"/>
            <w:tcBorders>
              <w:top w:val="single" w:sz="4" w:space="0" w:color="auto"/>
              <w:left w:val="single" w:sz="4" w:space="0" w:color="auto"/>
            </w:tcBorders>
            <w:shd w:val="clear" w:color="auto" w:fill="FFFFFF"/>
            <w:vAlign w:val="center"/>
          </w:tcPr>
          <w:p w14:paraId="4C172992"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Физическая</w:t>
            </w:r>
          </w:p>
          <w:p w14:paraId="2FA2A75F" w14:textId="77777777" w:rsidR="00B944B3" w:rsidRPr="002745A8" w:rsidRDefault="006211A6"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К</w:t>
            </w:r>
            <w:r w:rsidR="0077355F" w:rsidRPr="002745A8">
              <w:rPr>
                <w:rStyle w:val="211pt"/>
                <w:sz w:val="24"/>
                <w:szCs w:val="24"/>
              </w:rPr>
              <w:t>ультура</w:t>
            </w:r>
          </w:p>
        </w:tc>
        <w:tc>
          <w:tcPr>
            <w:tcW w:w="2371" w:type="dxa"/>
            <w:tcBorders>
              <w:top w:val="single" w:sz="4" w:space="0" w:color="auto"/>
              <w:left w:val="single" w:sz="4" w:space="0" w:color="auto"/>
            </w:tcBorders>
            <w:shd w:val="clear" w:color="auto" w:fill="FFFFFF"/>
            <w:vAlign w:val="center"/>
          </w:tcPr>
          <w:p w14:paraId="0DFBBF7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Физическая культура</w:t>
            </w:r>
          </w:p>
        </w:tc>
        <w:tc>
          <w:tcPr>
            <w:tcW w:w="1181" w:type="dxa"/>
            <w:tcBorders>
              <w:top w:val="single" w:sz="4" w:space="0" w:color="auto"/>
              <w:left w:val="single" w:sz="4" w:space="0" w:color="auto"/>
            </w:tcBorders>
            <w:shd w:val="clear" w:color="auto" w:fill="FFFFFF"/>
            <w:vAlign w:val="center"/>
          </w:tcPr>
          <w:p w14:paraId="0DED8E9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37" w:type="dxa"/>
            <w:tcBorders>
              <w:top w:val="single" w:sz="4" w:space="0" w:color="auto"/>
              <w:left w:val="single" w:sz="4" w:space="0" w:color="auto"/>
            </w:tcBorders>
            <w:shd w:val="clear" w:color="auto" w:fill="FFFFFF"/>
            <w:vAlign w:val="center"/>
          </w:tcPr>
          <w:p w14:paraId="6D84774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37" w:type="dxa"/>
            <w:tcBorders>
              <w:top w:val="single" w:sz="4" w:space="0" w:color="auto"/>
              <w:left w:val="single" w:sz="4" w:space="0" w:color="auto"/>
            </w:tcBorders>
            <w:shd w:val="clear" w:color="auto" w:fill="FFFFFF"/>
            <w:vAlign w:val="center"/>
          </w:tcPr>
          <w:p w14:paraId="0DE07D4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181" w:type="dxa"/>
            <w:tcBorders>
              <w:top w:val="single" w:sz="4" w:space="0" w:color="auto"/>
              <w:left w:val="single" w:sz="4" w:space="0" w:color="auto"/>
            </w:tcBorders>
            <w:shd w:val="clear" w:color="auto" w:fill="FFFFFF"/>
            <w:vAlign w:val="center"/>
          </w:tcPr>
          <w:p w14:paraId="7833570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w:t>
            </w:r>
          </w:p>
        </w:tc>
        <w:tc>
          <w:tcPr>
            <w:tcW w:w="1027" w:type="dxa"/>
            <w:tcBorders>
              <w:top w:val="single" w:sz="4" w:space="0" w:color="auto"/>
              <w:left w:val="single" w:sz="4" w:space="0" w:color="auto"/>
              <w:right w:val="single" w:sz="4" w:space="0" w:color="auto"/>
            </w:tcBorders>
            <w:shd w:val="clear" w:color="auto" w:fill="FFFFFF"/>
            <w:vAlign w:val="center"/>
          </w:tcPr>
          <w:p w14:paraId="649E6488"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8</w:t>
            </w:r>
          </w:p>
        </w:tc>
      </w:tr>
      <w:tr w:rsidR="00B944B3" w:rsidRPr="002745A8" w14:paraId="45016C42" w14:textId="77777777">
        <w:trPr>
          <w:trHeight w:hRule="exact" w:val="710"/>
          <w:jc w:val="center"/>
        </w:trPr>
        <w:tc>
          <w:tcPr>
            <w:tcW w:w="4353" w:type="dxa"/>
            <w:gridSpan w:val="2"/>
            <w:tcBorders>
              <w:top w:val="single" w:sz="4" w:space="0" w:color="auto"/>
              <w:left w:val="single" w:sz="4" w:space="0" w:color="auto"/>
            </w:tcBorders>
            <w:shd w:val="clear" w:color="auto" w:fill="FFFFFF"/>
            <w:vAlign w:val="center"/>
          </w:tcPr>
          <w:p w14:paraId="760BFCA7"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Итого:</w:t>
            </w:r>
          </w:p>
        </w:tc>
        <w:tc>
          <w:tcPr>
            <w:tcW w:w="1181" w:type="dxa"/>
            <w:tcBorders>
              <w:top w:val="single" w:sz="4" w:space="0" w:color="auto"/>
              <w:left w:val="single" w:sz="4" w:space="0" w:color="auto"/>
            </w:tcBorders>
            <w:shd w:val="clear" w:color="auto" w:fill="FFFFFF"/>
            <w:vAlign w:val="center"/>
          </w:tcPr>
          <w:p w14:paraId="44E8883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20</w:t>
            </w:r>
          </w:p>
        </w:tc>
        <w:tc>
          <w:tcPr>
            <w:tcW w:w="1037" w:type="dxa"/>
            <w:tcBorders>
              <w:top w:val="single" w:sz="4" w:space="0" w:color="auto"/>
              <w:left w:val="single" w:sz="4" w:space="0" w:color="auto"/>
            </w:tcBorders>
            <w:shd w:val="clear" w:color="auto" w:fill="FFFFFF"/>
            <w:vAlign w:val="center"/>
          </w:tcPr>
          <w:p w14:paraId="27BF192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22</w:t>
            </w:r>
          </w:p>
        </w:tc>
        <w:tc>
          <w:tcPr>
            <w:tcW w:w="1037" w:type="dxa"/>
            <w:tcBorders>
              <w:top w:val="single" w:sz="4" w:space="0" w:color="auto"/>
              <w:left w:val="single" w:sz="4" w:space="0" w:color="auto"/>
            </w:tcBorders>
            <w:shd w:val="clear" w:color="auto" w:fill="FFFFFF"/>
            <w:vAlign w:val="center"/>
          </w:tcPr>
          <w:p w14:paraId="6933A45C"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22</w:t>
            </w:r>
          </w:p>
        </w:tc>
        <w:tc>
          <w:tcPr>
            <w:tcW w:w="1181" w:type="dxa"/>
            <w:tcBorders>
              <w:top w:val="single" w:sz="4" w:space="0" w:color="auto"/>
              <w:left w:val="single" w:sz="4" w:space="0" w:color="auto"/>
            </w:tcBorders>
            <w:shd w:val="clear" w:color="auto" w:fill="FFFFFF"/>
            <w:vAlign w:val="center"/>
          </w:tcPr>
          <w:p w14:paraId="7D353F0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23</w:t>
            </w:r>
          </w:p>
        </w:tc>
        <w:tc>
          <w:tcPr>
            <w:tcW w:w="1027" w:type="dxa"/>
            <w:tcBorders>
              <w:top w:val="single" w:sz="4" w:space="0" w:color="auto"/>
              <w:left w:val="single" w:sz="4" w:space="0" w:color="auto"/>
              <w:right w:val="single" w:sz="4" w:space="0" w:color="auto"/>
            </w:tcBorders>
            <w:shd w:val="clear" w:color="auto" w:fill="FFFFFF"/>
            <w:vAlign w:val="center"/>
          </w:tcPr>
          <w:p w14:paraId="7EC0C98F"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87</w:t>
            </w:r>
          </w:p>
        </w:tc>
      </w:tr>
      <w:tr w:rsidR="00B944B3" w:rsidRPr="002745A8" w14:paraId="498A43FC" w14:textId="77777777">
        <w:trPr>
          <w:trHeight w:hRule="exact" w:val="542"/>
          <w:jc w:val="center"/>
        </w:trPr>
        <w:tc>
          <w:tcPr>
            <w:tcW w:w="4353" w:type="dxa"/>
            <w:gridSpan w:val="2"/>
            <w:tcBorders>
              <w:top w:val="single" w:sz="4" w:space="0" w:color="auto"/>
              <w:left w:val="single" w:sz="4" w:space="0" w:color="auto"/>
            </w:tcBorders>
            <w:shd w:val="clear" w:color="auto" w:fill="FFFFFF"/>
            <w:vAlign w:val="bottom"/>
          </w:tcPr>
          <w:p w14:paraId="62A2FCD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14:paraId="21C9936D"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center"/>
          </w:tcPr>
          <w:p w14:paraId="4D298A99"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037" w:type="dxa"/>
            <w:tcBorders>
              <w:top w:val="single" w:sz="4" w:space="0" w:color="auto"/>
              <w:left w:val="single" w:sz="4" w:space="0" w:color="auto"/>
            </w:tcBorders>
            <w:shd w:val="clear" w:color="auto" w:fill="FFFFFF"/>
            <w:vAlign w:val="center"/>
          </w:tcPr>
          <w:p w14:paraId="4DB6ECCB"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w:t>
            </w:r>
          </w:p>
        </w:tc>
        <w:tc>
          <w:tcPr>
            <w:tcW w:w="1181" w:type="dxa"/>
            <w:tcBorders>
              <w:top w:val="single" w:sz="4" w:space="0" w:color="auto"/>
              <w:left w:val="single" w:sz="4" w:space="0" w:color="auto"/>
            </w:tcBorders>
            <w:shd w:val="clear" w:color="auto" w:fill="FFFFFF"/>
            <w:vAlign w:val="center"/>
          </w:tcPr>
          <w:p w14:paraId="7DA70015"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0</w:t>
            </w:r>
          </w:p>
        </w:tc>
        <w:tc>
          <w:tcPr>
            <w:tcW w:w="1027" w:type="dxa"/>
            <w:tcBorders>
              <w:top w:val="single" w:sz="4" w:space="0" w:color="auto"/>
              <w:left w:val="single" w:sz="4" w:space="0" w:color="auto"/>
              <w:right w:val="single" w:sz="4" w:space="0" w:color="auto"/>
            </w:tcBorders>
            <w:shd w:val="clear" w:color="auto" w:fill="FFFFFF"/>
            <w:vAlign w:val="center"/>
          </w:tcPr>
          <w:p w14:paraId="0ABB2BC1"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3</w:t>
            </w:r>
          </w:p>
        </w:tc>
      </w:tr>
      <w:tr w:rsidR="00B944B3" w:rsidRPr="002745A8" w14:paraId="22864B00" w14:textId="77777777">
        <w:trPr>
          <w:trHeight w:hRule="exact" w:val="312"/>
          <w:jc w:val="center"/>
        </w:trPr>
        <w:tc>
          <w:tcPr>
            <w:tcW w:w="4353" w:type="dxa"/>
            <w:gridSpan w:val="2"/>
            <w:tcBorders>
              <w:top w:val="single" w:sz="4" w:space="0" w:color="auto"/>
              <w:left w:val="single" w:sz="4" w:space="0" w:color="auto"/>
              <w:bottom w:val="single" w:sz="4" w:space="0" w:color="auto"/>
            </w:tcBorders>
            <w:shd w:val="clear" w:color="auto" w:fill="FFFFFF"/>
          </w:tcPr>
          <w:p w14:paraId="585EEF37"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Учебные недели</w:t>
            </w:r>
          </w:p>
        </w:tc>
        <w:tc>
          <w:tcPr>
            <w:tcW w:w="1181" w:type="dxa"/>
            <w:tcBorders>
              <w:top w:val="single" w:sz="4" w:space="0" w:color="auto"/>
              <w:left w:val="single" w:sz="4" w:space="0" w:color="auto"/>
              <w:bottom w:val="single" w:sz="4" w:space="0" w:color="auto"/>
            </w:tcBorders>
            <w:shd w:val="clear" w:color="auto" w:fill="FFFFFF"/>
          </w:tcPr>
          <w:p w14:paraId="4D0BF48F"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33</w:t>
            </w:r>
          </w:p>
        </w:tc>
        <w:tc>
          <w:tcPr>
            <w:tcW w:w="1037" w:type="dxa"/>
            <w:tcBorders>
              <w:top w:val="single" w:sz="4" w:space="0" w:color="auto"/>
              <w:left w:val="single" w:sz="4" w:space="0" w:color="auto"/>
              <w:bottom w:val="single" w:sz="4" w:space="0" w:color="auto"/>
            </w:tcBorders>
            <w:shd w:val="clear" w:color="auto" w:fill="FFFFFF"/>
          </w:tcPr>
          <w:p w14:paraId="5EB1FB26"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34</w:t>
            </w:r>
          </w:p>
        </w:tc>
        <w:tc>
          <w:tcPr>
            <w:tcW w:w="1037" w:type="dxa"/>
            <w:tcBorders>
              <w:top w:val="single" w:sz="4" w:space="0" w:color="auto"/>
              <w:left w:val="single" w:sz="4" w:space="0" w:color="auto"/>
              <w:bottom w:val="single" w:sz="4" w:space="0" w:color="auto"/>
            </w:tcBorders>
            <w:shd w:val="clear" w:color="auto" w:fill="FFFFFF"/>
          </w:tcPr>
          <w:p w14:paraId="6CFCBB8A"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34</w:t>
            </w:r>
          </w:p>
        </w:tc>
        <w:tc>
          <w:tcPr>
            <w:tcW w:w="1181" w:type="dxa"/>
            <w:tcBorders>
              <w:top w:val="single" w:sz="4" w:space="0" w:color="auto"/>
              <w:left w:val="single" w:sz="4" w:space="0" w:color="auto"/>
              <w:bottom w:val="single" w:sz="4" w:space="0" w:color="auto"/>
            </w:tcBorders>
            <w:shd w:val="clear" w:color="auto" w:fill="FFFFFF"/>
          </w:tcPr>
          <w:p w14:paraId="36B39C10"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34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2376E044" w14:textId="77777777" w:rsidR="00B944B3" w:rsidRPr="002745A8" w:rsidRDefault="0077355F"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3pt3"/>
                <w:sz w:val="24"/>
                <w:szCs w:val="24"/>
              </w:rPr>
              <w:t>135</w:t>
            </w:r>
          </w:p>
        </w:tc>
      </w:tr>
      <w:tr w:rsidR="0073796D" w:rsidRPr="002745A8" w14:paraId="1E1D42F7" w14:textId="77777777" w:rsidTr="00EC3CA0">
        <w:trPr>
          <w:trHeight w:hRule="exact" w:val="312"/>
          <w:jc w:val="center"/>
        </w:trPr>
        <w:tc>
          <w:tcPr>
            <w:tcW w:w="4353" w:type="dxa"/>
            <w:gridSpan w:val="2"/>
            <w:tcBorders>
              <w:top w:val="single" w:sz="4" w:space="0" w:color="auto"/>
              <w:left w:val="single" w:sz="4" w:space="0" w:color="auto"/>
              <w:bottom w:val="single" w:sz="4" w:space="0" w:color="auto"/>
            </w:tcBorders>
            <w:shd w:val="clear" w:color="auto" w:fill="FFFFFF"/>
            <w:vAlign w:val="bottom"/>
          </w:tcPr>
          <w:p w14:paraId="14F7FE9E"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Всего часов</w:t>
            </w:r>
          </w:p>
        </w:tc>
        <w:tc>
          <w:tcPr>
            <w:tcW w:w="1181" w:type="dxa"/>
            <w:tcBorders>
              <w:top w:val="single" w:sz="4" w:space="0" w:color="auto"/>
              <w:left w:val="single" w:sz="4" w:space="0" w:color="auto"/>
              <w:bottom w:val="single" w:sz="4" w:space="0" w:color="auto"/>
            </w:tcBorders>
            <w:shd w:val="clear" w:color="auto" w:fill="FFFFFF"/>
            <w:vAlign w:val="bottom"/>
          </w:tcPr>
          <w:p w14:paraId="08EFAF0C"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693</w:t>
            </w:r>
          </w:p>
        </w:tc>
        <w:tc>
          <w:tcPr>
            <w:tcW w:w="1037" w:type="dxa"/>
            <w:tcBorders>
              <w:top w:val="single" w:sz="4" w:space="0" w:color="auto"/>
              <w:left w:val="single" w:sz="4" w:space="0" w:color="auto"/>
              <w:bottom w:val="single" w:sz="4" w:space="0" w:color="auto"/>
            </w:tcBorders>
            <w:shd w:val="clear" w:color="auto" w:fill="FFFFFF"/>
            <w:vAlign w:val="bottom"/>
          </w:tcPr>
          <w:p w14:paraId="6E1B02F3"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782</w:t>
            </w:r>
          </w:p>
        </w:tc>
        <w:tc>
          <w:tcPr>
            <w:tcW w:w="1037" w:type="dxa"/>
            <w:tcBorders>
              <w:top w:val="single" w:sz="4" w:space="0" w:color="auto"/>
              <w:left w:val="single" w:sz="4" w:space="0" w:color="auto"/>
              <w:bottom w:val="single" w:sz="4" w:space="0" w:color="auto"/>
            </w:tcBorders>
            <w:shd w:val="clear" w:color="auto" w:fill="FFFFFF"/>
            <w:vAlign w:val="bottom"/>
          </w:tcPr>
          <w:p w14:paraId="1D4D08D5"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782</w:t>
            </w:r>
          </w:p>
        </w:tc>
        <w:tc>
          <w:tcPr>
            <w:tcW w:w="1181" w:type="dxa"/>
            <w:tcBorders>
              <w:top w:val="single" w:sz="4" w:space="0" w:color="auto"/>
              <w:left w:val="single" w:sz="4" w:space="0" w:color="auto"/>
              <w:bottom w:val="single" w:sz="4" w:space="0" w:color="auto"/>
            </w:tcBorders>
            <w:shd w:val="clear" w:color="auto" w:fill="FFFFFF"/>
            <w:vAlign w:val="bottom"/>
          </w:tcPr>
          <w:p w14:paraId="2F58A43A"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782</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bottom"/>
          </w:tcPr>
          <w:p w14:paraId="76A11E88"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3039</w:t>
            </w:r>
          </w:p>
        </w:tc>
      </w:tr>
      <w:tr w:rsidR="0073796D" w:rsidRPr="002745A8" w14:paraId="293D2700" w14:textId="77777777" w:rsidTr="0073796D">
        <w:trPr>
          <w:trHeight w:hRule="exact" w:val="1087"/>
          <w:jc w:val="center"/>
        </w:trPr>
        <w:tc>
          <w:tcPr>
            <w:tcW w:w="4353" w:type="dxa"/>
            <w:gridSpan w:val="2"/>
            <w:tcBorders>
              <w:top w:val="single" w:sz="4" w:space="0" w:color="auto"/>
              <w:left w:val="single" w:sz="4" w:space="0" w:color="auto"/>
              <w:bottom w:val="single" w:sz="4" w:space="0" w:color="auto"/>
            </w:tcBorders>
            <w:shd w:val="clear" w:color="auto" w:fill="FFFFFF"/>
            <w:vAlign w:val="center"/>
          </w:tcPr>
          <w:p w14:paraId="639EC56F" w14:textId="77777777" w:rsidR="0073796D" w:rsidRDefault="0073796D" w:rsidP="0073796D">
            <w:pPr>
              <w:pStyle w:val="20"/>
              <w:framePr w:w="9816" w:h="12928" w:hRule="exact" w:wrap="notBeside" w:vAnchor="text" w:hAnchor="text" w:xAlign="center" w:y="5"/>
              <w:shd w:val="clear" w:color="auto" w:fill="auto"/>
              <w:spacing w:before="0" w:after="0" w:line="240" w:lineRule="auto"/>
              <w:jc w:val="left"/>
              <w:rPr>
                <w:rStyle w:val="211pt"/>
                <w:sz w:val="24"/>
                <w:szCs w:val="24"/>
              </w:rPr>
            </w:pPr>
            <w:r w:rsidRPr="002745A8">
              <w:rPr>
                <w:rStyle w:val="211pt"/>
                <w:sz w:val="24"/>
                <w:szCs w:val="24"/>
              </w:rPr>
              <w:t>Максимально допустимая недельная</w:t>
            </w:r>
            <w:r>
              <w:rPr>
                <w:rStyle w:val="211pt"/>
                <w:sz w:val="24"/>
                <w:szCs w:val="24"/>
              </w:rPr>
              <w:t xml:space="preserve"> нагрузка, </w:t>
            </w:r>
            <w:r w:rsidRPr="002745A8">
              <w:rPr>
                <w:rStyle w:val="211pt"/>
                <w:sz w:val="24"/>
                <w:szCs w:val="24"/>
              </w:rPr>
              <w:t xml:space="preserve">  предусмотренная действующими санитарными правилами и гигиеническими нормативами</w:t>
            </w:r>
          </w:p>
          <w:p w14:paraId="5D092D02" w14:textId="77777777" w:rsidR="0073796D" w:rsidRDefault="0073796D" w:rsidP="0073796D">
            <w:pPr>
              <w:pStyle w:val="20"/>
              <w:framePr w:w="9816" w:h="12928" w:hRule="exact" w:wrap="notBeside" w:vAnchor="text" w:hAnchor="text" w:xAlign="center" w:y="5"/>
              <w:shd w:val="clear" w:color="auto" w:fill="auto"/>
              <w:spacing w:before="0" w:after="0" w:line="240" w:lineRule="auto"/>
              <w:jc w:val="left"/>
              <w:rPr>
                <w:rStyle w:val="211pt"/>
                <w:sz w:val="24"/>
                <w:szCs w:val="24"/>
              </w:rPr>
            </w:pPr>
          </w:p>
          <w:p w14:paraId="44107EF7" w14:textId="77777777" w:rsidR="0073796D" w:rsidRDefault="0073796D" w:rsidP="0073796D">
            <w:pPr>
              <w:pStyle w:val="20"/>
              <w:framePr w:w="9816" w:h="12928" w:hRule="exact" w:wrap="notBeside" w:vAnchor="text" w:hAnchor="text" w:xAlign="center" w:y="5"/>
              <w:shd w:val="clear" w:color="auto" w:fill="auto"/>
              <w:spacing w:before="0" w:after="0" w:line="240" w:lineRule="auto"/>
              <w:jc w:val="left"/>
              <w:rPr>
                <w:rStyle w:val="211pt"/>
                <w:sz w:val="24"/>
                <w:szCs w:val="24"/>
              </w:rPr>
            </w:pPr>
          </w:p>
          <w:p w14:paraId="47E3B062" w14:textId="77777777" w:rsidR="0073796D" w:rsidRDefault="0073796D" w:rsidP="0073796D">
            <w:pPr>
              <w:pStyle w:val="20"/>
              <w:framePr w:w="9816" w:h="12928" w:hRule="exact" w:wrap="notBeside" w:vAnchor="text" w:hAnchor="text" w:xAlign="center" w:y="5"/>
              <w:shd w:val="clear" w:color="auto" w:fill="auto"/>
              <w:spacing w:before="0" w:after="0" w:line="240" w:lineRule="auto"/>
              <w:jc w:val="left"/>
              <w:rPr>
                <w:rStyle w:val="211pt"/>
                <w:sz w:val="24"/>
                <w:szCs w:val="24"/>
              </w:rPr>
            </w:pPr>
          </w:p>
          <w:p w14:paraId="04F2739A" w14:textId="77777777" w:rsidR="0073796D" w:rsidRDefault="0073796D" w:rsidP="0073796D">
            <w:pPr>
              <w:pStyle w:val="20"/>
              <w:framePr w:w="9816" w:h="12928" w:hRule="exact" w:wrap="notBeside" w:vAnchor="text" w:hAnchor="text" w:xAlign="center" w:y="5"/>
              <w:shd w:val="clear" w:color="auto" w:fill="auto"/>
              <w:spacing w:before="0" w:after="0" w:line="240" w:lineRule="auto"/>
              <w:jc w:val="left"/>
              <w:rPr>
                <w:rStyle w:val="211pt"/>
                <w:sz w:val="24"/>
                <w:szCs w:val="24"/>
              </w:rPr>
            </w:pPr>
          </w:p>
          <w:p w14:paraId="64497FCF"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left"/>
              <w:rPr>
                <w:sz w:val="24"/>
                <w:szCs w:val="24"/>
              </w:rPr>
            </w:pPr>
            <w:r w:rsidRPr="002745A8">
              <w:rPr>
                <w:rStyle w:val="211pt"/>
                <w:sz w:val="24"/>
                <w:szCs w:val="24"/>
              </w:rPr>
              <w:t>нагрузка, предусмотренная действующими санитарными правилами и гигиеническими нормативами</w:t>
            </w:r>
          </w:p>
        </w:tc>
        <w:tc>
          <w:tcPr>
            <w:tcW w:w="1181" w:type="dxa"/>
            <w:tcBorders>
              <w:top w:val="single" w:sz="4" w:space="0" w:color="auto"/>
              <w:left w:val="single" w:sz="4" w:space="0" w:color="auto"/>
              <w:bottom w:val="single" w:sz="4" w:space="0" w:color="auto"/>
            </w:tcBorders>
            <w:shd w:val="clear" w:color="auto" w:fill="FFFFFF"/>
            <w:vAlign w:val="center"/>
          </w:tcPr>
          <w:p w14:paraId="72B9101F" w14:textId="77777777" w:rsidR="0073796D" w:rsidRDefault="0073796D" w:rsidP="0073796D">
            <w:pPr>
              <w:pStyle w:val="20"/>
              <w:framePr w:w="9816" w:h="12928" w:hRule="exact" w:wrap="notBeside" w:vAnchor="text" w:hAnchor="text" w:xAlign="center" w:y="5"/>
              <w:shd w:val="clear" w:color="auto" w:fill="auto"/>
              <w:spacing w:before="0" w:after="0" w:line="240" w:lineRule="auto"/>
              <w:jc w:val="center"/>
              <w:rPr>
                <w:rStyle w:val="211pt"/>
                <w:sz w:val="24"/>
                <w:szCs w:val="24"/>
              </w:rPr>
            </w:pPr>
            <w:r w:rsidRPr="002745A8">
              <w:rPr>
                <w:rStyle w:val="211pt"/>
                <w:sz w:val="24"/>
                <w:szCs w:val="24"/>
              </w:rPr>
              <w:t>21</w:t>
            </w:r>
          </w:p>
          <w:p w14:paraId="40AC72FE"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p>
        </w:tc>
        <w:tc>
          <w:tcPr>
            <w:tcW w:w="1037" w:type="dxa"/>
            <w:tcBorders>
              <w:top w:val="single" w:sz="4" w:space="0" w:color="auto"/>
              <w:left w:val="single" w:sz="4" w:space="0" w:color="auto"/>
              <w:bottom w:val="single" w:sz="4" w:space="0" w:color="auto"/>
            </w:tcBorders>
            <w:shd w:val="clear" w:color="auto" w:fill="FFFFFF"/>
            <w:vAlign w:val="center"/>
          </w:tcPr>
          <w:p w14:paraId="32C44C52"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23</w:t>
            </w:r>
          </w:p>
        </w:tc>
        <w:tc>
          <w:tcPr>
            <w:tcW w:w="1037" w:type="dxa"/>
            <w:tcBorders>
              <w:top w:val="single" w:sz="4" w:space="0" w:color="auto"/>
              <w:left w:val="single" w:sz="4" w:space="0" w:color="auto"/>
              <w:bottom w:val="single" w:sz="4" w:space="0" w:color="auto"/>
            </w:tcBorders>
            <w:shd w:val="clear" w:color="auto" w:fill="FFFFFF"/>
            <w:vAlign w:val="center"/>
          </w:tcPr>
          <w:p w14:paraId="2FB0BBA9"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23</w:t>
            </w:r>
          </w:p>
        </w:tc>
        <w:tc>
          <w:tcPr>
            <w:tcW w:w="1181" w:type="dxa"/>
            <w:tcBorders>
              <w:top w:val="single" w:sz="4" w:space="0" w:color="auto"/>
              <w:left w:val="single" w:sz="4" w:space="0" w:color="auto"/>
              <w:bottom w:val="single" w:sz="4" w:space="0" w:color="auto"/>
            </w:tcBorders>
            <w:shd w:val="clear" w:color="auto" w:fill="FFFFFF"/>
            <w:vAlign w:val="center"/>
          </w:tcPr>
          <w:p w14:paraId="2A1BFC04"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23</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14:paraId="0E9FF315" w14:textId="77777777" w:rsidR="0073796D" w:rsidRPr="002745A8" w:rsidRDefault="0073796D" w:rsidP="0073796D">
            <w:pPr>
              <w:pStyle w:val="20"/>
              <w:framePr w:w="9816" w:h="12928" w:hRule="exact" w:wrap="notBeside" w:vAnchor="text" w:hAnchor="text" w:xAlign="center" w:y="5"/>
              <w:shd w:val="clear" w:color="auto" w:fill="auto"/>
              <w:spacing w:before="0" w:after="0" w:line="240" w:lineRule="auto"/>
              <w:jc w:val="center"/>
              <w:rPr>
                <w:sz w:val="24"/>
                <w:szCs w:val="24"/>
              </w:rPr>
            </w:pPr>
            <w:r w:rsidRPr="002745A8">
              <w:rPr>
                <w:rStyle w:val="211pt"/>
                <w:sz w:val="24"/>
                <w:szCs w:val="24"/>
              </w:rPr>
              <w:t>90</w:t>
            </w:r>
          </w:p>
        </w:tc>
      </w:tr>
    </w:tbl>
    <w:p w14:paraId="2A0DF196" w14:textId="77777777" w:rsidR="00B944B3" w:rsidRPr="002745A8" w:rsidRDefault="00B944B3" w:rsidP="0073796D">
      <w:pPr>
        <w:framePr w:w="9816" w:h="12928" w:hRule="exact" w:wrap="notBeside" w:vAnchor="text" w:hAnchor="text" w:xAlign="center" w:y="5"/>
      </w:pPr>
    </w:p>
    <w:p w14:paraId="73F9BF03" w14:textId="77777777" w:rsidR="006211A6" w:rsidRPr="002745A8" w:rsidRDefault="008F1A22" w:rsidP="008F1A22">
      <w:pPr>
        <w:pStyle w:val="aa"/>
        <w:shd w:val="clear" w:color="auto" w:fill="auto"/>
        <w:spacing w:line="240" w:lineRule="auto"/>
        <w:ind w:left="0" w:firstLine="651"/>
        <w:rPr>
          <w:sz w:val="24"/>
          <w:szCs w:val="24"/>
        </w:rPr>
      </w:pPr>
      <w:r>
        <w:rPr>
          <w:sz w:val="24"/>
          <w:szCs w:val="24"/>
        </w:rPr>
        <w:t xml:space="preserve">       </w:t>
      </w:r>
      <w:r w:rsidR="006211A6" w:rsidRPr="002745A8">
        <w:rPr>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4F21C6C8" w14:textId="77777777" w:rsidR="00B944B3" w:rsidRPr="002745A8" w:rsidRDefault="008F1A22" w:rsidP="008F1A22">
      <w:pPr>
        <w:pStyle w:val="20"/>
        <w:shd w:val="clear" w:color="auto" w:fill="auto"/>
        <w:tabs>
          <w:tab w:val="left" w:pos="1666"/>
        </w:tabs>
        <w:spacing w:before="0" w:after="0" w:line="240" w:lineRule="auto"/>
        <w:rPr>
          <w:sz w:val="24"/>
          <w:szCs w:val="24"/>
        </w:rPr>
      </w:pPr>
      <w:r>
        <w:rPr>
          <w:sz w:val="24"/>
          <w:szCs w:val="24"/>
        </w:rPr>
        <w:tab/>
        <w:t>В МБОУ «СОШ №1</w:t>
      </w:r>
      <w:r w:rsidR="00CC1334">
        <w:rPr>
          <w:sz w:val="24"/>
          <w:szCs w:val="24"/>
        </w:rPr>
        <w:t>0</w:t>
      </w:r>
      <w:r>
        <w:rPr>
          <w:sz w:val="24"/>
          <w:szCs w:val="24"/>
        </w:rPr>
        <w:t xml:space="preserve">»  5-дневная </w:t>
      </w:r>
      <w:r w:rsidR="0077355F" w:rsidRPr="002745A8">
        <w:rPr>
          <w:sz w:val="24"/>
          <w:szCs w:val="24"/>
        </w:rPr>
        <w:t xml:space="preserve"> учебная неделя</w:t>
      </w:r>
      <w:r>
        <w:rPr>
          <w:sz w:val="24"/>
          <w:szCs w:val="24"/>
        </w:rPr>
        <w:t xml:space="preserve">. </w:t>
      </w:r>
      <w:r w:rsidR="0077355F" w:rsidRPr="002745A8">
        <w:rPr>
          <w:sz w:val="24"/>
          <w:szCs w:val="24"/>
        </w:rPr>
        <w:t xml:space="preserve">Продолжительность </w:t>
      </w:r>
      <w:r w:rsidR="0077355F" w:rsidRPr="002745A8">
        <w:rPr>
          <w:sz w:val="24"/>
          <w:szCs w:val="24"/>
        </w:rPr>
        <w:lastRenderedPageBreak/>
        <w:t>учебного года при получении начального общего образования составляет 34 недели, в 1 классе - 33 недели.</w:t>
      </w:r>
    </w:p>
    <w:p w14:paraId="5DD3C7B0" w14:textId="77777777" w:rsidR="00B944B3" w:rsidRPr="002745A8" w:rsidRDefault="008F1A22" w:rsidP="008F1A22">
      <w:pPr>
        <w:pStyle w:val="20"/>
        <w:shd w:val="clear" w:color="auto" w:fill="auto"/>
        <w:tabs>
          <w:tab w:val="left" w:pos="1676"/>
        </w:tabs>
        <w:spacing w:before="0" w:after="0" w:line="240" w:lineRule="auto"/>
        <w:rPr>
          <w:sz w:val="24"/>
          <w:szCs w:val="24"/>
        </w:rPr>
      </w:pPr>
      <w:r>
        <w:rPr>
          <w:sz w:val="24"/>
          <w:szCs w:val="24"/>
        </w:rPr>
        <w:tab/>
      </w:r>
      <w:r w:rsidR="0077355F" w:rsidRPr="002745A8">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20A08D65" w14:textId="77777777" w:rsidR="0088191F" w:rsidRDefault="008F1A22" w:rsidP="008F1A22">
      <w:pPr>
        <w:pStyle w:val="20"/>
        <w:shd w:val="clear" w:color="auto" w:fill="auto"/>
        <w:tabs>
          <w:tab w:val="left" w:pos="1671"/>
        </w:tabs>
        <w:spacing w:before="0" w:after="0" w:line="240" w:lineRule="auto"/>
        <w:rPr>
          <w:sz w:val="24"/>
          <w:szCs w:val="24"/>
        </w:rPr>
      </w:pPr>
      <w:r>
        <w:rPr>
          <w:sz w:val="24"/>
          <w:szCs w:val="24"/>
        </w:rPr>
        <w:tab/>
      </w:r>
      <w:r w:rsidR="0088191F">
        <w:rPr>
          <w:sz w:val="24"/>
          <w:szCs w:val="24"/>
        </w:rPr>
        <w:t>П</w:t>
      </w:r>
      <w:r w:rsidR="0088191F" w:rsidRPr="0088191F">
        <w:rPr>
          <w:sz w:val="24"/>
          <w:szCs w:val="24"/>
        </w:rPr>
        <w:t>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4A5D2918" w14:textId="77777777" w:rsidR="00B944B3" w:rsidRPr="002745A8" w:rsidRDefault="008F1A22" w:rsidP="008F1A22">
      <w:pPr>
        <w:pStyle w:val="20"/>
        <w:shd w:val="clear" w:color="auto" w:fill="auto"/>
        <w:tabs>
          <w:tab w:val="left" w:pos="1748"/>
        </w:tabs>
        <w:spacing w:before="0" w:after="0" w:line="240" w:lineRule="auto"/>
        <w:rPr>
          <w:sz w:val="24"/>
          <w:szCs w:val="24"/>
        </w:rPr>
      </w:pPr>
      <w:r>
        <w:rPr>
          <w:sz w:val="24"/>
          <w:szCs w:val="24"/>
        </w:rPr>
        <w:tab/>
      </w:r>
      <w:r w:rsidR="0077355F" w:rsidRPr="002745A8">
        <w:rPr>
          <w:sz w:val="24"/>
          <w:szCs w:val="24"/>
        </w:rPr>
        <w:t>Продолжительность урока составляет:</w:t>
      </w:r>
    </w:p>
    <w:p w14:paraId="72FE498B"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в 1 классе - 35 минут (сентябрь - декабрь), 40 минут (январь - май);</w:t>
      </w:r>
    </w:p>
    <w:p w14:paraId="205852CF"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 xml:space="preserve">в </w:t>
      </w:r>
      <w:r w:rsidRPr="002745A8">
        <w:rPr>
          <w:rStyle w:val="21"/>
          <w:sz w:val="24"/>
          <w:szCs w:val="24"/>
        </w:rPr>
        <w:t>2-</w:t>
      </w:r>
      <w:r w:rsidR="008F1A22">
        <w:rPr>
          <w:rStyle w:val="21"/>
          <w:sz w:val="24"/>
          <w:szCs w:val="24"/>
        </w:rPr>
        <w:t>4</w:t>
      </w:r>
      <w:r w:rsidR="008F1A22">
        <w:rPr>
          <w:sz w:val="24"/>
          <w:szCs w:val="24"/>
        </w:rPr>
        <w:t xml:space="preserve"> классах - 45 минут</w:t>
      </w:r>
      <w:r w:rsidRPr="002745A8">
        <w:rPr>
          <w:sz w:val="24"/>
          <w:szCs w:val="24"/>
        </w:rPr>
        <w:t>.</w:t>
      </w:r>
    </w:p>
    <w:p w14:paraId="776D85AB" w14:textId="77777777" w:rsidR="00B944B3" w:rsidRPr="002745A8" w:rsidRDefault="008F1A22" w:rsidP="008F1A22">
      <w:pPr>
        <w:pStyle w:val="20"/>
        <w:shd w:val="clear" w:color="auto" w:fill="auto"/>
        <w:tabs>
          <w:tab w:val="left" w:pos="1717"/>
        </w:tabs>
        <w:spacing w:before="0" w:after="0" w:line="240" w:lineRule="auto"/>
        <w:rPr>
          <w:sz w:val="24"/>
          <w:szCs w:val="24"/>
        </w:rPr>
      </w:pPr>
      <w:r>
        <w:rPr>
          <w:sz w:val="24"/>
          <w:szCs w:val="24"/>
        </w:rPr>
        <w:tab/>
        <w:t>При реализации первого  варианта</w:t>
      </w:r>
      <w:r w:rsidR="0077355F" w:rsidRPr="002745A8">
        <w:rPr>
          <w:sz w:val="24"/>
          <w:szCs w:val="24"/>
        </w:rPr>
        <w:t xml:space="preserve"> федерального учебного плана количество часов на физическую культуру составляет 2, третий час </w:t>
      </w:r>
      <w:r>
        <w:rPr>
          <w:sz w:val="24"/>
          <w:szCs w:val="24"/>
        </w:rPr>
        <w:t xml:space="preserve">реализовывается </w:t>
      </w:r>
      <w:r w:rsidR="0077355F" w:rsidRPr="002745A8">
        <w:rPr>
          <w:sz w:val="24"/>
          <w:szCs w:val="24"/>
        </w:rPr>
        <w:t>образовательной организацией за счет часов части, формируемой участн</w:t>
      </w:r>
      <w:r>
        <w:rPr>
          <w:sz w:val="24"/>
          <w:szCs w:val="24"/>
        </w:rPr>
        <w:t xml:space="preserve">иками образовательных отношений и </w:t>
      </w:r>
      <w:r w:rsidR="0077355F" w:rsidRPr="002745A8">
        <w:rPr>
          <w:sz w:val="24"/>
          <w:szCs w:val="24"/>
        </w:rPr>
        <w:t xml:space="preserve"> часов</w:t>
      </w:r>
      <w:r>
        <w:rPr>
          <w:sz w:val="24"/>
          <w:szCs w:val="24"/>
        </w:rPr>
        <w:t xml:space="preserve"> внеурочной деятельности и </w:t>
      </w:r>
      <w:r w:rsidR="0077355F" w:rsidRPr="002745A8">
        <w:rPr>
          <w:sz w:val="24"/>
          <w:szCs w:val="24"/>
        </w:rPr>
        <w:t xml:space="preserve"> за счёт посещения обучающимися спортивных секций, школьных спортивных клубов, включая использование учебных модулей по видам спорта.</w:t>
      </w:r>
    </w:p>
    <w:p w14:paraId="3FADF359" w14:textId="77777777" w:rsidR="00B944B3" w:rsidRPr="002745A8" w:rsidRDefault="008F1A22" w:rsidP="008F1A22">
      <w:pPr>
        <w:pStyle w:val="20"/>
        <w:shd w:val="clear" w:color="auto" w:fill="auto"/>
        <w:tabs>
          <w:tab w:val="left" w:pos="1717"/>
        </w:tabs>
        <w:spacing w:before="0" w:after="0" w:line="240" w:lineRule="auto"/>
        <w:rPr>
          <w:sz w:val="24"/>
          <w:szCs w:val="24"/>
        </w:rPr>
      </w:pPr>
      <w:r>
        <w:rPr>
          <w:sz w:val="24"/>
          <w:szCs w:val="24"/>
        </w:rPr>
        <w:tab/>
      </w:r>
      <w:r w:rsidR="0077355F" w:rsidRPr="002745A8">
        <w:rPr>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0F5D6B7C" w14:textId="77777777" w:rsidR="00B944B3" w:rsidRPr="002745A8" w:rsidRDefault="008F1A22" w:rsidP="008F1A22">
      <w:pPr>
        <w:pStyle w:val="20"/>
        <w:shd w:val="clear" w:color="auto" w:fill="auto"/>
        <w:tabs>
          <w:tab w:val="left" w:pos="1666"/>
        </w:tabs>
        <w:spacing w:before="0" w:after="0" w:line="240" w:lineRule="auto"/>
        <w:rPr>
          <w:sz w:val="24"/>
          <w:szCs w:val="24"/>
        </w:rPr>
      </w:pPr>
      <w:r>
        <w:rPr>
          <w:sz w:val="24"/>
          <w:szCs w:val="24"/>
        </w:rPr>
        <w:tab/>
      </w:r>
      <w:r w:rsidR="0077355F" w:rsidRPr="002745A8">
        <w:rPr>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0DF138D6" w14:textId="77777777" w:rsidR="00B944B3" w:rsidRPr="002745A8" w:rsidRDefault="008F1A22" w:rsidP="008F1A22">
      <w:pPr>
        <w:pStyle w:val="20"/>
        <w:shd w:val="clear" w:color="auto" w:fill="auto"/>
        <w:tabs>
          <w:tab w:val="left" w:pos="1676"/>
        </w:tabs>
        <w:spacing w:before="0" w:after="0" w:line="240" w:lineRule="auto"/>
        <w:rPr>
          <w:sz w:val="24"/>
          <w:szCs w:val="24"/>
        </w:rPr>
      </w:pPr>
      <w:r>
        <w:rPr>
          <w:sz w:val="24"/>
          <w:szCs w:val="24"/>
        </w:rPr>
        <w:tab/>
      </w:r>
      <w:r w:rsidR="0077355F" w:rsidRPr="002745A8">
        <w:rPr>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7A1E1379" w14:textId="77777777" w:rsidR="00B944B3" w:rsidRPr="002745A8" w:rsidRDefault="008F1A22" w:rsidP="008F1A22">
      <w:pPr>
        <w:pStyle w:val="20"/>
        <w:shd w:val="clear" w:color="auto" w:fill="auto"/>
        <w:tabs>
          <w:tab w:val="left" w:pos="1666"/>
        </w:tabs>
        <w:spacing w:before="0" w:after="0" w:line="240" w:lineRule="auto"/>
        <w:rPr>
          <w:sz w:val="24"/>
          <w:szCs w:val="24"/>
        </w:rPr>
      </w:pPr>
      <w:r>
        <w:rPr>
          <w:sz w:val="24"/>
          <w:szCs w:val="24"/>
        </w:rPr>
        <w:tab/>
      </w:r>
      <w:r w:rsidR="0077355F" w:rsidRPr="002745A8">
        <w:rPr>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EDE0FD3"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5812100E" w14:textId="77777777" w:rsidR="00B944B3" w:rsidRDefault="008F1A22" w:rsidP="008F1A22">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При организации внеурочной деятельности обучающихся испол</w:t>
      </w:r>
      <w:r>
        <w:rPr>
          <w:sz w:val="24"/>
          <w:szCs w:val="24"/>
        </w:rPr>
        <w:t>ьзуются</w:t>
      </w:r>
      <w:r w:rsidR="0077355F" w:rsidRPr="002745A8">
        <w:rPr>
          <w:sz w:val="24"/>
          <w:szCs w:val="24"/>
        </w:rPr>
        <w:t xml:space="preserve"> возможности организаций дополнительного образования (учреждения культуры, спорта). В целях организации внеурочной деятельности о</w:t>
      </w:r>
      <w:r>
        <w:rPr>
          <w:sz w:val="24"/>
          <w:szCs w:val="24"/>
        </w:rPr>
        <w:t>бразовательная организация  заключает</w:t>
      </w:r>
      <w:r w:rsidR="0077355F" w:rsidRPr="002745A8">
        <w:rPr>
          <w:sz w:val="24"/>
          <w:szCs w:val="24"/>
        </w:rPr>
        <w:t xml:space="preserve"> договоры с учреждениями дополнительного образования.</w:t>
      </w:r>
    </w:p>
    <w:p w14:paraId="47FED369" w14:textId="77777777" w:rsidR="0088191F" w:rsidRDefault="0088191F" w:rsidP="008F1A22">
      <w:pPr>
        <w:pStyle w:val="20"/>
        <w:shd w:val="clear" w:color="auto" w:fill="auto"/>
        <w:tabs>
          <w:tab w:val="left" w:pos="1671"/>
        </w:tabs>
        <w:spacing w:before="0" w:after="0" w:line="240" w:lineRule="auto"/>
        <w:rPr>
          <w:sz w:val="24"/>
          <w:szCs w:val="24"/>
        </w:rPr>
      </w:pPr>
      <w:r>
        <w:rPr>
          <w:sz w:val="24"/>
          <w:szCs w:val="24"/>
        </w:rPr>
        <w:tab/>
        <w:t>У</w:t>
      </w:r>
      <w:r w:rsidRPr="0088191F">
        <w:rPr>
          <w:sz w:val="24"/>
          <w:szCs w:val="24"/>
        </w:rPr>
        <w:t>чебный план на конкретный учебный год утверждается ежегодно как приложение к ООП.</w:t>
      </w:r>
    </w:p>
    <w:p w14:paraId="16013352" w14:textId="77777777" w:rsidR="008F1A22" w:rsidRDefault="0088191F" w:rsidP="008F1A22">
      <w:pPr>
        <w:pStyle w:val="20"/>
        <w:shd w:val="clear" w:color="auto" w:fill="auto"/>
        <w:tabs>
          <w:tab w:val="left" w:pos="1671"/>
        </w:tabs>
        <w:spacing w:before="0" w:after="0" w:line="240" w:lineRule="auto"/>
        <w:rPr>
          <w:sz w:val="24"/>
          <w:szCs w:val="24"/>
        </w:rPr>
      </w:pPr>
      <w:r>
        <w:rPr>
          <w:sz w:val="24"/>
          <w:szCs w:val="24"/>
        </w:rPr>
        <w:tab/>
      </w:r>
      <w:r w:rsidRPr="0088191F">
        <w:rPr>
          <w:sz w:val="24"/>
          <w:szCs w:val="24"/>
        </w:rPr>
        <w:t>График проведения оценочных процедур на конкретный уч</w:t>
      </w:r>
      <w:r>
        <w:rPr>
          <w:sz w:val="24"/>
          <w:szCs w:val="24"/>
        </w:rPr>
        <w:t>ебный год утверждается ежегодно</w:t>
      </w:r>
      <w:r w:rsidRPr="0088191F">
        <w:rPr>
          <w:sz w:val="24"/>
          <w:szCs w:val="24"/>
        </w:rPr>
        <w:t>, размещается на сайте школы в разделе «Сведения об образовательной организации» в подразделе «Документы» и доводится до сведения обучающихся и их родителей (законных пр</w:t>
      </w:r>
      <w:r>
        <w:rPr>
          <w:sz w:val="24"/>
          <w:szCs w:val="24"/>
        </w:rPr>
        <w:t>едставителей).</w:t>
      </w:r>
    </w:p>
    <w:p w14:paraId="471A91E7" w14:textId="77777777" w:rsidR="008F1A22" w:rsidRPr="002745A8" w:rsidRDefault="008F1A22" w:rsidP="008F1A22">
      <w:pPr>
        <w:pStyle w:val="20"/>
        <w:shd w:val="clear" w:color="auto" w:fill="auto"/>
        <w:tabs>
          <w:tab w:val="left" w:pos="1671"/>
        </w:tabs>
        <w:spacing w:before="0" w:after="0" w:line="240" w:lineRule="auto"/>
        <w:rPr>
          <w:sz w:val="24"/>
          <w:szCs w:val="24"/>
        </w:rPr>
      </w:pPr>
    </w:p>
    <w:p w14:paraId="615C1ED6" w14:textId="77777777" w:rsidR="00453A55" w:rsidRDefault="00453A55" w:rsidP="008F1A22">
      <w:pPr>
        <w:pStyle w:val="20"/>
        <w:shd w:val="clear" w:color="auto" w:fill="auto"/>
        <w:tabs>
          <w:tab w:val="left" w:pos="1366"/>
        </w:tabs>
        <w:spacing w:before="0" w:after="0" w:line="240" w:lineRule="auto"/>
        <w:rPr>
          <w:b/>
          <w:sz w:val="24"/>
          <w:szCs w:val="24"/>
        </w:rPr>
      </w:pPr>
    </w:p>
    <w:p w14:paraId="2617E25E" w14:textId="77777777" w:rsidR="00453A55" w:rsidRDefault="00453A55" w:rsidP="008F1A22">
      <w:pPr>
        <w:pStyle w:val="20"/>
        <w:shd w:val="clear" w:color="auto" w:fill="auto"/>
        <w:tabs>
          <w:tab w:val="left" w:pos="1366"/>
        </w:tabs>
        <w:spacing w:before="0" w:after="0" w:line="240" w:lineRule="auto"/>
        <w:rPr>
          <w:b/>
          <w:sz w:val="24"/>
          <w:szCs w:val="24"/>
        </w:rPr>
      </w:pPr>
    </w:p>
    <w:p w14:paraId="7D53F5D4" w14:textId="77777777" w:rsidR="00CC1334" w:rsidRDefault="00CC1334" w:rsidP="008F1A22">
      <w:pPr>
        <w:pStyle w:val="20"/>
        <w:shd w:val="clear" w:color="auto" w:fill="auto"/>
        <w:tabs>
          <w:tab w:val="left" w:pos="1366"/>
        </w:tabs>
        <w:spacing w:before="0" w:after="0" w:line="240" w:lineRule="auto"/>
        <w:rPr>
          <w:b/>
          <w:sz w:val="24"/>
          <w:szCs w:val="24"/>
        </w:rPr>
      </w:pPr>
    </w:p>
    <w:p w14:paraId="190AC360" w14:textId="77777777" w:rsidR="00CC1334" w:rsidRDefault="00CC1334" w:rsidP="008F1A22">
      <w:pPr>
        <w:pStyle w:val="20"/>
        <w:shd w:val="clear" w:color="auto" w:fill="auto"/>
        <w:tabs>
          <w:tab w:val="left" w:pos="1366"/>
        </w:tabs>
        <w:spacing w:before="0" w:after="0" w:line="240" w:lineRule="auto"/>
        <w:rPr>
          <w:b/>
          <w:sz w:val="24"/>
          <w:szCs w:val="24"/>
        </w:rPr>
      </w:pPr>
    </w:p>
    <w:p w14:paraId="4CF5E901" w14:textId="77777777" w:rsidR="00CC1334" w:rsidRDefault="00CC1334" w:rsidP="008F1A22">
      <w:pPr>
        <w:pStyle w:val="20"/>
        <w:shd w:val="clear" w:color="auto" w:fill="auto"/>
        <w:tabs>
          <w:tab w:val="left" w:pos="1366"/>
        </w:tabs>
        <w:spacing w:before="0" w:after="0" w:line="240" w:lineRule="auto"/>
        <w:rPr>
          <w:b/>
          <w:sz w:val="24"/>
          <w:szCs w:val="24"/>
        </w:rPr>
      </w:pPr>
    </w:p>
    <w:p w14:paraId="10F8AEDF" w14:textId="77777777" w:rsidR="00B944B3" w:rsidRPr="008F1A22" w:rsidRDefault="008F1A22" w:rsidP="008F1A22">
      <w:pPr>
        <w:pStyle w:val="20"/>
        <w:shd w:val="clear" w:color="auto" w:fill="auto"/>
        <w:tabs>
          <w:tab w:val="left" w:pos="1366"/>
        </w:tabs>
        <w:spacing w:before="0" w:after="0" w:line="240" w:lineRule="auto"/>
        <w:rPr>
          <w:b/>
          <w:sz w:val="24"/>
          <w:szCs w:val="24"/>
        </w:rPr>
      </w:pPr>
      <w:r w:rsidRPr="008F1A22">
        <w:rPr>
          <w:b/>
          <w:sz w:val="24"/>
          <w:szCs w:val="24"/>
        </w:rPr>
        <w:t>3.2.</w:t>
      </w:r>
      <w:r w:rsidR="00453A55">
        <w:rPr>
          <w:b/>
          <w:sz w:val="24"/>
          <w:szCs w:val="24"/>
        </w:rPr>
        <w:t>К</w:t>
      </w:r>
      <w:r w:rsidR="0077355F" w:rsidRPr="008F1A22">
        <w:rPr>
          <w:b/>
          <w:sz w:val="24"/>
          <w:szCs w:val="24"/>
        </w:rPr>
        <w:t>алендарны</w:t>
      </w:r>
      <w:r w:rsidRPr="008F1A22">
        <w:rPr>
          <w:b/>
          <w:sz w:val="24"/>
          <w:szCs w:val="24"/>
        </w:rPr>
        <w:t>й учебный график</w:t>
      </w:r>
    </w:p>
    <w:p w14:paraId="2F595CE1" w14:textId="77777777" w:rsidR="008F1A22" w:rsidRPr="008F1A22" w:rsidRDefault="008F1A22" w:rsidP="008F1A22">
      <w:pPr>
        <w:pStyle w:val="20"/>
        <w:shd w:val="clear" w:color="auto" w:fill="auto"/>
        <w:tabs>
          <w:tab w:val="left" w:pos="1366"/>
        </w:tabs>
        <w:spacing w:before="0" w:after="0" w:line="240" w:lineRule="auto"/>
        <w:rPr>
          <w:b/>
          <w:sz w:val="24"/>
          <w:szCs w:val="24"/>
        </w:rPr>
      </w:pPr>
    </w:p>
    <w:p w14:paraId="124D029A" w14:textId="77777777" w:rsidR="009305BB" w:rsidRDefault="008F1A22" w:rsidP="009305BB">
      <w:pPr>
        <w:pStyle w:val="20"/>
        <w:shd w:val="clear" w:color="auto" w:fill="auto"/>
        <w:tabs>
          <w:tab w:val="left" w:pos="1578"/>
        </w:tabs>
        <w:spacing w:before="0" w:after="0" w:line="240" w:lineRule="auto"/>
        <w:rPr>
          <w:sz w:val="24"/>
          <w:szCs w:val="24"/>
        </w:rPr>
      </w:pPr>
      <w:r>
        <w:rPr>
          <w:sz w:val="24"/>
          <w:szCs w:val="24"/>
        </w:rPr>
        <w:tab/>
      </w:r>
      <w:r w:rsidR="0077355F" w:rsidRPr="002745A8">
        <w:rPr>
          <w:sz w:val="24"/>
          <w:szCs w:val="24"/>
        </w:rPr>
        <w:t>Организация образовательной деятельности</w:t>
      </w:r>
      <w:r>
        <w:rPr>
          <w:sz w:val="24"/>
          <w:szCs w:val="24"/>
        </w:rPr>
        <w:t xml:space="preserve"> в МБОУ «СОШ №1</w:t>
      </w:r>
      <w:r w:rsidR="00CC1334">
        <w:rPr>
          <w:sz w:val="24"/>
          <w:szCs w:val="24"/>
        </w:rPr>
        <w:t>0</w:t>
      </w:r>
      <w:r>
        <w:rPr>
          <w:sz w:val="24"/>
          <w:szCs w:val="24"/>
        </w:rPr>
        <w:t>»</w:t>
      </w:r>
      <w:r w:rsidR="0077355F" w:rsidRPr="002745A8">
        <w:rPr>
          <w:sz w:val="24"/>
          <w:szCs w:val="24"/>
        </w:rPr>
        <w:t xml:space="preserve"> осуществляется по учебным четвертям. </w:t>
      </w:r>
      <w:r w:rsidR="009305BB">
        <w:rPr>
          <w:sz w:val="24"/>
          <w:szCs w:val="24"/>
        </w:rPr>
        <w:t xml:space="preserve">Режим работы: </w:t>
      </w:r>
      <w:r w:rsidR="0077355F" w:rsidRPr="002745A8">
        <w:rPr>
          <w:sz w:val="24"/>
          <w:szCs w:val="24"/>
        </w:rPr>
        <w:t xml:space="preserve">5-дневная </w:t>
      </w:r>
      <w:r w:rsidR="009305BB">
        <w:rPr>
          <w:sz w:val="24"/>
          <w:szCs w:val="24"/>
        </w:rPr>
        <w:t>учебная неделя.</w:t>
      </w:r>
    </w:p>
    <w:p w14:paraId="2F697FC6" w14:textId="77777777" w:rsidR="00B944B3" w:rsidRPr="002745A8" w:rsidRDefault="009305BB" w:rsidP="009305BB">
      <w:pPr>
        <w:pStyle w:val="20"/>
        <w:shd w:val="clear" w:color="auto" w:fill="auto"/>
        <w:tabs>
          <w:tab w:val="left" w:pos="1578"/>
        </w:tabs>
        <w:spacing w:before="0" w:after="0" w:line="240" w:lineRule="auto"/>
        <w:rPr>
          <w:sz w:val="24"/>
          <w:szCs w:val="24"/>
        </w:rPr>
      </w:pPr>
      <w:r>
        <w:rPr>
          <w:sz w:val="24"/>
          <w:szCs w:val="24"/>
        </w:rPr>
        <w:tab/>
      </w:r>
      <w:r w:rsidR="0077355F" w:rsidRPr="002745A8">
        <w:rPr>
          <w:sz w:val="24"/>
          <w:szCs w:val="24"/>
        </w:rPr>
        <w:t>Продолжительность учебного года при получении начального общего образования составляет 34 недели, в 1 классе - 33 недели.</w:t>
      </w:r>
    </w:p>
    <w:p w14:paraId="7D57A0BF" w14:textId="77777777" w:rsidR="00B944B3" w:rsidRPr="002745A8" w:rsidRDefault="009305BB" w:rsidP="009305BB">
      <w:pPr>
        <w:pStyle w:val="20"/>
        <w:shd w:val="clear" w:color="auto" w:fill="auto"/>
        <w:tabs>
          <w:tab w:val="left" w:pos="1587"/>
        </w:tabs>
        <w:spacing w:before="0" w:after="0" w:line="240" w:lineRule="auto"/>
        <w:rPr>
          <w:sz w:val="24"/>
          <w:szCs w:val="24"/>
        </w:rPr>
      </w:pPr>
      <w:r>
        <w:rPr>
          <w:sz w:val="24"/>
          <w:szCs w:val="24"/>
        </w:rPr>
        <w:tab/>
      </w:r>
      <w:r w:rsidR="0077355F" w:rsidRPr="002745A8">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5BECD14" w14:textId="77777777" w:rsidR="00B944B3" w:rsidRPr="002745A8" w:rsidRDefault="009305BB" w:rsidP="009305BB">
      <w:pPr>
        <w:pStyle w:val="20"/>
        <w:shd w:val="clear" w:color="auto" w:fill="auto"/>
        <w:tabs>
          <w:tab w:val="left" w:pos="1587"/>
        </w:tabs>
        <w:spacing w:before="0" w:after="0" w:line="240" w:lineRule="auto"/>
        <w:rPr>
          <w:sz w:val="24"/>
          <w:szCs w:val="24"/>
        </w:rPr>
      </w:pPr>
      <w:r>
        <w:rPr>
          <w:sz w:val="24"/>
          <w:szCs w:val="24"/>
        </w:rPr>
        <w:tab/>
      </w:r>
      <w:r w:rsidR="0077355F" w:rsidRPr="002745A8">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23CE3E53" w14:textId="77777777" w:rsidR="00B944B3" w:rsidRPr="002745A8" w:rsidRDefault="009305BB" w:rsidP="009305BB">
      <w:pPr>
        <w:pStyle w:val="20"/>
        <w:shd w:val="clear" w:color="auto" w:fill="auto"/>
        <w:tabs>
          <w:tab w:val="left" w:pos="1592"/>
        </w:tabs>
        <w:spacing w:before="0" w:after="0" w:line="240" w:lineRule="auto"/>
        <w:rPr>
          <w:sz w:val="24"/>
          <w:szCs w:val="24"/>
        </w:rPr>
      </w:pPr>
      <w:r>
        <w:rPr>
          <w:sz w:val="24"/>
          <w:szCs w:val="24"/>
        </w:rPr>
        <w:tab/>
      </w:r>
      <w:r w:rsidR="0077355F" w:rsidRPr="002745A8">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A39C9A0" w14:textId="77777777" w:rsidR="00B944B3" w:rsidRPr="002745A8" w:rsidRDefault="00453A55" w:rsidP="00453A55">
      <w:pPr>
        <w:pStyle w:val="20"/>
        <w:shd w:val="clear" w:color="auto" w:fill="auto"/>
        <w:tabs>
          <w:tab w:val="left" w:pos="1613"/>
          <w:tab w:val="left" w:pos="4811"/>
          <w:tab w:val="left" w:pos="6741"/>
          <w:tab w:val="left" w:pos="8824"/>
        </w:tabs>
        <w:spacing w:before="0" w:after="0" w:line="240" w:lineRule="auto"/>
        <w:rPr>
          <w:sz w:val="24"/>
          <w:szCs w:val="24"/>
        </w:rPr>
      </w:pPr>
      <w:r>
        <w:rPr>
          <w:sz w:val="24"/>
          <w:szCs w:val="24"/>
        </w:rPr>
        <w:tab/>
        <w:t>Продолжительность учебных</w:t>
      </w:r>
      <w:r>
        <w:rPr>
          <w:sz w:val="24"/>
          <w:szCs w:val="24"/>
        </w:rPr>
        <w:tab/>
        <w:t xml:space="preserve">четвертей </w:t>
      </w:r>
      <w:r w:rsidR="0077355F" w:rsidRPr="002745A8">
        <w:rPr>
          <w:sz w:val="24"/>
          <w:szCs w:val="24"/>
        </w:rPr>
        <w:t>составляет:</w:t>
      </w:r>
    </w:p>
    <w:p w14:paraId="55F8BFF0" w14:textId="77777777" w:rsidR="00453A55" w:rsidRDefault="00453A55" w:rsidP="002745A8">
      <w:pPr>
        <w:pStyle w:val="20"/>
        <w:shd w:val="clear" w:color="auto" w:fill="auto"/>
        <w:spacing w:before="0" w:after="0" w:line="240" w:lineRule="auto"/>
        <w:rPr>
          <w:sz w:val="24"/>
          <w:szCs w:val="24"/>
        </w:rPr>
      </w:pPr>
      <w:r>
        <w:rPr>
          <w:sz w:val="24"/>
          <w:szCs w:val="24"/>
        </w:rPr>
        <w:t xml:space="preserve">- </w:t>
      </w:r>
      <w:r w:rsidR="0077355F" w:rsidRPr="002745A8">
        <w:rPr>
          <w:sz w:val="24"/>
          <w:szCs w:val="24"/>
        </w:rPr>
        <w:t xml:space="preserve">I четверть - 8 учебных недель (для 1-4 классов); </w:t>
      </w:r>
    </w:p>
    <w:p w14:paraId="42E83899" w14:textId="77777777" w:rsidR="00453A55" w:rsidRDefault="00453A55"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II четверть - 8 учебных недель (для 1-4 классов); </w:t>
      </w:r>
    </w:p>
    <w:p w14:paraId="61D01A53" w14:textId="77777777" w:rsidR="002C07FF" w:rsidRDefault="00453A55"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III четверть - 11 учебных недель (для 2-4 классов), 10 учебных недель (для 1 классов); </w:t>
      </w:r>
    </w:p>
    <w:p w14:paraId="078ECCB4"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IV четверть - 7 учебных недель (для 1-4 классов).</w:t>
      </w:r>
    </w:p>
    <w:p w14:paraId="0C4FD41C" w14:textId="77777777" w:rsidR="00B944B3" w:rsidRPr="002745A8" w:rsidRDefault="002C07FF" w:rsidP="002C07FF">
      <w:pPr>
        <w:pStyle w:val="20"/>
        <w:shd w:val="clear" w:color="auto" w:fill="auto"/>
        <w:tabs>
          <w:tab w:val="left" w:pos="1613"/>
        </w:tabs>
        <w:spacing w:before="0" w:after="0" w:line="240" w:lineRule="auto"/>
        <w:rPr>
          <w:sz w:val="24"/>
          <w:szCs w:val="24"/>
        </w:rPr>
      </w:pPr>
      <w:r>
        <w:rPr>
          <w:sz w:val="24"/>
          <w:szCs w:val="24"/>
        </w:rPr>
        <w:tab/>
      </w:r>
      <w:r w:rsidR="0077355F" w:rsidRPr="002745A8">
        <w:rPr>
          <w:sz w:val="24"/>
          <w:szCs w:val="24"/>
        </w:rPr>
        <w:t>Продолжительность каникул составляет:</w:t>
      </w:r>
    </w:p>
    <w:p w14:paraId="6D88EAEB" w14:textId="77777777" w:rsidR="00B944B3" w:rsidRPr="002745A8" w:rsidRDefault="002C07FF" w:rsidP="002C07FF">
      <w:pPr>
        <w:pStyle w:val="20"/>
        <w:shd w:val="clear" w:color="auto" w:fill="auto"/>
        <w:tabs>
          <w:tab w:val="left" w:pos="1454"/>
          <w:tab w:val="left" w:pos="2741"/>
          <w:tab w:val="left" w:pos="5616"/>
          <w:tab w:val="left" w:pos="7474"/>
          <w:tab w:val="left" w:pos="7829"/>
          <w:tab w:val="left" w:pos="9614"/>
        </w:tabs>
        <w:spacing w:before="0" w:after="0" w:line="240" w:lineRule="auto"/>
        <w:rPr>
          <w:sz w:val="24"/>
          <w:szCs w:val="24"/>
        </w:rPr>
      </w:pPr>
      <w:r>
        <w:rPr>
          <w:sz w:val="24"/>
          <w:szCs w:val="24"/>
        </w:rPr>
        <w:t xml:space="preserve">-по окончании I четверти (осенние каникулы) – 9 календарных </w:t>
      </w:r>
      <w:r w:rsidR="0077355F" w:rsidRPr="002745A8">
        <w:rPr>
          <w:sz w:val="24"/>
          <w:szCs w:val="24"/>
        </w:rPr>
        <w:t>дней</w:t>
      </w:r>
      <w:r>
        <w:rPr>
          <w:sz w:val="24"/>
          <w:szCs w:val="24"/>
        </w:rPr>
        <w:t xml:space="preserve"> </w:t>
      </w:r>
      <w:r w:rsidR="0077355F" w:rsidRPr="002745A8">
        <w:rPr>
          <w:sz w:val="24"/>
          <w:szCs w:val="24"/>
        </w:rPr>
        <w:t>(для 1—4 классов);</w:t>
      </w:r>
    </w:p>
    <w:p w14:paraId="38A934C7" w14:textId="77777777" w:rsidR="00B944B3" w:rsidRPr="002745A8" w:rsidRDefault="002C07FF" w:rsidP="002C07FF">
      <w:pPr>
        <w:pStyle w:val="20"/>
        <w:shd w:val="clear" w:color="auto" w:fill="auto"/>
        <w:tabs>
          <w:tab w:val="left" w:pos="1454"/>
          <w:tab w:val="left" w:pos="2741"/>
          <w:tab w:val="left" w:pos="5616"/>
          <w:tab w:val="left" w:pos="7478"/>
          <w:tab w:val="left" w:pos="7834"/>
          <w:tab w:val="left" w:pos="9619"/>
        </w:tabs>
        <w:spacing w:before="0" w:after="0" w:line="240" w:lineRule="auto"/>
        <w:rPr>
          <w:sz w:val="24"/>
          <w:szCs w:val="24"/>
        </w:rPr>
      </w:pPr>
      <w:r>
        <w:rPr>
          <w:sz w:val="24"/>
          <w:szCs w:val="24"/>
        </w:rPr>
        <w:t xml:space="preserve">-по окончании II четверти (зимние </w:t>
      </w:r>
      <w:r w:rsidR="0077355F" w:rsidRPr="002745A8">
        <w:rPr>
          <w:sz w:val="24"/>
          <w:szCs w:val="24"/>
        </w:rPr>
        <w:t>кан</w:t>
      </w:r>
      <w:r>
        <w:rPr>
          <w:sz w:val="24"/>
          <w:szCs w:val="24"/>
        </w:rPr>
        <w:t xml:space="preserve">икулы) – 9 календарных </w:t>
      </w:r>
      <w:r w:rsidR="0077355F" w:rsidRPr="002745A8">
        <w:rPr>
          <w:sz w:val="24"/>
          <w:szCs w:val="24"/>
        </w:rPr>
        <w:t>дней</w:t>
      </w:r>
      <w:r>
        <w:rPr>
          <w:sz w:val="24"/>
          <w:szCs w:val="24"/>
        </w:rPr>
        <w:t xml:space="preserve"> </w:t>
      </w:r>
      <w:r w:rsidR="0077355F" w:rsidRPr="002745A8">
        <w:rPr>
          <w:sz w:val="24"/>
          <w:szCs w:val="24"/>
        </w:rPr>
        <w:t>(для 1-4 классов);</w:t>
      </w:r>
    </w:p>
    <w:p w14:paraId="4E5A966D" w14:textId="77777777" w:rsidR="00B944B3" w:rsidRPr="002745A8" w:rsidRDefault="0077355F" w:rsidP="002745A8">
      <w:pPr>
        <w:pStyle w:val="20"/>
        <w:shd w:val="clear" w:color="auto" w:fill="auto"/>
        <w:spacing w:before="0" w:after="0" w:line="240" w:lineRule="auto"/>
        <w:rPr>
          <w:sz w:val="24"/>
          <w:szCs w:val="24"/>
        </w:rPr>
      </w:pPr>
      <w:r w:rsidRPr="002745A8">
        <w:rPr>
          <w:sz w:val="24"/>
          <w:szCs w:val="24"/>
        </w:rPr>
        <w:t>дополнительные каникулы - 9 календарных дней (для 1 классов);</w:t>
      </w:r>
    </w:p>
    <w:p w14:paraId="0449AF2A"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 окончании III четверти (весенние каникулы) - 9 календарных дней (для 1-4 классов);</w:t>
      </w:r>
    </w:p>
    <w:p w14:paraId="19D19063"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по окончании учебного года (летние каникулы) - не менее 8 недель.</w:t>
      </w:r>
    </w:p>
    <w:p w14:paraId="179CED4D" w14:textId="77777777" w:rsidR="00B944B3" w:rsidRPr="002745A8" w:rsidRDefault="002C07FF" w:rsidP="002C07FF">
      <w:pPr>
        <w:pStyle w:val="20"/>
        <w:shd w:val="clear" w:color="auto" w:fill="auto"/>
        <w:tabs>
          <w:tab w:val="left" w:pos="1587"/>
        </w:tabs>
        <w:spacing w:before="0" w:after="0" w:line="240" w:lineRule="auto"/>
        <w:ind w:left="0"/>
        <w:rPr>
          <w:sz w:val="24"/>
          <w:szCs w:val="24"/>
        </w:rPr>
      </w:pPr>
      <w:r>
        <w:rPr>
          <w:sz w:val="24"/>
          <w:szCs w:val="24"/>
        </w:rPr>
        <w:tab/>
      </w:r>
      <w:r w:rsidR="0077355F" w:rsidRPr="002745A8">
        <w:rPr>
          <w:sz w:val="24"/>
          <w:szCs w:val="24"/>
        </w:rPr>
        <w:t>Продолжител</w:t>
      </w:r>
      <w:r>
        <w:rPr>
          <w:sz w:val="24"/>
          <w:szCs w:val="24"/>
        </w:rPr>
        <w:t>ьность урока составляет</w:t>
      </w:r>
      <w:r w:rsidR="0077355F" w:rsidRPr="002745A8">
        <w:rPr>
          <w:sz w:val="24"/>
          <w:szCs w:val="24"/>
        </w:rPr>
        <w:t xml:space="preserve"> 45</w:t>
      </w:r>
      <w:r>
        <w:rPr>
          <w:sz w:val="24"/>
          <w:szCs w:val="24"/>
        </w:rPr>
        <w:t xml:space="preserve"> минут, за исключением 1 класса.                               Продолжительность перемен между </w:t>
      </w:r>
      <w:r w:rsidR="0077355F" w:rsidRPr="002745A8">
        <w:rPr>
          <w:sz w:val="24"/>
          <w:szCs w:val="24"/>
        </w:rPr>
        <w:t>уроками составляет</w:t>
      </w:r>
      <w:r>
        <w:rPr>
          <w:sz w:val="24"/>
          <w:szCs w:val="24"/>
        </w:rPr>
        <w:t xml:space="preserve"> </w:t>
      </w:r>
      <w:r w:rsidR="0077355F" w:rsidRPr="002745A8">
        <w:rPr>
          <w:sz w:val="24"/>
          <w:szCs w:val="24"/>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A485373" w14:textId="77777777" w:rsidR="002C07FF" w:rsidRDefault="002C07FF" w:rsidP="002C07FF">
      <w:pPr>
        <w:pStyle w:val="20"/>
        <w:shd w:val="clear" w:color="auto" w:fill="auto"/>
        <w:spacing w:before="0" w:after="0" w:line="240" w:lineRule="auto"/>
        <w:rPr>
          <w:sz w:val="24"/>
          <w:szCs w:val="24"/>
        </w:rPr>
      </w:pPr>
      <w:r>
        <w:rPr>
          <w:sz w:val="24"/>
          <w:szCs w:val="24"/>
        </w:rPr>
        <w:t xml:space="preserve">                          </w:t>
      </w:r>
      <w:r w:rsidR="0077355F" w:rsidRPr="002745A8">
        <w:rPr>
          <w:sz w:val="24"/>
          <w:szCs w:val="24"/>
        </w:rPr>
        <w:t xml:space="preserve">Продолжительность перемены между урочной и </w:t>
      </w:r>
      <w:r>
        <w:rPr>
          <w:sz w:val="24"/>
          <w:szCs w:val="24"/>
        </w:rPr>
        <w:t>внеурочной деятельностью составляет</w:t>
      </w:r>
      <w:r w:rsidR="0077355F" w:rsidRPr="002745A8">
        <w:rPr>
          <w:sz w:val="24"/>
          <w:szCs w:val="24"/>
        </w:rPr>
        <w:t xml:space="preserve"> не менее 20-30 минут</w:t>
      </w:r>
      <w:r>
        <w:rPr>
          <w:sz w:val="24"/>
          <w:szCs w:val="24"/>
        </w:rPr>
        <w:t>.</w:t>
      </w:r>
    </w:p>
    <w:p w14:paraId="43B6509F" w14:textId="77777777" w:rsidR="00B944B3" w:rsidRPr="002745A8" w:rsidRDefault="002C07FF" w:rsidP="002C07FF">
      <w:pPr>
        <w:pStyle w:val="20"/>
        <w:shd w:val="clear" w:color="auto" w:fill="auto"/>
        <w:spacing w:before="0" w:after="0" w:line="240" w:lineRule="auto"/>
        <w:rPr>
          <w:sz w:val="24"/>
          <w:szCs w:val="24"/>
        </w:rPr>
      </w:pPr>
      <w:r>
        <w:rPr>
          <w:sz w:val="24"/>
          <w:szCs w:val="24"/>
        </w:rPr>
        <w:t xml:space="preserve">                          </w:t>
      </w:r>
      <w:r w:rsidR="0077355F" w:rsidRPr="002745A8">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43FC8B1" w14:textId="77777777" w:rsidR="00B944B3" w:rsidRPr="002745A8" w:rsidRDefault="002C07FF" w:rsidP="002C07FF">
      <w:pPr>
        <w:pStyle w:val="20"/>
        <w:shd w:val="clear" w:color="auto" w:fill="auto"/>
        <w:tabs>
          <w:tab w:val="left" w:pos="1683"/>
        </w:tabs>
        <w:spacing w:before="0" w:after="0" w:line="240" w:lineRule="auto"/>
        <w:rPr>
          <w:sz w:val="24"/>
          <w:szCs w:val="24"/>
        </w:rPr>
      </w:pPr>
      <w:r>
        <w:rPr>
          <w:sz w:val="24"/>
          <w:szCs w:val="24"/>
        </w:rPr>
        <w:tab/>
      </w:r>
      <w:r w:rsidR="0077355F" w:rsidRPr="002745A8">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5E02FB7A"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для обучающихся 1-х классов - не должен превышать 4 уроков и один раз в неделю - 5 уроков, за счет урока физической культуры;</w:t>
      </w:r>
    </w:p>
    <w:p w14:paraId="3376549B"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для обучающихся 2-4 классов - не более 5 уроков и один раз в неделю 6 уроков за счет урока физической культуры.</w:t>
      </w:r>
    </w:p>
    <w:p w14:paraId="5D989D9E" w14:textId="77777777" w:rsidR="00B944B3" w:rsidRPr="002745A8" w:rsidRDefault="002C07FF" w:rsidP="002C07FF">
      <w:pPr>
        <w:pStyle w:val="20"/>
        <w:shd w:val="clear" w:color="auto" w:fill="auto"/>
        <w:tabs>
          <w:tab w:val="left" w:pos="1683"/>
        </w:tabs>
        <w:spacing w:before="0" w:after="0" w:line="240" w:lineRule="auto"/>
        <w:rPr>
          <w:sz w:val="24"/>
          <w:szCs w:val="24"/>
        </w:rPr>
      </w:pPr>
      <w:r>
        <w:rPr>
          <w:sz w:val="24"/>
          <w:szCs w:val="24"/>
        </w:rPr>
        <w:tab/>
      </w:r>
      <w:r w:rsidR="0077355F" w:rsidRPr="002745A8">
        <w:rPr>
          <w:sz w:val="24"/>
          <w:szCs w:val="24"/>
        </w:rPr>
        <w:t>Обучение в 1 классе осуществляется с соблюдением следующих требований:</w:t>
      </w:r>
    </w:p>
    <w:p w14:paraId="42E39209"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 xml:space="preserve">учебные занятия проводятся по 5-дневной учебной неделе и только в первую смену, </w:t>
      </w:r>
      <w:r>
        <w:rPr>
          <w:sz w:val="24"/>
          <w:szCs w:val="24"/>
        </w:rPr>
        <w:t>-</w:t>
      </w:r>
      <w:r w:rsidR="0077355F" w:rsidRPr="002745A8">
        <w:rPr>
          <w:sz w:val="24"/>
          <w:szCs w:val="24"/>
        </w:rPr>
        <w:t>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2F6642BB"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в середине учебного дня организуется динамическая пауза продолжительностью не менее 40 минут;</w:t>
      </w:r>
    </w:p>
    <w:p w14:paraId="011AC326" w14:textId="77777777" w:rsidR="00B944B3" w:rsidRPr="002745A8" w:rsidRDefault="002C07FF" w:rsidP="002745A8">
      <w:pPr>
        <w:pStyle w:val="20"/>
        <w:shd w:val="clear" w:color="auto" w:fill="auto"/>
        <w:spacing w:before="0" w:after="0" w:line="240" w:lineRule="auto"/>
        <w:rPr>
          <w:sz w:val="24"/>
          <w:szCs w:val="24"/>
        </w:rPr>
      </w:pPr>
      <w:r>
        <w:rPr>
          <w:sz w:val="24"/>
          <w:szCs w:val="24"/>
        </w:rPr>
        <w:t>-</w:t>
      </w:r>
      <w:r w:rsidR="0077355F" w:rsidRPr="002745A8">
        <w:rPr>
          <w:sz w:val="24"/>
          <w:szCs w:val="24"/>
        </w:rPr>
        <w:t>предоставляются дополнительные недельные каникулы в середине третьей че</w:t>
      </w:r>
      <w:r>
        <w:rPr>
          <w:sz w:val="24"/>
          <w:szCs w:val="24"/>
        </w:rPr>
        <w:t xml:space="preserve">тверти. </w:t>
      </w:r>
    </w:p>
    <w:p w14:paraId="7ABD39A8" w14:textId="77777777" w:rsidR="00B944B3" w:rsidRPr="002745A8" w:rsidRDefault="002C07FF" w:rsidP="002C07FF">
      <w:pPr>
        <w:pStyle w:val="20"/>
        <w:shd w:val="clear" w:color="auto" w:fill="auto"/>
        <w:tabs>
          <w:tab w:val="left" w:pos="1650"/>
        </w:tabs>
        <w:spacing w:before="0" w:after="0" w:line="240" w:lineRule="auto"/>
        <w:rPr>
          <w:sz w:val="24"/>
          <w:szCs w:val="24"/>
        </w:rPr>
      </w:pPr>
      <w:r>
        <w:rPr>
          <w:sz w:val="24"/>
          <w:szCs w:val="24"/>
        </w:rPr>
        <w:tab/>
      </w:r>
      <w:r w:rsidR="0077355F" w:rsidRPr="002745A8">
        <w:rPr>
          <w:sz w:val="24"/>
          <w:szCs w:val="24"/>
        </w:rPr>
        <w:t>Занятия начинаются не ранее 8 часов ут</w:t>
      </w:r>
      <w:r>
        <w:rPr>
          <w:sz w:val="24"/>
          <w:szCs w:val="24"/>
        </w:rPr>
        <w:t>ра и заканчиваются не позднее 15</w:t>
      </w:r>
      <w:r w:rsidR="0077355F" w:rsidRPr="002745A8">
        <w:rPr>
          <w:sz w:val="24"/>
          <w:szCs w:val="24"/>
        </w:rPr>
        <w:t xml:space="preserve"> часов.</w:t>
      </w:r>
    </w:p>
    <w:p w14:paraId="4859CC5B" w14:textId="77777777" w:rsidR="00B944B3" w:rsidRPr="002745A8" w:rsidRDefault="002C07FF" w:rsidP="002C07FF">
      <w:pPr>
        <w:pStyle w:val="20"/>
        <w:shd w:val="clear" w:color="auto" w:fill="auto"/>
        <w:tabs>
          <w:tab w:val="left" w:pos="1666"/>
        </w:tabs>
        <w:spacing w:before="0" w:after="0" w:line="240" w:lineRule="auto"/>
        <w:rPr>
          <w:sz w:val="24"/>
          <w:szCs w:val="24"/>
        </w:rPr>
      </w:pPr>
      <w:r>
        <w:rPr>
          <w:sz w:val="24"/>
          <w:szCs w:val="24"/>
        </w:rPr>
        <w:lastRenderedPageBreak/>
        <w:tab/>
      </w:r>
      <w:r w:rsidR="0077355F" w:rsidRPr="002745A8">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8019AD9" w14:textId="77777777" w:rsidR="00B944B3" w:rsidRPr="002745A8" w:rsidRDefault="002C07FF" w:rsidP="002C07FF">
      <w:pPr>
        <w:pStyle w:val="20"/>
        <w:shd w:val="clear" w:color="auto" w:fill="auto"/>
        <w:tabs>
          <w:tab w:val="left" w:pos="1671"/>
        </w:tabs>
        <w:spacing w:before="0" w:after="0" w:line="240" w:lineRule="auto"/>
        <w:rPr>
          <w:sz w:val="24"/>
          <w:szCs w:val="24"/>
        </w:rPr>
      </w:pPr>
      <w:r>
        <w:rPr>
          <w:sz w:val="24"/>
          <w:szCs w:val="24"/>
        </w:rPr>
        <w:tab/>
      </w:r>
      <w:r w:rsidR="0077355F" w:rsidRPr="002745A8">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09E3DDE" w14:textId="77777777" w:rsidR="009305BB" w:rsidRDefault="009305BB" w:rsidP="009305BB">
      <w:pPr>
        <w:pStyle w:val="20"/>
        <w:shd w:val="clear" w:color="auto" w:fill="auto"/>
        <w:tabs>
          <w:tab w:val="left" w:pos="1362"/>
        </w:tabs>
        <w:spacing w:before="0" w:after="0" w:line="240" w:lineRule="auto"/>
        <w:rPr>
          <w:sz w:val="24"/>
          <w:szCs w:val="24"/>
        </w:rPr>
      </w:pPr>
    </w:p>
    <w:p w14:paraId="41B8289E" w14:textId="77777777" w:rsidR="009305BB" w:rsidRPr="0073796D" w:rsidRDefault="009305BB" w:rsidP="009305BB">
      <w:pPr>
        <w:pStyle w:val="20"/>
        <w:shd w:val="clear" w:color="auto" w:fill="auto"/>
        <w:tabs>
          <w:tab w:val="left" w:pos="1362"/>
        </w:tabs>
        <w:spacing w:before="0" w:after="0" w:line="240" w:lineRule="auto"/>
        <w:rPr>
          <w:color w:val="FF0000"/>
          <w:sz w:val="24"/>
          <w:szCs w:val="24"/>
        </w:rPr>
      </w:pPr>
    </w:p>
    <w:p w14:paraId="50FB0D5D" w14:textId="77777777" w:rsidR="00B944B3" w:rsidRPr="00D020BA" w:rsidRDefault="0077355F" w:rsidP="003D1603">
      <w:pPr>
        <w:pStyle w:val="20"/>
        <w:numPr>
          <w:ilvl w:val="1"/>
          <w:numId w:val="17"/>
        </w:numPr>
        <w:shd w:val="clear" w:color="auto" w:fill="auto"/>
        <w:tabs>
          <w:tab w:val="left" w:pos="1362"/>
        </w:tabs>
        <w:spacing w:before="0" w:after="0" w:line="240" w:lineRule="auto"/>
        <w:rPr>
          <w:b/>
          <w:color w:val="auto"/>
          <w:sz w:val="24"/>
          <w:szCs w:val="24"/>
        </w:rPr>
      </w:pPr>
      <w:r w:rsidRPr="00D020BA">
        <w:rPr>
          <w:b/>
          <w:color w:val="auto"/>
          <w:sz w:val="24"/>
          <w:szCs w:val="24"/>
        </w:rPr>
        <w:t>План внеурочной деятельности.</w:t>
      </w:r>
    </w:p>
    <w:p w14:paraId="4A3C8C11" w14:textId="77777777" w:rsidR="00425719" w:rsidRDefault="00425719" w:rsidP="00425719">
      <w:pPr>
        <w:pStyle w:val="1e"/>
        <w:ind w:left="0"/>
        <w:jc w:val="both"/>
        <w:rPr>
          <w:rFonts w:ascii="Times New Roman" w:eastAsia="Times New Roman" w:hAnsi="Times New Roman"/>
          <w:color w:val="FF0000"/>
        </w:rPr>
      </w:pPr>
    </w:p>
    <w:p w14:paraId="0FD63581" w14:textId="77777777" w:rsidR="00425719" w:rsidRDefault="002405C3" w:rsidP="00425719">
      <w:pPr>
        <w:pStyle w:val="1e"/>
        <w:ind w:left="0"/>
      </w:pPr>
      <w:r>
        <w:rPr>
          <w:rFonts w:ascii="Times New Roman" w:eastAsia="Times New Roman" w:hAnsi="Times New Roman"/>
          <w:b/>
          <w:lang w:val="en-US"/>
        </w:rPr>
        <w:t>3.1.</w:t>
      </w:r>
      <w:r w:rsidR="00425719">
        <w:rPr>
          <w:rFonts w:ascii="Times New Roman" w:eastAsia="Times New Roman" w:hAnsi="Times New Roman"/>
          <w:b/>
        </w:rPr>
        <w:t>. Пояснительная записка</w:t>
      </w:r>
    </w:p>
    <w:p w14:paraId="27CF5AB9" w14:textId="77777777" w:rsidR="00425719" w:rsidRDefault="00425719" w:rsidP="00425719">
      <w:pPr>
        <w:pStyle w:val="1e"/>
        <w:ind w:left="0"/>
        <w:jc w:val="both"/>
        <w:rPr>
          <w:rFonts w:ascii="Times New Roman" w:eastAsia="Times New Roman" w:hAnsi="Times New Roman"/>
          <w:b/>
        </w:rPr>
      </w:pPr>
    </w:p>
    <w:p w14:paraId="58D84246"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Под</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деятельностью</w:t>
      </w:r>
      <w:r>
        <w:rPr>
          <w:rFonts w:ascii="Times New Roman" w:hAnsi="Times New Roman"/>
          <w:spacing w:val="1"/>
        </w:rPr>
        <w:t xml:space="preserve"> </w:t>
      </w:r>
      <w:r>
        <w:rPr>
          <w:rFonts w:ascii="Times New Roman" w:hAnsi="Times New Roman"/>
        </w:rPr>
        <w:t>следует</w:t>
      </w:r>
      <w:r>
        <w:rPr>
          <w:rFonts w:ascii="Times New Roman" w:hAnsi="Times New Roman"/>
          <w:spacing w:val="1"/>
        </w:rPr>
        <w:t xml:space="preserve"> </w:t>
      </w:r>
      <w:r>
        <w:rPr>
          <w:rFonts w:ascii="Times New Roman" w:hAnsi="Times New Roman"/>
        </w:rPr>
        <w:t>понимать</w:t>
      </w:r>
      <w:r>
        <w:rPr>
          <w:rFonts w:ascii="Times New Roman" w:hAnsi="Times New Roman"/>
          <w:spacing w:val="1"/>
        </w:rPr>
        <w:t xml:space="preserve"> </w:t>
      </w:r>
      <w:r>
        <w:rPr>
          <w:rFonts w:ascii="Times New Roman" w:hAnsi="Times New Roman"/>
        </w:rPr>
        <w:t>образовательную</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направленную</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достижение</w:t>
      </w:r>
      <w:r>
        <w:rPr>
          <w:rFonts w:ascii="Times New Roman" w:hAnsi="Times New Roman"/>
          <w:spacing w:val="1"/>
        </w:rPr>
        <w:t xml:space="preserve"> </w:t>
      </w:r>
      <w:r>
        <w:rPr>
          <w:rFonts w:ascii="Times New Roman" w:hAnsi="Times New Roman"/>
        </w:rPr>
        <w:t>планируемых</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освоения</w:t>
      </w:r>
      <w:r>
        <w:rPr>
          <w:rFonts w:ascii="Times New Roman" w:hAnsi="Times New Roman"/>
          <w:spacing w:val="1"/>
        </w:rPr>
        <w:t xml:space="preserve"> </w:t>
      </w:r>
      <w:r>
        <w:rPr>
          <w:rFonts w:ascii="Times New Roman" w:hAnsi="Times New Roman"/>
        </w:rPr>
        <w:t>ФГОС НОО, ФГОС ООО, ФГОС СОО (предметных, метапредметных</w:t>
      </w:r>
      <w:r>
        <w:rPr>
          <w:rFonts w:ascii="Times New Roman" w:hAnsi="Times New Roman"/>
          <w:spacing w:val="1"/>
        </w:rPr>
        <w:t xml:space="preserve"> </w:t>
      </w:r>
      <w:r>
        <w:rPr>
          <w:rFonts w:ascii="Times New Roman" w:hAnsi="Times New Roman"/>
        </w:rPr>
        <w:t>и личностных),</w:t>
      </w:r>
      <w:r>
        <w:rPr>
          <w:rFonts w:ascii="Times New Roman" w:hAnsi="Times New Roman"/>
          <w:spacing w:val="1"/>
        </w:rPr>
        <w:t xml:space="preserve"> </w:t>
      </w:r>
      <w:r>
        <w:rPr>
          <w:rFonts w:ascii="Times New Roman" w:hAnsi="Times New Roman"/>
        </w:rPr>
        <w:t>осуществляемую</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формах, отличных</w:t>
      </w:r>
      <w:r>
        <w:rPr>
          <w:rFonts w:ascii="Times New Roman" w:hAnsi="Times New Roman"/>
          <w:spacing w:val="1"/>
        </w:rPr>
        <w:t xml:space="preserve"> </w:t>
      </w:r>
      <w:r>
        <w:rPr>
          <w:rFonts w:ascii="Times New Roman" w:hAnsi="Times New Roman"/>
        </w:rPr>
        <w:t>от</w:t>
      </w:r>
      <w:r>
        <w:rPr>
          <w:rFonts w:ascii="Times New Roman" w:hAnsi="Times New Roman"/>
          <w:spacing w:val="2"/>
        </w:rPr>
        <w:t xml:space="preserve"> </w:t>
      </w:r>
      <w:r>
        <w:rPr>
          <w:rFonts w:ascii="Times New Roman" w:hAnsi="Times New Roman"/>
        </w:rPr>
        <w:t>урочной.</w:t>
      </w:r>
    </w:p>
    <w:p w14:paraId="7B7353D0"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План внеурочной деятельности определяет содержательное наполнение направлений</w:t>
      </w:r>
    </w:p>
    <w:p w14:paraId="12635158" w14:textId="77777777" w:rsidR="00425719" w:rsidRDefault="00425719" w:rsidP="00425719">
      <w:pPr>
        <w:pStyle w:val="1e"/>
        <w:ind w:left="0"/>
        <w:jc w:val="both"/>
      </w:pPr>
      <w:r>
        <w:rPr>
          <w:rFonts w:ascii="Times New Roman" w:hAnsi="Times New Roman"/>
        </w:rPr>
        <w:t>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ФГОС ООО, ФГОС СОО.</w:t>
      </w:r>
    </w:p>
    <w:p w14:paraId="07345D56"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Внеурочная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организуется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со</w:t>
      </w:r>
      <w:r>
        <w:rPr>
          <w:rFonts w:ascii="Times New Roman" w:hAnsi="Times New Roman"/>
          <w:spacing w:val="1"/>
        </w:rPr>
        <w:t xml:space="preserve"> </w:t>
      </w:r>
      <w:r>
        <w:rPr>
          <w:rFonts w:ascii="Times New Roman" w:hAnsi="Times New Roman"/>
        </w:rPr>
        <w:t>следующими</w:t>
      </w:r>
      <w:r>
        <w:rPr>
          <w:rFonts w:ascii="Times New Roman" w:hAnsi="Times New Roman"/>
          <w:spacing w:val="1"/>
        </w:rPr>
        <w:t xml:space="preserve"> </w:t>
      </w:r>
      <w:r>
        <w:rPr>
          <w:rFonts w:ascii="Times New Roman" w:hAnsi="Times New Roman"/>
        </w:rPr>
        <w:t>нормативными</w:t>
      </w:r>
      <w:r>
        <w:rPr>
          <w:rFonts w:ascii="Times New Roman" w:hAnsi="Times New Roman"/>
          <w:spacing w:val="-1"/>
        </w:rPr>
        <w:t xml:space="preserve"> </w:t>
      </w:r>
      <w:r>
        <w:rPr>
          <w:rFonts w:ascii="Times New Roman" w:hAnsi="Times New Roman"/>
        </w:rPr>
        <w:t>документами</w:t>
      </w:r>
      <w:r>
        <w:rPr>
          <w:rFonts w:ascii="Times New Roman" w:hAnsi="Times New Roman"/>
          <w:spacing w:val="-1"/>
        </w:rPr>
        <w:t xml:space="preserve"> </w:t>
      </w:r>
      <w:r>
        <w:rPr>
          <w:rFonts w:ascii="Times New Roman" w:hAnsi="Times New Roman"/>
        </w:rPr>
        <w:t>и методическими</w:t>
      </w:r>
      <w:r>
        <w:rPr>
          <w:rFonts w:ascii="Times New Roman" w:hAnsi="Times New Roman"/>
          <w:spacing w:val="-1"/>
        </w:rPr>
        <w:t xml:space="preserve"> </w:t>
      </w:r>
      <w:r>
        <w:rPr>
          <w:rFonts w:ascii="Times New Roman" w:hAnsi="Times New Roman"/>
        </w:rPr>
        <w:t xml:space="preserve">рекомендациями: </w:t>
      </w:r>
    </w:p>
    <w:p w14:paraId="7EED60D7" w14:textId="77777777" w:rsidR="00425719" w:rsidRDefault="00425719" w:rsidP="003D1603">
      <w:pPr>
        <w:pStyle w:val="1e"/>
        <w:numPr>
          <w:ilvl w:val="0"/>
          <w:numId w:val="50"/>
        </w:numPr>
        <w:ind w:left="284" w:hanging="284"/>
        <w:jc w:val="both"/>
      </w:pPr>
      <w:r>
        <w:rPr>
          <w:rFonts w:ascii="Times New Roman" w:hAnsi="Times New Roman"/>
        </w:rPr>
        <w:t>Законом Российской Федерации от 29.12.2012 № 273 «Об образовании в Российской Федерации».</w:t>
      </w:r>
    </w:p>
    <w:p w14:paraId="73A90593" w14:textId="77777777" w:rsidR="00425719" w:rsidRDefault="00425719" w:rsidP="003D1603">
      <w:pPr>
        <w:pStyle w:val="1e"/>
        <w:numPr>
          <w:ilvl w:val="0"/>
          <w:numId w:val="50"/>
        </w:numPr>
        <w:ind w:left="284" w:hanging="284"/>
        <w:jc w:val="both"/>
      </w:pPr>
      <w:r>
        <w:rPr>
          <w:rFonts w:ascii="Times New Roman" w:hAnsi="Times New Roman"/>
        </w:rPr>
        <w:t>Приказ</w:t>
      </w:r>
      <w:r>
        <w:rPr>
          <w:rFonts w:ascii="Times New Roman" w:hAnsi="Times New Roman"/>
          <w:spacing w:val="1"/>
        </w:rPr>
        <w:t xml:space="preserve"> </w:t>
      </w:r>
      <w:r>
        <w:rPr>
          <w:rFonts w:ascii="Times New Roman" w:hAnsi="Times New Roman"/>
        </w:rPr>
        <w:t>Минпросвещения</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от</w:t>
      </w:r>
      <w:r>
        <w:rPr>
          <w:rFonts w:ascii="Times New Roman" w:hAnsi="Times New Roman"/>
          <w:spacing w:val="1"/>
        </w:rPr>
        <w:t xml:space="preserve"> </w:t>
      </w:r>
      <w:r>
        <w:rPr>
          <w:rFonts w:ascii="Times New Roman" w:hAnsi="Times New Roman"/>
        </w:rPr>
        <w:t>31.05.2021</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287</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утверждении</w:t>
      </w:r>
      <w:r>
        <w:rPr>
          <w:rFonts w:ascii="Times New Roman" w:hAnsi="Times New Roman"/>
          <w:spacing w:val="1"/>
        </w:rPr>
        <w:t xml:space="preserve"> </w:t>
      </w:r>
      <w:r>
        <w:rPr>
          <w:rFonts w:ascii="Times New Roman" w:hAnsi="Times New Roman"/>
        </w:rPr>
        <w:t>федерального</w:t>
      </w:r>
      <w:r>
        <w:rPr>
          <w:rFonts w:ascii="Times New Roman" w:hAnsi="Times New Roman"/>
          <w:spacing w:val="1"/>
        </w:rPr>
        <w:t xml:space="preserve"> </w:t>
      </w:r>
      <w:r>
        <w:rPr>
          <w:rFonts w:ascii="Times New Roman" w:hAnsi="Times New Roman"/>
        </w:rPr>
        <w:t>государственного</w:t>
      </w:r>
      <w:r>
        <w:rPr>
          <w:rFonts w:ascii="Times New Roman" w:hAnsi="Times New Roman"/>
          <w:spacing w:val="1"/>
        </w:rPr>
        <w:t xml:space="preserve"> </w:t>
      </w:r>
      <w:r>
        <w:rPr>
          <w:rFonts w:ascii="Times New Roman" w:hAnsi="Times New Roman"/>
        </w:rPr>
        <w:t>образовательного</w:t>
      </w:r>
      <w:r>
        <w:rPr>
          <w:rFonts w:ascii="Times New Roman" w:hAnsi="Times New Roman"/>
          <w:spacing w:val="1"/>
        </w:rPr>
        <w:t xml:space="preserve"> </w:t>
      </w:r>
      <w:r>
        <w:rPr>
          <w:rFonts w:ascii="Times New Roman" w:hAnsi="Times New Roman"/>
        </w:rPr>
        <w:t>стандарта</w:t>
      </w:r>
      <w:r>
        <w:rPr>
          <w:rFonts w:ascii="Times New Roman" w:hAnsi="Times New Roman"/>
          <w:spacing w:val="1"/>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(Зарегистрировано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Минюсте</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05.07.2021</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64101)</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hyperlink r:id="rId11" w:history="1">
        <w:r>
          <w:rPr>
            <w:rStyle w:val="a3"/>
            <w:u w:color="0000FF"/>
          </w:rPr>
          <w:t>http://www.consultant.ru/document/cons_doc_LAW_389560/</w:t>
        </w:r>
      </w:hyperlink>
      <w:r>
        <w:rPr>
          <w:rFonts w:ascii="Times New Roman" w:hAnsi="Times New Roman"/>
          <w:u w:val="single" w:color="0000FF"/>
        </w:rPr>
        <w:t>.</w:t>
      </w:r>
    </w:p>
    <w:p w14:paraId="3647C0C7" w14:textId="77777777" w:rsidR="00425719" w:rsidRDefault="00425719" w:rsidP="003D1603">
      <w:pPr>
        <w:pStyle w:val="1e"/>
        <w:numPr>
          <w:ilvl w:val="0"/>
          <w:numId w:val="50"/>
        </w:numPr>
        <w:ind w:left="284" w:hanging="284"/>
        <w:jc w:val="both"/>
      </w:pPr>
      <w:r>
        <w:rPr>
          <w:rFonts w:ascii="Times New Roman" w:hAnsi="Times New Roman"/>
        </w:rPr>
        <w:t>Письмо</w:t>
      </w:r>
      <w:r>
        <w:rPr>
          <w:rFonts w:ascii="Times New Roman" w:hAnsi="Times New Roman"/>
          <w:spacing w:val="59"/>
        </w:rPr>
        <w:t xml:space="preserve"> </w:t>
      </w:r>
      <w:r>
        <w:rPr>
          <w:rFonts w:ascii="Times New Roman" w:hAnsi="Times New Roman"/>
        </w:rPr>
        <w:t>Министерства</w:t>
      </w:r>
      <w:r>
        <w:rPr>
          <w:rFonts w:ascii="Times New Roman" w:hAnsi="Times New Roman"/>
          <w:spacing w:val="2"/>
        </w:rPr>
        <w:t xml:space="preserve"> </w:t>
      </w:r>
      <w:r>
        <w:rPr>
          <w:rFonts w:ascii="Times New Roman" w:hAnsi="Times New Roman"/>
        </w:rPr>
        <w:t>просвещения  Российской</w:t>
      </w:r>
      <w:r>
        <w:rPr>
          <w:rFonts w:ascii="Times New Roman" w:hAnsi="Times New Roman"/>
          <w:spacing w:val="61"/>
        </w:rPr>
        <w:t xml:space="preserve"> </w:t>
      </w:r>
      <w:r>
        <w:rPr>
          <w:rFonts w:ascii="Times New Roman" w:hAnsi="Times New Roman"/>
        </w:rPr>
        <w:t>Федерации</w:t>
      </w:r>
      <w:r>
        <w:rPr>
          <w:rFonts w:ascii="Times New Roman" w:hAnsi="Times New Roman"/>
          <w:spacing w:val="60"/>
        </w:rPr>
        <w:t xml:space="preserve"> </w:t>
      </w:r>
      <w:r>
        <w:rPr>
          <w:rFonts w:ascii="Times New Roman" w:hAnsi="Times New Roman"/>
        </w:rPr>
        <w:t>от  05.07.2022г.</w:t>
      </w:r>
    </w:p>
    <w:p w14:paraId="79BB6D2E" w14:textId="77777777" w:rsidR="00425719" w:rsidRDefault="00425719" w:rsidP="00425719">
      <w:pPr>
        <w:pStyle w:val="1e"/>
        <w:ind w:left="284" w:hanging="284"/>
        <w:jc w:val="both"/>
      </w:pPr>
      <w:r>
        <w:rPr>
          <w:rFonts w:ascii="Times New Roman" w:hAnsi="Times New Roman"/>
        </w:rPr>
        <w:t>№ТВ–1290/03</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направлении</w:t>
      </w:r>
      <w:r>
        <w:rPr>
          <w:rFonts w:ascii="Times New Roman" w:hAnsi="Times New Roman"/>
          <w:spacing w:val="1"/>
        </w:rPr>
        <w:t xml:space="preserve"> </w:t>
      </w:r>
      <w:r>
        <w:rPr>
          <w:rFonts w:ascii="Times New Roman" w:hAnsi="Times New Roman"/>
        </w:rPr>
        <w:t>методических</w:t>
      </w:r>
      <w:r>
        <w:rPr>
          <w:rFonts w:ascii="Times New Roman" w:hAnsi="Times New Roman"/>
          <w:spacing w:val="1"/>
        </w:rPr>
        <w:t xml:space="preserve"> </w:t>
      </w:r>
      <w:r>
        <w:rPr>
          <w:rFonts w:ascii="Times New Roman" w:hAnsi="Times New Roman"/>
        </w:rPr>
        <w:t>рекомендаций»</w:t>
      </w:r>
      <w:r>
        <w:rPr>
          <w:rFonts w:ascii="Times New Roman" w:hAnsi="Times New Roman"/>
          <w:spacing w:val="1"/>
        </w:rPr>
        <w:t xml:space="preserve"> </w:t>
      </w:r>
      <w:r>
        <w:rPr>
          <w:rFonts w:ascii="Times New Roman" w:hAnsi="Times New Roman"/>
        </w:rPr>
        <w:t>(Информационно-</w:t>
      </w:r>
      <w:r>
        <w:rPr>
          <w:rFonts w:ascii="Times New Roman" w:hAnsi="Times New Roman"/>
          <w:spacing w:val="1"/>
        </w:rPr>
        <w:t xml:space="preserve"> </w:t>
      </w:r>
      <w:r>
        <w:rPr>
          <w:rFonts w:ascii="Times New Roman" w:hAnsi="Times New Roman"/>
        </w:rPr>
        <w:t>методическое письмо об организации внеурочной деятельности в рамках реализации</w:t>
      </w:r>
      <w:r>
        <w:rPr>
          <w:rFonts w:ascii="Times New Roman" w:hAnsi="Times New Roman"/>
          <w:spacing w:val="1"/>
        </w:rPr>
        <w:t xml:space="preserve"> </w:t>
      </w:r>
      <w:r>
        <w:rPr>
          <w:rFonts w:ascii="Times New Roman" w:hAnsi="Times New Roman"/>
        </w:rPr>
        <w:t>обновленных федеральных государственных образовательных стандартов начального</w:t>
      </w:r>
      <w:r>
        <w:rPr>
          <w:rFonts w:ascii="Times New Roman" w:hAnsi="Times New Roman"/>
          <w:spacing w:val="1"/>
        </w:rPr>
        <w:t xml:space="preserve"> </w:t>
      </w:r>
      <w:r>
        <w:rPr>
          <w:rFonts w:ascii="Times New Roman" w:hAnsi="Times New Roman"/>
        </w:rPr>
        <w:t>общего</w:t>
      </w:r>
      <w:r>
        <w:rPr>
          <w:rFonts w:ascii="Times New Roman" w:hAnsi="Times New Roman"/>
          <w:spacing w:val="-2"/>
        </w:rPr>
        <w:t xml:space="preserve"> </w:t>
      </w:r>
      <w:r>
        <w:rPr>
          <w:rFonts w:ascii="Times New Roman" w:hAnsi="Times New Roman"/>
        </w:rPr>
        <w:t>и основного общего</w:t>
      </w:r>
      <w:r>
        <w:rPr>
          <w:rFonts w:ascii="Times New Roman" w:hAnsi="Times New Roman"/>
          <w:spacing w:val="-1"/>
        </w:rPr>
        <w:t xml:space="preserve"> </w:t>
      </w:r>
      <w:r>
        <w:rPr>
          <w:rFonts w:ascii="Times New Roman" w:hAnsi="Times New Roman"/>
        </w:rPr>
        <w:t>образования).</w:t>
      </w:r>
    </w:p>
    <w:p w14:paraId="26586437" w14:textId="77777777" w:rsidR="00425719" w:rsidRDefault="00425719" w:rsidP="003D1603">
      <w:pPr>
        <w:pStyle w:val="1e"/>
        <w:numPr>
          <w:ilvl w:val="0"/>
          <w:numId w:val="51"/>
        </w:numPr>
        <w:ind w:left="284" w:hanging="284"/>
        <w:jc w:val="both"/>
      </w:pPr>
      <w:r>
        <w:rPr>
          <w:rFonts w:ascii="Times New Roman" w:hAnsi="Times New Roman"/>
        </w:rPr>
        <w:t>Письмо Минпросвещения России от 17.06.2022 г. № 03-871 «Об организации</w:t>
      </w:r>
      <w:r>
        <w:rPr>
          <w:rFonts w:ascii="Times New Roman" w:hAnsi="Times New Roman"/>
          <w:spacing w:val="1"/>
        </w:rPr>
        <w:t xml:space="preserve"> </w:t>
      </w:r>
      <w:r>
        <w:rPr>
          <w:rFonts w:ascii="Times New Roman" w:hAnsi="Times New Roman"/>
        </w:rPr>
        <w:t>занятий</w:t>
      </w:r>
      <w:r>
        <w:rPr>
          <w:rFonts w:ascii="Times New Roman" w:hAnsi="Times New Roman"/>
          <w:spacing w:val="2"/>
        </w:rPr>
        <w:t xml:space="preserve"> </w:t>
      </w:r>
      <w:r>
        <w:rPr>
          <w:rFonts w:ascii="Times New Roman" w:hAnsi="Times New Roman"/>
        </w:rPr>
        <w:t>«Разговоры</w:t>
      </w:r>
      <w:r>
        <w:rPr>
          <w:rFonts w:ascii="Times New Roman" w:hAnsi="Times New Roman"/>
          <w:spacing w:val="-3"/>
        </w:rPr>
        <w:t xml:space="preserve"> </w:t>
      </w:r>
      <w:r>
        <w:rPr>
          <w:rFonts w:ascii="Times New Roman" w:hAnsi="Times New Roman"/>
        </w:rPr>
        <w:t>о важном».</w:t>
      </w:r>
    </w:p>
    <w:p w14:paraId="2809580A" w14:textId="77777777" w:rsidR="00425719" w:rsidRDefault="00425719" w:rsidP="003D1603">
      <w:pPr>
        <w:pStyle w:val="1e"/>
        <w:numPr>
          <w:ilvl w:val="0"/>
          <w:numId w:val="51"/>
        </w:numPr>
        <w:ind w:left="284" w:hanging="284"/>
        <w:jc w:val="both"/>
      </w:pPr>
      <w:r>
        <w:rPr>
          <w:rFonts w:ascii="Times New Roman" w:hAnsi="Times New Roman"/>
        </w:rPr>
        <w:t>Методические рекомендации по формированию функциональной грамотности</w:t>
      </w:r>
      <w:r>
        <w:rPr>
          <w:rFonts w:ascii="Times New Roman" w:hAnsi="Times New Roman"/>
          <w:spacing w:val="1"/>
        </w:rPr>
        <w:t xml:space="preserve"> </w:t>
      </w:r>
      <w:r>
        <w:rPr>
          <w:rFonts w:ascii="Times New Roman" w:hAnsi="Times New Roman"/>
        </w:rPr>
        <w:t>обучающихся –</w:t>
      </w:r>
      <w:r>
        <w:rPr>
          <w:rFonts w:ascii="Times New Roman" w:hAnsi="Times New Roman"/>
          <w:spacing w:val="9"/>
        </w:rPr>
        <w:t xml:space="preserve"> </w:t>
      </w:r>
      <w:hyperlink r:id="rId12" w:history="1">
        <w:r>
          <w:rPr>
            <w:rStyle w:val="a3"/>
            <w:u w:color="0000FF"/>
          </w:rPr>
          <w:t>http://skiv.instrao.ru/bank-zadaniy/</w:t>
        </w:r>
      </w:hyperlink>
      <w:r>
        <w:rPr>
          <w:rFonts w:ascii="Times New Roman" w:hAnsi="Times New Roman"/>
          <w:u w:val="single" w:color="0000FF"/>
        </w:rPr>
        <w:t>.</w:t>
      </w:r>
    </w:p>
    <w:p w14:paraId="09834B1B" w14:textId="77777777" w:rsidR="00425719" w:rsidRDefault="00425719" w:rsidP="003D1603">
      <w:pPr>
        <w:pStyle w:val="1e"/>
        <w:numPr>
          <w:ilvl w:val="0"/>
          <w:numId w:val="51"/>
        </w:numPr>
        <w:ind w:left="284" w:hanging="284"/>
        <w:jc w:val="both"/>
      </w:pPr>
      <w:r>
        <w:rPr>
          <w:rFonts w:ascii="Times New Roman" w:hAnsi="Times New Roman"/>
        </w:rPr>
        <w:t>Санитарные</w:t>
      </w:r>
      <w:r>
        <w:rPr>
          <w:rFonts w:ascii="Times New Roman" w:hAnsi="Times New Roman"/>
          <w:spacing w:val="1"/>
        </w:rPr>
        <w:t xml:space="preserve"> </w:t>
      </w:r>
      <w:r>
        <w:rPr>
          <w:rFonts w:ascii="Times New Roman" w:hAnsi="Times New Roman"/>
        </w:rPr>
        <w:t>правила</w:t>
      </w:r>
      <w:r>
        <w:rPr>
          <w:rFonts w:ascii="Times New Roman" w:hAnsi="Times New Roman"/>
          <w:spacing w:val="1"/>
        </w:rPr>
        <w:t xml:space="preserve"> </w:t>
      </w:r>
      <w:r>
        <w:rPr>
          <w:rFonts w:ascii="Times New Roman" w:hAnsi="Times New Roman"/>
        </w:rPr>
        <w:t>СП</w:t>
      </w:r>
      <w:r>
        <w:rPr>
          <w:rFonts w:ascii="Times New Roman" w:hAnsi="Times New Roman"/>
          <w:spacing w:val="1"/>
        </w:rPr>
        <w:t xml:space="preserve"> </w:t>
      </w:r>
      <w:r>
        <w:rPr>
          <w:rFonts w:ascii="Times New Roman" w:hAnsi="Times New Roman"/>
        </w:rPr>
        <w:t>2.4.3648-20</w:t>
      </w:r>
      <w:r>
        <w:rPr>
          <w:rFonts w:ascii="Times New Roman" w:hAnsi="Times New Roman"/>
          <w:spacing w:val="1"/>
        </w:rPr>
        <w:t xml:space="preserve"> </w:t>
      </w:r>
      <w:r>
        <w:rPr>
          <w:rFonts w:ascii="Times New Roman" w:hAnsi="Times New Roman"/>
        </w:rPr>
        <w:t>«Санитарно-эпидемиологические</w:t>
      </w:r>
      <w:r>
        <w:rPr>
          <w:rFonts w:ascii="Times New Roman" w:hAnsi="Times New Roman"/>
          <w:spacing w:val="-57"/>
        </w:rPr>
        <w:t xml:space="preserve"> </w:t>
      </w:r>
      <w:r>
        <w:rPr>
          <w:rFonts w:ascii="Times New Roman" w:hAnsi="Times New Roman"/>
        </w:rPr>
        <w:t>требования к организациям воспитания и обучения, отдыха и оздоровления детей и</w:t>
      </w:r>
      <w:r>
        <w:rPr>
          <w:rFonts w:ascii="Times New Roman" w:hAnsi="Times New Roman"/>
          <w:spacing w:val="1"/>
        </w:rPr>
        <w:t xml:space="preserve"> </w:t>
      </w:r>
      <w:r>
        <w:rPr>
          <w:rFonts w:ascii="Times New Roman" w:hAnsi="Times New Roman"/>
        </w:rPr>
        <w:t>молодежи»,</w:t>
      </w:r>
      <w:r>
        <w:rPr>
          <w:rFonts w:ascii="Times New Roman" w:hAnsi="Times New Roman"/>
          <w:spacing w:val="1"/>
        </w:rPr>
        <w:t xml:space="preserve"> </w:t>
      </w:r>
      <w:r>
        <w:rPr>
          <w:rFonts w:ascii="Times New Roman" w:hAnsi="Times New Roman"/>
        </w:rPr>
        <w:t>утвержденных</w:t>
      </w:r>
      <w:r>
        <w:rPr>
          <w:rFonts w:ascii="Times New Roman" w:hAnsi="Times New Roman"/>
          <w:spacing w:val="1"/>
        </w:rPr>
        <w:t xml:space="preserve"> </w:t>
      </w:r>
      <w:r>
        <w:rPr>
          <w:rFonts w:ascii="Times New Roman" w:hAnsi="Times New Roman"/>
        </w:rPr>
        <w:t>постановлением</w:t>
      </w:r>
      <w:r>
        <w:rPr>
          <w:rFonts w:ascii="Times New Roman" w:hAnsi="Times New Roman"/>
          <w:spacing w:val="1"/>
        </w:rPr>
        <w:t xml:space="preserve"> </w:t>
      </w:r>
      <w:r>
        <w:rPr>
          <w:rFonts w:ascii="Times New Roman" w:hAnsi="Times New Roman"/>
        </w:rPr>
        <w:t>Главного</w:t>
      </w:r>
      <w:r>
        <w:rPr>
          <w:rFonts w:ascii="Times New Roman" w:hAnsi="Times New Roman"/>
          <w:spacing w:val="1"/>
        </w:rPr>
        <w:t xml:space="preserve"> </w:t>
      </w:r>
      <w:r>
        <w:rPr>
          <w:rFonts w:ascii="Times New Roman" w:hAnsi="Times New Roman"/>
        </w:rPr>
        <w:t>государственного</w:t>
      </w:r>
      <w:r>
        <w:rPr>
          <w:rFonts w:ascii="Times New Roman" w:hAnsi="Times New Roman"/>
          <w:spacing w:val="1"/>
        </w:rPr>
        <w:t xml:space="preserve"> </w:t>
      </w:r>
      <w:r>
        <w:rPr>
          <w:rFonts w:ascii="Times New Roman" w:hAnsi="Times New Roman"/>
        </w:rPr>
        <w:t>санитарного</w:t>
      </w:r>
      <w:r>
        <w:rPr>
          <w:rFonts w:ascii="Times New Roman" w:hAnsi="Times New Roman"/>
          <w:spacing w:val="-57"/>
        </w:rPr>
        <w:t xml:space="preserve"> </w:t>
      </w:r>
      <w:r>
        <w:rPr>
          <w:rFonts w:ascii="Times New Roman" w:hAnsi="Times New Roman"/>
        </w:rPr>
        <w:t>врача</w:t>
      </w:r>
      <w:r>
        <w:rPr>
          <w:rFonts w:ascii="Times New Roman" w:hAnsi="Times New Roman"/>
          <w:spacing w:val="-2"/>
        </w:rPr>
        <w:t xml:space="preserve"> </w:t>
      </w:r>
      <w:r>
        <w:rPr>
          <w:rFonts w:ascii="Times New Roman" w:hAnsi="Times New Roman"/>
        </w:rPr>
        <w:t>Российской Федерации от</w:t>
      </w:r>
      <w:r>
        <w:rPr>
          <w:rFonts w:ascii="Times New Roman" w:hAnsi="Times New Roman"/>
          <w:spacing w:val="-1"/>
        </w:rPr>
        <w:t xml:space="preserve"> </w:t>
      </w:r>
      <w:r>
        <w:rPr>
          <w:rFonts w:ascii="Times New Roman" w:hAnsi="Times New Roman"/>
        </w:rPr>
        <w:t>28.09.2020 №</w:t>
      </w:r>
      <w:r>
        <w:rPr>
          <w:rFonts w:ascii="Times New Roman" w:hAnsi="Times New Roman"/>
          <w:spacing w:val="-4"/>
        </w:rPr>
        <w:t xml:space="preserve"> </w:t>
      </w:r>
      <w:r>
        <w:rPr>
          <w:rFonts w:ascii="Times New Roman" w:hAnsi="Times New Roman"/>
        </w:rPr>
        <w:t>28</w:t>
      </w:r>
      <w:r>
        <w:rPr>
          <w:rFonts w:ascii="Times New Roman" w:hAnsi="Times New Roman"/>
          <w:spacing w:val="-1"/>
        </w:rPr>
        <w:t xml:space="preserve"> </w:t>
      </w:r>
      <w:r>
        <w:rPr>
          <w:rFonts w:ascii="Times New Roman" w:hAnsi="Times New Roman"/>
        </w:rPr>
        <w:t>(далее</w:t>
      </w:r>
      <w:r>
        <w:rPr>
          <w:rFonts w:ascii="Times New Roman" w:hAnsi="Times New Roman"/>
          <w:spacing w:val="2"/>
        </w:rPr>
        <w:t xml:space="preserve"> </w:t>
      </w:r>
      <w:r>
        <w:rPr>
          <w:rFonts w:ascii="Times New Roman" w:hAnsi="Times New Roman"/>
        </w:rPr>
        <w:t>– СП</w:t>
      </w:r>
      <w:r>
        <w:rPr>
          <w:rFonts w:ascii="Times New Roman" w:hAnsi="Times New Roman"/>
          <w:spacing w:val="-2"/>
        </w:rPr>
        <w:t xml:space="preserve"> </w:t>
      </w:r>
      <w:r>
        <w:rPr>
          <w:rFonts w:ascii="Times New Roman" w:hAnsi="Times New Roman"/>
        </w:rPr>
        <w:t>2.4.3648-20).</w:t>
      </w:r>
    </w:p>
    <w:p w14:paraId="0CE50BA0" w14:textId="77777777" w:rsidR="00425719" w:rsidRDefault="00425719" w:rsidP="003D1603">
      <w:pPr>
        <w:pStyle w:val="1e"/>
        <w:numPr>
          <w:ilvl w:val="0"/>
          <w:numId w:val="51"/>
        </w:numPr>
        <w:ind w:left="284" w:hanging="284"/>
        <w:jc w:val="both"/>
      </w:pPr>
      <w:r>
        <w:rPr>
          <w:rFonts w:ascii="Times New Roman" w:hAnsi="Times New Roman"/>
        </w:rPr>
        <w:t>Санитарные правила и нормы СанПиН 1.2.3685-21 «Гигиенические нормативы</w:t>
      </w:r>
      <w:r>
        <w:rPr>
          <w:rFonts w:ascii="Times New Roman" w:hAnsi="Times New Roman"/>
          <w:spacing w:val="1"/>
        </w:rPr>
        <w:t xml:space="preserve"> </w:t>
      </w:r>
      <w:r>
        <w:rPr>
          <w:rFonts w:ascii="Times New Roman" w:hAnsi="Times New Roman"/>
        </w:rPr>
        <w:t>и требования к обеспечению безопасности и (или) безвредности для человека факторов</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обитания»,</w:t>
      </w:r>
      <w:r>
        <w:rPr>
          <w:rFonts w:ascii="Times New Roman" w:hAnsi="Times New Roman"/>
          <w:spacing w:val="1"/>
        </w:rPr>
        <w:t xml:space="preserve"> </w:t>
      </w:r>
      <w:r>
        <w:rPr>
          <w:rFonts w:ascii="Times New Roman" w:hAnsi="Times New Roman"/>
        </w:rPr>
        <w:t>утвержденных</w:t>
      </w:r>
      <w:r>
        <w:rPr>
          <w:rFonts w:ascii="Times New Roman" w:hAnsi="Times New Roman"/>
          <w:spacing w:val="1"/>
        </w:rPr>
        <w:t xml:space="preserve"> </w:t>
      </w:r>
      <w:r>
        <w:rPr>
          <w:rFonts w:ascii="Times New Roman" w:hAnsi="Times New Roman"/>
        </w:rPr>
        <w:t>постановлением</w:t>
      </w:r>
      <w:r>
        <w:rPr>
          <w:rFonts w:ascii="Times New Roman" w:hAnsi="Times New Roman"/>
          <w:spacing w:val="1"/>
        </w:rPr>
        <w:t xml:space="preserve"> </w:t>
      </w:r>
      <w:r>
        <w:rPr>
          <w:rFonts w:ascii="Times New Roman" w:hAnsi="Times New Roman"/>
        </w:rPr>
        <w:t>Главного</w:t>
      </w:r>
      <w:r>
        <w:rPr>
          <w:rFonts w:ascii="Times New Roman" w:hAnsi="Times New Roman"/>
          <w:spacing w:val="1"/>
        </w:rPr>
        <w:t xml:space="preserve"> </w:t>
      </w:r>
      <w:r>
        <w:rPr>
          <w:rFonts w:ascii="Times New Roman" w:hAnsi="Times New Roman"/>
        </w:rPr>
        <w:t>государственного</w:t>
      </w:r>
      <w:r>
        <w:rPr>
          <w:rFonts w:ascii="Times New Roman" w:hAnsi="Times New Roman"/>
          <w:spacing w:val="1"/>
        </w:rPr>
        <w:t xml:space="preserve"> </w:t>
      </w:r>
      <w:r>
        <w:rPr>
          <w:rFonts w:ascii="Times New Roman" w:hAnsi="Times New Roman"/>
        </w:rPr>
        <w:t>санитарного врача Российской Федерации от 28.01.2021 № 2 (далее – СанПиН 1.2.3685-</w:t>
      </w:r>
      <w:r>
        <w:rPr>
          <w:rFonts w:ascii="Times New Roman" w:hAnsi="Times New Roman"/>
          <w:spacing w:val="-57"/>
        </w:rPr>
        <w:t xml:space="preserve"> </w:t>
      </w:r>
      <w:r>
        <w:rPr>
          <w:rFonts w:ascii="Times New Roman" w:hAnsi="Times New Roman"/>
        </w:rPr>
        <w:t xml:space="preserve">21). </w:t>
      </w:r>
    </w:p>
    <w:p w14:paraId="49FBB12C" w14:textId="77777777" w:rsidR="00425719" w:rsidRDefault="00425719" w:rsidP="003D1603">
      <w:pPr>
        <w:pStyle w:val="1e"/>
        <w:numPr>
          <w:ilvl w:val="0"/>
          <w:numId w:val="51"/>
        </w:numPr>
        <w:ind w:left="284" w:hanging="284"/>
        <w:jc w:val="both"/>
      </w:pPr>
      <w:r>
        <w:rPr>
          <w:rFonts w:ascii="Times New Roman" w:hAnsi="Times New Roman"/>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14:paraId="57C8B9BA" w14:textId="77777777" w:rsidR="00425719" w:rsidRDefault="00425719" w:rsidP="003D1603">
      <w:pPr>
        <w:pStyle w:val="1e"/>
        <w:numPr>
          <w:ilvl w:val="0"/>
          <w:numId w:val="51"/>
        </w:numPr>
        <w:ind w:left="284" w:hanging="284"/>
        <w:jc w:val="both"/>
      </w:pPr>
      <w:r>
        <w:rPr>
          <w:rFonts w:ascii="Times New Roman" w:hAnsi="Times New Roman"/>
        </w:rPr>
        <w:lastRenderedPageBreak/>
        <w:t>Стратегии национальной безопасности Российской Федерации (Указ Президента Российской Федерации от 02.07.2021 № 400).</w:t>
      </w:r>
    </w:p>
    <w:p w14:paraId="4A89FF1E" w14:textId="77777777" w:rsidR="00425719" w:rsidRDefault="00425719" w:rsidP="003D1603">
      <w:pPr>
        <w:pStyle w:val="1e"/>
        <w:numPr>
          <w:ilvl w:val="0"/>
          <w:numId w:val="51"/>
        </w:numPr>
        <w:ind w:left="284" w:hanging="284"/>
        <w:jc w:val="both"/>
      </w:pPr>
      <w:r>
        <w:rPr>
          <w:rFonts w:ascii="Times New Roman" w:hAnsi="Times New Roman"/>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2B0D06FA"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Приказом МОиН РФ от 06.10.2009 № 373 «Об утверждении Федерального государственного образовательного стандарта начального общего образования» - ФГОС НОО. </w:t>
      </w:r>
    </w:p>
    <w:p w14:paraId="2DD17FEF"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Приказом МОиН РФ от 17.12.2010 № 1897 «Об утверждении Федерального государственного образовательного стандарта основного общего образования» - ФГОС ООО.</w:t>
      </w:r>
    </w:p>
    <w:p w14:paraId="5925C8DE"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Приказом МОиН РФ от 17.05.2012 № 413 «Об утверждении Федерального государственного образовательного стандарта среднего общего образования» - ФГОС СОО. </w:t>
      </w:r>
    </w:p>
    <w:p w14:paraId="1997CCB6"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Приказом Министерства Просвещения РФ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14:paraId="6F951058"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44A102F2"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14:paraId="6FFAC4DE"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14:paraId="025F7961"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Уставом муниципального автономного общеобразовательного учреждения «Средней общеобразовательной школы № 7». </w:t>
      </w:r>
    </w:p>
    <w:p w14:paraId="23C0341D" w14:textId="77777777" w:rsidR="00425719" w:rsidRDefault="00425719" w:rsidP="00425719">
      <w:pPr>
        <w:pStyle w:val="1e"/>
        <w:ind w:left="0"/>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Основной образовательной программой муниципального автономного общеобразовательного учреждения «Средней общеобразовательной школы №51». </w:t>
      </w:r>
    </w:p>
    <w:p w14:paraId="1F9C0705" w14:textId="77777777" w:rsidR="00425719" w:rsidRDefault="00425719" w:rsidP="00425719">
      <w:pPr>
        <w:pStyle w:val="1e"/>
        <w:ind w:left="0"/>
        <w:jc w:val="both"/>
        <w:rPr>
          <w:rFonts w:ascii="Times New Roman" w:hAnsi="Times New Roman"/>
        </w:rPr>
      </w:pPr>
    </w:p>
    <w:p w14:paraId="3FC60410" w14:textId="77777777" w:rsidR="00425719" w:rsidRDefault="002405C3" w:rsidP="002405C3">
      <w:pPr>
        <w:pStyle w:val="1e"/>
        <w:ind w:left="1080"/>
      </w:pPr>
      <w:r>
        <w:rPr>
          <w:rFonts w:ascii="Times New Roman" w:hAnsi="Times New Roman"/>
          <w:b/>
        </w:rPr>
        <w:t>3.2..</w:t>
      </w:r>
      <w:r w:rsidR="00425719">
        <w:rPr>
          <w:rFonts w:ascii="Times New Roman" w:hAnsi="Times New Roman"/>
          <w:b/>
        </w:rPr>
        <w:t>Содержательное наполнение внеурочной</w:t>
      </w:r>
      <w:r w:rsidR="00425719">
        <w:rPr>
          <w:rFonts w:ascii="Times New Roman" w:hAnsi="Times New Roman"/>
          <w:b/>
          <w:spacing w:val="-97"/>
        </w:rPr>
        <w:t xml:space="preserve"> </w:t>
      </w:r>
      <w:r w:rsidR="00425719">
        <w:rPr>
          <w:rFonts w:ascii="Times New Roman" w:hAnsi="Times New Roman"/>
          <w:b/>
          <w:spacing w:val="-97"/>
          <w:lang w:val="en-US"/>
        </w:rPr>
        <w:t xml:space="preserve">                    </w:t>
      </w:r>
      <w:r w:rsidR="00425719">
        <w:rPr>
          <w:rFonts w:ascii="Times New Roman" w:hAnsi="Times New Roman"/>
          <w:b/>
          <w:lang w:val="en-US"/>
        </w:rPr>
        <w:t xml:space="preserve">   </w:t>
      </w:r>
      <w:r w:rsidR="00425719">
        <w:rPr>
          <w:rFonts w:ascii="Times New Roman" w:hAnsi="Times New Roman"/>
          <w:b/>
        </w:rPr>
        <w:t>деятельности</w:t>
      </w:r>
    </w:p>
    <w:p w14:paraId="2A96AAF6"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Программа основывается на единстве и преемственности образовательного процесса всех уровней НОО, ООО, СОО.</w:t>
      </w:r>
    </w:p>
    <w:p w14:paraId="71296E57"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5D7AEAAD" w14:textId="77777777" w:rsidR="00425719" w:rsidRDefault="00425719" w:rsidP="00425719">
      <w:pPr>
        <w:pStyle w:val="1e"/>
        <w:ind w:left="0"/>
        <w:jc w:val="both"/>
      </w:pPr>
      <w:r>
        <w:rPr>
          <w:rFonts w:ascii="Times New Roman" w:eastAsia="Times New Roman" w:hAnsi="Times New Roman"/>
        </w:rPr>
        <w:t xml:space="preserve">        </w:t>
      </w:r>
    </w:p>
    <w:p w14:paraId="4F89DE6A" w14:textId="77777777" w:rsidR="00425719" w:rsidRDefault="00425719" w:rsidP="00425719">
      <w:pPr>
        <w:pStyle w:val="1e"/>
        <w:ind w:left="0"/>
        <w:jc w:val="both"/>
      </w:pPr>
      <w:r>
        <w:rPr>
          <w:rFonts w:ascii="Times New Roman" w:hAnsi="Times New Roman"/>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7726741A" w14:textId="77777777" w:rsidR="00425719" w:rsidRDefault="00425719" w:rsidP="00425719">
      <w:pPr>
        <w:pStyle w:val="1e"/>
        <w:ind w:left="0" w:firstLine="284"/>
        <w:jc w:val="both"/>
      </w:pPr>
      <w:r>
        <w:rPr>
          <w:rFonts w:ascii="Times New Roman" w:hAnsi="Times New Roman"/>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14:paraId="1941035B" w14:textId="77777777" w:rsidR="00425719" w:rsidRDefault="00425719" w:rsidP="00425719">
      <w:pPr>
        <w:pStyle w:val="1e"/>
        <w:ind w:left="0" w:firstLine="284"/>
        <w:jc w:val="both"/>
      </w:pPr>
      <w:r>
        <w:rPr>
          <w:rFonts w:ascii="Times New Roman" w:hAnsi="Times New Roman"/>
        </w:rPr>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E2A81EA" w14:textId="77777777" w:rsidR="00425719" w:rsidRDefault="00425719" w:rsidP="00425719">
      <w:pPr>
        <w:pStyle w:val="1e"/>
        <w:ind w:left="0" w:firstLine="284"/>
        <w:jc w:val="both"/>
      </w:pPr>
      <w:r>
        <w:rPr>
          <w:rFonts w:ascii="Times New Roman" w:hAnsi="Times New Roman"/>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14:paraId="6FC6CF43" w14:textId="77777777" w:rsidR="00425719" w:rsidRDefault="00425719" w:rsidP="00425719">
      <w:pPr>
        <w:pStyle w:val="1e"/>
        <w:ind w:left="0" w:firstLine="284"/>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390A34DA" w14:textId="77777777" w:rsidR="00425719" w:rsidRDefault="00425719" w:rsidP="00425719">
      <w:pPr>
        <w:pStyle w:val="1e"/>
        <w:ind w:left="0" w:firstLine="284"/>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14:paraId="579A5E3E" w14:textId="77777777" w:rsidR="00425719" w:rsidRDefault="00425719" w:rsidP="00425719">
      <w:pPr>
        <w:pStyle w:val="1e"/>
        <w:ind w:left="0" w:firstLine="284"/>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581E6290" w14:textId="77777777" w:rsidR="00425719" w:rsidRDefault="00425719" w:rsidP="00425719">
      <w:pPr>
        <w:pStyle w:val="1e"/>
        <w:ind w:left="0" w:firstLine="284"/>
        <w:jc w:val="both"/>
      </w:pPr>
      <w:r>
        <w:rPr>
          <w:rFonts w:ascii="Times New Roman" w:hAnsi="Times New Roman"/>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14:paraId="20B819B0" w14:textId="77777777" w:rsidR="00425719" w:rsidRDefault="00425719" w:rsidP="00425719">
      <w:pPr>
        <w:pStyle w:val="1e"/>
        <w:ind w:left="0" w:firstLine="284"/>
        <w:jc w:val="both"/>
      </w:pPr>
      <w:r>
        <w:rPr>
          <w:rFonts w:ascii="Times New Roman" w:hAnsi="Times New Roman"/>
        </w:rPr>
        <w:t>‒</w:t>
      </w:r>
      <w:r>
        <w:rPr>
          <w:rFonts w:ascii="Times New Roman" w:eastAsia="Times New Roman" w:hAnsi="Times New Roman"/>
        </w:rPr>
        <w:t xml:space="preserve"> </w:t>
      </w:r>
      <w:r>
        <w:rPr>
          <w:rFonts w:ascii="Times New Roman" w:hAnsi="Times New Roman"/>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14:paraId="51BE3394" w14:textId="77777777" w:rsidR="00425719" w:rsidRDefault="00425719" w:rsidP="00425719">
      <w:pPr>
        <w:pStyle w:val="1e"/>
        <w:ind w:left="0" w:firstLine="284"/>
        <w:jc w:val="both"/>
      </w:pPr>
      <w:r>
        <w:rPr>
          <w:rFonts w:ascii="Times New Roman" w:eastAsia="font306" w:hAnsi="Times New Roman"/>
          <w:lang w:eastAsia="ru-RU"/>
        </w:rPr>
        <w:t>‒</w:t>
      </w:r>
      <w:r>
        <w:rPr>
          <w:rFonts w:ascii="Times New Roman" w:eastAsia="Times New Roman" w:hAnsi="Times New Roman"/>
          <w:lang w:eastAsia="ru-RU"/>
        </w:rPr>
        <w:t xml:space="preserve"> </w:t>
      </w:r>
      <w:r>
        <w:rPr>
          <w:rFonts w:ascii="Times New Roman" w:eastAsia="font306" w:hAnsi="Times New Roman"/>
          <w:lang w:eastAsia="ru-RU"/>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8CD88EA" w14:textId="77777777" w:rsidR="00425719" w:rsidRDefault="002405C3" w:rsidP="002405C3">
      <w:pPr>
        <w:pStyle w:val="1e"/>
        <w:ind w:left="1080"/>
      </w:pPr>
      <w:r>
        <w:rPr>
          <w:rFonts w:ascii="Times New Roman" w:hAnsi="Times New Roman"/>
          <w:b/>
        </w:rPr>
        <w:t>3.3.</w:t>
      </w:r>
      <w:r w:rsidR="00425719">
        <w:rPr>
          <w:rFonts w:ascii="Times New Roman" w:hAnsi="Times New Roman"/>
          <w:b/>
        </w:rPr>
        <w:t>Планирование</w:t>
      </w:r>
      <w:r w:rsidR="00425719">
        <w:rPr>
          <w:rFonts w:ascii="Times New Roman" w:hAnsi="Times New Roman"/>
          <w:b/>
          <w:spacing w:val="-8"/>
        </w:rPr>
        <w:t xml:space="preserve"> </w:t>
      </w:r>
      <w:r w:rsidR="00425719">
        <w:rPr>
          <w:rFonts w:ascii="Times New Roman" w:hAnsi="Times New Roman"/>
          <w:b/>
        </w:rPr>
        <w:t>внеурочной</w:t>
      </w:r>
      <w:r w:rsidR="00425719">
        <w:rPr>
          <w:rFonts w:ascii="Times New Roman" w:hAnsi="Times New Roman"/>
          <w:b/>
          <w:spacing w:val="-11"/>
        </w:rPr>
        <w:t xml:space="preserve"> </w:t>
      </w:r>
      <w:r w:rsidR="00425719">
        <w:rPr>
          <w:rFonts w:ascii="Times New Roman" w:hAnsi="Times New Roman"/>
          <w:b/>
        </w:rPr>
        <w:t>деятельности</w:t>
      </w:r>
    </w:p>
    <w:p w14:paraId="500A2BCF" w14:textId="77777777" w:rsidR="00425719" w:rsidRDefault="00425719" w:rsidP="00425719">
      <w:pPr>
        <w:pStyle w:val="1e"/>
        <w:ind w:left="0"/>
        <w:jc w:val="both"/>
      </w:pPr>
      <w:r>
        <w:rPr>
          <w:rFonts w:ascii="Times New Roman" w:hAnsi="Times New Roman"/>
          <w:spacing w:val="-1"/>
        </w:rPr>
        <w:t xml:space="preserve">С целью обеспечения преемственности </w:t>
      </w:r>
      <w:r>
        <w:rPr>
          <w:rFonts w:ascii="Times New Roman" w:hAnsi="Times New Roman"/>
        </w:rPr>
        <w:t>содержания образовательных программ</w:t>
      </w:r>
      <w:r>
        <w:rPr>
          <w:rFonts w:ascii="Times New Roman" w:hAnsi="Times New Roman"/>
          <w:spacing w:val="1"/>
        </w:rPr>
        <w:t xml:space="preserve"> </w:t>
      </w:r>
      <w:r>
        <w:rPr>
          <w:rFonts w:ascii="Times New Roman" w:hAnsi="Times New Roman"/>
        </w:rPr>
        <w:t>начального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и </w:t>
      </w:r>
      <w:r>
        <w:rPr>
          <w:rFonts w:ascii="Times New Roman" w:hAnsi="Times New Roman"/>
        </w:rPr>
        <w:t>образования</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формировании</w:t>
      </w:r>
      <w:r>
        <w:rPr>
          <w:rFonts w:ascii="Times New Roman" w:hAnsi="Times New Roman"/>
          <w:spacing w:val="1"/>
        </w:rPr>
        <w:t xml:space="preserve"> </w:t>
      </w:r>
      <w:r>
        <w:rPr>
          <w:rFonts w:ascii="Times New Roman" w:hAnsi="Times New Roman"/>
        </w:rPr>
        <w:t>плана</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предусмотрена</w:t>
      </w:r>
      <w:r>
        <w:rPr>
          <w:rFonts w:ascii="Times New Roman" w:hAnsi="Times New Roman"/>
          <w:spacing w:val="1"/>
        </w:rPr>
        <w:t xml:space="preserve"> </w:t>
      </w:r>
      <w:r>
        <w:rPr>
          <w:rFonts w:ascii="Times New Roman" w:hAnsi="Times New Roman"/>
          <w:b/>
        </w:rPr>
        <w:t>часть,</w:t>
      </w:r>
      <w:r>
        <w:rPr>
          <w:rFonts w:ascii="Times New Roman" w:hAnsi="Times New Roman"/>
          <w:b/>
          <w:spacing w:val="1"/>
        </w:rPr>
        <w:t xml:space="preserve"> </w:t>
      </w:r>
      <w:r>
        <w:rPr>
          <w:rFonts w:ascii="Times New Roman" w:hAnsi="Times New Roman"/>
          <w:b/>
        </w:rPr>
        <w:t>рекомендуемая</w:t>
      </w:r>
      <w:r>
        <w:rPr>
          <w:rFonts w:ascii="Times New Roman" w:hAnsi="Times New Roman"/>
          <w:b/>
          <w:spacing w:val="-4"/>
        </w:rPr>
        <w:t xml:space="preserve"> </w:t>
      </w:r>
      <w:r>
        <w:rPr>
          <w:rFonts w:ascii="Times New Roman" w:hAnsi="Times New Roman"/>
          <w:b/>
        </w:rPr>
        <w:t>для всех</w:t>
      </w:r>
      <w:r>
        <w:rPr>
          <w:rFonts w:ascii="Times New Roman" w:hAnsi="Times New Roman"/>
          <w:b/>
          <w:spacing w:val="-3"/>
        </w:rPr>
        <w:t xml:space="preserve"> </w:t>
      </w:r>
      <w:r>
        <w:rPr>
          <w:rFonts w:ascii="Times New Roman" w:hAnsi="Times New Roman"/>
          <w:b/>
        </w:rPr>
        <w:t>обучающихся</w:t>
      </w:r>
      <w:r>
        <w:rPr>
          <w:rFonts w:ascii="Times New Roman" w:hAnsi="Times New Roman"/>
        </w:rPr>
        <w:t>:</w:t>
      </w:r>
    </w:p>
    <w:p w14:paraId="313F83E2" w14:textId="77777777" w:rsidR="00425719" w:rsidRDefault="00425719" w:rsidP="00425719">
      <w:pPr>
        <w:pStyle w:val="1e"/>
        <w:ind w:left="0"/>
        <w:jc w:val="both"/>
      </w:pPr>
      <w:r>
        <w:rPr>
          <w:rFonts w:ascii="Times New Roman" w:hAnsi="Times New Roman"/>
        </w:rPr>
        <w:t>1 час в неделю – на информационно-просветительские занятия патриотической,</w:t>
      </w:r>
      <w:r>
        <w:rPr>
          <w:rFonts w:ascii="Times New Roman" w:hAnsi="Times New Roman"/>
          <w:spacing w:val="1"/>
        </w:rPr>
        <w:t xml:space="preserve"> </w:t>
      </w:r>
      <w:r>
        <w:rPr>
          <w:rFonts w:ascii="Times New Roman" w:hAnsi="Times New Roman"/>
        </w:rPr>
        <w:t>нравственной и экологической направленности «Разговоры о важном» (понедельник,</w:t>
      </w:r>
      <w:r>
        <w:rPr>
          <w:rFonts w:ascii="Times New Roman" w:hAnsi="Times New Roman"/>
          <w:spacing w:val="1"/>
        </w:rPr>
        <w:t xml:space="preserve"> </w:t>
      </w:r>
      <w:r>
        <w:rPr>
          <w:rFonts w:ascii="Times New Roman" w:hAnsi="Times New Roman"/>
        </w:rPr>
        <w:t>первый</w:t>
      </w:r>
      <w:r>
        <w:rPr>
          <w:rFonts w:ascii="Times New Roman" w:hAnsi="Times New Roman"/>
          <w:spacing w:val="2"/>
        </w:rPr>
        <w:t xml:space="preserve"> </w:t>
      </w:r>
      <w:r>
        <w:rPr>
          <w:rFonts w:ascii="Times New Roman" w:hAnsi="Times New Roman"/>
        </w:rPr>
        <w:t>урок);</w:t>
      </w:r>
    </w:p>
    <w:p w14:paraId="6CB34D37" w14:textId="77777777" w:rsidR="00425719" w:rsidRDefault="00425719" w:rsidP="00425719">
      <w:pPr>
        <w:pStyle w:val="1e"/>
        <w:ind w:left="0"/>
        <w:jc w:val="both"/>
      </w:pPr>
      <w:r>
        <w:rPr>
          <w:rFonts w:ascii="Times New Roman" w:hAnsi="Times New Roman"/>
        </w:rPr>
        <w:t>1 час в неделю – на занятия по формированию функциональной грамотности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 числе</w:t>
      </w:r>
      <w:r>
        <w:rPr>
          <w:rFonts w:ascii="Times New Roman" w:hAnsi="Times New Roman"/>
          <w:spacing w:val="-1"/>
        </w:rPr>
        <w:t xml:space="preserve"> </w:t>
      </w:r>
      <w:r>
        <w:rPr>
          <w:rFonts w:ascii="Times New Roman" w:hAnsi="Times New Roman"/>
        </w:rPr>
        <w:t>финансовой</w:t>
      </w:r>
      <w:r>
        <w:rPr>
          <w:rFonts w:ascii="Times New Roman" w:hAnsi="Times New Roman"/>
          <w:spacing w:val="-1"/>
        </w:rPr>
        <w:t xml:space="preserve"> </w:t>
      </w:r>
      <w:r>
        <w:rPr>
          <w:rFonts w:ascii="Times New Roman" w:hAnsi="Times New Roman"/>
        </w:rPr>
        <w:t>грамотности);</w:t>
      </w:r>
    </w:p>
    <w:p w14:paraId="35A62833" w14:textId="77777777" w:rsidR="00425719" w:rsidRDefault="00425719" w:rsidP="00425719">
      <w:pPr>
        <w:pStyle w:val="1e"/>
        <w:ind w:left="0"/>
        <w:jc w:val="both"/>
      </w:pPr>
      <w:r>
        <w:rPr>
          <w:rFonts w:ascii="Times New Roman" w:hAnsi="Times New Roman"/>
        </w:rPr>
        <w:t>1</w:t>
      </w:r>
      <w:r>
        <w:rPr>
          <w:rFonts w:ascii="Times New Roman" w:hAnsi="Times New Roman"/>
          <w:spacing w:val="1"/>
        </w:rPr>
        <w:t xml:space="preserve"> </w:t>
      </w:r>
      <w:r>
        <w:rPr>
          <w:rFonts w:ascii="Times New Roman" w:hAnsi="Times New Roman"/>
        </w:rPr>
        <w:t>час</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неделю</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направленные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удовлетворение</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интересов и потребностей обучающихся (в том числе основы</w:t>
      </w:r>
      <w:r>
        <w:rPr>
          <w:rFonts w:ascii="Times New Roman" w:hAnsi="Times New Roman"/>
          <w:spacing w:val="1"/>
        </w:rPr>
        <w:t xml:space="preserve"> </w:t>
      </w:r>
      <w:r>
        <w:rPr>
          <w:rFonts w:ascii="Times New Roman" w:hAnsi="Times New Roman"/>
        </w:rPr>
        <w:t>предпринимательства).</w:t>
      </w:r>
    </w:p>
    <w:p w14:paraId="4260F1B0" w14:textId="77777777" w:rsidR="00425719" w:rsidRDefault="00425719" w:rsidP="00425719">
      <w:pPr>
        <w:pStyle w:val="1e"/>
        <w:ind w:left="0"/>
        <w:jc w:val="both"/>
      </w:pPr>
      <w:r>
        <w:rPr>
          <w:rFonts w:ascii="Times New Roman" w:hAnsi="Times New Roman"/>
        </w:rPr>
        <w:t xml:space="preserve">Кроме того, в </w:t>
      </w:r>
      <w:r>
        <w:rPr>
          <w:rFonts w:ascii="Times New Roman" w:hAnsi="Times New Roman"/>
          <w:b/>
        </w:rPr>
        <w:t xml:space="preserve">вариативную часть </w:t>
      </w:r>
      <w:r>
        <w:rPr>
          <w:rFonts w:ascii="Times New Roman" w:hAnsi="Times New Roman"/>
        </w:rPr>
        <w:t>плана внеурочной деятельности включены:</w:t>
      </w:r>
      <w:r>
        <w:rPr>
          <w:rFonts w:ascii="Times New Roman" w:hAnsi="Times New Roman"/>
          <w:spacing w:val="1"/>
        </w:rPr>
        <w:t xml:space="preserve"> </w:t>
      </w:r>
      <w:r>
        <w:rPr>
          <w:rFonts w:ascii="Times New Roman" w:hAnsi="Times New Roman"/>
        </w:rPr>
        <w:t>часы,</w:t>
      </w:r>
      <w:r>
        <w:rPr>
          <w:rFonts w:ascii="Times New Roman" w:hAnsi="Times New Roman"/>
          <w:spacing w:val="29"/>
        </w:rPr>
        <w:t xml:space="preserve"> </w:t>
      </w:r>
      <w:r>
        <w:rPr>
          <w:rFonts w:ascii="Times New Roman" w:hAnsi="Times New Roman"/>
        </w:rPr>
        <w:t>отведенные</w:t>
      </w:r>
      <w:r>
        <w:rPr>
          <w:rFonts w:ascii="Times New Roman" w:hAnsi="Times New Roman"/>
          <w:spacing w:val="32"/>
        </w:rPr>
        <w:t xml:space="preserve"> </w:t>
      </w:r>
      <w:r>
        <w:rPr>
          <w:rFonts w:ascii="Times New Roman" w:hAnsi="Times New Roman"/>
        </w:rPr>
        <w:t>на</w:t>
      </w:r>
      <w:r>
        <w:rPr>
          <w:rFonts w:ascii="Times New Roman" w:hAnsi="Times New Roman"/>
          <w:spacing w:val="29"/>
        </w:rPr>
        <w:t xml:space="preserve"> </w:t>
      </w:r>
      <w:r>
        <w:rPr>
          <w:rFonts w:ascii="Times New Roman" w:hAnsi="Times New Roman"/>
        </w:rPr>
        <w:t>занятия,</w:t>
      </w:r>
      <w:r>
        <w:rPr>
          <w:rFonts w:ascii="Times New Roman" w:hAnsi="Times New Roman"/>
          <w:spacing w:val="31"/>
        </w:rPr>
        <w:t xml:space="preserve"> </w:t>
      </w:r>
      <w:r>
        <w:rPr>
          <w:rFonts w:ascii="Times New Roman" w:hAnsi="Times New Roman"/>
        </w:rPr>
        <w:t>связанные</w:t>
      </w:r>
      <w:r>
        <w:rPr>
          <w:rFonts w:ascii="Times New Roman" w:hAnsi="Times New Roman"/>
          <w:spacing w:val="29"/>
        </w:rPr>
        <w:t xml:space="preserve"> </w:t>
      </w:r>
      <w:r>
        <w:rPr>
          <w:rFonts w:ascii="Times New Roman" w:hAnsi="Times New Roman"/>
        </w:rPr>
        <w:t>с</w:t>
      </w:r>
      <w:r>
        <w:rPr>
          <w:rFonts w:ascii="Times New Roman" w:hAnsi="Times New Roman"/>
          <w:spacing w:val="32"/>
        </w:rPr>
        <w:t xml:space="preserve"> </w:t>
      </w:r>
      <w:r>
        <w:rPr>
          <w:rFonts w:ascii="Times New Roman" w:hAnsi="Times New Roman"/>
        </w:rPr>
        <w:t>реализацией</w:t>
      </w:r>
      <w:r>
        <w:rPr>
          <w:rFonts w:ascii="Times New Roman" w:hAnsi="Times New Roman"/>
          <w:spacing w:val="32"/>
        </w:rPr>
        <w:t xml:space="preserve"> </w:t>
      </w:r>
      <w:r>
        <w:rPr>
          <w:rFonts w:ascii="Times New Roman" w:hAnsi="Times New Roman"/>
        </w:rPr>
        <w:t>особых</w:t>
      </w:r>
    </w:p>
    <w:p w14:paraId="1C24B984" w14:textId="77777777" w:rsidR="00425719" w:rsidRDefault="00425719" w:rsidP="00425719">
      <w:pPr>
        <w:pStyle w:val="1e"/>
        <w:ind w:left="0"/>
        <w:jc w:val="both"/>
      </w:pPr>
      <w:r>
        <w:rPr>
          <w:rFonts w:ascii="Times New Roman" w:hAnsi="Times New Roman"/>
        </w:rPr>
        <w:t>интеллектуальных и социокультурных потребностей обучающихся (в том числе для</w:t>
      </w:r>
      <w:r>
        <w:rPr>
          <w:rFonts w:ascii="Times New Roman" w:hAnsi="Times New Roman"/>
          <w:spacing w:val="1"/>
        </w:rPr>
        <w:t xml:space="preserve"> </w:t>
      </w:r>
      <w:r>
        <w:rPr>
          <w:rFonts w:ascii="Times New Roman" w:hAnsi="Times New Roman"/>
        </w:rPr>
        <w:t>сопровождения</w:t>
      </w:r>
      <w:r>
        <w:rPr>
          <w:rFonts w:ascii="Times New Roman" w:hAnsi="Times New Roman"/>
          <w:spacing w:val="1"/>
        </w:rPr>
        <w:t xml:space="preserve"> </w:t>
      </w:r>
      <w:r>
        <w:rPr>
          <w:rFonts w:ascii="Times New Roman" w:hAnsi="Times New Roman"/>
        </w:rPr>
        <w:t>изучения</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углубленном</w:t>
      </w:r>
      <w:r>
        <w:rPr>
          <w:rFonts w:ascii="Times New Roman" w:hAnsi="Times New Roman"/>
          <w:spacing w:val="1"/>
        </w:rPr>
        <w:t xml:space="preserve"> </w:t>
      </w:r>
      <w:r>
        <w:rPr>
          <w:rFonts w:ascii="Times New Roman" w:hAnsi="Times New Roman"/>
        </w:rPr>
        <w:t>уровне</w:t>
      </w:r>
      <w:r>
        <w:rPr>
          <w:rFonts w:ascii="Times New Roman" w:hAnsi="Times New Roman"/>
          <w:spacing w:val="1"/>
        </w:rPr>
        <w:t xml:space="preserve"> </w:t>
      </w:r>
      <w:r>
        <w:rPr>
          <w:rFonts w:ascii="Times New Roman" w:hAnsi="Times New Roman"/>
        </w:rPr>
        <w:t>(японский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английский</w:t>
      </w:r>
      <w:r>
        <w:rPr>
          <w:rFonts w:ascii="Times New Roman" w:hAnsi="Times New Roman"/>
          <w:spacing w:val="1"/>
        </w:rPr>
        <w:t xml:space="preserve"> </w:t>
      </w:r>
      <w:r>
        <w:rPr>
          <w:rFonts w:ascii="Times New Roman" w:hAnsi="Times New Roman"/>
        </w:rPr>
        <w:t>языки),</w:t>
      </w:r>
      <w:r>
        <w:rPr>
          <w:rFonts w:ascii="Times New Roman" w:hAnsi="Times New Roman"/>
          <w:spacing w:val="1"/>
        </w:rPr>
        <w:t xml:space="preserve"> </w:t>
      </w:r>
      <w:r>
        <w:rPr>
          <w:rFonts w:ascii="Times New Roman" w:hAnsi="Times New Roman"/>
        </w:rPr>
        <w:t>проектно-исследовательской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57"/>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p>
    <w:p w14:paraId="47EDC8DB" w14:textId="77777777" w:rsidR="00425719" w:rsidRDefault="00425719" w:rsidP="00425719">
      <w:pPr>
        <w:pStyle w:val="1e"/>
        <w:ind w:left="0"/>
        <w:jc w:val="both"/>
      </w:pPr>
      <w:r>
        <w:rPr>
          <w:rFonts w:ascii="Times New Roman" w:hAnsi="Times New Roman"/>
        </w:rPr>
        <w:lastRenderedPageBreak/>
        <w:t>часы, отведенные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направленные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удовлетворение</w:t>
      </w:r>
      <w:r>
        <w:rPr>
          <w:rFonts w:ascii="Times New Roman" w:hAnsi="Times New Roman"/>
          <w:spacing w:val="1"/>
        </w:rPr>
        <w:t xml:space="preserve"> </w:t>
      </w:r>
      <w:r>
        <w:rPr>
          <w:rFonts w:ascii="Times New Roman" w:hAnsi="Times New Roman"/>
        </w:rPr>
        <w:t>интересов и</w:t>
      </w:r>
      <w:r>
        <w:rPr>
          <w:rFonts w:ascii="Times New Roman" w:hAnsi="Times New Roman"/>
          <w:spacing w:val="1"/>
        </w:rPr>
        <w:t xml:space="preserve"> </w:t>
      </w:r>
      <w:r>
        <w:rPr>
          <w:rFonts w:ascii="Times New Roman" w:hAnsi="Times New Roman"/>
        </w:rPr>
        <w:t>потребностей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творческом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физическом</w:t>
      </w:r>
      <w:r>
        <w:rPr>
          <w:rFonts w:ascii="Times New Roman" w:hAnsi="Times New Roman"/>
          <w:spacing w:val="1"/>
        </w:rPr>
        <w:t xml:space="preserve"> </w:t>
      </w:r>
      <w:r>
        <w:rPr>
          <w:rFonts w:ascii="Times New Roman" w:hAnsi="Times New Roman"/>
        </w:rPr>
        <w:t>развитии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организация занятий в школьных театрах, школьных музеях, школьных спортивных</w:t>
      </w:r>
      <w:r>
        <w:rPr>
          <w:rFonts w:ascii="Times New Roman" w:hAnsi="Times New Roman"/>
          <w:spacing w:val="1"/>
        </w:rPr>
        <w:t xml:space="preserve"> </w:t>
      </w:r>
      <w:r>
        <w:rPr>
          <w:rFonts w:ascii="Times New Roman" w:hAnsi="Times New Roman"/>
        </w:rPr>
        <w:t>клубах).</w:t>
      </w:r>
    </w:p>
    <w:p w14:paraId="083F537A" w14:textId="77777777" w:rsidR="00425719" w:rsidRPr="00425719" w:rsidRDefault="00425719" w:rsidP="00425719">
      <w:pPr>
        <w:pStyle w:val="1e"/>
        <w:ind w:left="0"/>
        <w:jc w:val="both"/>
      </w:pPr>
      <w:r>
        <w:rPr>
          <w:rFonts w:ascii="Times New Roman" w:hAnsi="Times New Roman"/>
        </w:rPr>
        <w:t>Основное</w:t>
      </w:r>
      <w:r>
        <w:rPr>
          <w:rFonts w:ascii="Times New Roman" w:hAnsi="Times New Roman"/>
          <w:spacing w:val="1"/>
        </w:rPr>
        <w:t xml:space="preserve"> </w:t>
      </w:r>
      <w:r>
        <w:rPr>
          <w:rFonts w:ascii="Times New Roman" w:hAnsi="Times New Roman"/>
        </w:rPr>
        <w:t>содержание</w:t>
      </w:r>
      <w:r>
        <w:rPr>
          <w:rFonts w:ascii="Times New Roman" w:hAnsi="Times New Roman"/>
          <w:spacing w:val="1"/>
        </w:rPr>
        <w:t xml:space="preserve"> </w:t>
      </w:r>
      <w:r>
        <w:rPr>
          <w:rFonts w:ascii="Times New Roman" w:hAnsi="Times New Roman"/>
        </w:rPr>
        <w:t>рекомендуемых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отражено в</w:t>
      </w:r>
      <w:r>
        <w:rPr>
          <w:rFonts w:ascii="Times New Roman" w:hAnsi="Times New Roman"/>
          <w:spacing w:val="-2"/>
        </w:rPr>
        <w:t xml:space="preserve"> </w:t>
      </w:r>
      <w:r>
        <w:rPr>
          <w:rFonts w:ascii="Times New Roman" w:hAnsi="Times New Roman"/>
        </w:rPr>
        <w:t>таблице:</w:t>
      </w:r>
    </w:p>
    <w:tbl>
      <w:tblPr>
        <w:tblW w:w="0" w:type="auto"/>
        <w:tblInd w:w="-176" w:type="dxa"/>
        <w:tblLayout w:type="fixed"/>
        <w:tblLook w:val="0000" w:firstRow="0" w:lastRow="0" w:firstColumn="0" w:lastColumn="0" w:noHBand="0" w:noVBand="0"/>
      </w:tblPr>
      <w:tblGrid>
        <w:gridCol w:w="2836"/>
        <w:gridCol w:w="1021"/>
        <w:gridCol w:w="5633"/>
      </w:tblGrid>
      <w:tr w:rsidR="00425719" w14:paraId="1269D322" w14:textId="77777777" w:rsidTr="00CC7D87">
        <w:trPr>
          <w:trHeight w:val="827"/>
        </w:trPr>
        <w:tc>
          <w:tcPr>
            <w:tcW w:w="2836" w:type="dxa"/>
            <w:tcBorders>
              <w:top w:val="single" w:sz="4" w:space="0" w:color="000000"/>
              <w:left w:val="single" w:sz="4" w:space="0" w:color="000000"/>
              <w:bottom w:val="single" w:sz="4" w:space="0" w:color="000000"/>
            </w:tcBorders>
            <w:shd w:val="clear" w:color="auto" w:fill="auto"/>
          </w:tcPr>
          <w:p w14:paraId="0072219A" w14:textId="77777777" w:rsidR="00425719" w:rsidRPr="006D775A" w:rsidRDefault="00425719" w:rsidP="00CC7D87">
            <w:pPr>
              <w:pStyle w:val="TableParagraph"/>
              <w:spacing w:line="264" w:lineRule="exact"/>
              <w:ind w:left="167"/>
              <w:rPr>
                <w:i/>
              </w:rPr>
            </w:pPr>
            <w:r w:rsidRPr="006D775A">
              <w:rPr>
                <w:rFonts w:eastAsia="Calibri"/>
                <w:i/>
                <w:lang w:val="en-US"/>
              </w:rPr>
              <w:t>Направление</w:t>
            </w:r>
          </w:p>
          <w:p w14:paraId="357FBFDA" w14:textId="77777777" w:rsidR="00425719" w:rsidRDefault="00425719" w:rsidP="00CC7D87">
            <w:pPr>
              <w:pStyle w:val="TableParagraph"/>
              <w:spacing w:line="274" w:lineRule="exact"/>
              <w:ind w:left="167"/>
            </w:pPr>
            <w:r w:rsidRPr="006D775A">
              <w:rPr>
                <w:rFonts w:eastAsia="Calibri"/>
                <w:i/>
                <w:lang w:val="en-US"/>
              </w:rPr>
              <w:t>внеурочной</w:t>
            </w:r>
            <w:r w:rsidRPr="006D775A">
              <w:rPr>
                <w:rFonts w:eastAsia="Calibri"/>
                <w:i/>
                <w:spacing w:val="1"/>
                <w:lang w:val="en-US"/>
              </w:rPr>
              <w:t xml:space="preserve"> </w:t>
            </w:r>
            <w:r w:rsidRPr="006D775A">
              <w:rPr>
                <w:rFonts w:eastAsia="Calibri"/>
                <w:i/>
                <w:lang w:val="en-US"/>
              </w:rPr>
              <w:t>деятельнос</w:t>
            </w:r>
            <w:r w:rsidRPr="006D775A">
              <w:rPr>
                <w:rFonts w:eastAsia="Calibri"/>
                <w:i/>
              </w:rPr>
              <w:t>т</w:t>
            </w:r>
            <w:r w:rsidRPr="006D775A">
              <w:rPr>
                <w:rFonts w:eastAsia="Calibri"/>
                <w:i/>
                <w:lang w:val="en-US"/>
              </w:rPr>
              <w:t>и</w:t>
            </w:r>
          </w:p>
        </w:tc>
        <w:tc>
          <w:tcPr>
            <w:tcW w:w="1021" w:type="dxa"/>
            <w:tcBorders>
              <w:top w:val="single" w:sz="4" w:space="0" w:color="000000"/>
              <w:left w:val="single" w:sz="4" w:space="0" w:color="000000"/>
              <w:bottom w:val="single" w:sz="4" w:space="0" w:color="000000"/>
            </w:tcBorders>
            <w:shd w:val="clear" w:color="auto" w:fill="auto"/>
          </w:tcPr>
          <w:p w14:paraId="00EFDCCD" w14:textId="77777777" w:rsidR="00425719" w:rsidRPr="006D775A" w:rsidRDefault="00425719" w:rsidP="00CC7D87">
            <w:pPr>
              <w:pStyle w:val="TableParagraph"/>
              <w:ind w:left="35" w:right="-142" w:firstLine="23"/>
              <w:rPr>
                <w:i/>
              </w:rPr>
            </w:pPr>
            <w:r w:rsidRPr="006D775A">
              <w:rPr>
                <w:rFonts w:eastAsia="Calibri"/>
                <w:i/>
                <w:lang w:val="en-US"/>
              </w:rPr>
              <w:t>Количество</w:t>
            </w:r>
            <w:r w:rsidRPr="006D775A">
              <w:rPr>
                <w:rFonts w:eastAsia="Calibri"/>
                <w:i/>
                <w:spacing w:val="1"/>
                <w:lang w:val="en-US"/>
              </w:rPr>
              <w:t xml:space="preserve"> </w:t>
            </w:r>
          </w:p>
          <w:p w14:paraId="0CF651CF" w14:textId="77777777" w:rsidR="00425719" w:rsidRPr="006D775A" w:rsidRDefault="00425719" w:rsidP="00CC7D87">
            <w:pPr>
              <w:pStyle w:val="TableParagraph"/>
              <w:ind w:left="35" w:firstLine="23"/>
              <w:jc w:val="center"/>
              <w:rPr>
                <w:i/>
              </w:rPr>
            </w:pPr>
            <w:r w:rsidRPr="006D775A">
              <w:rPr>
                <w:rFonts w:eastAsia="Calibri"/>
                <w:i/>
                <w:lang w:val="en-US"/>
              </w:rPr>
              <w:t>часов</w:t>
            </w:r>
          </w:p>
          <w:p w14:paraId="60AD218E" w14:textId="77777777" w:rsidR="00425719" w:rsidRDefault="00425719" w:rsidP="00CC7D87">
            <w:pPr>
              <w:pStyle w:val="TableParagraph"/>
              <w:ind w:left="35" w:firstLine="23"/>
              <w:jc w:val="center"/>
              <w:rPr>
                <w:rFonts w:eastAsia="Calibri"/>
                <w:i/>
                <w:lang w:val="en-US"/>
              </w:rPr>
            </w:pPr>
            <w:r w:rsidRPr="006D775A">
              <w:rPr>
                <w:rFonts w:eastAsia="Calibri"/>
                <w:i/>
                <w:lang w:val="en-US"/>
              </w:rPr>
              <w:t>в</w:t>
            </w:r>
            <w:r w:rsidRPr="006D775A">
              <w:rPr>
                <w:rFonts w:eastAsia="Calibri"/>
                <w:i/>
                <w:spacing w:val="-12"/>
                <w:lang w:val="en-US"/>
              </w:rPr>
              <w:t xml:space="preserve"> </w:t>
            </w:r>
            <w:r w:rsidRPr="006D775A">
              <w:rPr>
                <w:rFonts w:eastAsia="Calibri"/>
                <w:i/>
                <w:lang w:val="en-US"/>
              </w:rPr>
              <w:t>неделю</w:t>
            </w:r>
          </w:p>
          <w:p w14:paraId="6CED2222" w14:textId="77777777" w:rsidR="00425719" w:rsidRDefault="00425719" w:rsidP="00CC7D87">
            <w:pPr>
              <w:pStyle w:val="TableParagraph"/>
              <w:ind w:left="35" w:firstLine="23"/>
              <w:jc w:val="center"/>
            </w:pPr>
          </w:p>
        </w:tc>
        <w:tc>
          <w:tcPr>
            <w:tcW w:w="5633" w:type="dxa"/>
            <w:tcBorders>
              <w:top w:val="single" w:sz="4" w:space="0" w:color="000000"/>
              <w:left w:val="single" w:sz="4" w:space="0" w:color="000000"/>
              <w:bottom w:val="single" w:sz="4" w:space="0" w:color="000000"/>
              <w:right w:val="single" w:sz="4" w:space="0" w:color="000000"/>
            </w:tcBorders>
            <w:shd w:val="clear" w:color="auto" w:fill="auto"/>
          </w:tcPr>
          <w:p w14:paraId="604356E7" w14:textId="77777777" w:rsidR="00425719" w:rsidRPr="006D775A" w:rsidRDefault="00425719" w:rsidP="00CC7D87">
            <w:pPr>
              <w:pStyle w:val="TableParagraph"/>
              <w:spacing w:line="264" w:lineRule="exact"/>
              <w:ind w:left="862"/>
              <w:rPr>
                <w:i/>
              </w:rPr>
            </w:pPr>
            <w:r w:rsidRPr="006D775A">
              <w:rPr>
                <w:rFonts w:eastAsia="Calibri"/>
                <w:i/>
                <w:lang w:val="en-US"/>
              </w:rPr>
              <w:t>Основное</w:t>
            </w:r>
            <w:r w:rsidRPr="006D775A">
              <w:rPr>
                <w:rFonts w:eastAsia="Calibri"/>
                <w:i/>
                <w:spacing w:val="-8"/>
                <w:lang w:val="en-US"/>
              </w:rPr>
              <w:t xml:space="preserve"> </w:t>
            </w:r>
            <w:r w:rsidRPr="006D775A">
              <w:rPr>
                <w:rFonts w:eastAsia="Calibri"/>
                <w:i/>
                <w:lang w:val="en-US"/>
              </w:rPr>
              <w:t>содержание</w:t>
            </w:r>
            <w:r w:rsidRPr="006D775A">
              <w:rPr>
                <w:rFonts w:eastAsia="Calibri"/>
                <w:i/>
                <w:spacing w:val="-5"/>
                <w:lang w:val="en-US"/>
              </w:rPr>
              <w:t xml:space="preserve"> </w:t>
            </w:r>
            <w:r w:rsidRPr="006D775A">
              <w:rPr>
                <w:rFonts w:eastAsia="Calibri"/>
                <w:i/>
                <w:lang w:val="en-US"/>
              </w:rPr>
              <w:t>занятий</w:t>
            </w:r>
          </w:p>
        </w:tc>
      </w:tr>
      <w:tr w:rsidR="00425719" w14:paraId="1794A156" w14:textId="77777777" w:rsidTr="00CC7D87">
        <w:trPr>
          <w:trHeight w:val="275"/>
        </w:trPr>
        <w:tc>
          <w:tcPr>
            <w:tcW w:w="9490" w:type="dxa"/>
            <w:gridSpan w:val="3"/>
            <w:tcBorders>
              <w:top w:val="single" w:sz="4" w:space="0" w:color="000000"/>
              <w:left w:val="single" w:sz="4" w:space="0" w:color="000000"/>
              <w:bottom w:val="single" w:sz="4" w:space="0" w:color="000000"/>
              <w:right w:val="single" w:sz="4" w:space="0" w:color="000000"/>
            </w:tcBorders>
            <w:shd w:val="clear" w:color="auto" w:fill="auto"/>
          </w:tcPr>
          <w:p w14:paraId="00D57275" w14:textId="77777777" w:rsidR="00425719" w:rsidRDefault="00425719" w:rsidP="00CC7D87">
            <w:pPr>
              <w:pStyle w:val="TableParagraph"/>
              <w:spacing w:line="256" w:lineRule="exact"/>
              <w:ind w:left="2178" w:right="2175"/>
              <w:jc w:val="center"/>
            </w:pPr>
            <w:r>
              <w:rPr>
                <w:rFonts w:eastAsia="Calibri"/>
                <w:b/>
                <w:i/>
              </w:rPr>
              <w:t>Часть,</w:t>
            </w:r>
            <w:r>
              <w:rPr>
                <w:rFonts w:eastAsia="Calibri"/>
                <w:b/>
                <w:i/>
                <w:spacing w:val="-5"/>
              </w:rPr>
              <w:t xml:space="preserve"> </w:t>
            </w:r>
            <w:r>
              <w:rPr>
                <w:rFonts w:eastAsia="Calibri"/>
                <w:b/>
                <w:i/>
              </w:rPr>
              <w:t>рекомендуемая</w:t>
            </w:r>
            <w:r>
              <w:rPr>
                <w:rFonts w:eastAsia="Calibri"/>
                <w:b/>
                <w:i/>
                <w:spacing w:val="-8"/>
              </w:rPr>
              <w:t xml:space="preserve"> </w:t>
            </w:r>
            <w:r>
              <w:rPr>
                <w:rFonts w:eastAsia="Calibri"/>
                <w:b/>
                <w:i/>
              </w:rPr>
              <w:t>для</w:t>
            </w:r>
            <w:r>
              <w:rPr>
                <w:rFonts w:eastAsia="Calibri"/>
                <w:b/>
                <w:i/>
                <w:spacing w:val="-3"/>
              </w:rPr>
              <w:t xml:space="preserve"> </w:t>
            </w:r>
            <w:r>
              <w:rPr>
                <w:rFonts w:eastAsia="Calibri"/>
                <w:b/>
                <w:i/>
              </w:rPr>
              <w:t>всех</w:t>
            </w:r>
            <w:r>
              <w:rPr>
                <w:rFonts w:eastAsia="Calibri"/>
                <w:b/>
                <w:i/>
                <w:spacing w:val="-6"/>
              </w:rPr>
              <w:t xml:space="preserve"> </w:t>
            </w:r>
            <w:r>
              <w:rPr>
                <w:rFonts w:eastAsia="Calibri"/>
                <w:b/>
                <w:i/>
              </w:rPr>
              <w:t>обучающихся</w:t>
            </w:r>
          </w:p>
        </w:tc>
      </w:tr>
      <w:tr w:rsidR="00425719" w14:paraId="527AA120" w14:textId="77777777" w:rsidTr="00CC7D87">
        <w:trPr>
          <w:trHeight w:val="286"/>
        </w:trPr>
        <w:tc>
          <w:tcPr>
            <w:tcW w:w="2836" w:type="dxa"/>
            <w:tcBorders>
              <w:top w:val="single" w:sz="4" w:space="0" w:color="000000"/>
              <w:left w:val="single" w:sz="4" w:space="0" w:color="000000"/>
              <w:bottom w:val="single" w:sz="4" w:space="0" w:color="000000"/>
            </w:tcBorders>
            <w:shd w:val="clear" w:color="auto" w:fill="auto"/>
          </w:tcPr>
          <w:p w14:paraId="3BFE27E0" w14:textId="77777777" w:rsidR="00425719" w:rsidRDefault="00425719" w:rsidP="00CC7D87">
            <w:pPr>
              <w:pStyle w:val="TableParagraph"/>
              <w:ind w:left="167"/>
            </w:pPr>
            <w:r>
              <w:rPr>
                <w:rFonts w:eastAsia="Calibri"/>
              </w:rPr>
              <w:t>Информационно-</w:t>
            </w:r>
            <w:r>
              <w:rPr>
                <w:rFonts w:eastAsia="Calibri"/>
                <w:spacing w:val="-57"/>
              </w:rPr>
              <w:t xml:space="preserve"> </w:t>
            </w:r>
            <w:r>
              <w:rPr>
                <w:rFonts w:eastAsia="Calibri"/>
              </w:rPr>
              <w:t>просветительские</w:t>
            </w:r>
            <w:r>
              <w:rPr>
                <w:rFonts w:eastAsia="Calibri"/>
                <w:spacing w:val="-57"/>
              </w:rPr>
              <w:t xml:space="preserve">          </w:t>
            </w:r>
            <w:r>
              <w:rPr>
                <w:rFonts w:eastAsia="Calibri"/>
              </w:rPr>
              <w:t>занятия</w:t>
            </w:r>
            <w:r>
              <w:rPr>
                <w:rFonts w:eastAsia="Calibri"/>
                <w:spacing w:val="1"/>
              </w:rPr>
              <w:t xml:space="preserve"> </w:t>
            </w:r>
            <w:r>
              <w:rPr>
                <w:rFonts w:eastAsia="Calibri"/>
              </w:rPr>
              <w:t>патриотической,</w:t>
            </w:r>
            <w:r>
              <w:rPr>
                <w:rFonts w:eastAsia="Calibri"/>
                <w:spacing w:val="1"/>
              </w:rPr>
              <w:t xml:space="preserve"> </w:t>
            </w:r>
            <w:r>
              <w:rPr>
                <w:rFonts w:eastAsia="Calibri"/>
              </w:rPr>
              <w:t>нравственной и</w:t>
            </w:r>
            <w:r>
              <w:rPr>
                <w:rFonts w:eastAsia="Calibri"/>
                <w:spacing w:val="1"/>
              </w:rPr>
              <w:t xml:space="preserve"> </w:t>
            </w:r>
            <w:r>
              <w:rPr>
                <w:rFonts w:eastAsia="Calibri"/>
              </w:rPr>
              <w:t>экологической</w:t>
            </w:r>
            <w:r>
              <w:rPr>
                <w:rFonts w:eastAsia="Calibri"/>
                <w:spacing w:val="1"/>
              </w:rPr>
              <w:t xml:space="preserve"> </w:t>
            </w:r>
            <w:r>
              <w:rPr>
                <w:rFonts w:eastAsia="Calibri"/>
              </w:rPr>
              <w:t>направленности</w:t>
            </w:r>
          </w:p>
          <w:p w14:paraId="204C943B" w14:textId="77777777" w:rsidR="00425719" w:rsidRDefault="00425719" w:rsidP="00CC7D87">
            <w:pPr>
              <w:pStyle w:val="TableParagraph"/>
              <w:spacing w:line="274" w:lineRule="exact"/>
              <w:ind w:left="167"/>
            </w:pPr>
            <w:r>
              <w:rPr>
                <w:rFonts w:eastAsia="Calibri"/>
                <w:lang w:val="en-US"/>
              </w:rPr>
              <w:t>«Разговоры</w:t>
            </w:r>
            <w:r>
              <w:rPr>
                <w:rFonts w:eastAsia="Calibri"/>
              </w:rPr>
              <w:t xml:space="preserve"> </w:t>
            </w:r>
            <w:r>
              <w:rPr>
                <w:rFonts w:eastAsia="Calibri"/>
                <w:spacing w:val="-3"/>
                <w:lang w:val="en-US"/>
              </w:rPr>
              <w:t xml:space="preserve"> </w:t>
            </w:r>
            <w:r>
              <w:rPr>
                <w:rFonts w:eastAsia="Calibri"/>
                <w:lang w:val="en-US"/>
              </w:rPr>
              <w:t>о</w:t>
            </w:r>
            <w:r>
              <w:rPr>
                <w:rFonts w:eastAsia="Calibri"/>
                <w:spacing w:val="-2"/>
                <w:lang w:val="en-US"/>
              </w:rPr>
              <w:t xml:space="preserve"> </w:t>
            </w:r>
            <w:r>
              <w:rPr>
                <w:rFonts w:eastAsia="Calibri"/>
                <w:lang w:val="en-US"/>
              </w:rPr>
              <w:t>важном»</w:t>
            </w:r>
          </w:p>
        </w:tc>
        <w:tc>
          <w:tcPr>
            <w:tcW w:w="1021" w:type="dxa"/>
            <w:tcBorders>
              <w:top w:val="single" w:sz="4" w:space="0" w:color="000000"/>
              <w:left w:val="single" w:sz="4" w:space="0" w:color="000000"/>
              <w:bottom w:val="single" w:sz="4" w:space="0" w:color="000000"/>
            </w:tcBorders>
            <w:shd w:val="clear" w:color="auto" w:fill="auto"/>
          </w:tcPr>
          <w:p w14:paraId="34DF611E" w14:textId="77777777" w:rsidR="00425719" w:rsidRDefault="00425719" w:rsidP="00CC7D87">
            <w:pPr>
              <w:pStyle w:val="TableParagraph"/>
              <w:spacing w:line="264" w:lineRule="exact"/>
              <w:ind w:left="4"/>
              <w:jc w:val="center"/>
            </w:pPr>
            <w:r>
              <w:rPr>
                <w:rFonts w:eastAsia="Calibri"/>
                <w:lang w:val="en-US"/>
              </w:rPr>
              <w:t>1</w:t>
            </w:r>
          </w:p>
        </w:tc>
        <w:tc>
          <w:tcPr>
            <w:tcW w:w="5633" w:type="dxa"/>
            <w:tcBorders>
              <w:top w:val="single" w:sz="4" w:space="0" w:color="000000"/>
              <w:left w:val="single" w:sz="4" w:space="0" w:color="000000"/>
              <w:bottom w:val="single" w:sz="4" w:space="0" w:color="000000"/>
              <w:right w:val="single" w:sz="4" w:space="0" w:color="000000"/>
            </w:tcBorders>
            <w:shd w:val="clear" w:color="auto" w:fill="auto"/>
          </w:tcPr>
          <w:p w14:paraId="789D92E3" w14:textId="77777777" w:rsidR="00425719" w:rsidRDefault="00425719" w:rsidP="00CC7D87">
            <w:pPr>
              <w:pStyle w:val="TableParagraph"/>
              <w:ind w:left="142" w:right="142"/>
            </w:pPr>
            <w:r>
              <w:rPr>
                <w:rFonts w:eastAsia="Calibri"/>
                <w:i/>
              </w:rPr>
              <w:t>Основная</w:t>
            </w:r>
            <w:r>
              <w:rPr>
                <w:rFonts w:eastAsia="Calibri"/>
                <w:i/>
                <w:spacing w:val="1"/>
              </w:rPr>
              <w:t xml:space="preserve"> </w:t>
            </w:r>
            <w:r>
              <w:rPr>
                <w:rFonts w:eastAsia="Calibri"/>
                <w:i/>
              </w:rPr>
              <w:t>цель:</w:t>
            </w:r>
            <w:r>
              <w:rPr>
                <w:rFonts w:eastAsia="Calibri"/>
                <w:i/>
                <w:spacing w:val="1"/>
              </w:rPr>
              <w:t xml:space="preserve"> </w:t>
            </w:r>
            <w:r>
              <w:rPr>
                <w:rFonts w:eastAsia="Calibri"/>
              </w:rPr>
              <w:t>развитие</w:t>
            </w:r>
            <w:r>
              <w:rPr>
                <w:rFonts w:eastAsia="Calibri"/>
                <w:spacing w:val="1"/>
              </w:rPr>
              <w:t xml:space="preserve"> </w:t>
            </w:r>
            <w:r>
              <w:rPr>
                <w:rFonts w:eastAsia="Calibri"/>
              </w:rPr>
              <w:t>ценностного</w:t>
            </w:r>
            <w:r>
              <w:rPr>
                <w:rFonts w:eastAsia="Calibri"/>
                <w:spacing w:val="1"/>
              </w:rPr>
              <w:t xml:space="preserve"> </w:t>
            </w:r>
            <w:r>
              <w:rPr>
                <w:rFonts w:eastAsia="Calibri"/>
              </w:rPr>
              <w:t>отношения обучающихся</w:t>
            </w:r>
            <w:r>
              <w:rPr>
                <w:rFonts w:eastAsia="Calibri"/>
                <w:spacing w:val="1"/>
              </w:rPr>
              <w:t xml:space="preserve"> </w:t>
            </w:r>
            <w:r>
              <w:rPr>
                <w:rFonts w:eastAsia="Calibri"/>
              </w:rPr>
              <w:t>к</w:t>
            </w:r>
            <w:r>
              <w:rPr>
                <w:rFonts w:eastAsia="Calibri"/>
                <w:spacing w:val="1"/>
              </w:rPr>
              <w:t xml:space="preserve"> </w:t>
            </w:r>
            <w:r>
              <w:rPr>
                <w:rFonts w:eastAsia="Calibri"/>
              </w:rPr>
              <w:t>своей</w:t>
            </w:r>
            <w:r>
              <w:rPr>
                <w:rFonts w:eastAsia="Calibri"/>
                <w:spacing w:val="1"/>
              </w:rPr>
              <w:t xml:space="preserve"> </w:t>
            </w:r>
            <w:r>
              <w:rPr>
                <w:rFonts w:eastAsia="Calibri"/>
              </w:rPr>
              <w:t>Родине</w:t>
            </w:r>
            <w:r>
              <w:rPr>
                <w:rFonts w:eastAsia="Calibri"/>
                <w:spacing w:val="1"/>
              </w:rPr>
              <w:t xml:space="preserve"> </w:t>
            </w:r>
            <w:r>
              <w:rPr>
                <w:rFonts w:eastAsia="Calibri"/>
              </w:rPr>
              <w:t>–</w:t>
            </w:r>
            <w:r>
              <w:rPr>
                <w:rFonts w:eastAsia="Calibri"/>
                <w:spacing w:val="1"/>
              </w:rPr>
              <w:t xml:space="preserve"> </w:t>
            </w:r>
            <w:r>
              <w:rPr>
                <w:rFonts w:eastAsia="Calibri"/>
              </w:rPr>
              <w:t>России,</w:t>
            </w:r>
            <w:r>
              <w:rPr>
                <w:rFonts w:eastAsia="Calibri"/>
                <w:spacing w:val="1"/>
              </w:rPr>
              <w:t xml:space="preserve"> </w:t>
            </w:r>
            <w:r>
              <w:rPr>
                <w:rFonts w:eastAsia="Calibri"/>
              </w:rPr>
              <w:t>населяющим</w:t>
            </w:r>
            <w:r>
              <w:rPr>
                <w:rFonts w:eastAsia="Calibri"/>
                <w:spacing w:val="61"/>
              </w:rPr>
              <w:t xml:space="preserve"> </w:t>
            </w:r>
            <w:r>
              <w:rPr>
                <w:rFonts w:eastAsia="Calibri"/>
              </w:rPr>
              <w:t>ее</w:t>
            </w:r>
            <w:r>
              <w:rPr>
                <w:rFonts w:eastAsia="Calibri"/>
                <w:spacing w:val="61"/>
              </w:rPr>
              <w:t xml:space="preserve"> </w:t>
            </w:r>
            <w:r>
              <w:rPr>
                <w:rFonts w:eastAsia="Calibri"/>
              </w:rPr>
              <w:t>людям,</w:t>
            </w:r>
            <w:r>
              <w:rPr>
                <w:rFonts w:eastAsia="Calibri"/>
                <w:spacing w:val="61"/>
              </w:rPr>
              <w:t xml:space="preserve"> </w:t>
            </w:r>
            <w:r>
              <w:rPr>
                <w:rFonts w:eastAsia="Calibri"/>
              </w:rPr>
              <w:t>ее</w:t>
            </w:r>
            <w:r>
              <w:rPr>
                <w:rFonts w:eastAsia="Calibri"/>
                <w:spacing w:val="1"/>
              </w:rPr>
              <w:t xml:space="preserve"> </w:t>
            </w:r>
            <w:r>
              <w:rPr>
                <w:rFonts w:eastAsia="Calibri"/>
              </w:rPr>
              <w:t>уникальной</w:t>
            </w:r>
            <w:r>
              <w:rPr>
                <w:rFonts w:eastAsia="Calibri"/>
                <w:spacing w:val="1"/>
              </w:rPr>
              <w:t xml:space="preserve"> </w:t>
            </w:r>
            <w:r>
              <w:rPr>
                <w:rFonts w:eastAsia="Calibri"/>
              </w:rPr>
              <w:t>истории,</w:t>
            </w:r>
            <w:r>
              <w:rPr>
                <w:rFonts w:eastAsia="Calibri"/>
                <w:spacing w:val="1"/>
              </w:rPr>
              <w:t xml:space="preserve"> </w:t>
            </w:r>
            <w:r>
              <w:rPr>
                <w:rFonts w:eastAsia="Calibri"/>
              </w:rPr>
              <w:t>богатой</w:t>
            </w:r>
            <w:r>
              <w:rPr>
                <w:rFonts w:eastAsia="Calibri"/>
                <w:spacing w:val="1"/>
              </w:rPr>
              <w:t xml:space="preserve"> </w:t>
            </w:r>
            <w:r>
              <w:rPr>
                <w:rFonts w:eastAsia="Calibri"/>
              </w:rPr>
              <w:t>природе</w:t>
            </w:r>
            <w:r>
              <w:rPr>
                <w:rFonts w:eastAsia="Calibri"/>
                <w:spacing w:val="1"/>
              </w:rPr>
              <w:t xml:space="preserve"> </w:t>
            </w:r>
            <w:r>
              <w:rPr>
                <w:rFonts w:eastAsia="Calibri"/>
              </w:rPr>
              <w:t>и</w:t>
            </w:r>
            <w:r>
              <w:rPr>
                <w:rFonts w:eastAsia="Calibri"/>
                <w:spacing w:val="1"/>
              </w:rPr>
              <w:t xml:space="preserve"> </w:t>
            </w:r>
            <w:r>
              <w:rPr>
                <w:rFonts w:eastAsia="Calibri"/>
              </w:rPr>
              <w:t>великой</w:t>
            </w:r>
            <w:r>
              <w:rPr>
                <w:rFonts w:eastAsia="Calibri"/>
                <w:spacing w:val="-5"/>
              </w:rPr>
              <w:t xml:space="preserve"> </w:t>
            </w:r>
            <w:r>
              <w:rPr>
                <w:rFonts w:eastAsia="Calibri"/>
              </w:rPr>
              <w:t>культуре.</w:t>
            </w:r>
          </w:p>
          <w:p w14:paraId="50190A3F" w14:textId="77777777" w:rsidR="00425719" w:rsidRDefault="00425719" w:rsidP="00CC7D87">
            <w:pPr>
              <w:pStyle w:val="TableParagraph"/>
              <w:tabs>
                <w:tab w:val="left" w:pos="1948"/>
                <w:tab w:val="left" w:pos="3489"/>
              </w:tabs>
              <w:ind w:left="142" w:right="142" w:firstLine="60"/>
            </w:pPr>
            <w:r>
              <w:rPr>
                <w:rFonts w:eastAsia="Calibri"/>
                <w:i/>
              </w:rPr>
              <w:t>Основная</w:t>
            </w:r>
            <w:r>
              <w:rPr>
                <w:rFonts w:eastAsia="Calibri"/>
                <w:i/>
              </w:rPr>
              <w:tab/>
              <w:t>задача:</w:t>
            </w:r>
            <w:r>
              <w:rPr>
                <w:rFonts w:eastAsia="Calibri"/>
                <w:i/>
              </w:rPr>
              <w:tab/>
            </w:r>
            <w:r>
              <w:rPr>
                <w:rFonts w:eastAsia="Calibri"/>
              </w:rPr>
              <w:t>формирование</w:t>
            </w:r>
            <w:r>
              <w:rPr>
                <w:rFonts w:eastAsia="Calibri"/>
                <w:spacing w:val="-58"/>
              </w:rPr>
              <w:t xml:space="preserve"> </w:t>
            </w:r>
            <w:r>
              <w:rPr>
                <w:rFonts w:eastAsia="Calibri"/>
              </w:rPr>
              <w:t>соответствующей</w:t>
            </w:r>
            <w:r>
              <w:rPr>
                <w:rFonts w:eastAsia="Calibri"/>
                <w:spacing w:val="1"/>
              </w:rPr>
              <w:t xml:space="preserve"> </w:t>
            </w:r>
            <w:r>
              <w:rPr>
                <w:rFonts w:eastAsia="Calibri"/>
              </w:rPr>
              <w:t>внутренней</w:t>
            </w:r>
            <w:r>
              <w:rPr>
                <w:rFonts w:eastAsia="Calibri"/>
                <w:spacing w:val="1"/>
              </w:rPr>
              <w:t xml:space="preserve"> </w:t>
            </w:r>
            <w:r>
              <w:rPr>
                <w:rFonts w:eastAsia="Calibri"/>
              </w:rPr>
              <w:t>позиции</w:t>
            </w:r>
            <w:r>
              <w:rPr>
                <w:rFonts w:eastAsia="Calibri"/>
                <w:spacing w:val="-57"/>
              </w:rPr>
              <w:t xml:space="preserve"> </w:t>
            </w:r>
            <w:r>
              <w:rPr>
                <w:rFonts w:eastAsia="Calibri"/>
              </w:rPr>
              <w:t>личности</w:t>
            </w:r>
            <w:r>
              <w:rPr>
                <w:rFonts w:eastAsia="Calibri"/>
                <w:spacing w:val="1"/>
              </w:rPr>
              <w:t xml:space="preserve"> </w:t>
            </w:r>
            <w:r>
              <w:rPr>
                <w:rFonts w:eastAsia="Calibri"/>
              </w:rPr>
              <w:t>школьника,</w:t>
            </w:r>
            <w:r>
              <w:rPr>
                <w:rFonts w:eastAsia="Calibri"/>
                <w:spacing w:val="1"/>
              </w:rPr>
              <w:t xml:space="preserve"> </w:t>
            </w:r>
            <w:r>
              <w:rPr>
                <w:rFonts w:eastAsia="Calibri"/>
              </w:rPr>
              <w:t>необходимой</w:t>
            </w:r>
            <w:r>
              <w:rPr>
                <w:rFonts w:eastAsia="Calibri"/>
                <w:spacing w:val="1"/>
              </w:rPr>
              <w:t xml:space="preserve"> </w:t>
            </w:r>
            <w:r>
              <w:rPr>
                <w:rFonts w:eastAsia="Calibri"/>
              </w:rPr>
              <w:t>ему</w:t>
            </w:r>
            <w:r>
              <w:rPr>
                <w:rFonts w:eastAsia="Calibri"/>
                <w:spacing w:val="1"/>
              </w:rPr>
              <w:t xml:space="preserve"> </w:t>
            </w:r>
            <w:r>
              <w:rPr>
                <w:rFonts w:eastAsia="Calibri"/>
              </w:rPr>
              <w:t>для</w:t>
            </w:r>
            <w:r>
              <w:rPr>
                <w:rFonts w:eastAsia="Calibri"/>
                <w:spacing w:val="1"/>
              </w:rPr>
              <w:t xml:space="preserve"> </w:t>
            </w:r>
            <w:r>
              <w:rPr>
                <w:rFonts w:eastAsia="Calibri"/>
              </w:rPr>
              <w:t>конструктивного</w:t>
            </w:r>
            <w:r>
              <w:rPr>
                <w:rFonts w:eastAsia="Calibri"/>
                <w:spacing w:val="1"/>
              </w:rPr>
              <w:t xml:space="preserve"> </w:t>
            </w:r>
            <w:r>
              <w:rPr>
                <w:rFonts w:eastAsia="Calibri"/>
              </w:rPr>
              <w:t>и</w:t>
            </w:r>
            <w:r>
              <w:rPr>
                <w:rFonts w:eastAsia="Calibri"/>
                <w:spacing w:val="60"/>
              </w:rPr>
              <w:t xml:space="preserve"> </w:t>
            </w:r>
            <w:r>
              <w:rPr>
                <w:rFonts w:eastAsia="Calibri"/>
              </w:rPr>
              <w:t>ответственного поведения</w:t>
            </w:r>
            <w:r>
              <w:rPr>
                <w:rFonts w:eastAsia="Calibri"/>
                <w:spacing w:val="-57"/>
              </w:rPr>
              <w:t xml:space="preserve"> </w:t>
            </w:r>
            <w:r>
              <w:rPr>
                <w:rFonts w:eastAsia="Calibri"/>
              </w:rPr>
              <w:t>в</w:t>
            </w:r>
            <w:r>
              <w:rPr>
                <w:rFonts w:eastAsia="Calibri"/>
                <w:spacing w:val="-7"/>
              </w:rPr>
              <w:t xml:space="preserve"> </w:t>
            </w:r>
            <w:r>
              <w:rPr>
                <w:rFonts w:eastAsia="Calibri"/>
              </w:rPr>
              <w:t>обществе.</w:t>
            </w:r>
          </w:p>
          <w:p w14:paraId="6BAAEF6C" w14:textId="77777777" w:rsidR="00425719" w:rsidRDefault="00425719" w:rsidP="00CC7D87">
            <w:pPr>
              <w:pStyle w:val="TableParagraph"/>
              <w:tabs>
                <w:tab w:val="left" w:pos="2306"/>
                <w:tab w:val="left" w:pos="2860"/>
                <w:tab w:val="left" w:pos="3860"/>
                <w:tab w:val="left" w:pos="4869"/>
              </w:tabs>
              <w:ind w:left="142" w:right="142"/>
            </w:pPr>
            <w:r>
              <w:rPr>
                <w:rFonts w:eastAsia="Calibri"/>
                <w:i/>
              </w:rPr>
              <w:t>Основные</w:t>
            </w:r>
            <w:r>
              <w:rPr>
                <w:rFonts w:eastAsia="Calibri"/>
                <w:i/>
                <w:spacing w:val="1"/>
              </w:rPr>
              <w:t xml:space="preserve"> </w:t>
            </w:r>
            <w:r>
              <w:rPr>
                <w:rFonts w:eastAsia="Calibri"/>
                <w:i/>
              </w:rPr>
              <w:t>темы</w:t>
            </w:r>
            <w:r>
              <w:rPr>
                <w:rFonts w:eastAsia="Calibri"/>
                <w:i/>
                <w:spacing w:val="1"/>
              </w:rPr>
              <w:t xml:space="preserve"> </w:t>
            </w:r>
            <w:r>
              <w:rPr>
                <w:rFonts w:eastAsia="Calibri"/>
              </w:rPr>
              <w:t>занятий</w:t>
            </w:r>
            <w:r>
              <w:rPr>
                <w:rFonts w:eastAsia="Calibri"/>
                <w:spacing w:val="1"/>
              </w:rPr>
              <w:t xml:space="preserve"> </w:t>
            </w:r>
            <w:r>
              <w:rPr>
                <w:rFonts w:eastAsia="Calibri"/>
              </w:rPr>
              <w:t>связаны</w:t>
            </w:r>
            <w:r>
              <w:rPr>
                <w:rFonts w:eastAsia="Calibri"/>
                <w:spacing w:val="1"/>
              </w:rPr>
              <w:t xml:space="preserve"> </w:t>
            </w:r>
            <w:r>
              <w:rPr>
                <w:rFonts w:eastAsia="Calibri"/>
              </w:rPr>
              <w:t>с</w:t>
            </w:r>
            <w:r>
              <w:rPr>
                <w:rFonts w:eastAsia="Calibri"/>
                <w:spacing w:val="1"/>
              </w:rPr>
              <w:t xml:space="preserve"> </w:t>
            </w:r>
            <w:r>
              <w:rPr>
                <w:rFonts w:eastAsia="Calibri"/>
              </w:rPr>
              <w:t>важнейшими</w:t>
            </w:r>
            <w:r>
              <w:rPr>
                <w:rFonts w:eastAsia="Calibri"/>
                <w:spacing w:val="1"/>
              </w:rPr>
              <w:t xml:space="preserve"> </w:t>
            </w:r>
            <w:r>
              <w:rPr>
                <w:rFonts w:eastAsia="Calibri"/>
              </w:rPr>
              <w:t>аспектами</w:t>
            </w:r>
            <w:r>
              <w:rPr>
                <w:rFonts w:eastAsia="Calibri"/>
                <w:spacing w:val="1"/>
              </w:rPr>
              <w:t xml:space="preserve"> </w:t>
            </w:r>
            <w:r>
              <w:rPr>
                <w:rFonts w:eastAsia="Calibri"/>
              </w:rPr>
              <w:t>жизни</w:t>
            </w:r>
            <w:r>
              <w:rPr>
                <w:rFonts w:eastAsia="Calibri"/>
                <w:spacing w:val="1"/>
              </w:rPr>
              <w:t xml:space="preserve"> </w:t>
            </w:r>
            <w:r>
              <w:rPr>
                <w:rFonts w:eastAsia="Calibri"/>
              </w:rPr>
              <w:t>человека</w:t>
            </w:r>
            <w:r>
              <w:rPr>
                <w:rFonts w:eastAsia="Calibri"/>
                <w:spacing w:val="1"/>
              </w:rPr>
              <w:t xml:space="preserve"> </w:t>
            </w:r>
            <w:r>
              <w:rPr>
                <w:rFonts w:eastAsia="Calibri"/>
              </w:rPr>
              <w:t>в</w:t>
            </w:r>
            <w:r>
              <w:rPr>
                <w:rFonts w:eastAsia="Calibri"/>
                <w:spacing w:val="1"/>
              </w:rPr>
              <w:t xml:space="preserve"> </w:t>
            </w:r>
            <w:r>
              <w:rPr>
                <w:rFonts w:eastAsia="Calibri"/>
              </w:rPr>
              <w:t>современной</w:t>
            </w:r>
            <w:r>
              <w:rPr>
                <w:rFonts w:eastAsia="Calibri"/>
                <w:spacing w:val="61"/>
              </w:rPr>
              <w:t xml:space="preserve"> </w:t>
            </w:r>
            <w:r>
              <w:rPr>
                <w:rFonts w:eastAsia="Calibri"/>
              </w:rPr>
              <w:t>России:</w:t>
            </w:r>
            <w:r>
              <w:rPr>
                <w:rFonts w:eastAsia="Calibri"/>
                <w:spacing w:val="61"/>
              </w:rPr>
              <w:t xml:space="preserve"> </w:t>
            </w:r>
            <w:r>
              <w:rPr>
                <w:rFonts w:eastAsia="Calibri"/>
              </w:rPr>
              <w:t>знанием</w:t>
            </w:r>
            <w:r>
              <w:rPr>
                <w:rFonts w:eastAsia="Calibri"/>
                <w:spacing w:val="61"/>
              </w:rPr>
              <w:t xml:space="preserve"> </w:t>
            </w:r>
            <w:r>
              <w:rPr>
                <w:rFonts w:eastAsia="Calibri"/>
              </w:rPr>
              <w:t>родной</w:t>
            </w:r>
            <w:r>
              <w:rPr>
                <w:rFonts w:eastAsia="Calibri"/>
                <w:spacing w:val="1"/>
              </w:rPr>
              <w:t xml:space="preserve"> </w:t>
            </w:r>
            <w:r>
              <w:rPr>
                <w:rFonts w:eastAsia="Calibri"/>
              </w:rPr>
              <w:t>истории</w:t>
            </w:r>
            <w:r>
              <w:rPr>
                <w:rFonts w:eastAsia="Calibri"/>
                <w:spacing w:val="1"/>
              </w:rPr>
              <w:t xml:space="preserve"> </w:t>
            </w:r>
            <w:r>
              <w:rPr>
                <w:rFonts w:eastAsia="Calibri"/>
              </w:rPr>
              <w:t>и</w:t>
            </w:r>
            <w:r>
              <w:rPr>
                <w:rFonts w:eastAsia="Calibri"/>
                <w:spacing w:val="1"/>
              </w:rPr>
              <w:t xml:space="preserve"> </w:t>
            </w:r>
            <w:r>
              <w:rPr>
                <w:rFonts w:eastAsia="Calibri"/>
              </w:rPr>
              <w:t>пониманием</w:t>
            </w:r>
            <w:r>
              <w:rPr>
                <w:rFonts w:eastAsia="Calibri"/>
                <w:spacing w:val="1"/>
              </w:rPr>
              <w:t xml:space="preserve"> </w:t>
            </w:r>
            <w:r>
              <w:rPr>
                <w:rFonts w:eastAsia="Calibri"/>
              </w:rPr>
              <w:t>сложностей</w:t>
            </w:r>
            <w:r>
              <w:rPr>
                <w:rFonts w:eastAsia="Calibri"/>
                <w:spacing w:val="1"/>
              </w:rPr>
              <w:t xml:space="preserve"> </w:t>
            </w:r>
            <w:r>
              <w:rPr>
                <w:rFonts w:eastAsia="Calibri"/>
              </w:rPr>
              <w:t>современного мира,</w:t>
            </w:r>
            <w:r>
              <w:rPr>
                <w:rFonts w:eastAsia="Calibri"/>
                <w:spacing w:val="60"/>
              </w:rPr>
              <w:t xml:space="preserve"> </w:t>
            </w:r>
            <w:r>
              <w:rPr>
                <w:rFonts w:eastAsia="Calibri"/>
              </w:rPr>
              <w:t>техническим</w:t>
            </w:r>
            <w:r>
              <w:rPr>
                <w:rFonts w:eastAsia="Calibri"/>
                <w:spacing w:val="60"/>
              </w:rPr>
              <w:t xml:space="preserve"> </w:t>
            </w:r>
            <w:r>
              <w:rPr>
                <w:rFonts w:eastAsia="Calibri"/>
              </w:rPr>
              <w:t>прогрессом</w:t>
            </w:r>
            <w:r>
              <w:rPr>
                <w:rFonts w:eastAsia="Calibri"/>
                <w:spacing w:val="1"/>
              </w:rPr>
              <w:t xml:space="preserve"> </w:t>
            </w:r>
            <w:r>
              <w:rPr>
                <w:rFonts w:eastAsia="Calibri"/>
              </w:rPr>
              <w:t>и</w:t>
            </w:r>
            <w:r>
              <w:rPr>
                <w:rFonts w:eastAsia="Calibri"/>
                <w:spacing w:val="1"/>
              </w:rPr>
              <w:t xml:space="preserve"> </w:t>
            </w:r>
            <w:r>
              <w:rPr>
                <w:rFonts w:eastAsia="Calibri"/>
              </w:rPr>
              <w:t>сохранением</w:t>
            </w:r>
            <w:r>
              <w:rPr>
                <w:rFonts w:eastAsia="Calibri"/>
                <w:spacing w:val="1"/>
              </w:rPr>
              <w:t xml:space="preserve"> </w:t>
            </w:r>
            <w:r>
              <w:rPr>
                <w:rFonts w:eastAsia="Calibri"/>
              </w:rPr>
              <w:t>природы,</w:t>
            </w:r>
            <w:r>
              <w:rPr>
                <w:rFonts w:eastAsia="Calibri"/>
                <w:spacing w:val="1"/>
              </w:rPr>
              <w:t xml:space="preserve"> </w:t>
            </w:r>
            <w:r>
              <w:rPr>
                <w:rFonts w:eastAsia="Calibri"/>
              </w:rPr>
              <w:t>ориентацией</w:t>
            </w:r>
            <w:r>
              <w:rPr>
                <w:rFonts w:eastAsia="Calibri"/>
                <w:spacing w:val="1"/>
              </w:rPr>
              <w:t xml:space="preserve"> </w:t>
            </w:r>
            <w:r>
              <w:rPr>
                <w:rFonts w:eastAsia="Calibri"/>
              </w:rPr>
              <w:t>в</w:t>
            </w:r>
            <w:r>
              <w:rPr>
                <w:rFonts w:eastAsia="Calibri"/>
                <w:spacing w:val="1"/>
              </w:rPr>
              <w:t xml:space="preserve"> </w:t>
            </w:r>
            <w:r>
              <w:rPr>
                <w:rFonts w:eastAsia="Calibri"/>
              </w:rPr>
              <w:t>мировой</w:t>
            </w:r>
            <w:r>
              <w:rPr>
                <w:rFonts w:eastAsia="Calibri"/>
                <w:spacing w:val="1"/>
              </w:rPr>
              <w:t xml:space="preserve"> </w:t>
            </w:r>
            <w:r>
              <w:rPr>
                <w:rFonts w:eastAsia="Calibri"/>
              </w:rPr>
              <w:t>художественной</w:t>
            </w:r>
            <w:r>
              <w:rPr>
                <w:rFonts w:eastAsia="Calibri"/>
                <w:spacing w:val="1"/>
              </w:rPr>
              <w:t xml:space="preserve"> </w:t>
            </w:r>
            <w:r>
              <w:rPr>
                <w:rFonts w:eastAsia="Calibri"/>
              </w:rPr>
              <w:t>культуре</w:t>
            </w:r>
            <w:r>
              <w:rPr>
                <w:rFonts w:eastAsia="Calibri"/>
                <w:spacing w:val="1"/>
              </w:rPr>
              <w:t xml:space="preserve"> </w:t>
            </w:r>
            <w:r>
              <w:rPr>
                <w:rFonts w:eastAsia="Calibri"/>
              </w:rPr>
              <w:t>и</w:t>
            </w:r>
            <w:r>
              <w:rPr>
                <w:rFonts w:eastAsia="Calibri"/>
                <w:spacing w:val="1"/>
              </w:rPr>
              <w:t xml:space="preserve"> </w:t>
            </w:r>
            <w:r>
              <w:rPr>
                <w:rFonts w:eastAsia="Calibri"/>
              </w:rPr>
              <w:t>повседневной</w:t>
            </w:r>
            <w:r>
              <w:rPr>
                <w:rFonts w:eastAsia="Calibri"/>
              </w:rPr>
              <w:tab/>
              <w:t>культуре</w:t>
            </w:r>
            <w:r>
              <w:rPr>
                <w:rFonts w:eastAsia="Calibri"/>
              </w:rPr>
              <w:tab/>
              <w:t>поведения,</w:t>
            </w:r>
            <w:r>
              <w:rPr>
                <w:rFonts w:eastAsia="Calibri"/>
                <w:spacing w:val="-58"/>
              </w:rPr>
              <w:t xml:space="preserve"> </w:t>
            </w:r>
            <w:r>
              <w:rPr>
                <w:rFonts w:eastAsia="Calibri"/>
              </w:rPr>
              <w:t>доброжелательным</w:t>
            </w:r>
            <w:r>
              <w:rPr>
                <w:rFonts w:eastAsia="Calibri"/>
              </w:rPr>
              <w:tab/>
            </w:r>
            <w:r>
              <w:rPr>
                <w:rFonts w:eastAsia="Calibri"/>
              </w:rPr>
              <w:tab/>
              <w:t>отношением</w:t>
            </w:r>
            <w:r>
              <w:rPr>
                <w:rFonts w:eastAsia="Calibri"/>
              </w:rPr>
              <w:tab/>
              <w:t>к</w:t>
            </w:r>
            <w:r>
              <w:rPr>
                <w:rFonts w:eastAsia="Calibri"/>
                <w:spacing w:val="-58"/>
              </w:rPr>
              <w:t xml:space="preserve"> </w:t>
            </w:r>
            <w:r>
              <w:rPr>
                <w:rFonts w:eastAsia="Calibri"/>
              </w:rPr>
              <w:t>окружающим</w:t>
            </w:r>
            <w:r>
              <w:rPr>
                <w:rFonts w:eastAsia="Calibri"/>
                <w:spacing w:val="30"/>
              </w:rPr>
              <w:t xml:space="preserve"> </w:t>
            </w:r>
            <w:r>
              <w:rPr>
                <w:rFonts w:eastAsia="Calibri"/>
              </w:rPr>
              <w:t>и</w:t>
            </w:r>
            <w:r>
              <w:rPr>
                <w:rFonts w:eastAsia="Calibri"/>
                <w:spacing w:val="32"/>
              </w:rPr>
              <w:t xml:space="preserve"> </w:t>
            </w:r>
            <w:r>
              <w:rPr>
                <w:rFonts w:eastAsia="Calibri"/>
              </w:rPr>
              <w:t>ответственным</w:t>
            </w:r>
            <w:r>
              <w:rPr>
                <w:rFonts w:eastAsia="Calibri"/>
                <w:spacing w:val="29"/>
              </w:rPr>
              <w:t xml:space="preserve"> </w:t>
            </w:r>
            <w:r>
              <w:rPr>
                <w:rFonts w:eastAsia="Calibri"/>
              </w:rPr>
              <w:t>отношением</w:t>
            </w:r>
            <w:r>
              <w:rPr>
                <w:rFonts w:eastAsia="Calibri"/>
                <w:spacing w:val="33"/>
              </w:rPr>
              <w:t xml:space="preserve"> </w:t>
            </w:r>
            <w:r>
              <w:rPr>
                <w:rFonts w:eastAsia="Calibri"/>
              </w:rPr>
              <w:t>к</w:t>
            </w:r>
          </w:p>
          <w:p w14:paraId="17AFE897" w14:textId="77777777" w:rsidR="00425719" w:rsidRDefault="00425719" w:rsidP="00CC7D87">
            <w:pPr>
              <w:pStyle w:val="TableParagraph"/>
              <w:spacing w:line="268" w:lineRule="exact"/>
              <w:ind w:left="142"/>
            </w:pPr>
            <w:r>
              <w:rPr>
                <w:rFonts w:eastAsia="Calibri"/>
                <w:lang w:val="en-US"/>
              </w:rPr>
              <w:t>собственным</w:t>
            </w:r>
            <w:r>
              <w:rPr>
                <w:rFonts w:eastAsia="Calibri"/>
                <w:spacing w:val="-5"/>
                <w:lang w:val="en-US"/>
              </w:rPr>
              <w:t xml:space="preserve"> </w:t>
            </w:r>
            <w:r>
              <w:rPr>
                <w:rFonts w:eastAsia="Calibri"/>
                <w:lang w:val="en-US"/>
              </w:rPr>
              <w:t>поступкам</w:t>
            </w:r>
          </w:p>
        </w:tc>
      </w:tr>
      <w:tr w:rsidR="00425719" w14:paraId="122A666F" w14:textId="77777777" w:rsidTr="00CC7D87">
        <w:trPr>
          <w:trHeight w:val="854"/>
        </w:trPr>
        <w:tc>
          <w:tcPr>
            <w:tcW w:w="2836" w:type="dxa"/>
            <w:tcBorders>
              <w:top w:val="single" w:sz="4" w:space="0" w:color="000000"/>
              <w:left w:val="single" w:sz="4" w:space="0" w:color="000000"/>
              <w:bottom w:val="single" w:sz="4" w:space="0" w:color="000000"/>
            </w:tcBorders>
            <w:shd w:val="clear" w:color="auto" w:fill="auto"/>
          </w:tcPr>
          <w:p w14:paraId="45843246" w14:textId="77777777" w:rsidR="00425719" w:rsidRDefault="00425719" w:rsidP="00CC7D87">
            <w:pPr>
              <w:pStyle w:val="TableParagraph"/>
              <w:spacing w:line="261" w:lineRule="exact"/>
              <w:ind w:left="167"/>
            </w:pPr>
            <w:r>
              <w:rPr>
                <w:rFonts w:eastAsia="Calibri"/>
              </w:rPr>
              <w:t>Занятия</w:t>
            </w:r>
            <w:r>
              <w:rPr>
                <w:rFonts w:eastAsia="Calibri"/>
                <w:spacing w:val="-1"/>
              </w:rPr>
              <w:t xml:space="preserve"> </w:t>
            </w:r>
            <w:r>
              <w:rPr>
                <w:rFonts w:eastAsia="Calibri"/>
              </w:rPr>
              <w:t>по</w:t>
            </w:r>
          </w:p>
          <w:p w14:paraId="7B89859C" w14:textId="77777777" w:rsidR="00425719" w:rsidRDefault="00425719" w:rsidP="00CC7D87">
            <w:pPr>
              <w:pStyle w:val="TableParagraph"/>
              <w:ind w:left="167" w:right="141"/>
            </w:pPr>
            <w:r>
              <w:rPr>
                <w:rFonts w:eastAsia="Calibri"/>
              </w:rPr>
              <w:t>формированию</w:t>
            </w:r>
            <w:r>
              <w:rPr>
                <w:rFonts w:eastAsia="Calibri"/>
                <w:spacing w:val="1"/>
              </w:rPr>
              <w:t xml:space="preserve"> </w:t>
            </w:r>
            <w:r>
              <w:rPr>
                <w:rFonts w:eastAsia="Calibri"/>
                <w:spacing w:val="-1"/>
              </w:rPr>
              <w:t>функциональной</w:t>
            </w:r>
            <w:r>
              <w:rPr>
                <w:rFonts w:eastAsia="Calibri"/>
                <w:spacing w:val="-57"/>
              </w:rPr>
              <w:t xml:space="preserve"> </w:t>
            </w:r>
            <w:r>
              <w:rPr>
                <w:rFonts w:eastAsia="Calibri"/>
              </w:rPr>
              <w:t>грамотности</w:t>
            </w:r>
            <w:r>
              <w:rPr>
                <w:rFonts w:eastAsia="Calibri"/>
                <w:spacing w:val="1"/>
              </w:rPr>
              <w:t xml:space="preserve"> </w:t>
            </w:r>
            <w:r>
              <w:rPr>
                <w:rFonts w:eastAsia="Calibri"/>
              </w:rPr>
              <w:t>обучающихся</w:t>
            </w:r>
          </w:p>
        </w:tc>
        <w:tc>
          <w:tcPr>
            <w:tcW w:w="1021" w:type="dxa"/>
            <w:tcBorders>
              <w:top w:val="single" w:sz="4" w:space="0" w:color="000000"/>
              <w:left w:val="single" w:sz="4" w:space="0" w:color="000000"/>
              <w:bottom w:val="single" w:sz="4" w:space="0" w:color="000000"/>
            </w:tcBorders>
            <w:shd w:val="clear" w:color="auto" w:fill="auto"/>
          </w:tcPr>
          <w:p w14:paraId="65D7BE3C" w14:textId="77777777" w:rsidR="00425719" w:rsidRDefault="00425719" w:rsidP="00CC7D87">
            <w:pPr>
              <w:pStyle w:val="TableParagraph"/>
              <w:spacing w:line="261" w:lineRule="exact"/>
              <w:ind w:left="4"/>
              <w:jc w:val="center"/>
            </w:pPr>
            <w:r>
              <w:rPr>
                <w:rFonts w:eastAsia="Calibri"/>
                <w:lang w:val="en-US"/>
              </w:rPr>
              <w:t>1</w:t>
            </w:r>
          </w:p>
        </w:tc>
        <w:tc>
          <w:tcPr>
            <w:tcW w:w="5633" w:type="dxa"/>
            <w:tcBorders>
              <w:top w:val="single" w:sz="4" w:space="0" w:color="000000"/>
              <w:left w:val="single" w:sz="4" w:space="0" w:color="000000"/>
              <w:bottom w:val="single" w:sz="4" w:space="0" w:color="000000"/>
              <w:right w:val="single" w:sz="4" w:space="0" w:color="000000"/>
            </w:tcBorders>
            <w:shd w:val="clear" w:color="auto" w:fill="auto"/>
          </w:tcPr>
          <w:p w14:paraId="20A9FAB6" w14:textId="77777777" w:rsidR="00425719" w:rsidRDefault="00425719" w:rsidP="00CC7D87">
            <w:pPr>
              <w:pStyle w:val="TableParagraph"/>
              <w:ind w:left="142" w:right="85"/>
            </w:pPr>
            <w:r>
              <w:rPr>
                <w:rFonts w:eastAsia="Calibri"/>
                <w:i/>
              </w:rPr>
              <w:t>Основная</w:t>
            </w:r>
            <w:r>
              <w:rPr>
                <w:rFonts w:eastAsia="Calibri"/>
                <w:i/>
                <w:spacing w:val="1"/>
              </w:rPr>
              <w:t xml:space="preserve"> </w:t>
            </w:r>
            <w:r>
              <w:rPr>
                <w:rFonts w:eastAsia="Calibri"/>
                <w:i/>
              </w:rPr>
              <w:t>цель:</w:t>
            </w:r>
            <w:r>
              <w:rPr>
                <w:rFonts w:eastAsia="Calibri"/>
                <w:i/>
                <w:spacing w:val="1"/>
              </w:rPr>
              <w:t xml:space="preserve"> </w:t>
            </w:r>
            <w:r>
              <w:rPr>
                <w:rFonts w:eastAsia="Calibri"/>
              </w:rPr>
              <w:t>развитие</w:t>
            </w:r>
            <w:r>
              <w:rPr>
                <w:rFonts w:eastAsia="Calibri"/>
                <w:spacing w:val="1"/>
              </w:rPr>
              <w:t xml:space="preserve"> </w:t>
            </w:r>
            <w:r>
              <w:rPr>
                <w:rFonts w:eastAsia="Calibri"/>
              </w:rPr>
              <w:t>способности</w:t>
            </w:r>
            <w:r>
              <w:rPr>
                <w:rFonts w:eastAsia="Calibri"/>
                <w:spacing w:val="1"/>
              </w:rPr>
              <w:t xml:space="preserve"> </w:t>
            </w:r>
            <w:r>
              <w:rPr>
                <w:rFonts w:eastAsia="Calibri"/>
              </w:rPr>
              <w:t>обучающихся</w:t>
            </w:r>
            <w:r>
              <w:rPr>
                <w:rFonts w:eastAsia="Calibri"/>
                <w:spacing w:val="1"/>
              </w:rPr>
              <w:t xml:space="preserve"> </w:t>
            </w:r>
            <w:r>
              <w:rPr>
                <w:rFonts w:eastAsia="Calibri"/>
              </w:rPr>
              <w:t>применять</w:t>
            </w:r>
            <w:r>
              <w:rPr>
                <w:rFonts w:eastAsia="Calibri"/>
                <w:spacing w:val="1"/>
              </w:rPr>
              <w:t xml:space="preserve"> </w:t>
            </w:r>
            <w:r>
              <w:rPr>
                <w:rFonts w:eastAsia="Calibri"/>
              </w:rPr>
              <w:t>приобретённые</w:t>
            </w:r>
            <w:r>
              <w:rPr>
                <w:rFonts w:eastAsia="Calibri"/>
                <w:spacing w:val="-57"/>
              </w:rPr>
              <w:t xml:space="preserve"> </w:t>
            </w:r>
            <w:r>
              <w:rPr>
                <w:rFonts w:eastAsia="Calibri"/>
              </w:rPr>
              <w:t>знания,   умения</w:t>
            </w:r>
            <w:r>
              <w:rPr>
                <w:rFonts w:eastAsia="Calibri"/>
                <w:spacing w:val="60"/>
              </w:rPr>
              <w:t xml:space="preserve"> </w:t>
            </w:r>
            <w:r>
              <w:rPr>
                <w:rFonts w:eastAsia="Calibri"/>
              </w:rPr>
              <w:t>и</w:t>
            </w:r>
            <w:r>
              <w:rPr>
                <w:rFonts w:eastAsia="Calibri"/>
                <w:spacing w:val="60"/>
              </w:rPr>
              <w:t xml:space="preserve"> </w:t>
            </w:r>
            <w:r>
              <w:rPr>
                <w:rFonts w:eastAsia="Calibri"/>
              </w:rPr>
              <w:t>навыки для решения задач</w:t>
            </w:r>
            <w:r>
              <w:rPr>
                <w:rFonts w:eastAsia="Calibri"/>
                <w:spacing w:val="1"/>
              </w:rPr>
              <w:t xml:space="preserve"> </w:t>
            </w:r>
            <w:r>
              <w:rPr>
                <w:rFonts w:eastAsia="Calibri"/>
              </w:rPr>
              <w:t>в</w:t>
            </w:r>
            <w:r>
              <w:rPr>
                <w:rFonts w:eastAsia="Calibri"/>
                <w:spacing w:val="1"/>
              </w:rPr>
              <w:t xml:space="preserve"> </w:t>
            </w:r>
            <w:r>
              <w:rPr>
                <w:rFonts w:eastAsia="Calibri"/>
              </w:rPr>
              <w:t>различных</w:t>
            </w:r>
            <w:r>
              <w:rPr>
                <w:rFonts w:eastAsia="Calibri"/>
                <w:spacing w:val="1"/>
              </w:rPr>
              <w:t xml:space="preserve"> </w:t>
            </w:r>
            <w:r>
              <w:rPr>
                <w:rFonts w:eastAsia="Calibri"/>
              </w:rPr>
              <w:t>сферах</w:t>
            </w:r>
            <w:r>
              <w:rPr>
                <w:rFonts w:eastAsia="Calibri"/>
                <w:spacing w:val="1"/>
              </w:rPr>
              <w:t xml:space="preserve"> </w:t>
            </w:r>
            <w:r>
              <w:rPr>
                <w:rFonts w:eastAsia="Calibri"/>
              </w:rPr>
              <w:t>жизнедеятельности,</w:t>
            </w:r>
            <w:r>
              <w:rPr>
                <w:rFonts w:eastAsia="Calibri"/>
                <w:spacing w:val="1"/>
              </w:rPr>
              <w:t xml:space="preserve"> </w:t>
            </w:r>
            <w:r>
              <w:rPr>
                <w:rFonts w:eastAsia="Calibri"/>
              </w:rPr>
              <w:t>(обеспечение</w:t>
            </w:r>
            <w:r>
              <w:rPr>
                <w:rFonts w:eastAsia="Calibri"/>
                <w:spacing w:val="1"/>
              </w:rPr>
              <w:t xml:space="preserve"> </w:t>
            </w:r>
            <w:r>
              <w:rPr>
                <w:rFonts w:eastAsia="Calibri"/>
              </w:rPr>
              <w:t>связи</w:t>
            </w:r>
            <w:r>
              <w:rPr>
                <w:rFonts w:eastAsia="Calibri"/>
                <w:spacing w:val="1"/>
              </w:rPr>
              <w:t xml:space="preserve"> </w:t>
            </w:r>
            <w:r>
              <w:rPr>
                <w:rFonts w:eastAsia="Calibri"/>
              </w:rPr>
              <w:t>обучения</w:t>
            </w:r>
            <w:r>
              <w:rPr>
                <w:rFonts w:eastAsia="Calibri"/>
                <w:spacing w:val="1"/>
              </w:rPr>
              <w:t xml:space="preserve"> </w:t>
            </w:r>
            <w:r>
              <w:rPr>
                <w:rFonts w:eastAsia="Calibri"/>
              </w:rPr>
              <w:t>с</w:t>
            </w:r>
            <w:r>
              <w:rPr>
                <w:rFonts w:eastAsia="Calibri"/>
                <w:spacing w:val="1"/>
              </w:rPr>
              <w:t xml:space="preserve"> </w:t>
            </w:r>
            <w:r>
              <w:rPr>
                <w:rFonts w:eastAsia="Calibri"/>
              </w:rPr>
              <w:t>жизнью).</w:t>
            </w:r>
            <w:r>
              <w:rPr>
                <w:rFonts w:eastAsia="Calibri"/>
                <w:spacing w:val="1"/>
              </w:rPr>
              <w:t xml:space="preserve"> </w:t>
            </w:r>
            <w:r>
              <w:rPr>
                <w:rFonts w:eastAsia="Calibri"/>
                <w:i/>
              </w:rPr>
              <w:t>Основная</w:t>
            </w:r>
            <w:r>
              <w:rPr>
                <w:rFonts w:eastAsia="Calibri"/>
                <w:i/>
                <w:spacing w:val="1"/>
              </w:rPr>
              <w:t xml:space="preserve"> </w:t>
            </w:r>
            <w:r>
              <w:rPr>
                <w:rFonts w:eastAsia="Calibri"/>
                <w:i/>
              </w:rPr>
              <w:t>задача:</w:t>
            </w:r>
            <w:r>
              <w:rPr>
                <w:rFonts w:eastAsia="Calibri"/>
                <w:i/>
                <w:spacing w:val="1"/>
              </w:rPr>
              <w:t xml:space="preserve"> </w:t>
            </w:r>
            <w:r>
              <w:rPr>
                <w:rFonts w:eastAsia="Calibri"/>
              </w:rPr>
              <w:t>формирование</w:t>
            </w:r>
            <w:r>
              <w:rPr>
                <w:rFonts w:eastAsia="Calibri"/>
                <w:spacing w:val="1"/>
              </w:rPr>
              <w:t xml:space="preserve"> </w:t>
            </w:r>
            <w:r>
              <w:rPr>
                <w:rFonts w:eastAsia="Calibri"/>
              </w:rPr>
              <w:t>и</w:t>
            </w:r>
            <w:r>
              <w:rPr>
                <w:rFonts w:eastAsia="Calibri"/>
                <w:spacing w:val="1"/>
              </w:rPr>
              <w:t xml:space="preserve"> </w:t>
            </w:r>
            <w:r>
              <w:rPr>
                <w:rFonts w:eastAsia="Calibri"/>
              </w:rPr>
              <w:t>развитие</w:t>
            </w:r>
            <w:r>
              <w:rPr>
                <w:rFonts w:eastAsia="Calibri"/>
                <w:spacing w:val="1"/>
              </w:rPr>
              <w:t xml:space="preserve"> </w:t>
            </w:r>
            <w:r>
              <w:rPr>
                <w:rFonts w:eastAsia="Calibri"/>
              </w:rPr>
              <w:t>функциональной</w:t>
            </w:r>
            <w:r>
              <w:rPr>
                <w:rFonts w:eastAsia="Calibri"/>
                <w:spacing w:val="1"/>
              </w:rPr>
              <w:t xml:space="preserve"> </w:t>
            </w:r>
            <w:r>
              <w:rPr>
                <w:rFonts w:eastAsia="Calibri"/>
              </w:rPr>
              <w:t>грамотности</w:t>
            </w:r>
            <w:r>
              <w:rPr>
                <w:rFonts w:eastAsia="Calibri"/>
                <w:spacing w:val="1"/>
              </w:rPr>
              <w:t xml:space="preserve"> </w:t>
            </w:r>
            <w:r>
              <w:rPr>
                <w:rFonts w:eastAsia="Calibri"/>
              </w:rPr>
              <w:t>школьников:</w:t>
            </w:r>
            <w:r>
              <w:rPr>
                <w:rFonts w:eastAsia="Calibri"/>
                <w:spacing w:val="1"/>
              </w:rPr>
              <w:t xml:space="preserve"> </w:t>
            </w:r>
            <w:r>
              <w:rPr>
                <w:rFonts w:eastAsia="Calibri"/>
              </w:rPr>
              <w:t>читательской,</w:t>
            </w:r>
            <w:r>
              <w:rPr>
                <w:rFonts w:eastAsia="Calibri"/>
                <w:spacing w:val="1"/>
              </w:rPr>
              <w:t xml:space="preserve"> </w:t>
            </w:r>
            <w:r>
              <w:rPr>
                <w:rFonts w:eastAsia="Calibri"/>
              </w:rPr>
              <w:t>математической,</w:t>
            </w:r>
            <w:r>
              <w:rPr>
                <w:rFonts w:eastAsia="Calibri"/>
                <w:spacing w:val="1"/>
              </w:rPr>
              <w:t xml:space="preserve"> </w:t>
            </w:r>
            <w:r>
              <w:rPr>
                <w:rFonts w:eastAsia="Calibri"/>
              </w:rPr>
              <w:t>естественно-</w:t>
            </w:r>
            <w:r>
              <w:rPr>
                <w:rFonts w:eastAsia="Calibri"/>
                <w:spacing w:val="-57"/>
              </w:rPr>
              <w:t xml:space="preserve"> </w:t>
            </w:r>
            <w:r>
              <w:rPr>
                <w:rFonts w:eastAsia="Calibri"/>
              </w:rPr>
              <w:t>научной,</w:t>
            </w:r>
            <w:r>
              <w:rPr>
                <w:rFonts w:eastAsia="Calibri"/>
                <w:spacing w:val="1"/>
              </w:rPr>
              <w:t xml:space="preserve"> </w:t>
            </w:r>
            <w:r>
              <w:rPr>
                <w:rFonts w:eastAsia="Calibri"/>
              </w:rPr>
              <w:t>финансовой,</w:t>
            </w:r>
            <w:r>
              <w:rPr>
                <w:rFonts w:eastAsia="Calibri"/>
                <w:spacing w:val="1"/>
              </w:rPr>
              <w:t xml:space="preserve"> </w:t>
            </w:r>
            <w:r>
              <w:rPr>
                <w:rFonts w:eastAsia="Calibri"/>
              </w:rPr>
              <w:t>направленной</w:t>
            </w:r>
            <w:r>
              <w:rPr>
                <w:rFonts w:eastAsia="Calibri"/>
                <w:spacing w:val="1"/>
              </w:rPr>
              <w:t xml:space="preserve"> </w:t>
            </w:r>
            <w:r>
              <w:rPr>
                <w:rFonts w:eastAsia="Calibri"/>
              </w:rPr>
              <w:t>на</w:t>
            </w:r>
            <w:r>
              <w:rPr>
                <w:rFonts w:eastAsia="Calibri"/>
                <w:spacing w:val="1"/>
              </w:rPr>
              <w:t xml:space="preserve"> </w:t>
            </w:r>
            <w:r>
              <w:rPr>
                <w:rFonts w:eastAsia="Calibri"/>
              </w:rPr>
              <w:t>развитие креативного мышления и глобальных</w:t>
            </w:r>
            <w:r>
              <w:rPr>
                <w:rFonts w:eastAsia="Calibri"/>
                <w:spacing w:val="-57"/>
              </w:rPr>
              <w:t xml:space="preserve"> </w:t>
            </w:r>
            <w:r>
              <w:rPr>
                <w:rFonts w:eastAsia="Calibri"/>
              </w:rPr>
              <w:t>компетенций.</w:t>
            </w:r>
          </w:p>
          <w:p w14:paraId="3403D5B6" w14:textId="77777777" w:rsidR="00425719" w:rsidRDefault="00425719" w:rsidP="00CC7D87">
            <w:pPr>
              <w:pStyle w:val="TableParagraph"/>
              <w:spacing w:line="276" w:lineRule="exact"/>
              <w:ind w:left="142" w:right="85"/>
            </w:pPr>
            <w:r>
              <w:rPr>
                <w:rFonts w:eastAsia="Calibri"/>
                <w:i/>
              </w:rPr>
              <w:t>Основные</w:t>
            </w:r>
            <w:r>
              <w:rPr>
                <w:rFonts w:eastAsia="Calibri"/>
                <w:i/>
                <w:spacing w:val="1"/>
              </w:rPr>
              <w:t xml:space="preserve"> </w:t>
            </w:r>
            <w:r>
              <w:rPr>
                <w:rFonts w:eastAsia="Calibri"/>
                <w:i/>
              </w:rPr>
              <w:t>организационные</w:t>
            </w:r>
            <w:r>
              <w:rPr>
                <w:rFonts w:eastAsia="Calibri"/>
                <w:i/>
                <w:spacing w:val="1"/>
              </w:rPr>
              <w:t xml:space="preserve"> </w:t>
            </w:r>
            <w:r>
              <w:rPr>
                <w:rFonts w:eastAsia="Calibri"/>
                <w:i/>
              </w:rPr>
              <w:t>формы:</w:t>
            </w:r>
            <w:r>
              <w:rPr>
                <w:rFonts w:eastAsia="Calibri"/>
                <w:i/>
                <w:spacing w:val="1"/>
              </w:rPr>
              <w:t xml:space="preserve"> </w:t>
            </w:r>
            <w:r>
              <w:rPr>
                <w:rFonts w:eastAsia="Calibri"/>
              </w:rPr>
              <w:t>интегрированные</w:t>
            </w:r>
            <w:r>
              <w:rPr>
                <w:rFonts w:eastAsia="Calibri"/>
                <w:spacing w:val="1"/>
              </w:rPr>
              <w:t xml:space="preserve"> </w:t>
            </w:r>
            <w:r>
              <w:rPr>
                <w:rFonts w:eastAsia="Calibri"/>
              </w:rPr>
              <w:t>курсы,</w:t>
            </w:r>
            <w:r>
              <w:rPr>
                <w:rFonts w:eastAsia="Calibri"/>
                <w:spacing w:val="1"/>
              </w:rPr>
              <w:t xml:space="preserve"> </w:t>
            </w:r>
            <w:r>
              <w:rPr>
                <w:rFonts w:eastAsia="Calibri"/>
              </w:rPr>
              <w:t>метапредметные</w:t>
            </w:r>
            <w:r>
              <w:rPr>
                <w:rFonts w:eastAsia="Calibri"/>
                <w:spacing w:val="1"/>
              </w:rPr>
              <w:t xml:space="preserve"> </w:t>
            </w:r>
            <w:r>
              <w:rPr>
                <w:rFonts w:eastAsia="Calibri"/>
              </w:rPr>
              <w:t>кружки или</w:t>
            </w:r>
            <w:r>
              <w:rPr>
                <w:rFonts w:eastAsia="Calibri"/>
                <w:spacing w:val="1"/>
              </w:rPr>
              <w:t xml:space="preserve"> </w:t>
            </w:r>
            <w:r>
              <w:rPr>
                <w:rFonts w:eastAsia="Calibri"/>
              </w:rPr>
              <w:t>факультативы</w:t>
            </w:r>
          </w:p>
        </w:tc>
      </w:tr>
      <w:tr w:rsidR="00425719" w:rsidRPr="008C5972" w14:paraId="4CE0674B" w14:textId="77777777" w:rsidTr="00CC7D87">
        <w:trPr>
          <w:trHeight w:val="5793"/>
        </w:trPr>
        <w:tc>
          <w:tcPr>
            <w:tcW w:w="2836" w:type="dxa"/>
            <w:tcBorders>
              <w:top w:val="single" w:sz="4" w:space="0" w:color="000000"/>
              <w:left w:val="single" w:sz="4" w:space="0" w:color="000000"/>
              <w:bottom w:val="single" w:sz="4" w:space="0" w:color="000000"/>
            </w:tcBorders>
            <w:shd w:val="clear" w:color="auto" w:fill="auto"/>
          </w:tcPr>
          <w:p w14:paraId="7FA87674" w14:textId="77777777" w:rsidR="00425719" w:rsidRDefault="00425719" w:rsidP="00CC7D87">
            <w:pPr>
              <w:pStyle w:val="TableParagraph"/>
              <w:spacing w:line="260" w:lineRule="exact"/>
              <w:ind w:left="167"/>
            </w:pPr>
            <w:r>
              <w:rPr>
                <w:rFonts w:eastAsia="Calibri"/>
              </w:rPr>
              <w:lastRenderedPageBreak/>
              <w:t>Занятия,</w:t>
            </w:r>
          </w:p>
          <w:p w14:paraId="7CD540F0" w14:textId="77777777" w:rsidR="00425719" w:rsidRDefault="00425719" w:rsidP="00CC7D87">
            <w:pPr>
              <w:pStyle w:val="TableParagraph"/>
              <w:ind w:left="167" w:right="107"/>
            </w:pPr>
            <w:r>
              <w:rPr>
                <w:rFonts w:eastAsia="Calibri"/>
              </w:rPr>
              <w:t>направленные на</w:t>
            </w:r>
            <w:r>
              <w:rPr>
                <w:rFonts w:eastAsia="Calibri"/>
                <w:spacing w:val="1"/>
              </w:rPr>
              <w:t xml:space="preserve"> </w:t>
            </w:r>
            <w:r>
              <w:rPr>
                <w:rFonts w:eastAsia="Calibri"/>
              </w:rPr>
              <w:t>удовлетворение</w:t>
            </w:r>
            <w:r>
              <w:rPr>
                <w:rFonts w:eastAsia="Calibri"/>
                <w:spacing w:val="1"/>
              </w:rPr>
              <w:t xml:space="preserve"> </w:t>
            </w:r>
            <w:r>
              <w:rPr>
                <w:rFonts w:eastAsia="Calibri"/>
                <w:spacing w:val="-1"/>
              </w:rPr>
              <w:t>профориентационных</w:t>
            </w:r>
            <w:r>
              <w:rPr>
                <w:rFonts w:eastAsia="Calibri"/>
                <w:spacing w:val="-57"/>
              </w:rPr>
              <w:t xml:space="preserve"> </w:t>
            </w:r>
            <w:r>
              <w:rPr>
                <w:rFonts w:eastAsia="Calibri"/>
              </w:rPr>
              <w:t>интересов и</w:t>
            </w:r>
            <w:r>
              <w:rPr>
                <w:rFonts w:eastAsia="Calibri"/>
                <w:spacing w:val="1"/>
              </w:rPr>
              <w:t xml:space="preserve"> </w:t>
            </w:r>
            <w:r>
              <w:rPr>
                <w:rFonts w:eastAsia="Calibri"/>
              </w:rPr>
              <w:t>потребностей</w:t>
            </w:r>
            <w:r>
              <w:rPr>
                <w:rFonts w:eastAsia="Calibri"/>
                <w:spacing w:val="1"/>
              </w:rPr>
              <w:t xml:space="preserve"> </w:t>
            </w:r>
            <w:r>
              <w:rPr>
                <w:rFonts w:eastAsia="Calibri"/>
              </w:rPr>
              <w:t>обучающихся</w:t>
            </w:r>
          </w:p>
        </w:tc>
        <w:tc>
          <w:tcPr>
            <w:tcW w:w="1021" w:type="dxa"/>
            <w:tcBorders>
              <w:top w:val="single" w:sz="4" w:space="0" w:color="000000"/>
              <w:left w:val="single" w:sz="4" w:space="0" w:color="000000"/>
              <w:bottom w:val="single" w:sz="4" w:space="0" w:color="000000"/>
            </w:tcBorders>
            <w:shd w:val="clear" w:color="auto" w:fill="auto"/>
          </w:tcPr>
          <w:p w14:paraId="1C2940AF" w14:textId="77777777" w:rsidR="00425719" w:rsidRDefault="00425719" w:rsidP="00CC7D87">
            <w:pPr>
              <w:pStyle w:val="TableParagraph"/>
              <w:spacing w:line="260" w:lineRule="exact"/>
              <w:ind w:left="4"/>
              <w:jc w:val="center"/>
            </w:pPr>
            <w:r>
              <w:rPr>
                <w:rFonts w:eastAsia="Calibri"/>
                <w:lang w:val="en-US"/>
              </w:rPr>
              <w:t>1</w:t>
            </w:r>
          </w:p>
        </w:tc>
        <w:tc>
          <w:tcPr>
            <w:tcW w:w="5633" w:type="dxa"/>
            <w:tcBorders>
              <w:top w:val="single" w:sz="4" w:space="0" w:color="000000"/>
              <w:left w:val="single" w:sz="4" w:space="0" w:color="000000"/>
              <w:bottom w:val="single" w:sz="4" w:space="0" w:color="000000"/>
              <w:right w:val="single" w:sz="4" w:space="0" w:color="000000"/>
            </w:tcBorders>
            <w:shd w:val="clear" w:color="auto" w:fill="auto"/>
          </w:tcPr>
          <w:p w14:paraId="75A33909" w14:textId="77777777" w:rsidR="00425719" w:rsidRDefault="00425719" w:rsidP="00425719">
            <w:pPr>
              <w:pStyle w:val="TableParagraph"/>
              <w:spacing w:line="260" w:lineRule="exact"/>
              <w:ind w:right="85"/>
            </w:pPr>
            <w:r>
              <w:rPr>
                <w:rFonts w:eastAsia="Calibri"/>
                <w:i/>
              </w:rPr>
              <w:t xml:space="preserve">Основная     </w:t>
            </w:r>
            <w:r>
              <w:rPr>
                <w:rFonts w:eastAsia="Calibri"/>
                <w:i/>
                <w:spacing w:val="18"/>
              </w:rPr>
              <w:t xml:space="preserve"> </w:t>
            </w:r>
            <w:r>
              <w:rPr>
                <w:rFonts w:eastAsia="Calibri"/>
                <w:i/>
              </w:rPr>
              <w:t xml:space="preserve">цель:     </w:t>
            </w:r>
            <w:r>
              <w:rPr>
                <w:rFonts w:eastAsia="Calibri"/>
                <w:i/>
                <w:spacing w:val="22"/>
              </w:rPr>
              <w:t xml:space="preserve"> </w:t>
            </w:r>
            <w:r>
              <w:rPr>
                <w:rFonts w:eastAsia="Calibri"/>
              </w:rPr>
              <w:t xml:space="preserve">развитие     </w:t>
            </w:r>
            <w:r>
              <w:rPr>
                <w:rFonts w:eastAsia="Calibri"/>
                <w:spacing w:val="19"/>
              </w:rPr>
              <w:t xml:space="preserve"> </w:t>
            </w:r>
            <w:r>
              <w:rPr>
                <w:rFonts w:eastAsia="Calibri"/>
              </w:rPr>
              <w:t>ценностного</w:t>
            </w:r>
          </w:p>
          <w:p w14:paraId="11D008B5" w14:textId="77777777" w:rsidR="00425719" w:rsidRDefault="00425719" w:rsidP="00CC7D87">
            <w:pPr>
              <w:pStyle w:val="TableParagraph"/>
              <w:ind w:left="142" w:right="85"/>
            </w:pPr>
            <w:r>
              <w:rPr>
                <w:rFonts w:eastAsia="Calibri"/>
              </w:rPr>
              <w:t>отношения</w:t>
            </w:r>
            <w:r>
              <w:rPr>
                <w:rFonts w:eastAsia="Calibri"/>
                <w:spacing w:val="1"/>
              </w:rPr>
              <w:t xml:space="preserve"> </w:t>
            </w:r>
            <w:r>
              <w:rPr>
                <w:rFonts w:eastAsia="Calibri"/>
              </w:rPr>
              <w:t>обучающихся</w:t>
            </w:r>
            <w:r>
              <w:rPr>
                <w:rFonts w:eastAsia="Calibri"/>
                <w:spacing w:val="1"/>
              </w:rPr>
              <w:t xml:space="preserve"> </w:t>
            </w:r>
            <w:r>
              <w:rPr>
                <w:rFonts w:eastAsia="Calibri"/>
              </w:rPr>
              <w:t>к</w:t>
            </w:r>
            <w:r>
              <w:rPr>
                <w:rFonts w:eastAsia="Calibri"/>
                <w:spacing w:val="1"/>
              </w:rPr>
              <w:t xml:space="preserve"> </w:t>
            </w:r>
            <w:r>
              <w:rPr>
                <w:rFonts w:eastAsia="Calibri"/>
              </w:rPr>
              <w:t>труду</w:t>
            </w:r>
            <w:r>
              <w:rPr>
                <w:rFonts w:eastAsia="Calibri"/>
                <w:spacing w:val="1"/>
              </w:rPr>
              <w:t xml:space="preserve"> </w:t>
            </w:r>
            <w:r>
              <w:rPr>
                <w:rFonts w:eastAsia="Calibri"/>
              </w:rPr>
              <w:t>как</w:t>
            </w:r>
            <w:r>
              <w:rPr>
                <w:rFonts w:eastAsia="Calibri"/>
                <w:spacing w:val="-57"/>
              </w:rPr>
              <w:t xml:space="preserve"> </w:t>
            </w:r>
            <w:r>
              <w:rPr>
                <w:rFonts w:eastAsia="Calibri"/>
              </w:rPr>
              <w:t>основному</w:t>
            </w:r>
            <w:r>
              <w:rPr>
                <w:rFonts w:eastAsia="Calibri"/>
                <w:spacing w:val="1"/>
              </w:rPr>
              <w:t xml:space="preserve"> </w:t>
            </w:r>
            <w:r>
              <w:rPr>
                <w:rFonts w:eastAsia="Calibri"/>
              </w:rPr>
              <w:t>способу</w:t>
            </w:r>
            <w:r>
              <w:rPr>
                <w:rFonts w:eastAsia="Calibri"/>
                <w:spacing w:val="1"/>
              </w:rPr>
              <w:t xml:space="preserve"> </w:t>
            </w:r>
            <w:r>
              <w:rPr>
                <w:rFonts w:eastAsia="Calibri"/>
              </w:rPr>
              <w:t>достижения</w:t>
            </w:r>
            <w:r>
              <w:rPr>
                <w:rFonts w:eastAsia="Calibri"/>
                <w:spacing w:val="1"/>
              </w:rPr>
              <w:t xml:space="preserve"> </w:t>
            </w:r>
            <w:r>
              <w:rPr>
                <w:rFonts w:eastAsia="Calibri"/>
              </w:rPr>
              <w:t>жизненного</w:t>
            </w:r>
            <w:r>
              <w:rPr>
                <w:rFonts w:eastAsia="Calibri"/>
                <w:spacing w:val="1"/>
              </w:rPr>
              <w:t xml:space="preserve"> </w:t>
            </w:r>
            <w:r>
              <w:rPr>
                <w:rFonts w:eastAsia="Calibri"/>
              </w:rPr>
              <w:t>благополучия</w:t>
            </w:r>
            <w:r>
              <w:rPr>
                <w:rFonts w:eastAsia="Calibri"/>
                <w:spacing w:val="1"/>
              </w:rPr>
              <w:t xml:space="preserve"> </w:t>
            </w:r>
            <w:r>
              <w:rPr>
                <w:rFonts w:eastAsia="Calibri"/>
              </w:rPr>
              <w:t>и</w:t>
            </w:r>
            <w:r>
              <w:rPr>
                <w:rFonts w:eastAsia="Calibri"/>
                <w:spacing w:val="1"/>
              </w:rPr>
              <w:t xml:space="preserve"> </w:t>
            </w:r>
            <w:r>
              <w:rPr>
                <w:rFonts w:eastAsia="Calibri"/>
              </w:rPr>
              <w:t>ощущения</w:t>
            </w:r>
            <w:r>
              <w:rPr>
                <w:rFonts w:eastAsia="Calibri"/>
                <w:spacing w:val="1"/>
              </w:rPr>
              <w:t xml:space="preserve"> </w:t>
            </w:r>
            <w:r>
              <w:rPr>
                <w:rFonts w:eastAsia="Calibri"/>
              </w:rPr>
              <w:t>уверенности</w:t>
            </w:r>
            <w:r>
              <w:rPr>
                <w:rFonts w:eastAsia="Calibri"/>
                <w:spacing w:val="1"/>
              </w:rPr>
              <w:t xml:space="preserve"> </w:t>
            </w:r>
            <w:r>
              <w:rPr>
                <w:rFonts w:eastAsia="Calibri"/>
              </w:rPr>
              <w:t>в</w:t>
            </w:r>
            <w:r>
              <w:rPr>
                <w:rFonts w:eastAsia="Calibri"/>
                <w:spacing w:val="1"/>
              </w:rPr>
              <w:t xml:space="preserve"> </w:t>
            </w:r>
            <w:r>
              <w:rPr>
                <w:rFonts w:eastAsia="Calibri"/>
              </w:rPr>
              <w:t>жизни.</w:t>
            </w:r>
          </w:p>
          <w:p w14:paraId="74EAB3BC" w14:textId="77777777" w:rsidR="00425719" w:rsidRDefault="00425719" w:rsidP="00CC7D87">
            <w:pPr>
              <w:pStyle w:val="TableParagraph"/>
              <w:ind w:left="142" w:right="85"/>
            </w:pPr>
            <w:r>
              <w:rPr>
                <w:rFonts w:eastAsia="Calibri"/>
                <w:i/>
              </w:rPr>
              <w:t>Основная</w:t>
            </w:r>
            <w:r>
              <w:rPr>
                <w:rFonts w:eastAsia="Calibri"/>
                <w:i/>
                <w:spacing w:val="1"/>
              </w:rPr>
              <w:t xml:space="preserve"> </w:t>
            </w:r>
            <w:r>
              <w:rPr>
                <w:rFonts w:eastAsia="Calibri"/>
                <w:i/>
              </w:rPr>
              <w:t>задача:</w:t>
            </w:r>
            <w:r>
              <w:rPr>
                <w:rFonts w:eastAsia="Calibri"/>
                <w:i/>
                <w:spacing w:val="1"/>
              </w:rPr>
              <w:t xml:space="preserve"> </w:t>
            </w:r>
            <w:r>
              <w:rPr>
                <w:rFonts w:eastAsia="Calibri"/>
              </w:rPr>
              <w:t>формирование</w:t>
            </w:r>
            <w:r>
              <w:rPr>
                <w:rFonts w:eastAsia="Calibri"/>
                <w:spacing w:val="1"/>
              </w:rPr>
              <w:t xml:space="preserve"> </w:t>
            </w:r>
            <w:r>
              <w:rPr>
                <w:rFonts w:eastAsia="Calibri"/>
              </w:rPr>
              <w:t>готовности</w:t>
            </w:r>
            <w:r>
              <w:rPr>
                <w:rFonts w:eastAsia="Calibri"/>
                <w:spacing w:val="1"/>
              </w:rPr>
              <w:t xml:space="preserve"> </w:t>
            </w:r>
            <w:r>
              <w:rPr>
                <w:rFonts w:eastAsia="Calibri"/>
              </w:rPr>
              <w:t>школьников</w:t>
            </w:r>
            <w:r>
              <w:rPr>
                <w:rFonts w:eastAsia="Calibri"/>
                <w:spacing w:val="1"/>
              </w:rPr>
              <w:t xml:space="preserve"> </w:t>
            </w:r>
            <w:r>
              <w:rPr>
                <w:rFonts w:eastAsia="Calibri"/>
              </w:rPr>
              <w:t>к</w:t>
            </w:r>
            <w:r>
              <w:rPr>
                <w:rFonts w:eastAsia="Calibri"/>
                <w:spacing w:val="1"/>
              </w:rPr>
              <w:t xml:space="preserve"> </w:t>
            </w:r>
            <w:r>
              <w:rPr>
                <w:rFonts w:eastAsia="Calibri"/>
              </w:rPr>
              <w:t>осознанному</w:t>
            </w:r>
            <w:r>
              <w:rPr>
                <w:rFonts w:eastAsia="Calibri"/>
                <w:spacing w:val="1"/>
              </w:rPr>
              <w:t xml:space="preserve"> </w:t>
            </w:r>
            <w:r>
              <w:rPr>
                <w:rFonts w:eastAsia="Calibri"/>
              </w:rPr>
              <w:t>выбору</w:t>
            </w:r>
            <w:r>
              <w:rPr>
                <w:rFonts w:eastAsia="Calibri"/>
                <w:spacing w:val="1"/>
              </w:rPr>
              <w:t xml:space="preserve"> </w:t>
            </w:r>
            <w:r>
              <w:rPr>
                <w:rFonts w:eastAsia="Calibri"/>
              </w:rPr>
              <w:t>направления продолжения своего образования</w:t>
            </w:r>
            <w:r>
              <w:rPr>
                <w:rFonts w:eastAsia="Calibri"/>
                <w:spacing w:val="1"/>
              </w:rPr>
              <w:t xml:space="preserve"> </w:t>
            </w:r>
            <w:r>
              <w:rPr>
                <w:rFonts w:eastAsia="Calibri"/>
              </w:rPr>
              <w:t>и</w:t>
            </w:r>
            <w:r>
              <w:rPr>
                <w:rFonts w:eastAsia="Calibri"/>
                <w:spacing w:val="1"/>
              </w:rPr>
              <w:t xml:space="preserve"> </w:t>
            </w:r>
            <w:r>
              <w:rPr>
                <w:rFonts w:eastAsia="Calibri"/>
              </w:rPr>
              <w:t>будущей</w:t>
            </w:r>
            <w:r>
              <w:rPr>
                <w:rFonts w:eastAsia="Calibri"/>
                <w:spacing w:val="1"/>
              </w:rPr>
              <w:t xml:space="preserve"> </w:t>
            </w:r>
            <w:r>
              <w:rPr>
                <w:rFonts w:eastAsia="Calibri"/>
              </w:rPr>
              <w:t>профессии,</w:t>
            </w:r>
            <w:r>
              <w:rPr>
                <w:rFonts w:eastAsia="Calibri"/>
                <w:spacing w:val="1"/>
              </w:rPr>
              <w:t xml:space="preserve"> </w:t>
            </w:r>
            <w:r>
              <w:rPr>
                <w:rFonts w:eastAsia="Calibri"/>
              </w:rPr>
              <w:t>осознание</w:t>
            </w:r>
            <w:r>
              <w:rPr>
                <w:rFonts w:eastAsia="Calibri"/>
                <w:spacing w:val="1"/>
              </w:rPr>
              <w:t xml:space="preserve"> </w:t>
            </w:r>
            <w:r>
              <w:rPr>
                <w:rFonts w:eastAsia="Calibri"/>
              </w:rPr>
              <w:t>важности</w:t>
            </w:r>
            <w:r>
              <w:rPr>
                <w:rFonts w:eastAsia="Calibri"/>
                <w:spacing w:val="1"/>
              </w:rPr>
              <w:t xml:space="preserve"> </w:t>
            </w:r>
            <w:r>
              <w:rPr>
                <w:rFonts w:eastAsia="Calibri"/>
              </w:rPr>
              <w:t>получаемых в школе знаний для дальнейшей</w:t>
            </w:r>
            <w:r>
              <w:rPr>
                <w:rFonts w:eastAsia="Calibri"/>
                <w:spacing w:val="1"/>
              </w:rPr>
              <w:t xml:space="preserve"> </w:t>
            </w:r>
            <w:r>
              <w:rPr>
                <w:rFonts w:eastAsia="Calibri"/>
              </w:rPr>
              <w:t>профессиональной</w:t>
            </w:r>
            <w:r>
              <w:rPr>
                <w:rFonts w:eastAsia="Calibri"/>
                <w:spacing w:val="1"/>
              </w:rPr>
              <w:t xml:space="preserve"> </w:t>
            </w:r>
            <w:r>
              <w:rPr>
                <w:rFonts w:eastAsia="Calibri"/>
              </w:rPr>
              <w:t>и</w:t>
            </w:r>
            <w:r>
              <w:rPr>
                <w:rFonts w:eastAsia="Calibri"/>
                <w:spacing w:val="1"/>
              </w:rPr>
              <w:t xml:space="preserve"> </w:t>
            </w:r>
            <w:r>
              <w:rPr>
                <w:rFonts w:eastAsia="Calibri"/>
              </w:rPr>
              <w:t>внепрофессиональной</w:t>
            </w:r>
            <w:r>
              <w:rPr>
                <w:rFonts w:eastAsia="Calibri"/>
                <w:spacing w:val="-57"/>
              </w:rPr>
              <w:t xml:space="preserve">  </w:t>
            </w:r>
            <w:r>
              <w:rPr>
                <w:rFonts w:eastAsia="Calibri"/>
              </w:rPr>
              <w:t>деятельности.</w:t>
            </w:r>
          </w:p>
          <w:p w14:paraId="6AFE2509" w14:textId="77777777" w:rsidR="00425719" w:rsidRDefault="00425719" w:rsidP="00CC7D87">
            <w:pPr>
              <w:pStyle w:val="TableParagraph"/>
              <w:ind w:left="142" w:right="85"/>
            </w:pPr>
            <w:r>
              <w:rPr>
                <w:rFonts w:eastAsia="Calibri"/>
                <w:i/>
              </w:rPr>
              <w:t xml:space="preserve">Основные         </w:t>
            </w:r>
            <w:r>
              <w:rPr>
                <w:rFonts w:eastAsia="Calibri"/>
                <w:i/>
                <w:spacing w:val="15"/>
              </w:rPr>
              <w:t xml:space="preserve"> </w:t>
            </w:r>
            <w:r>
              <w:rPr>
                <w:rFonts w:eastAsia="Calibri"/>
                <w:i/>
              </w:rPr>
              <w:t xml:space="preserve">организационные         </w:t>
            </w:r>
            <w:r>
              <w:rPr>
                <w:rFonts w:eastAsia="Calibri"/>
                <w:i/>
                <w:spacing w:val="15"/>
              </w:rPr>
              <w:t xml:space="preserve"> </w:t>
            </w:r>
            <w:r>
              <w:rPr>
                <w:rFonts w:eastAsia="Calibri"/>
                <w:i/>
              </w:rPr>
              <w:t>формы</w:t>
            </w:r>
            <w:r>
              <w:rPr>
                <w:rFonts w:eastAsia="Calibri"/>
              </w:rPr>
              <w:t xml:space="preserve"> профориентационные</w:t>
            </w:r>
            <w:r>
              <w:rPr>
                <w:rFonts w:eastAsia="Calibri"/>
                <w:spacing w:val="1"/>
              </w:rPr>
              <w:t xml:space="preserve"> </w:t>
            </w:r>
            <w:r>
              <w:rPr>
                <w:rFonts w:eastAsia="Calibri"/>
              </w:rPr>
              <w:t>беседы,</w:t>
            </w:r>
            <w:r>
              <w:rPr>
                <w:rFonts w:eastAsia="Calibri"/>
                <w:spacing w:val="1"/>
              </w:rPr>
              <w:t xml:space="preserve"> </w:t>
            </w:r>
            <w:r>
              <w:rPr>
                <w:rFonts w:eastAsia="Calibri"/>
              </w:rPr>
              <w:t>деловые</w:t>
            </w:r>
            <w:r>
              <w:rPr>
                <w:rFonts w:eastAsia="Calibri"/>
                <w:spacing w:val="1"/>
              </w:rPr>
              <w:t xml:space="preserve"> </w:t>
            </w:r>
            <w:r>
              <w:rPr>
                <w:rFonts w:eastAsia="Calibri"/>
              </w:rPr>
              <w:t>игры,</w:t>
            </w:r>
            <w:r>
              <w:rPr>
                <w:rFonts w:eastAsia="Calibri"/>
                <w:spacing w:val="-57"/>
              </w:rPr>
              <w:t xml:space="preserve"> </w:t>
            </w:r>
            <w:r>
              <w:rPr>
                <w:rFonts w:eastAsia="Calibri"/>
              </w:rPr>
              <w:t>квесты,</w:t>
            </w:r>
            <w:r>
              <w:rPr>
                <w:rFonts w:eastAsia="Calibri"/>
                <w:spacing w:val="1"/>
              </w:rPr>
              <w:t xml:space="preserve"> </w:t>
            </w:r>
            <w:r>
              <w:rPr>
                <w:rFonts w:eastAsia="Calibri"/>
              </w:rPr>
              <w:t>решение</w:t>
            </w:r>
            <w:r>
              <w:rPr>
                <w:rFonts w:eastAsia="Calibri"/>
                <w:spacing w:val="1"/>
              </w:rPr>
              <w:t xml:space="preserve"> </w:t>
            </w:r>
            <w:r>
              <w:rPr>
                <w:rFonts w:eastAsia="Calibri"/>
              </w:rPr>
              <w:t>кейсов,</w:t>
            </w:r>
            <w:r>
              <w:rPr>
                <w:rFonts w:eastAsia="Calibri"/>
                <w:spacing w:val="1"/>
              </w:rPr>
              <w:t xml:space="preserve"> </w:t>
            </w:r>
            <w:r>
              <w:rPr>
                <w:rFonts w:eastAsia="Calibri"/>
              </w:rPr>
              <w:t>изучение</w:t>
            </w:r>
            <w:r>
              <w:rPr>
                <w:rFonts w:eastAsia="Calibri"/>
                <w:spacing w:val="1"/>
              </w:rPr>
              <w:t xml:space="preserve"> </w:t>
            </w:r>
            <w:r>
              <w:rPr>
                <w:rFonts w:eastAsia="Calibri"/>
              </w:rPr>
              <w:t>специализированных</w:t>
            </w:r>
            <w:r>
              <w:rPr>
                <w:rFonts w:eastAsia="Calibri"/>
                <w:spacing w:val="1"/>
              </w:rPr>
              <w:t xml:space="preserve"> </w:t>
            </w:r>
            <w:r>
              <w:rPr>
                <w:rFonts w:eastAsia="Calibri"/>
              </w:rPr>
              <w:t>цифровых</w:t>
            </w:r>
            <w:r>
              <w:rPr>
                <w:rFonts w:eastAsia="Calibri"/>
                <w:spacing w:val="1"/>
              </w:rPr>
              <w:t xml:space="preserve"> </w:t>
            </w:r>
            <w:r>
              <w:rPr>
                <w:rFonts w:eastAsia="Calibri"/>
              </w:rPr>
              <w:t>ресурсов,</w:t>
            </w:r>
            <w:r>
              <w:rPr>
                <w:rFonts w:eastAsia="Calibri"/>
                <w:spacing w:val="1"/>
              </w:rPr>
              <w:t xml:space="preserve"> </w:t>
            </w:r>
            <w:r>
              <w:rPr>
                <w:rFonts w:eastAsia="Calibri"/>
              </w:rPr>
              <w:t>профессиональные</w:t>
            </w:r>
            <w:r>
              <w:rPr>
                <w:rFonts w:eastAsia="Calibri"/>
                <w:spacing w:val="1"/>
              </w:rPr>
              <w:t xml:space="preserve"> </w:t>
            </w:r>
            <w:r>
              <w:rPr>
                <w:rFonts w:eastAsia="Calibri"/>
              </w:rPr>
              <w:t>пробы,</w:t>
            </w:r>
            <w:r>
              <w:rPr>
                <w:rFonts w:eastAsia="Calibri"/>
                <w:spacing w:val="1"/>
              </w:rPr>
              <w:t xml:space="preserve"> </w:t>
            </w:r>
            <w:r>
              <w:rPr>
                <w:rFonts w:eastAsia="Calibri"/>
              </w:rPr>
              <w:t>моделирующие</w:t>
            </w:r>
            <w:r>
              <w:rPr>
                <w:rFonts w:eastAsia="Calibri"/>
                <w:spacing w:val="1"/>
              </w:rPr>
              <w:t xml:space="preserve"> </w:t>
            </w:r>
            <w:r>
              <w:rPr>
                <w:rFonts w:eastAsia="Calibri"/>
              </w:rPr>
              <w:t>профессиональную</w:t>
            </w:r>
            <w:r>
              <w:rPr>
                <w:rFonts w:eastAsia="Calibri"/>
                <w:spacing w:val="1"/>
              </w:rPr>
              <w:t xml:space="preserve"> </w:t>
            </w:r>
            <w:r>
              <w:rPr>
                <w:rFonts w:eastAsia="Calibri"/>
              </w:rPr>
              <w:t>деятельность,</w:t>
            </w:r>
            <w:r>
              <w:rPr>
                <w:rFonts w:eastAsia="Calibri"/>
                <w:spacing w:val="1"/>
              </w:rPr>
              <w:t xml:space="preserve"> </w:t>
            </w:r>
            <w:r>
              <w:rPr>
                <w:rFonts w:eastAsia="Calibri"/>
              </w:rPr>
              <w:t>экскурсии,</w:t>
            </w:r>
            <w:r>
              <w:rPr>
                <w:rFonts w:eastAsia="Calibri"/>
                <w:spacing w:val="1"/>
              </w:rPr>
              <w:t xml:space="preserve"> </w:t>
            </w:r>
            <w:r>
              <w:rPr>
                <w:rFonts w:eastAsia="Calibri"/>
              </w:rPr>
              <w:t>посещение</w:t>
            </w:r>
            <w:r>
              <w:rPr>
                <w:rFonts w:eastAsia="Calibri"/>
                <w:spacing w:val="1"/>
              </w:rPr>
              <w:t xml:space="preserve"> </w:t>
            </w:r>
            <w:r>
              <w:rPr>
                <w:rFonts w:eastAsia="Calibri"/>
              </w:rPr>
              <w:t>ярмарок</w:t>
            </w:r>
            <w:r>
              <w:rPr>
                <w:rFonts w:eastAsia="Calibri"/>
                <w:spacing w:val="1"/>
              </w:rPr>
              <w:t xml:space="preserve"> </w:t>
            </w:r>
            <w:r>
              <w:rPr>
                <w:rFonts w:eastAsia="Calibri"/>
              </w:rPr>
              <w:t>профессий</w:t>
            </w:r>
            <w:r>
              <w:rPr>
                <w:rFonts w:eastAsia="Calibri"/>
                <w:spacing w:val="1"/>
              </w:rPr>
              <w:t xml:space="preserve"> </w:t>
            </w:r>
            <w:r>
              <w:rPr>
                <w:rFonts w:eastAsia="Calibri"/>
              </w:rPr>
              <w:t>и</w:t>
            </w:r>
            <w:r>
              <w:rPr>
                <w:rFonts w:eastAsia="Calibri"/>
                <w:spacing w:val="-57"/>
              </w:rPr>
              <w:t xml:space="preserve"> </w:t>
            </w:r>
            <w:r>
              <w:rPr>
                <w:rFonts w:eastAsia="Calibri"/>
              </w:rPr>
              <w:t>профориентационных</w:t>
            </w:r>
            <w:r>
              <w:rPr>
                <w:rFonts w:eastAsia="Calibri"/>
                <w:spacing w:val="1"/>
              </w:rPr>
              <w:t xml:space="preserve"> </w:t>
            </w:r>
            <w:r>
              <w:rPr>
                <w:rFonts w:eastAsia="Calibri"/>
              </w:rPr>
              <w:t>парков.</w:t>
            </w:r>
          </w:p>
          <w:p w14:paraId="32DFC048" w14:textId="77777777" w:rsidR="00425719" w:rsidRDefault="00425719" w:rsidP="00CC7D87">
            <w:pPr>
              <w:pStyle w:val="TableParagraph"/>
              <w:ind w:left="142" w:right="85" w:firstLine="60"/>
            </w:pPr>
            <w:r>
              <w:rPr>
                <w:rFonts w:eastAsia="Calibri"/>
                <w:i/>
              </w:rPr>
              <w:t>Основное</w:t>
            </w:r>
            <w:r>
              <w:rPr>
                <w:rFonts w:eastAsia="Calibri"/>
                <w:i/>
                <w:spacing w:val="1"/>
              </w:rPr>
              <w:t xml:space="preserve"> </w:t>
            </w:r>
            <w:r>
              <w:rPr>
                <w:rFonts w:eastAsia="Calibri"/>
                <w:i/>
              </w:rPr>
              <w:t>содержание:</w:t>
            </w:r>
            <w:r>
              <w:rPr>
                <w:rFonts w:eastAsia="Calibri"/>
                <w:i/>
                <w:spacing w:val="1"/>
              </w:rPr>
              <w:t xml:space="preserve"> </w:t>
            </w:r>
            <w:r>
              <w:rPr>
                <w:rFonts w:eastAsia="Calibri"/>
              </w:rPr>
              <w:t>знакомство</w:t>
            </w:r>
            <w:r>
              <w:rPr>
                <w:rFonts w:eastAsia="Calibri"/>
                <w:spacing w:val="1"/>
              </w:rPr>
              <w:t xml:space="preserve"> </w:t>
            </w:r>
            <w:r>
              <w:rPr>
                <w:rFonts w:eastAsia="Calibri"/>
              </w:rPr>
              <w:t>с</w:t>
            </w:r>
            <w:r>
              <w:rPr>
                <w:rFonts w:eastAsia="Calibri"/>
                <w:spacing w:val="1"/>
              </w:rPr>
              <w:t xml:space="preserve"> </w:t>
            </w:r>
            <w:r>
              <w:rPr>
                <w:rFonts w:eastAsia="Calibri"/>
              </w:rPr>
              <w:t>миром</w:t>
            </w:r>
            <w:r>
              <w:rPr>
                <w:rFonts w:eastAsia="Calibri"/>
                <w:spacing w:val="1"/>
              </w:rPr>
              <w:t xml:space="preserve"> </w:t>
            </w:r>
            <w:r>
              <w:rPr>
                <w:rFonts w:eastAsia="Calibri"/>
              </w:rPr>
              <w:t>профессий</w:t>
            </w:r>
            <w:r>
              <w:rPr>
                <w:rFonts w:eastAsia="Calibri"/>
                <w:spacing w:val="1"/>
              </w:rPr>
              <w:t xml:space="preserve"> </w:t>
            </w:r>
            <w:r>
              <w:rPr>
                <w:rFonts w:eastAsia="Calibri"/>
              </w:rPr>
              <w:t>и</w:t>
            </w:r>
            <w:r>
              <w:rPr>
                <w:rFonts w:eastAsia="Calibri"/>
                <w:spacing w:val="1"/>
              </w:rPr>
              <w:t xml:space="preserve"> </w:t>
            </w:r>
            <w:r>
              <w:rPr>
                <w:rFonts w:eastAsia="Calibri"/>
              </w:rPr>
              <w:t>способами</w:t>
            </w:r>
            <w:r>
              <w:rPr>
                <w:rFonts w:eastAsia="Calibri"/>
                <w:spacing w:val="1"/>
              </w:rPr>
              <w:t xml:space="preserve"> </w:t>
            </w:r>
            <w:r>
              <w:rPr>
                <w:rFonts w:eastAsia="Calibri"/>
              </w:rPr>
              <w:t>получения</w:t>
            </w:r>
            <w:r>
              <w:rPr>
                <w:rFonts w:eastAsia="Calibri"/>
                <w:spacing w:val="1"/>
              </w:rPr>
              <w:t xml:space="preserve"> </w:t>
            </w:r>
            <w:r>
              <w:rPr>
                <w:rFonts w:eastAsia="Calibri"/>
              </w:rPr>
              <w:t>профессионального</w:t>
            </w:r>
            <w:r>
              <w:rPr>
                <w:rFonts w:eastAsia="Calibri"/>
                <w:spacing w:val="1"/>
              </w:rPr>
              <w:t xml:space="preserve"> </w:t>
            </w:r>
            <w:r>
              <w:rPr>
                <w:rFonts w:eastAsia="Calibri"/>
              </w:rPr>
              <w:t>образования;</w:t>
            </w:r>
            <w:r>
              <w:rPr>
                <w:rFonts w:eastAsia="Calibri"/>
                <w:spacing w:val="1"/>
              </w:rPr>
              <w:t xml:space="preserve"> </w:t>
            </w:r>
            <w:r>
              <w:rPr>
                <w:rFonts w:eastAsia="Calibri"/>
              </w:rPr>
              <w:t>создание</w:t>
            </w:r>
            <w:r>
              <w:rPr>
                <w:rFonts w:eastAsia="Calibri"/>
                <w:spacing w:val="1"/>
              </w:rPr>
              <w:t xml:space="preserve"> </w:t>
            </w:r>
            <w:r>
              <w:rPr>
                <w:rFonts w:eastAsia="Calibri"/>
              </w:rPr>
              <w:t>условий</w:t>
            </w:r>
            <w:r>
              <w:rPr>
                <w:rFonts w:eastAsia="Calibri"/>
                <w:spacing w:val="1"/>
              </w:rPr>
              <w:t xml:space="preserve"> </w:t>
            </w:r>
            <w:r>
              <w:rPr>
                <w:rFonts w:eastAsia="Calibri"/>
              </w:rPr>
              <w:t>для</w:t>
            </w:r>
            <w:r>
              <w:rPr>
                <w:rFonts w:eastAsia="Calibri"/>
                <w:spacing w:val="1"/>
              </w:rPr>
              <w:t xml:space="preserve"> </w:t>
            </w:r>
            <w:r>
              <w:rPr>
                <w:rFonts w:eastAsia="Calibri"/>
              </w:rPr>
              <w:t>развития</w:t>
            </w:r>
            <w:r>
              <w:rPr>
                <w:rFonts w:eastAsia="Calibri"/>
                <w:spacing w:val="1"/>
              </w:rPr>
              <w:t xml:space="preserve"> </w:t>
            </w:r>
            <w:r>
              <w:rPr>
                <w:rFonts w:eastAsia="Calibri"/>
              </w:rPr>
              <w:t>надпрофессиональных</w:t>
            </w:r>
            <w:r>
              <w:rPr>
                <w:rFonts w:eastAsia="Calibri"/>
                <w:spacing w:val="1"/>
              </w:rPr>
              <w:t xml:space="preserve"> </w:t>
            </w:r>
            <w:r>
              <w:rPr>
                <w:rFonts w:eastAsia="Calibri"/>
              </w:rPr>
              <w:t>навыков</w:t>
            </w:r>
            <w:r>
              <w:rPr>
                <w:rFonts w:eastAsia="Calibri"/>
                <w:spacing w:val="1"/>
              </w:rPr>
              <w:t xml:space="preserve"> </w:t>
            </w:r>
            <w:r>
              <w:rPr>
                <w:rFonts w:eastAsia="Calibri"/>
              </w:rPr>
              <w:t>(общения,</w:t>
            </w:r>
            <w:r>
              <w:rPr>
                <w:rFonts w:eastAsia="Calibri"/>
                <w:spacing w:val="1"/>
              </w:rPr>
              <w:t xml:space="preserve"> </w:t>
            </w:r>
            <w:r>
              <w:rPr>
                <w:rFonts w:eastAsia="Calibri"/>
              </w:rPr>
              <w:t>работы</w:t>
            </w:r>
            <w:r>
              <w:rPr>
                <w:rFonts w:eastAsia="Calibri"/>
                <w:spacing w:val="1"/>
              </w:rPr>
              <w:t xml:space="preserve"> </w:t>
            </w:r>
            <w:r>
              <w:rPr>
                <w:rFonts w:eastAsia="Calibri"/>
              </w:rPr>
              <w:t>в</w:t>
            </w:r>
            <w:r>
              <w:rPr>
                <w:rFonts w:eastAsia="Calibri"/>
                <w:spacing w:val="1"/>
              </w:rPr>
              <w:t xml:space="preserve"> </w:t>
            </w:r>
            <w:r>
              <w:rPr>
                <w:rFonts w:eastAsia="Calibri"/>
              </w:rPr>
              <w:t>команде,</w:t>
            </w:r>
            <w:r>
              <w:rPr>
                <w:rFonts w:eastAsia="Calibri"/>
                <w:spacing w:val="1"/>
              </w:rPr>
              <w:t xml:space="preserve"> </w:t>
            </w:r>
            <w:r>
              <w:rPr>
                <w:rFonts w:eastAsia="Calibri"/>
              </w:rPr>
              <w:t>поведения</w:t>
            </w:r>
            <w:r>
              <w:rPr>
                <w:rFonts w:eastAsia="Calibri"/>
                <w:spacing w:val="1"/>
              </w:rPr>
              <w:t xml:space="preserve"> </w:t>
            </w:r>
            <w:r>
              <w:rPr>
                <w:rFonts w:eastAsia="Calibri"/>
              </w:rPr>
              <w:t>в</w:t>
            </w:r>
            <w:r>
              <w:rPr>
                <w:rFonts w:eastAsia="Calibri"/>
                <w:spacing w:val="1"/>
              </w:rPr>
              <w:t xml:space="preserve"> </w:t>
            </w:r>
            <w:r>
              <w:rPr>
                <w:rFonts w:eastAsia="Calibri"/>
              </w:rPr>
              <w:t>конфликтной</w:t>
            </w:r>
            <w:r>
              <w:rPr>
                <w:rFonts w:eastAsia="Calibri"/>
                <w:spacing w:val="1"/>
              </w:rPr>
              <w:t xml:space="preserve"> </w:t>
            </w:r>
            <w:r>
              <w:rPr>
                <w:rFonts w:eastAsia="Calibri"/>
              </w:rPr>
              <w:t>ситуации</w:t>
            </w:r>
            <w:r>
              <w:rPr>
                <w:rFonts w:eastAsia="Calibri"/>
                <w:spacing w:val="1"/>
              </w:rPr>
              <w:t xml:space="preserve"> </w:t>
            </w:r>
            <w:r>
              <w:rPr>
                <w:rFonts w:eastAsia="Calibri"/>
              </w:rPr>
              <w:t>и</w:t>
            </w:r>
            <w:r>
              <w:rPr>
                <w:rFonts w:eastAsia="Calibri"/>
                <w:spacing w:val="1"/>
              </w:rPr>
              <w:t xml:space="preserve"> </w:t>
            </w:r>
            <w:r>
              <w:rPr>
                <w:rFonts w:eastAsia="Calibri"/>
              </w:rPr>
              <w:t>т.п.);</w:t>
            </w:r>
            <w:r>
              <w:rPr>
                <w:rFonts w:eastAsia="Calibri"/>
                <w:spacing w:val="1"/>
              </w:rPr>
              <w:t xml:space="preserve"> </w:t>
            </w:r>
            <w:r>
              <w:rPr>
                <w:rFonts w:eastAsia="Calibri"/>
              </w:rPr>
              <w:t>создание условий для познания обучающимся</w:t>
            </w:r>
            <w:r>
              <w:rPr>
                <w:rFonts w:eastAsia="Calibri"/>
                <w:spacing w:val="1"/>
              </w:rPr>
              <w:t xml:space="preserve"> </w:t>
            </w:r>
            <w:r>
              <w:rPr>
                <w:rFonts w:eastAsia="Calibri"/>
              </w:rPr>
              <w:t>самого</w:t>
            </w:r>
            <w:r>
              <w:rPr>
                <w:rFonts w:eastAsia="Calibri"/>
                <w:spacing w:val="1"/>
              </w:rPr>
              <w:t xml:space="preserve"> </w:t>
            </w:r>
            <w:r>
              <w:rPr>
                <w:rFonts w:eastAsia="Calibri"/>
              </w:rPr>
              <w:t>себя,</w:t>
            </w:r>
            <w:r>
              <w:rPr>
                <w:rFonts w:eastAsia="Calibri"/>
                <w:spacing w:val="1"/>
              </w:rPr>
              <w:t xml:space="preserve"> </w:t>
            </w:r>
            <w:r>
              <w:rPr>
                <w:rFonts w:eastAsia="Calibri"/>
              </w:rPr>
              <w:t>своих</w:t>
            </w:r>
            <w:r>
              <w:rPr>
                <w:rFonts w:eastAsia="Calibri"/>
                <w:spacing w:val="1"/>
              </w:rPr>
              <w:t xml:space="preserve"> </w:t>
            </w:r>
            <w:r>
              <w:rPr>
                <w:rFonts w:eastAsia="Calibri"/>
              </w:rPr>
              <w:t>мотивов,</w:t>
            </w:r>
            <w:r>
              <w:rPr>
                <w:rFonts w:eastAsia="Calibri"/>
                <w:spacing w:val="1"/>
              </w:rPr>
              <w:t xml:space="preserve"> </w:t>
            </w:r>
            <w:r>
              <w:rPr>
                <w:rFonts w:eastAsia="Calibri"/>
              </w:rPr>
              <w:t>устремлений,</w:t>
            </w:r>
            <w:r>
              <w:rPr>
                <w:rFonts w:eastAsia="Calibri"/>
                <w:spacing w:val="-57"/>
              </w:rPr>
              <w:t xml:space="preserve"> </w:t>
            </w:r>
            <w:r>
              <w:rPr>
                <w:rFonts w:eastAsia="Calibri"/>
              </w:rPr>
              <w:t>склонностей</w:t>
            </w:r>
            <w:r>
              <w:rPr>
                <w:rFonts w:eastAsia="Calibri"/>
                <w:spacing w:val="1"/>
              </w:rPr>
              <w:t xml:space="preserve"> </w:t>
            </w:r>
            <w:r>
              <w:rPr>
                <w:rFonts w:eastAsia="Calibri"/>
              </w:rPr>
              <w:t>как</w:t>
            </w:r>
            <w:r>
              <w:rPr>
                <w:rFonts w:eastAsia="Calibri"/>
                <w:spacing w:val="1"/>
              </w:rPr>
              <w:t xml:space="preserve"> </w:t>
            </w:r>
            <w:r>
              <w:rPr>
                <w:rFonts w:eastAsia="Calibri"/>
              </w:rPr>
              <w:t>условий</w:t>
            </w:r>
            <w:r>
              <w:rPr>
                <w:rFonts w:eastAsia="Calibri"/>
                <w:spacing w:val="1"/>
              </w:rPr>
              <w:t xml:space="preserve"> </w:t>
            </w:r>
            <w:r>
              <w:rPr>
                <w:rFonts w:eastAsia="Calibri"/>
              </w:rPr>
              <w:t>для</w:t>
            </w:r>
            <w:r>
              <w:rPr>
                <w:rFonts w:eastAsia="Calibri"/>
                <w:spacing w:val="1"/>
              </w:rPr>
              <w:t xml:space="preserve"> </w:t>
            </w:r>
            <w:r>
              <w:rPr>
                <w:rFonts w:eastAsia="Calibri"/>
              </w:rPr>
              <w:t>формирования</w:t>
            </w:r>
            <w:r>
              <w:rPr>
                <w:rFonts w:eastAsia="Calibri"/>
                <w:spacing w:val="-57"/>
              </w:rPr>
              <w:t xml:space="preserve"> </w:t>
            </w:r>
            <w:r>
              <w:rPr>
                <w:rFonts w:eastAsia="Calibri"/>
              </w:rPr>
              <w:t>уверенности</w:t>
            </w:r>
            <w:r>
              <w:rPr>
                <w:rFonts w:eastAsia="Calibri"/>
                <w:spacing w:val="34"/>
              </w:rPr>
              <w:t xml:space="preserve"> </w:t>
            </w:r>
            <w:r>
              <w:rPr>
                <w:rFonts w:eastAsia="Calibri"/>
              </w:rPr>
              <w:t>в</w:t>
            </w:r>
            <w:r>
              <w:rPr>
                <w:rFonts w:eastAsia="Calibri"/>
                <w:spacing w:val="32"/>
              </w:rPr>
              <w:t xml:space="preserve"> </w:t>
            </w:r>
            <w:r>
              <w:rPr>
                <w:rFonts w:eastAsia="Calibri"/>
              </w:rPr>
              <w:t>себе,</w:t>
            </w:r>
            <w:r>
              <w:rPr>
                <w:rFonts w:eastAsia="Calibri"/>
                <w:spacing w:val="37"/>
              </w:rPr>
              <w:t xml:space="preserve"> </w:t>
            </w:r>
            <w:r>
              <w:rPr>
                <w:rFonts w:eastAsia="Calibri"/>
              </w:rPr>
              <w:t>способности</w:t>
            </w:r>
            <w:r>
              <w:rPr>
                <w:rFonts w:eastAsia="Calibri"/>
                <w:spacing w:val="34"/>
              </w:rPr>
              <w:t xml:space="preserve"> </w:t>
            </w:r>
            <w:r>
              <w:rPr>
                <w:rFonts w:eastAsia="Calibri"/>
              </w:rPr>
              <w:t>адекватно  оценивать</w:t>
            </w:r>
            <w:r>
              <w:rPr>
                <w:rFonts w:eastAsia="Calibri"/>
                <w:spacing w:val="-2"/>
              </w:rPr>
              <w:t xml:space="preserve"> </w:t>
            </w:r>
            <w:r>
              <w:rPr>
                <w:rFonts w:eastAsia="Calibri"/>
              </w:rPr>
              <w:t>свои</w:t>
            </w:r>
            <w:r>
              <w:rPr>
                <w:rFonts w:eastAsia="Calibri"/>
                <w:spacing w:val="-2"/>
              </w:rPr>
              <w:t xml:space="preserve"> </w:t>
            </w:r>
            <w:r>
              <w:rPr>
                <w:rFonts w:eastAsia="Calibri"/>
              </w:rPr>
              <w:t>силы</w:t>
            </w:r>
            <w:r>
              <w:rPr>
                <w:rFonts w:eastAsia="Calibri"/>
                <w:spacing w:val="-3"/>
              </w:rPr>
              <w:t xml:space="preserve"> </w:t>
            </w:r>
            <w:r>
              <w:rPr>
                <w:rFonts w:eastAsia="Calibri"/>
              </w:rPr>
              <w:t>и</w:t>
            </w:r>
            <w:r>
              <w:rPr>
                <w:rFonts w:eastAsia="Calibri"/>
                <w:spacing w:val="-4"/>
              </w:rPr>
              <w:t xml:space="preserve"> </w:t>
            </w:r>
            <w:r>
              <w:rPr>
                <w:rFonts w:eastAsia="Calibri"/>
              </w:rPr>
              <w:t>возможности.</w:t>
            </w:r>
          </w:p>
        </w:tc>
      </w:tr>
      <w:tr w:rsidR="00425719" w14:paraId="66318647" w14:textId="77777777" w:rsidTr="00CC7D87">
        <w:trPr>
          <w:trHeight w:val="712"/>
        </w:trPr>
        <w:tc>
          <w:tcPr>
            <w:tcW w:w="9490" w:type="dxa"/>
            <w:gridSpan w:val="3"/>
            <w:tcBorders>
              <w:top w:val="single" w:sz="4" w:space="0" w:color="000000"/>
              <w:left w:val="single" w:sz="4" w:space="0" w:color="000000"/>
              <w:bottom w:val="single" w:sz="4" w:space="0" w:color="000000"/>
              <w:right w:val="single" w:sz="4" w:space="0" w:color="000000"/>
            </w:tcBorders>
            <w:shd w:val="clear" w:color="auto" w:fill="auto"/>
          </w:tcPr>
          <w:p w14:paraId="57E7799E" w14:textId="77777777" w:rsidR="00425719" w:rsidRDefault="00425719" w:rsidP="00CC7D87">
            <w:pPr>
              <w:pStyle w:val="TableParagraph"/>
              <w:spacing w:line="276" w:lineRule="exact"/>
              <w:ind w:left="142"/>
              <w:jc w:val="center"/>
            </w:pPr>
            <w:r>
              <w:rPr>
                <w:rFonts w:eastAsia="Calibri"/>
                <w:b/>
                <w:lang w:val="en-US"/>
              </w:rPr>
              <w:t>Вариативная</w:t>
            </w:r>
            <w:r>
              <w:rPr>
                <w:rFonts w:eastAsia="Calibri"/>
                <w:b/>
                <w:spacing w:val="-3"/>
                <w:lang w:val="en-US"/>
              </w:rPr>
              <w:t xml:space="preserve"> </w:t>
            </w:r>
            <w:r>
              <w:rPr>
                <w:rFonts w:eastAsia="Calibri"/>
                <w:b/>
                <w:lang w:val="en-US"/>
              </w:rPr>
              <w:t>часть</w:t>
            </w:r>
          </w:p>
        </w:tc>
      </w:tr>
      <w:tr w:rsidR="00425719" w14:paraId="1D511F00" w14:textId="77777777" w:rsidTr="00CC7D87">
        <w:trPr>
          <w:trHeight w:val="3586"/>
        </w:trPr>
        <w:tc>
          <w:tcPr>
            <w:tcW w:w="2836" w:type="dxa"/>
            <w:tcBorders>
              <w:top w:val="single" w:sz="4" w:space="0" w:color="000000"/>
              <w:left w:val="single" w:sz="4" w:space="0" w:color="000000"/>
              <w:bottom w:val="single" w:sz="4" w:space="0" w:color="000000"/>
            </w:tcBorders>
            <w:shd w:val="clear" w:color="auto" w:fill="auto"/>
          </w:tcPr>
          <w:p w14:paraId="14F93081" w14:textId="77777777" w:rsidR="00425719" w:rsidRDefault="00425719" w:rsidP="00CC7D87">
            <w:pPr>
              <w:pStyle w:val="TableParagraph"/>
              <w:ind w:left="167"/>
            </w:pPr>
            <w:r>
              <w:rPr>
                <w:rFonts w:eastAsia="Calibri"/>
              </w:rPr>
              <w:t>Занятия, связанные с</w:t>
            </w:r>
            <w:r>
              <w:rPr>
                <w:rFonts w:eastAsia="Calibri"/>
                <w:spacing w:val="-57"/>
              </w:rPr>
              <w:t xml:space="preserve"> </w:t>
            </w:r>
            <w:r>
              <w:rPr>
                <w:rFonts w:eastAsia="Calibri"/>
              </w:rPr>
              <w:t>реализацией особых</w:t>
            </w:r>
            <w:r>
              <w:rPr>
                <w:rFonts w:eastAsia="Calibri"/>
                <w:spacing w:val="1"/>
              </w:rPr>
              <w:t xml:space="preserve"> </w:t>
            </w:r>
            <w:r>
              <w:rPr>
                <w:rFonts w:eastAsia="Calibri"/>
              </w:rPr>
              <w:t>интеллектуальных и</w:t>
            </w:r>
            <w:r>
              <w:rPr>
                <w:rFonts w:eastAsia="Calibri"/>
                <w:spacing w:val="1"/>
              </w:rPr>
              <w:t xml:space="preserve"> </w:t>
            </w:r>
            <w:r>
              <w:rPr>
                <w:rFonts w:eastAsia="Calibri"/>
              </w:rPr>
              <w:t>социокультурных</w:t>
            </w:r>
            <w:r>
              <w:rPr>
                <w:rFonts w:eastAsia="Calibri"/>
                <w:spacing w:val="1"/>
              </w:rPr>
              <w:t xml:space="preserve"> </w:t>
            </w:r>
            <w:r>
              <w:rPr>
                <w:rFonts w:eastAsia="Calibri"/>
              </w:rPr>
              <w:t>потребностей</w:t>
            </w:r>
            <w:r>
              <w:rPr>
                <w:rFonts w:eastAsia="Calibri"/>
                <w:spacing w:val="1"/>
              </w:rPr>
              <w:t xml:space="preserve"> </w:t>
            </w:r>
            <w:r>
              <w:rPr>
                <w:rFonts w:eastAsia="Calibri"/>
              </w:rPr>
              <w:t>обучающихся</w:t>
            </w:r>
          </w:p>
        </w:tc>
        <w:tc>
          <w:tcPr>
            <w:tcW w:w="1021" w:type="dxa"/>
            <w:tcBorders>
              <w:top w:val="single" w:sz="4" w:space="0" w:color="000000"/>
              <w:left w:val="single" w:sz="4" w:space="0" w:color="000000"/>
              <w:bottom w:val="single" w:sz="4" w:space="0" w:color="000000"/>
            </w:tcBorders>
            <w:shd w:val="clear" w:color="auto" w:fill="auto"/>
          </w:tcPr>
          <w:p w14:paraId="36C68F1E" w14:textId="77777777" w:rsidR="00425719" w:rsidRDefault="00425719" w:rsidP="00CC7D87">
            <w:pPr>
              <w:pStyle w:val="TableParagraph"/>
              <w:spacing w:line="261" w:lineRule="exact"/>
              <w:ind w:left="4"/>
              <w:jc w:val="center"/>
            </w:pPr>
            <w:r>
              <w:rPr>
                <w:rFonts w:eastAsia="Calibri"/>
                <w:lang w:val="en-US"/>
              </w:rPr>
              <w:t>3</w:t>
            </w:r>
          </w:p>
        </w:tc>
        <w:tc>
          <w:tcPr>
            <w:tcW w:w="5633" w:type="dxa"/>
            <w:tcBorders>
              <w:top w:val="single" w:sz="4" w:space="0" w:color="000000"/>
              <w:left w:val="single" w:sz="4" w:space="0" w:color="000000"/>
              <w:bottom w:val="single" w:sz="4" w:space="0" w:color="000000"/>
              <w:right w:val="single" w:sz="4" w:space="0" w:color="000000"/>
            </w:tcBorders>
            <w:shd w:val="clear" w:color="auto" w:fill="auto"/>
          </w:tcPr>
          <w:p w14:paraId="7A6D4BF6" w14:textId="77777777" w:rsidR="00425719" w:rsidRDefault="00425719" w:rsidP="00CC7D87">
            <w:pPr>
              <w:pStyle w:val="TableParagraph"/>
              <w:ind w:left="142" w:right="85"/>
            </w:pPr>
            <w:r>
              <w:rPr>
                <w:rFonts w:eastAsia="Calibri"/>
                <w:i/>
              </w:rPr>
              <w:t>Основная</w:t>
            </w:r>
            <w:r>
              <w:rPr>
                <w:rFonts w:eastAsia="Calibri"/>
                <w:i/>
                <w:spacing w:val="1"/>
              </w:rPr>
              <w:t xml:space="preserve"> </w:t>
            </w:r>
            <w:r>
              <w:rPr>
                <w:rFonts w:eastAsia="Calibri"/>
                <w:i/>
              </w:rPr>
              <w:t>цель:</w:t>
            </w:r>
            <w:r>
              <w:rPr>
                <w:rFonts w:eastAsia="Calibri"/>
                <w:i/>
                <w:spacing w:val="1"/>
              </w:rPr>
              <w:t xml:space="preserve"> </w:t>
            </w:r>
            <w:r>
              <w:rPr>
                <w:rFonts w:eastAsia="Calibri"/>
              </w:rPr>
              <w:t>интеллектуальное</w:t>
            </w:r>
            <w:r>
              <w:rPr>
                <w:rFonts w:eastAsia="Calibri"/>
                <w:spacing w:val="1"/>
              </w:rPr>
              <w:t xml:space="preserve"> </w:t>
            </w:r>
            <w:r>
              <w:rPr>
                <w:rFonts w:eastAsia="Calibri"/>
              </w:rPr>
              <w:t>и</w:t>
            </w:r>
            <w:r>
              <w:rPr>
                <w:rFonts w:eastAsia="Calibri"/>
                <w:spacing w:val="1"/>
              </w:rPr>
              <w:t xml:space="preserve"> </w:t>
            </w:r>
            <w:r>
              <w:rPr>
                <w:rFonts w:eastAsia="Calibri"/>
              </w:rPr>
              <w:t>общекультурное</w:t>
            </w:r>
            <w:r>
              <w:rPr>
                <w:rFonts w:eastAsia="Calibri"/>
                <w:spacing w:val="1"/>
              </w:rPr>
              <w:t xml:space="preserve"> </w:t>
            </w:r>
            <w:r>
              <w:rPr>
                <w:rFonts w:eastAsia="Calibri"/>
              </w:rPr>
              <w:t>развитие</w:t>
            </w:r>
            <w:r>
              <w:rPr>
                <w:rFonts w:eastAsia="Calibri"/>
                <w:spacing w:val="1"/>
              </w:rPr>
              <w:t xml:space="preserve"> </w:t>
            </w:r>
            <w:r>
              <w:rPr>
                <w:rFonts w:eastAsia="Calibri"/>
              </w:rPr>
              <w:t>обучающихся,</w:t>
            </w:r>
            <w:r>
              <w:rPr>
                <w:rFonts w:eastAsia="Calibri"/>
                <w:spacing w:val="-57"/>
              </w:rPr>
              <w:t xml:space="preserve"> </w:t>
            </w:r>
            <w:r>
              <w:rPr>
                <w:rFonts w:eastAsia="Calibri"/>
              </w:rPr>
              <w:t>удовлетворение</w:t>
            </w:r>
            <w:r>
              <w:rPr>
                <w:rFonts w:eastAsia="Calibri"/>
                <w:spacing w:val="1"/>
              </w:rPr>
              <w:t xml:space="preserve"> </w:t>
            </w:r>
            <w:r>
              <w:rPr>
                <w:rFonts w:eastAsia="Calibri"/>
              </w:rPr>
              <w:t>их</w:t>
            </w:r>
            <w:r>
              <w:rPr>
                <w:rFonts w:eastAsia="Calibri"/>
                <w:spacing w:val="1"/>
              </w:rPr>
              <w:t xml:space="preserve"> </w:t>
            </w:r>
            <w:r>
              <w:rPr>
                <w:rFonts w:eastAsia="Calibri"/>
              </w:rPr>
              <w:t>особых</w:t>
            </w:r>
            <w:r>
              <w:rPr>
                <w:rFonts w:eastAsia="Calibri"/>
                <w:spacing w:val="1"/>
              </w:rPr>
              <w:t xml:space="preserve"> </w:t>
            </w:r>
            <w:r>
              <w:rPr>
                <w:rFonts w:eastAsia="Calibri"/>
              </w:rPr>
              <w:t>познавательных,</w:t>
            </w:r>
            <w:r>
              <w:rPr>
                <w:rFonts w:eastAsia="Calibri"/>
                <w:spacing w:val="1"/>
              </w:rPr>
              <w:t xml:space="preserve"> </w:t>
            </w:r>
            <w:r>
              <w:rPr>
                <w:rFonts w:eastAsia="Calibri"/>
              </w:rPr>
              <w:t>культурных, оздоровительных потребностей и</w:t>
            </w:r>
            <w:r>
              <w:rPr>
                <w:rFonts w:eastAsia="Calibri"/>
                <w:spacing w:val="1"/>
              </w:rPr>
              <w:t xml:space="preserve"> </w:t>
            </w:r>
            <w:r>
              <w:rPr>
                <w:rFonts w:eastAsia="Calibri"/>
              </w:rPr>
              <w:t>интересов.</w:t>
            </w:r>
          </w:p>
          <w:p w14:paraId="4E0802F2" w14:textId="77777777" w:rsidR="00425719" w:rsidRDefault="00425719" w:rsidP="00CC7D87">
            <w:pPr>
              <w:pStyle w:val="TableParagraph"/>
              <w:ind w:left="142" w:right="85"/>
            </w:pPr>
            <w:r>
              <w:rPr>
                <w:rFonts w:eastAsia="Calibri"/>
                <w:i/>
              </w:rPr>
              <w:t xml:space="preserve">Основная задача: </w:t>
            </w:r>
            <w:r>
              <w:rPr>
                <w:rFonts w:eastAsia="Calibri"/>
              </w:rPr>
              <w:t>формирование ценностного</w:t>
            </w:r>
            <w:r>
              <w:rPr>
                <w:rFonts w:eastAsia="Calibri"/>
                <w:spacing w:val="1"/>
              </w:rPr>
              <w:t xml:space="preserve"> </w:t>
            </w:r>
            <w:r>
              <w:rPr>
                <w:rFonts w:eastAsia="Calibri"/>
              </w:rPr>
              <w:t>отношения</w:t>
            </w:r>
            <w:r>
              <w:rPr>
                <w:rFonts w:eastAsia="Calibri"/>
                <w:spacing w:val="1"/>
              </w:rPr>
              <w:t xml:space="preserve"> </w:t>
            </w:r>
            <w:r>
              <w:rPr>
                <w:rFonts w:eastAsia="Calibri"/>
              </w:rPr>
              <w:t>обучающихся</w:t>
            </w:r>
            <w:r>
              <w:rPr>
                <w:rFonts w:eastAsia="Calibri"/>
                <w:spacing w:val="1"/>
              </w:rPr>
              <w:t xml:space="preserve"> </w:t>
            </w:r>
            <w:r>
              <w:rPr>
                <w:rFonts w:eastAsia="Calibri"/>
              </w:rPr>
              <w:t>к</w:t>
            </w:r>
            <w:r>
              <w:rPr>
                <w:rFonts w:eastAsia="Calibri"/>
                <w:spacing w:val="1"/>
              </w:rPr>
              <w:t xml:space="preserve"> </w:t>
            </w:r>
            <w:r>
              <w:rPr>
                <w:rFonts w:eastAsia="Calibri"/>
              </w:rPr>
              <w:t>знаниям,</w:t>
            </w:r>
            <w:r>
              <w:rPr>
                <w:rFonts w:eastAsia="Calibri"/>
                <w:spacing w:val="61"/>
              </w:rPr>
              <w:t xml:space="preserve"> </w:t>
            </w:r>
            <w:r>
              <w:rPr>
                <w:rFonts w:eastAsia="Calibri"/>
              </w:rPr>
              <w:t>как</w:t>
            </w:r>
            <w:r>
              <w:rPr>
                <w:rFonts w:eastAsia="Calibri"/>
                <w:spacing w:val="1"/>
              </w:rPr>
              <w:t xml:space="preserve"> </w:t>
            </w:r>
            <w:r>
              <w:rPr>
                <w:rFonts w:eastAsia="Calibri"/>
              </w:rPr>
              <w:t>залогу</w:t>
            </w:r>
            <w:r>
              <w:rPr>
                <w:rFonts w:eastAsia="Calibri"/>
                <w:spacing w:val="1"/>
              </w:rPr>
              <w:t xml:space="preserve"> </w:t>
            </w:r>
            <w:r>
              <w:rPr>
                <w:rFonts w:eastAsia="Calibri"/>
              </w:rPr>
              <w:t>их</w:t>
            </w:r>
            <w:r>
              <w:rPr>
                <w:rFonts w:eastAsia="Calibri"/>
                <w:spacing w:val="1"/>
              </w:rPr>
              <w:t xml:space="preserve"> </w:t>
            </w:r>
            <w:r>
              <w:rPr>
                <w:rFonts w:eastAsia="Calibri"/>
              </w:rPr>
              <w:t>собственного</w:t>
            </w:r>
            <w:r>
              <w:rPr>
                <w:rFonts w:eastAsia="Calibri"/>
                <w:spacing w:val="1"/>
              </w:rPr>
              <w:t xml:space="preserve"> </w:t>
            </w:r>
            <w:r>
              <w:rPr>
                <w:rFonts w:eastAsia="Calibri"/>
              </w:rPr>
              <w:t>будущего,</w:t>
            </w:r>
            <w:r>
              <w:rPr>
                <w:rFonts w:eastAsia="Calibri"/>
                <w:spacing w:val="1"/>
              </w:rPr>
              <w:t xml:space="preserve"> </w:t>
            </w:r>
            <w:r>
              <w:rPr>
                <w:rFonts w:eastAsia="Calibri"/>
              </w:rPr>
              <w:t>и</w:t>
            </w:r>
            <w:r>
              <w:rPr>
                <w:rFonts w:eastAsia="Calibri"/>
                <w:spacing w:val="61"/>
              </w:rPr>
              <w:t xml:space="preserve"> </w:t>
            </w:r>
            <w:r>
              <w:rPr>
                <w:rFonts w:eastAsia="Calibri"/>
              </w:rPr>
              <w:t>к</w:t>
            </w:r>
            <w:r>
              <w:rPr>
                <w:rFonts w:eastAsia="Calibri"/>
                <w:spacing w:val="-57"/>
              </w:rPr>
              <w:t xml:space="preserve"> </w:t>
            </w:r>
            <w:r>
              <w:rPr>
                <w:rFonts w:eastAsia="Calibri"/>
              </w:rPr>
              <w:t>культуре в целом, как к духовному богатству</w:t>
            </w:r>
            <w:r>
              <w:rPr>
                <w:rFonts w:eastAsia="Calibri"/>
                <w:spacing w:val="1"/>
              </w:rPr>
              <w:t xml:space="preserve"> </w:t>
            </w:r>
            <w:r>
              <w:rPr>
                <w:rFonts w:eastAsia="Calibri"/>
              </w:rPr>
              <w:t>общества,</w:t>
            </w:r>
            <w:r>
              <w:rPr>
                <w:rFonts w:eastAsia="Calibri"/>
                <w:spacing w:val="1"/>
              </w:rPr>
              <w:t xml:space="preserve"> </w:t>
            </w:r>
            <w:r>
              <w:rPr>
                <w:rFonts w:eastAsia="Calibri"/>
              </w:rPr>
              <w:t>сохраняющему</w:t>
            </w:r>
            <w:r>
              <w:rPr>
                <w:rFonts w:eastAsia="Calibri"/>
                <w:spacing w:val="1"/>
              </w:rPr>
              <w:t xml:space="preserve"> </w:t>
            </w:r>
            <w:r>
              <w:rPr>
                <w:rFonts w:eastAsia="Calibri"/>
              </w:rPr>
              <w:t>национальную</w:t>
            </w:r>
            <w:r>
              <w:rPr>
                <w:rFonts w:eastAsia="Calibri"/>
                <w:spacing w:val="-57"/>
              </w:rPr>
              <w:t xml:space="preserve"> </w:t>
            </w:r>
            <w:r>
              <w:rPr>
                <w:rFonts w:eastAsia="Calibri"/>
              </w:rPr>
              <w:t>самобытность народов России.</w:t>
            </w:r>
          </w:p>
          <w:p w14:paraId="2465CB04" w14:textId="77777777" w:rsidR="00425719" w:rsidRDefault="00425719" w:rsidP="00CC7D87">
            <w:pPr>
              <w:pStyle w:val="TableParagraph"/>
              <w:tabs>
                <w:tab w:val="left" w:pos="2731"/>
                <w:tab w:val="left" w:pos="4610"/>
              </w:tabs>
              <w:ind w:left="142" w:right="85"/>
            </w:pPr>
            <w:r>
              <w:rPr>
                <w:rFonts w:eastAsia="Calibri"/>
                <w:i/>
              </w:rPr>
              <w:t xml:space="preserve">Основные направления деятельности: </w:t>
            </w:r>
            <w:r>
              <w:rPr>
                <w:rFonts w:eastAsia="Calibri"/>
              </w:rPr>
              <w:t>занятия</w:t>
            </w:r>
            <w:r>
              <w:rPr>
                <w:rFonts w:eastAsia="Calibri"/>
                <w:spacing w:val="1"/>
              </w:rPr>
              <w:t xml:space="preserve"> </w:t>
            </w:r>
            <w:r>
              <w:rPr>
                <w:rFonts w:eastAsia="Calibri"/>
              </w:rPr>
              <w:t>по</w:t>
            </w:r>
            <w:r>
              <w:rPr>
                <w:rFonts w:eastAsia="Calibri"/>
                <w:spacing w:val="1"/>
              </w:rPr>
              <w:t xml:space="preserve"> </w:t>
            </w:r>
            <w:r>
              <w:rPr>
                <w:rFonts w:eastAsia="Calibri"/>
              </w:rPr>
              <w:t>дополнительному</w:t>
            </w:r>
            <w:r>
              <w:rPr>
                <w:rFonts w:eastAsia="Calibri"/>
                <w:spacing w:val="1"/>
              </w:rPr>
              <w:t xml:space="preserve"> </w:t>
            </w:r>
            <w:r>
              <w:rPr>
                <w:rFonts w:eastAsia="Calibri"/>
              </w:rPr>
              <w:t>или</w:t>
            </w:r>
            <w:r>
              <w:rPr>
                <w:rFonts w:eastAsia="Calibri"/>
                <w:spacing w:val="1"/>
              </w:rPr>
              <w:t xml:space="preserve"> </w:t>
            </w:r>
            <w:r>
              <w:rPr>
                <w:rFonts w:eastAsia="Calibri"/>
              </w:rPr>
              <w:t>углубленному</w:t>
            </w:r>
            <w:r>
              <w:rPr>
                <w:rFonts w:eastAsia="Calibri"/>
                <w:spacing w:val="-57"/>
              </w:rPr>
              <w:t xml:space="preserve"> </w:t>
            </w:r>
            <w:r>
              <w:rPr>
                <w:rFonts w:eastAsia="Calibri"/>
              </w:rPr>
              <w:t>изучению</w:t>
            </w:r>
            <w:r>
              <w:rPr>
                <w:rFonts w:eastAsia="Calibri"/>
                <w:spacing w:val="1"/>
              </w:rPr>
              <w:t xml:space="preserve"> </w:t>
            </w:r>
            <w:r>
              <w:rPr>
                <w:rFonts w:eastAsia="Calibri"/>
              </w:rPr>
              <w:t>учебных</w:t>
            </w:r>
            <w:r>
              <w:rPr>
                <w:rFonts w:eastAsia="Calibri"/>
                <w:spacing w:val="1"/>
              </w:rPr>
              <w:t xml:space="preserve"> </w:t>
            </w:r>
            <w:r>
              <w:rPr>
                <w:rFonts w:eastAsia="Calibri"/>
              </w:rPr>
              <w:t>предметов</w:t>
            </w:r>
            <w:r>
              <w:rPr>
                <w:rFonts w:eastAsia="Calibri"/>
                <w:spacing w:val="1"/>
              </w:rPr>
              <w:t xml:space="preserve"> </w:t>
            </w:r>
            <w:r>
              <w:rPr>
                <w:rFonts w:eastAsia="Calibri"/>
              </w:rPr>
              <w:t>или</w:t>
            </w:r>
            <w:r>
              <w:rPr>
                <w:rFonts w:eastAsia="Calibri"/>
                <w:spacing w:val="1"/>
              </w:rPr>
              <w:t xml:space="preserve"> </w:t>
            </w:r>
            <w:r>
              <w:rPr>
                <w:rFonts w:eastAsia="Calibri"/>
              </w:rPr>
              <w:t>модулей;</w:t>
            </w:r>
            <w:r>
              <w:rPr>
                <w:rFonts w:eastAsia="Calibri"/>
                <w:spacing w:val="1"/>
              </w:rPr>
              <w:t xml:space="preserve"> </w:t>
            </w:r>
            <w:r>
              <w:rPr>
                <w:rFonts w:eastAsia="Calibri"/>
              </w:rPr>
              <w:t>занятия</w:t>
            </w:r>
            <w:r>
              <w:rPr>
                <w:rFonts w:eastAsia="Calibri"/>
                <w:spacing w:val="1"/>
              </w:rPr>
              <w:t xml:space="preserve"> </w:t>
            </w:r>
            <w:r>
              <w:rPr>
                <w:rFonts w:eastAsia="Calibri"/>
              </w:rPr>
              <w:t>в</w:t>
            </w:r>
            <w:r>
              <w:rPr>
                <w:rFonts w:eastAsia="Calibri"/>
                <w:spacing w:val="1"/>
              </w:rPr>
              <w:t xml:space="preserve"> </w:t>
            </w:r>
            <w:r>
              <w:rPr>
                <w:rFonts w:eastAsia="Calibri"/>
              </w:rPr>
              <w:t>рамках</w:t>
            </w:r>
            <w:r>
              <w:rPr>
                <w:rFonts w:eastAsia="Calibri"/>
                <w:spacing w:val="1"/>
              </w:rPr>
              <w:t xml:space="preserve"> </w:t>
            </w:r>
            <w:r>
              <w:rPr>
                <w:rFonts w:eastAsia="Calibri"/>
              </w:rPr>
              <w:t>исследовательской</w:t>
            </w:r>
            <w:r>
              <w:rPr>
                <w:rFonts w:eastAsia="Calibri"/>
                <w:spacing w:val="1"/>
              </w:rPr>
              <w:t xml:space="preserve"> </w:t>
            </w:r>
            <w:r>
              <w:rPr>
                <w:rFonts w:eastAsia="Calibri"/>
              </w:rPr>
              <w:t>и</w:t>
            </w:r>
            <w:r>
              <w:rPr>
                <w:rFonts w:eastAsia="Calibri"/>
                <w:spacing w:val="1"/>
              </w:rPr>
              <w:t xml:space="preserve"> </w:t>
            </w:r>
            <w:r>
              <w:rPr>
                <w:rFonts w:eastAsia="Calibri"/>
              </w:rPr>
              <w:t>проектной деятельности; занятия, связанные с</w:t>
            </w:r>
            <w:r>
              <w:rPr>
                <w:rFonts w:eastAsia="Calibri"/>
                <w:spacing w:val="1"/>
              </w:rPr>
              <w:t xml:space="preserve"> </w:t>
            </w:r>
            <w:r>
              <w:rPr>
                <w:rFonts w:eastAsia="Calibri"/>
              </w:rPr>
              <w:t>освоением</w:t>
            </w:r>
            <w:r>
              <w:rPr>
                <w:rFonts w:eastAsia="Calibri"/>
                <w:spacing w:val="1"/>
              </w:rPr>
              <w:t xml:space="preserve"> </w:t>
            </w:r>
            <w:r>
              <w:rPr>
                <w:rFonts w:eastAsia="Calibri"/>
              </w:rPr>
              <w:t>регионального</w:t>
            </w:r>
            <w:r>
              <w:rPr>
                <w:rFonts w:eastAsia="Calibri"/>
                <w:spacing w:val="1"/>
              </w:rPr>
              <w:t xml:space="preserve"> </w:t>
            </w:r>
            <w:r>
              <w:rPr>
                <w:rFonts w:eastAsia="Calibri"/>
              </w:rPr>
              <w:t>компонента</w:t>
            </w:r>
            <w:r>
              <w:rPr>
                <w:rFonts w:eastAsia="Calibri"/>
                <w:spacing w:val="1"/>
              </w:rPr>
              <w:t xml:space="preserve"> </w:t>
            </w:r>
            <w:r>
              <w:rPr>
                <w:rFonts w:eastAsia="Calibri"/>
              </w:rPr>
              <w:t>образования</w:t>
            </w:r>
            <w:r>
              <w:rPr>
                <w:rFonts w:eastAsia="Calibri"/>
                <w:spacing w:val="1"/>
              </w:rPr>
              <w:t xml:space="preserve"> </w:t>
            </w:r>
            <w:r>
              <w:rPr>
                <w:rFonts w:eastAsia="Calibri"/>
              </w:rPr>
              <w:t>или</w:t>
            </w:r>
            <w:r>
              <w:rPr>
                <w:rFonts w:eastAsia="Calibri"/>
                <w:spacing w:val="1"/>
              </w:rPr>
              <w:t xml:space="preserve"> </w:t>
            </w:r>
            <w:r>
              <w:rPr>
                <w:rFonts w:eastAsia="Calibri"/>
              </w:rPr>
              <w:t>особыми</w:t>
            </w:r>
            <w:r>
              <w:rPr>
                <w:rFonts w:eastAsia="Calibri"/>
                <w:spacing w:val="1"/>
              </w:rPr>
              <w:t xml:space="preserve"> </w:t>
            </w:r>
            <w:r>
              <w:rPr>
                <w:rFonts w:eastAsia="Calibri"/>
              </w:rPr>
              <w:t>этнокультурными</w:t>
            </w:r>
            <w:r>
              <w:rPr>
                <w:rFonts w:eastAsia="Calibri"/>
                <w:spacing w:val="1"/>
              </w:rPr>
              <w:t xml:space="preserve"> </w:t>
            </w:r>
            <w:r>
              <w:rPr>
                <w:rFonts w:eastAsia="Calibri"/>
              </w:rPr>
              <w:t>интересами</w:t>
            </w:r>
            <w:r>
              <w:rPr>
                <w:rFonts w:eastAsia="Calibri"/>
                <w:spacing w:val="1"/>
              </w:rPr>
              <w:t xml:space="preserve"> </w:t>
            </w:r>
            <w:r>
              <w:rPr>
                <w:rFonts w:eastAsia="Calibri"/>
              </w:rPr>
              <w:t>участников</w:t>
            </w:r>
            <w:r>
              <w:rPr>
                <w:rFonts w:eastAsia="Calibri"/>
                <w:spacing w:val="1"/>
              </w:rPr>
              <w:t xml:space="preserve"> </w:t>
            </w:r>
            <w:r>
              <w:rPr>
                <w:rFonts w:eastAsia="Calibri"/>
              </w:rPr>
              <w:t>образовательных</w:t>
            </w:r>
            <w:r>
              <w:rPr>
                <w:rFonts w:eastAsia="Calibri"/>
                <w:spacing w:val="-57"/>
              </w:rPr>
              <w:t xml:space="preserve"> </w:t>
            </w:r>
            <w:r>
              <w:rPr>
                <w:rFonts w:eastAsia="Calibri"/>
              </w:rPr>
              <w:t>отношений;</w:t>
            </w:r>
            <w:r>
              <w:rPr>
                <w:rFonts w:eastAsia="Calibri"/>
                <w:spacing w:val="1"/>
              </w:rPr>
              <w:t xml:space="preserve"> </w:t>
            </w:r>
            <w:r>
              <w:rPr>
                <w:rFonts w:eastAsia="Calibri"/>
              </w:rPr>
              <w:t>дополнительные</w:t>
            </w:r>
            <w:r>
              <w:rPr>
                <w:rFonts w:eastAsia="Calibri"/>
                <w:spacing w:val="1"/>
              </w:rPr>
              <w:t xml:space="preserve"> </w:t>
            </w:r>
            <w:r>
              <w:rPr>
                <w:rFonts w:eastAsia="Calibri"/>
              </w:rPr>
              <w:t>занятия</w:t>
            </w:r>
            <w:r>
              <w:rPr>
                <w:rFonts w:eastAsia="Calibri"/>
                <w:spacing w:val="1"/>
              </w:rPr>
              <w:t xml:space="preserve"> </w:t>
            </w:r>
            <w:r>
              <w:rPr>
                <w:rFonts w:eastAsia="Calibri"/>
              </w:rPr>
              <w:t>для</w:t>
            </w:r>
            <w:r>
              <w:rPr>
                <w:rFonts w:eastAsia="Calibri"/>
                <w:spacing w:val="1"/>
              </w:rPr>
              <w:t xml:space="preserve"> </w:t>
            </w:r>
            <w:r>
              <w:rPr>
                <w:rFonts w:eastAsia="Calibri"/>
              </w:rPr>
              <w:t>школьников,</w:t>
            </w:r>
            <w:r>
              <w:rPr>
                <w:rFonts w:eastAsia="Calibri"/>
                <w:spacing w:val="1"/>
              </w:rPr>
              <w:t xml:space="preserve"> </w:t>
            </w:r>
            <w:r>
              <w:rPr>
                <w:rFonts w:eastAsia="Calibri"/>
              </w:rPr>
              <w:t>испытывающих</w:t>
            </w:r>
            <w:r>
              <w:rPr>
                <w:rFonts w:eastAsia="Calibri"/>
                <w:spacing w:val="1"/>
              </w:rPr>
              <w:t xml:space="preserve"> </w:t>
            </w:r>
            <w:r>
              <w:rPr>
                <w:rFonts w:eastAsia="Calibri"/>
              </w:rPr>
              <w:t>затруднения</w:t>
            </w:r>
            <w:r>
              <w:rPr>
                <w:rFonts w:eastAsia="Calibri"/>
                <w:spacing w:val="1"/>
              </w:rPr>
              <w:t xml:space="preserve"> </w:t>
            </w:r>
            <w:r>
              <w:rPr>
                <w:rFonts w:eastAsia="Calibri"/>
              </w:rPr>
              <w:t>в</w:t>
            </w:r>
            <w:r>
              <w:rPr>
                <w:rFonts w:eastAsia="Calibri"/>
                <w:spacing w:val="1"/>
              </w:rPr>
              <w:t xml:space="preserve"> </w:t>
            </w:r>
            <w:r>
              <w:rPr>
                <w:rFonts w:eastAsia="Calibri"/>
              </w:rPr>
              <w:t>освоении учебной программы или трудности в</w:t>
            </w:r>
            <w:r>
              <w:rPr>
                <w:rFonts w:eastAsia="Calibri"/>
                <w:spacing w:val="-57"/>
              </w:rPr>
              <w:t xml:space="preserve"> </w:t>
            </w:r>
            <w:r>
              <w:rPr>
                <w:rFonts w:eastAsia="Calibri"/>
              </w:rPr>
              <w:t>освоении</w:t>
            </w:r>
            <w:r>
              <w:rPr>
                <w:rFonts w:eastAsia="Calibri"/>
                <w:spacing w:val="1"/>
              </w:rPr>
              <w:t xml:space="preserve"> </w:t>
            </w:r>
            <w:r>
              <w:rPr>
                <w:rFonts w:eastAsia="Calibri"/>
              </w:rPr>
              <w:t>языка</w:t>
            </w:r>
            <w:r>
              <w:rPr>
                <w:rFonts w:eastAsia="Calibri"/>
                <w:spacing w:val="1"/>
              </w:rPr>
              <w:t xml:space="preserve"> </w:t>
            </w:r>
            <w:r>
              <w:rPr>
                <w:rFonts w:eastAsia="Calibri"/>
              </w:rPr>
              <w:t>обучения;</w:t>
            </w:r>
            <w:r>
              <w:rPr>
                <w:rFonts w:eastAsia="Calibri"/>
                <w:spacing w:val="1"/>
              </w:rPr>
              <w:t xml:space="preserve"> </w:t>
            </w:r>
            <w:r>
              <w:rPr>
                <w:rFonts w:eastAsia="Calibri"/>
              </w:rPr>
              <w:t>специальные</w:t>
            </w:r>
            <w:r>
              <w:rPr>
                <w:rFonts w:eastAsia="Calibri"/>
                <w:spacing w:val="1"/>
              </w:rPr>
              <w:t xml:space="preserve"> </w:t>
            </w:r>
            <w:r>
              <w:rPr>
                <w:rFonts w:eastAsia="Calibri"/>
              </w:rPr>
              <w:t>занятия</w:t>
            </w:r>
            <w:r>
              <w:rPr>
                <w:rFonts w:eastAsia="Calibri"/>
                <w:spacing w:val="1"/>
              </w:rPr>
              <w:t xml:space="preserve"> </w:t>
            </w:r>
            <w:r>
              <w:rPr>
                <w:rFonts w:eastAsia="Calibri"/>
              </w:rPr>
              <w:t>для</w:t>
            </w:r>
            <w:r>
              <w:rPr>
                <w:rFonts w:eastAsia="Calibri"/>
                <w:spacing w:val="1"/>
              </w:rPr>
              <w:t xml:space="preserve"> </w:t>
            </w:r>
            <w:r>
              <w:rPr>
                <w:rFonts w:eastAsia="Calibri"/>
              </w:rPr>
              <w:t>обучающихся</w:t>
            </w:r>
            <w:r>
              <w:rPr>
                <w:rFonts w:eastAsia="Calibri"/>
                <w:spacing w:val="1"/>
              </w:rPr>
              <w:t xml:space="preserve"> </w:t>
            </w:r>
            <w:r>
              <w:rPr>
                <w:rFonts w:eastAsia="Calibri"/>
              </w:rPr>
              <w:t>с</w:t>
            </w:r>
            <w:r>
              <w:rPr>
                <w:rFonts w:eastAsia="Calibri"/>
                <w:spacing w:val="1"/>
              </w:rPr>
              <w:t xml:space="preserve"> </w:t>
            </w:r>
            <w:r>
              <w:rPr>
                <w:rFonts w:eastAsia="Calibri"/>
              </w:rPr>
              <w:t>ограниченными</w:t>
            </w:r>
            <w:r>
              <w:rPr>
                <w:rFonts w:eastAsia="Calibri"/>
                <w:spacing w:val="1"/>
              </w:rPr>
              <w:t xml:space="preserve"> </w:t>
            </w:r>
            <w:r>
              <w:rPr>
                <w:rFonts w:eastAsia="Calibri"/>
              </w:rPr>
              <w:t>возможностями</w:t>
            </w:r>
            <w:r>
              <w:rPr>
                <w:rFonts w:eastAsia="Calibri"/>
              </w:rPr>
              <w:tab/>
              <w:t>здоровья</w:t>
            </w:r>
            <w:r>
              <w:rPr>
                <w:rFonts w:eastAsia="Calibri"/>
              </w:rPr>
              <w:tab/>
              <w:t>или</w:t>
            </w:r>
          </w:p>
          <w:p w14:paraId="702A2EC5" w14:textId="77777777" w:rsidR="00425719" w:rsidRDefault="00425719" w:rsidP="00CC7D87">
            <w:pPr>
              <w:pStyle w:val="TableParagraph"/>
              <w:spacing w:line="276" w:lineRule="exact"/>
              <w:ind w:left="142" w:right="85"/>
            </w:pPr>
            <w:r>
              <w:rPr>
                <w:rFonts w:eastAsia="Calibri"/>
              </w:rPr>
              <w:t>испытывающими</w:t>
            </w:r>
            <w:r>
              <w:rPr>
                <w:rFonts w:eastAsia="Calibri"/>
                <w:spacing w:val="1"/>
              </w:rPr>
              <w:t xml:space="preserve"> </w:t>
            </w:r>
            <w:r>
              <w:rPr>
                <w:rFonts w:eastAsia="Calibri"/>
              </w:rPr>
              <w:t>затруднения</w:t>
            </w:r>
            <w:r>
              <w:rPr>
                <w:rFonts w:eastAsia="Calibri"/>
                <w:spacing w:val="1"/>
              </w:rPr>
              <w:t xml:space="preserve"> </w:t>
            </w:r>
            <w:r>
              <w:rPr>
                <w:rFonts w:eastAsia="Calibri"/>
              </w:rPr>
              <w:t>в</w:t>
            </w:r>
            <w:r>
              <w:rPr>
                <w:rFonts w:eastAsia="Calibri"/>
                <w:spacing w:val="1"/>
              </w:rPr>
              <w:t xml:space="preserve"> </w:t>
            </w:r>
            <w:r>
              <w:rPr>
                <w:rFonts w:eastAsia="Calibri"/>
              </w:rPr>
              <w:t>социальной</w:t>
            </w:r>
            <w:r>
              <w:rPr>
                <w:rFonts w:eastAsia="Calibri"/>
                <w:spacing w:val="1"/>
              </w:rPr>
              <w:t xml:space="preserve"> </w:t>
            </w:r>
            <w:r>
              <w:rPr>
                <w:rFonts w:eastAsia="Calibri"/>
              </w:rPr>
              <w:t>коммуникации</w:t>
            </w:r>
          </w:p>
        </w:tc>
      </w:tr>
      <w:tr w:rsidR="00425719" w14:paraId="0598E12B" w14:textId="77777777" w:rsidTr="00CC7D87">
        <w:trPr>
          <w:trHeight w:val="428"/>
        </w:trPr>
        <w:tc>
          <w:tcPr>
            <w:tcW w:w="2836" w:type="dxa"/>
            <w:tcBorders>
              <w:top w:val="single" w:sz="4" w:space="0" w:color="000000"/>
              <w:left w:val="single" w:sz="4" w:space="0" w:color="000000"/>
              <w:bottom w:val="single" w:sz="4" w:space="0" w:color="000000"/>
            </w:tcBorders>
            <w:shd w:val="clear" w:color="auto" w:fill="auto"/>
          </w:tcPr>
          <w:p w14:paraId="4C1EF7F9" w14:textId="77777777" w:rsidR="00425719" w:rsidRDefault="00425719" w:rsidP="00CC7D87">
            <w:pPr>
              <w:pStyle w:val="TableParagraph"/>
              <w:ind w:left="167" w:right="84"/>
            </w:pPr>
            <w:r>
              <w:rPr>
                <w:rFonts w:eastAsia="Calibri"/>
              </w:rPr>
              <w:t>Занятия,</w:t>
            </w:r>
            <w:r>
              <w:rPr>
                <w:rFonts w:eastAsia="Calibri"/>
                <w:spacing w:val="1"/>
              </w:rPr>
              <w:t xml:space="preserve"> </w:t>
            </w:r>
            <w:r>
              <w:rPr>
                <w:rFonts w:eastAsia="Calibri"/>
              </w:rPr>
              <w:t>направленные на</w:t>
            </w:r>
            <w:r>
              <w:rPr>
                <w:rFonts w:eastAsia="Calibri"/>
                <w:spacing w:val="-58"/>
              </w:rPr>
              <w:t xml:space="preserve"> </w:t>
            </w:r>
            <w:r>
              <w:rPr>
                <w:rFonts w:eastAsia="Calibri"/>
              </w:rPr>
              <w:t>удовлетворение</w:t>
            </w:r>
            <w:r>
              <w:rPr>
                <w:rFonts w:eastAsia="Calibri"/>
                <w:spacing w:val="1"/>
              </w:rPr>
              <w:t xml:space="preserve"> </w:t>
            </w:r>
            <w:r>
              <w:rPr>
                <w:rFonts w:eastAsia="Calibri"/>
              </w:rPr>
              <w:t>интересов и</w:t>
            </w:r>
            <w:r>
              <w:rPr>
                <w:rFonts w:eastAsia="Calibri"/>
                <w:spacing w:val="1"/>
              </w:rPr>
              <w:t xml:space="preserve"> </w:t>
            </w:r>
            <w:r>
              <w:rPr>
                <w:rFonts w:eastAsia="Calibri"/>
              </w:rPr>
              <w:t>потребностей</w:t>
            </w:r>
          </w:p>
          <w:p w14:paraId="5B1BF568" w14:textId="77777777" w:rsidR="00425719" w:rsidRDefault="00425719" w:rsidP="00CC7D87">
            <w:pPr>
              <w:pStyle w:val="TableParagraph"/>
              <w:spacing w:line="250" w:lineRule="exact"/>
              <w:ind w:left="167" w:right="84"/>
            </w:pPr>
            <w:r>
              <w:rPr>
                <w:rFonts w:eastAsia="Calibri"/>
              </w:rPr>
              <w:t>обучающихся</w:t>
            </w:r>
            <w:r>
              <w:rPr>
                <w:rFonts w:eastAsia="Calibri"/>
                <w:spacing w:val="-1"/>
              </w:rPr>
              <w:t xml:space="preserve"> </w:t>
            </w:r>
            <w:r>
              <w:rPr>
                <w:rFonts w:eastAsia="Calibri"/>
              </w:rPr>
              <w:t xml:space="preserve">в </w:t>
            </w:r>
            <w:r>
              <w:rPr>
                <w:rFonts w:eastAsia="Calibri"/>
              </w:rPr>
              <w:lastRenderedPageBreak/>
              <w:t>творческом</w:t>
            </w:r>
            <w:r>
              <w:rPr>
                <w:rFonts w:eastAsia="Calibri"/>
                <w:spacing w:val="-3"/>
              </w:rPr>
              <w:t xml:space="preserve"> </w:t>
            </w:r>
            <w:r>
              <w:rPr>
                <w:rFonts w:eastAsia="Calibri"/>
              </w:rPr>
              <w:t>и</w:t>
            </w:r>
          </w:p>
          <w:p w14:paraId="5AA26A7A" w14:textId="77777777" w:rsidR="00425719" w:rsidRDefault="00425719" w:rsidP="00CC7D87">
            <w:pPr>
              <w:pStyle w:val="TableParagraph"/>
              <w:spacing w:line="246" w:lineRule="exact"/>
              <w:ind w:left="167" w:right="84"/>
            </w:pPr>
            <w:r>
              <w:rPr>
                <w:rFonts w:eastAsia="Calibri"/>
              </w:rPr>
              <w:t>физическом</w:t>
            </w:r>
            <w:r>
              <w:rPr>
                <w:rFonts w:eastAsia="Calibri"/>
                <w:spacing w:val="-4"/>
              </w:rPr>
              <w:t xml:space="preserve"> </w:t>
            </w:r>
            <w:r>
              <w:rPr>
                <w:rFonts w:eastAsia="Calibri"/>
              </w:rPr>
              <w:t>развитии,</w:t>
            </w:r>
          </w:p>
          <w:p w14:paraId="23DBA00A" w14:textId="77777777" w:rsidR="00425719" w:rsidRDefault="00425719" w:rsidP="00CC7D87">
            <w:pPr>
              <w:pStyle w:val="TableParagraph"/>
              <w:spacing w:line="246" w:lineRule="exact"/>
              <w:ind w:left="167" w:right="84"/>
            </w:pPr>
            <w:r>
              <w:rPr>
                <w:rFonts w:eastAsia="Calibri"/>
              </w:rPr>
              <w:t>помощь</w:t>
            </w:r>
            <w:r>
              <w:rPr>
                <w:rFonts w:eastAsia="Calibri"/>
                <w:spacing w:val="-1"/>
              </w:rPr>
              <w:t xml:space="preserve"> </w:t>
            </w:r>
            <w:r>
              <w:rPr>
                <w:rFonts w:eastAsia="Calibri"/>
              </w:rPr>
              <w:t>в</w:t>
            </w:r>
          </w:p>
          <w:p w14:paraId="3B9771AE" w14:textId="77777777" w:rsidR="00425719" w:rsidRDefault="00425719" w:rsidP="00CC7D87">
            <w:pPr>
              <w:pStyle w:val="TableParagraph"/>
              <w:spacing w:line="246" w:lineRule="exact"/>
              <w:ind w:left="167" w:right="84"/>
            </w:pPr>
            <w:r>
              <w:rPr>
                <w:rFonts w:eastAsia="Calibri"/>
              </w:rPr>
              <w:t>самореализации,</w:t>
            </w:r>
          </w:p>
          <w:p w14:paraId="3BF0F614" w14:textId="77777777" w:rsidR="00425719" w:rsidRDefault="00425719" w:rsidP="00CC7D87">
            <w:pPr>
              <w:pStyle w:val="TableParagraph"/>
              <w:spacing w:line="246" w:lineRule="exact"/>
              <w:ind w:left="167" w:right="84"/>
            </w:pPr>
            <w:r>
              <w:rPr>
                <w:rFonts w:eastAsia="Calibri"/>
              </w:rPr>
              <w:t>раскрытии</w:t>
            </w:r>
            <w:r>
              <w:rPr>
                <w:rFonts w:eastAsia="Calibri"/>
                <w:spacing w:val="-2"/>
              </w:rPr>
              <w:t xml:space="preserve"> </w:t>
            </w:r>
            <w:r>
              <w:rPr>
                <w:rFonts w:eastAsia="Calibri"/>
              </w:rPr>
              <w:t>и</w:t>
            </w:r>
            <w:r>
              <w:rPr>
                <w:rFonts w:eastAsia="Calibri"/>
                <w:spacing w:val="-1"/>
              </w:rPr>
              <w:t xml:space="preserve"> </w:t>
            </w:r>
            <w:r>
              <w:rPr>
                <w:rFonts w:eastAsia="Calibri"/>
              </w:rPr>
              <w:t>развитии</w:t>
            </w:r>
          </w:p>
          <w:p w14:paraId="261D3D40" w14:textId="77777777" w:rsidR="00425719" w:rsidRDefault="00425719" w:rsidP="00CC7D87">
            <w:pPr>
              <w:pStyle w:val="TableParagraph"/>
              <w:spacing w:line="246" w:lineRule="exact"/>
              <w:ind w:left="167" w:right="84"/>
            </w:pPr>
            <w:r>
              <w:rPr>
                <w:rFonts w:eastAsia="Calibri"/>
                <w:lang w:val="en-US"/>
              </w:rPr>
              <w:t>способностей</w:t>
            </w:r>
            <w:r>
              <w:rPr>
                <w:rFonts w:eastAsia="Calibri"/>
                <w:spacing w:val="-1"/>
                <w:lang w:val="en-US"/>
              </w:rPr>
              <w:t xml:space="preserve"> </w:t>
            </w:r>
            <w:r>
              <w:rPr>
                <w:rFonts w:eastAsia="Calibri"/>
                <w:lang w:val="en-US"/>
              </w:rPr>
              <w:t>и</w:t>
            </w:r>
          </w:p>
          <w:p w14:paraId="4AC38DE0" w14:textId="77777777" w:rsidR="00425719" w:rsidRDefault="00425719" w:rsidP="00CC7D87">
            <w:pPr>
              <w:pStyle w:val="TableParagraph"/>
              <w:spacing w:line="270" w:lineRule="exact"/>
              <w:ind w:left="167" w:right="84"/>
            </w:pPr>
            <w:r>
              <w:rPr>
                <w:rFonts w:eastAsia="Calibri"/>
                <w:lang w:val="en-US"/>
              </w:rPr>
              <w:t>талантов</w:t>
            </w:r>
          </w:p>
        </w:tc>
        <w:tc>
          <w:tcPr>
            <w:tcW w:w="1021" w:type="dxa"/>
            <w:tcBorders>
              <w:top w:val="single" w:sz="4" w:space="0" w:color="000000"/>
              <w:left w:val="single" w:sz="4" w:space="0" w:color="000000"/>
              <w:bottom w:val="single" w:sz="4" w:space="0" w:color="000000"/>
            </w:tcBorders>
            <w:shd w:val="clear" w:color="auto" w:fill="auto"/>
          </w:tcPr>
          <w:p w14:paraId="4B26AB1B" w14:textId="77777777" w:rsidR="00425719" w:rsidRDefault="00425719" w:rsidP="00CC7D87">
            <w:pPr>
              <w:pStyle w:val="TableParagraph"/>
              <w:spacing w:line="262" w:lineRule="exact"/>
              <w:ind w:left="4"/>
              <w:jc w:val="center"/>
            </w:pPr>
            <w:r>
              <w:rPr>
                <w:rFonts w:eastAsia="Calibri"/>
                <w:lang w:val="en-US"/>
              </w:rPr>
              <w:lastRenderedPageBreak/>
              <w:t>2</w:t>
            </w:r>
          </w:p>
        </w:tc>
        <w:tc>
          <w:tcPr>
            <w:tcW w:w="5633" w:type="dxa"/>
            <w:tcBorders>
              <w:top w:val="single" w:sz="4" w:space="0" w:color="000000"/>
              <w:left w:val="single" w:sz="4" w:space="0" w:color="000000"/>
              <w:bottom w:val="single" w:sz="4" w:space="0" w:color="000000"/>
              <w:right w:val="single" w:sz="4" w:space="0" w:color="000000"/>
            </w:tcBorders>
            <w:shd w:val="clear" w:color="auto" w:fill="auto"/>
          </w:tcPr>
          <w:p w14:paraId="257F17C2" w14:textId="77777777" w:rsidR="00425719" w:rsidRDefault="00425719" w:rsidP="00CC7D87">
            <w:pPr>
              <w:pStyle w:val="TableParagraph"/>
              <w:ind w:left="142" w:right="227"/>
            </w:pPr>
            <w:r>
              <w:rPr>
                <w:rFonts w:eastAsia="Calibri"/>
                <w:i/>
              </w:rPr>
              <w:t>Основная</w:t>
            </w:r>
            <w:r>
              <w:rPr>
                <w:rFonts w:eastAsia="Calibri"/>
                <w:i/>
                <w:spacing w:val="1"/>
              </w:rPr>
              <w:t xml:space="preserve"> </w:t>
            </w:r>
            <w:r>
              <w:rPr>
                <w:rFonts w:eastAsia="Calibri"/>
                <w:i/>
              </w:rPr>
              <w:t>цель:</w:t>
            </w:r>
            <w:r>
              <w:rPr>
                <w:rFonts w:eastAsia="Calibri"/>
                <w:i/>
                <w:spacing w:val="1"/>
              </w:rPr>
              <w:t xml:space="preserve"> </w:t>
            </w:r>
            <w:r>
              <w:rPr>
                <w:rFonts w:eastAsia="Calibri"/>
              </w:rPr>
              <w:t>удовлетворение</w:t>
            </w:r>
            <w:r>
              <w:rPr>
                <w:rFonts w:eastAsia="Calibri"/>
                <w:spacing w:val="1"/>
              </w:rPr>
              <w:t xml:space="preserve"> </w:t>
            </w:r>
            <w:r>
              <w:rPr>
                <w:rFonts w:eastAsia="Calibri"/>
              </w:rPr>
              <w:t>интересов</w:t>
            </w:r>
            <w:r>
              <w:rPr>
                <w:rFonts w:eastAsia="Calibri"/>
                <w:spacing w:val="1"/>
              </w:rPr>
              <w:t xml:space="preserve"> </w:t>
            </w:r>
            <w:r>
              <w:rPr>
                <w:rFonts w:eastAsia="Calibri"/>
              </w:rPr>
              <w:t>и</w:t>
            </w:r>
            <w:r>
              <w:rPr>
                <w:rFonts w:eastAsia="Calibri"/>
                <w:spacing w:val="1"/>
              </w:rPr>
              <w:t xml:space="preserve"> </w:t>
            </w:r>
            <w:r>
              <w:rPr>
                <w:rFonts w:eastAsia="Calibri"/>
              </w:rPr>
              <w:t>потребностей</w:t>
            </w:r>
            <w:r>
              <w:rPr>
                <w:rFonts w:eastAsia="Calibri"/>
                <w:spacing w:val="1"/>
              </w:rPr>
              <w:t xml:space="preserve"> </w:t>
            </w:r>
            <w:r>
              <w:rPr>
                <w:rFonts w:eastAsia="Calibri"/>
              </w:rPr>
              <w:t>обучающихся</w:t>
            </w:r>
            <w:r>
              <w:rPr>
                <w:rFonts w:eastAsia="Calibri"/>
                <w:spacing w:val="1"/>
              </w:rPr>
              <w:t xml:space="preserve"> </w:t>
            </w:r>
            <w:r>
              <w:rPr>
                <w:rFonts w:eastAsia="Calibri"/>
              </w:rPr>
              <w:t>в</w:t>
            </w:r>
            <w:r>
              <w:rPr>
                <w:rFonts w:eastAsia="Calibri"/>
                <w:spacing w:val="1"/>
              </w:rPr>
              <w:t xml:space="preserve"> </w:t>
            </w:r>
            <w:r>
              <w:rPr>
                <w:rFonts w:eastAsia="Calibri"/>
              </w:rPr>
              <w:t>творческом</w:t>
            </w:r>
            <w:r>
              <w:rPr>
                <w:rFonts w:eastAsia="Calibri"/>
                <w:spacing w:val="1"/>
              </w:rPr>
              <w:t xml:space="preserve"> </w:t>
            </w:r>
            <w:r>
              <w:rPr>
                <w:rFonts w:eastAsia="Calibri"/>
              </w:rPr>
              <w:t>и</w:t>
            </w:r>
            <w:r>
              <w:rPr>
                <w:rFonts w:eastAsia="Calibri"/>
                <w:spacing w:val="1"/>
              </w:rPr>
              <w:t xml:space="preserve"> </w:t>
            </w:r>
            <w:r>
              <w:rPr>
                <w:rFonts w:eastAsia="Calibri"/>
              </w:rPr>
              <w:t>физическом</w:t>
            </w:r>
            <w:r>
              <w:rPr>
                <w:rFonts w:eastAsia="Calibri"/>
                <w:spacing w:val="1"/>
              </w:rPr>
              <w:t xml:space="preserve"> </w:t>
            </w:r>
            <w:r>
              <w:rPr>
                <w:rFonts w:eastAsia="Calibri"/>
              </w:rPr>
              <w:t>развитии,</w:t>
            </w:r>
            <w:r>
              <w:rPr>
                <w:rFonts w:eastAsia="Calibri"/>
                <w:spacing w:val="1"/>
              </w:rPr>
              <w:t xml:space="preserve"> </w:t>
            </w:r>
            <w:r>
              <w:rPr>
                <w:rFonts w:eastAsia="Calibri"/>
              </w:rPr>
              <w:t>помощь</w:t>
            </w:r>
            <w:r>
              <w:rPr>
                <w:rFonts w:eastAsia="Calibri"/>
                <w:spacing w:val="1"/>
              </w:rPr>
              <w:t xml:space="preserve"> </w:t>
            </w:r>
            <w:r>
              <w:rPr>
                <w:rFonts w:eastAsia="Calibri"/>
              </w:rPr>
              <w:t>в</w:t>
            </w:r>
            <w:r>
              <w:rPr>
                <w:rFonts w:eastAsia="Calibri"/>
                <w:spacing w:val="1"/>
              </w:rPr>
              <w:t xml:space="preserve"> </w:t>
            </w:r>
            <w:r>
              <w:rPr>
                <w:rFonts w:eastAsia="Calibri"/>
              </w:rPr>
              <w:t>самореализации,</w:t>
            </w:r>
            <w:r>
              <w:rPr>
                <w:rFonts w:eastAsia="Calibri"/>
                <w:spacing w:val="1"/>
              </w:rPr>
              <w:t xml:space="preserve"> </w:t>
            </w:r>
            <w:r>
              <w:rPr>
                <w:rFonts w:eastAsia="Calibri"/>
              </w:rPr>
              <w:t>раскрытии</w:t>
            </w:r>
            <w:r>
              <w:rPr>
                <w:rFonts w:eastAsia="Calibri"/>
                <w:spacing w:val="1"/>
              </w:rPr>
              <w:t xml:space="preserve"> </w:t>
            </w:r>
            <w:r>
              <w:rPr>
                <w:rFonts w:eastAsia="Calibri"/>
              </w:rPr>
              <w:t>и</w:t>
            </w:r>
            <w:r>
              <w:rPr>
                <w:rFonts w:eastAsia="Calibri"/>
                <w:spacing w:val="1"/>
              </w:rPr>
              <w:t xml:space="preserve"> </w:t>
            </w:r>
            <w:r>
              <w:rPr>
                <w:rFonts w:eastAsia="Calibri"/>
              </w:rPr>
              <w:t>развитии</w:t>
            </w:r>
            <w:r>
              <w:rPr>
                <w:rFonts w:eastAsia="Calibri"/>
                <w:spacing w:val="1"/>
              </w:rPr>
              <w:t xml:space="preserve"> </w:t>
            </w:r>
            <w:r>
              <w:rPr>
                <w:rFonts w:eastAsia="Calibri"/>
              </w:rPr>
              <w:t>способностей</w:t>
            </w:r>
            <w:r>
              <w:rPr>
                <w:rFonts w:eastAsia="Calibri"/>
                <w:spacing w:val="-1"/>
              </w:rPr>
              <w:t xml:space="preserve"> </w:t>
            </w:r>
            <w:r>
              <w:rPr>
                <w:rFonts w:eastAsia="Calibri"/>
              </w:rPr>
              <w:t>и талантов.</w:t>
            </w:r>
          </w:p>
          <w:p w14:paraId="17BF2500" w14:textId="77777777" w:rsidR="00425719" w:rsidRDefault="00425719" w:rsidP="00CC7D87">
            <w:pPr>
              <w:pStyle w:val="TableParagraph"/>
              <w:spacing w:line="250" w:lineRule="exact"/>
              <w:ind w:left="142" w:right="85"/>
            </w:pPr>
            <w:r>
              <w:rPr>
                <w:rFonts w:eastAsia="Calibri"/>
                <w:i/>
              </w:rPr>
              <w:t xml:space="preserve">Основные   </w:t>
            </w:r>
            <w:r>
              <w:rPr>
                <w:rFonts w:eastAsia="Calibri"/>
                <w:i/>
                <w:spacing w:val="32"/>
              </w:rPr>
              <w:t xml:space="preserve"> </w:t>
            </w:r>
            <w:r>
              <w:rPr>
                <w:rFonts w:eastAsia="Calibri"/>
                <w:i/>
              </w:rPr>
              <w:t xml:space="preserve">задачи:   </w:t>
            </w:r>
            <w:r>
              <w:rPr>
                <w:rFonts w:eastAsia="Calibri"/>
                <w:i/>
                <w:spacing w:val="35"/>
              </w:rPr>
              <w:t xml:space="preserve"> </w:t>
            </w:r>
            <w:r>
              <w:rPr>
                <w:rFonts w:eastAsia="Calibri"/>
              </w:rPr>
              <w:t xml:space="preserve">раскрытие   </w:t>
            </w:r>
            <w:r>
              <w:rPr>
                <w:rFonts w:eastAsia="Calibri"/>
                <w:spacing w:val="33"/>
              </w:rPr>
              <w:t xml:space="preserve"> </w:t>
            </w:r>
            <w:r>
              <w:rPr>
                <w:rFonts w:eastAsia="Calibri"/>
              </w:rPr>
              <w:t xml:space="preserve">творческих </w:t>
            </w:r>
            <w:r>
              <w:rPr>
                <w:rFonts w:eastAsia="Calibri"/>
              </w:rPr>
              <w:lastRenderedPageBreak/>
              <w:t>способностей</w:t>
            </w:r>
            <w:r>
              <w:rPr>
                <w:rFonts w:eastAsia="Calibri"/>
                <w:spacing w:val="106"/>
              </w:rPr>
              <w:t xml:space="preserve"> </w:t>
            </w:r>
            <w:r>
              <w:rPr>
                <w:rFonts w:eastAsia="Calibri"/>
              </w:rPr>
              <w:t>школьников,</w:t>
            </w:r>
            <w:r>
              <w:rPr>
                <w:rFonts w:eastAsia="Calibri"/>
                <w:spacing w:val="105"/>
              </w:rPr>
              <w:t xml:space="preserve"> </w:t>
            </w:r>
            <w:r>
              <w:rPr>
                <w:rFonts w:eastAsia="Calibri"/>
              </w:rPr>
              <w:t>формирование</w:t>
            </w:r>
            <w:r>
              <w:rPr>
                <w:rFonts w:eastAsia="Calibri"/>
                <w:spacing w:val="104"/>
              </w:rPr>
              <w:t xml:space="preserve"> </w:t>
            </w:r>
            <w:r>
              <w:rPr>
                <w:rFonts w:eastAsia="Calibri"/>
              </w:rPr>
              <w:t>у</w:t>
            </w:r>
          </w:p>
          <w:p w14:paraId="1AFB3B55" w14:textId="77777777" w:rsidR="00425719" w:rsidRDefault="00425719" w:rsidP="00CC7D87">
            <w:pPr>
              <w:pStyle w:val="TableParagraph"/>
              <w:tabs>
                <w:tab w:val="left" w:pos="831"/>
                <w:tab w:val="left" w:pos="1917"/>
                <w:tab w:val="left" w:pos="2793"/>
                <w:tab w:val="left" w:pos="3232"/>
                <w:tab w:val="left" w:pos="4280"/>
              </w:tabs>
              <w:spacing w:line="246" w:lineRule="exact"/>
              <w:ind w:left="142" w:right="85"/>
            </w:pPr>
            <w:r>
              <w:rPr>
                <w:rFonts w:eastAsia="Calibri"/>
              </w:rPr>
              <w:t>них</w:t>
            </w:r>
            <w:r>
              <w:rPr>
                <w:rFonts w:eastAsia="Calibri"/>
              </w:rPr>
              <w:tab/>
              <w:t>чувства</w:t>
            </w:r>
            <w:r>
              <w:rPr>
                <w:rFonts w:eastAsia="Calibri"/>
              </w:rPr>
              <w:tab/>
              <w:t>вкуса</w:t>
            </w:r>
            <w:r>
              <w:rPr>
                <w:rFonts w:eastAsia="Calibri"/>
              </w:rPr>
              <w:tab/>
              <w:t>и</w:t>
            </w:r>
            <w:r>
              <w:rPr>
                <w:rFonts w:eastAsia="Calibri"/>
              </w:rPr>
              <w:tab/>
              <w:t>умения</w:t>
            </w:r>
            <w:r>
              <w:rPr>
                <w:rFonts w:eastAsia="Calibri"/>
              </w:rPr>
              <w:tab/>
              <w:t>ценить</w:t>
            </w:r>
          </w:p>
          <w:p w14:paraId="331FE68D" w14:textId="77777777" w:rsidR="00425719" w:rsidRDefault="00425719" w:rsidP="00CC7D87">
            <w:pPr>
              <w:pStyle w:val="TableParagraph"/>
              <w:tabs>
                <w:tab w:val="left" w:pos="1778"/>
                <w:tab w:val="left" w:pos="3693"/>
              </w:tabs>
              <w:spacing w:line="246" w:lineRule="exact"/>
              <w:ind w:left="142" w:right="-340"/>
            </w:pPr>
            <w:r>
              <w:rPr>
                <w:rFonts w:eastAsia="Calibri"/>
              </w:rPr>
              <w:t>прекрасное,</w:t>
            </w:r>
            <w:r>
              <w:rPr>
                <w:rFonts w:eastAsia="Calibri"/>
              </w:rPr>
              <w:tab/>
              <w:t>формирование</w:t>
            </w:r>
            <w:r>
              <w:rPr>
                <w:rFonts w:eastAsia="Calibri"/>
              </w:rPr>
              <w:tab/>
              <w:t>ценностного</w:t>
            </w:r>
          </w:p>
          <w:p w14:paraId="69DC6B50" w14:textId="77777777" w:rsidR="00425719" w:rsidRDefault="00425719" w:rsidP="00CC7D87">
            <w:pPr>
              <w:pStyle w:val="TableParagraph"/>
              <w:spacing w:line="246" w:lineRule="exact"/>
              <w:ind w:left="142" w:right="-340"/>
            </w:pPr>
            <w:r>
              <w:rPr>
                <w:rFonts w:eastAsia="Calibri"/>
              </w:rPr>
              <w:t>отношения</w:t>
            </w:r>
            <w:r>
              <w:rPr>
                <w:rFonts w:eastAsia="Calibri"/>
                <w:spacing w:val="66"/>
              </w:rPr>
              <w:t xml:space="preserve"> </w:t>
            </w:r>
            <w:r>
              <w:rPr>
                <w:rFonts w:eastAsia="Calibri"/>
              </w:rPr>
              <w:t>к</w:t>
            </w:r>
            <w:r>
              <w:rPr>
                <w:rFonts w:eastAsia="Calibri"/>
                <w:spacing w:val="67"/>
              </w:rPr>
              <w:t xml:space="preserve"> </w:t>
            </w:r>
            <w:r>
              <w:rPr>
                <w:rFonts w:eastAsia="Calibri"/>
              </w:rPr>
              <w:t>культуре;</w:t>
            </w:r>
            <w:r>
              <w:rPr>
                <w:rFonts w:eastAsia="Calibri"/>
                <w:spacing w:val="66"/>
              </w:rPr>
              <w:t xml:space="preserve"> </w:t>
            </w:r>
            <w:r>
              <w:rPr>
                <w:rFonts w:eastAsia="Calibri"/>
              </w:rPr>
              <w:t>физическое</w:t>
            </w:r>
            <w:r>
              <w:rPr>
                <w:rFonts w:eastAsia="Calibri"/>
                <w:spacing w:val="65"/>
              </w:rPr>
              <w:t xml:space="preserve"> </w:t>
            </w:r>
            <w:r>
              <w:rPr>
                <w:rFonts w:eastAsia="Calibri"/>
              </w:rPr>
              <w:t>развитие</w:t>
            </w:r>
          </w:p>
          <w:p w14:paraId="480DCFD4" w14:textId="77777777" w:rsidR="00425719" w:rsidRDefault="00425719" w:rsidP="00CC7D87">
            <w:pPr>
              <w:pStyle w:val="TableParagraph"/>
              <w:spacing w:line="246" w:lineRule="exact"/>
              <w:ind w:left="142" w:right="-340"/>
            </w:pPr>
            <w:r>
              <w:rPr>
                <w:rFonts w:eastAsia="Calibri"/>
              </w:rPr>
              <w:t>обучающихся,</w:t>
            </w:r>
            <w:r>
              <w:rPr>
                <w:rFonts w:eastAsia="Calibri"/>
                <w:spacing w:val="24"/>
              </w:rPr>
              <w:t xml:space="preserve"> </w:t>
            </w:r>
            <w:r>
              <w:rPr>
                <w:rFonts w:eastAsia="Calibri"/>
              </w:rPr>
              <w:t>привитие</w:t>
            </w:r>
            <w:r>
              <w:rPr>
                <w:rFonts w:eastAsia="Calibri"/>
                <w:spacing w:val="24"/>
              </w:rPr>
              <w:t xml:space="preserve"> </w:t>
            </w:r>
            <w:r>
              <w:rPr>
                <w:rFonts w:eastAsia="Calibri"/>
              </w:rPr>
              <w:t>им</w:t>
            </w:r>
            <w:r>
              <w:rPr>
                <w:rFonts w:eastAsia="Calibri"/>
                <w:spacing w:val="23"/>
              </w:rPr>
              <w:t xml:space="preserve"> </w:t>
            </w:r>
            <w:r>
              <w:rPr>
                <w:rFonts w:eastAsia="Calibri"/>
              </w:rPr>
              <w:t>любви</w:t>
            </w:r>
            <w:r>
              <w:rPr>
                <w:rFonts w:eastAsia="Calibri"/>
                <w:spacing w:val="23"/>
              </w:rPr>
              <w:t xml:space="preserve"> </w:t>
            </w:r>
            <w:r>
              <w:rPr>
                <w:rFonts w:eastAsia="Calibri"/>
              </w:rPr>
              <w:t>к</w:t>
            </w:r>
            <w:r>
              <w:rPr>
                <w:rFonts w:eastAsia="Calibri"/>
                <w:spacing w:val="24"/>
              </w:rPr>
              <w:t xml:space="preserve"> </w:t>
            </w:r>
            <w:r>
              <w:rPr>
                <w:rFonts w:eastAsia="Calibri"/>
              </w:rPr>
              <w:t>спорту</w:t>
            </w:r>
            <w:r>
              <w:rPr>
                <w:rFonts w:eastAsia="Calibri"/>
                <w:spacing w:val="17"/>
              </w:rPr>
              <w:t xml:space="preserve"> </w:t>
            </w:r>
            <w:r>
              <w:rPr>
                <w:rFonts w:eastAsia="Calibri"/>
              </w:rPr>
              <w:t>и</w:t>
            </w:r>
          </w:p>
          <w:p w14:paraId="54EAC3D8" w14:textId="77777777" w:rsidR="00425719" w:rsidRDefault="00425719" w:rsidP="00CC7D87">
            <w:pPr>
              <w:pStyle w:val="TableParagraph"/>
              <w:tabs>
                <w:tab w:val="left" w:pos="1644"/>
                <w:tab w:val="left" w:pos="2013"/>
                <w:tab w:val="left" w:pos="3340"/>
                <w:tab w:val="left" w:pos="4275"/>
              </w:tabs>
              <w:spacing w:line="246" w:lineRule="exact"/>
              <w:ind w:left="142" w:right="-340"/>
            </w:pPr>
            <w:r>
              <w:rPr>
                <w:rFonts w:eastAsia="Calibri"/>
              </w:rPr>
              <w:t>побуждение</w:t>
            </w:r>
            <w:r>
              <w:rPr>
                <w:rFonts w:eastAsia="Calibri"/>
              </w:rPr>
              <w:tab/>
              <w:t>к</w:t>
            </w:r>
            <w:r>
              <w:rPr>
                <w:rFonts w:eastAsia="Calibri"/>
              </w:rPr>
              <w:tab/>
              <w:t>здоровому</w:t>
            </w:r>
            <w:r>
              <w:rPr>
                <w:rFonts w:eastAsia="Calibri"/>
              </w:rPr>
              <w:tab/>
              <w:t>образу</w:t>
            </w:r>
            <w:r>
              <w:rPr>
                <w:rFonts w:eastAsia="Calibri"/>
              </w:rPr>
              <w:tab/>
            </w:r>
            <w:r>
              <w:rPr>
                <w:rFonts w:eastAsia="Calibri"/>
                <w:spacing w:val="-1"/>
              </w:rPr>
              <w:t>жизни,</w:t>
            </w:r>
          </w:p>
          <w:p w14:paraId="4D68086A" w14:textId="77777777" w:rsidR="00425719" w:rsidRDefault="00425719" w:rsidP="00CC7D87">
            <w:pPr>
              <w:pStyle w:val="TableParagraph"/>
              <w:tabs>
                <w:tab w:val="left" w:pos="1603"/>
                <w:tab w:val="left" w:pos="2404"/>
                <w:tab w:val="left" w:pos="3229"/>
              </w:tabs>
              <w:spacing w:line="246" w:lineRule="exact"/>
              <w:ind w:left="142" w:right="-340"/>
            </w:pPr>
            <w:r>
              <w:rPr>
                <w:rFonts w:eastAsia="Calibri"/>
              </w:rPr>
              <w:t>воспитание</w:t>
            </w:r>
            <w:r>
              <w:rPr>
                <w:rFonts w:eastAsia="Calibri"/>
              </w:rPr>
              <w:tab/>
              <w:t>силы</w:t>
            </w:r>
            <w:r>
              <w:rPr>
                <w:rFonts w:eastAsia="Calibri"/>
              </w:rPr>
              <w:tab/>
              <w:t>воли,</w:t>
            </w:r>
            <w:r>
              <w:rPr>
                <w:rFonts w:eastAsia="Calibri"/>
              </w:rPr>
              <w:tab/>
            </w:r>
            <w:r>
              <w:rPr>
                <w:rFonts w:eastAsia="Calibri"/>
                <w:spacing w:val="-1"/>
              </w:rPr>
              <w:t>ответственности,</w:t>
            </w:r>
          </w:p>
          <w:p w14:paraId="2B17A745" w14:textId="77777777" w:rsidR="00425719" w:rsidRDefault="00425719" w:rsidP="00CC7D87">
            <w:pPr>
              <w:pStyle w:val="TableParagraph"/>
              <w:spacing w:line="246" w:lineRule="exact"/>
              <w:ind w:left="142" w:right="-340"/>
            </w:pPr>
            <w:r>
              <w:rPr>
                <w:rFonts w:eastAsia="Calibri"/>
              </w:rPr>
              <w:t>формирование</w:t>
            </w:r>
            <w:r>
              <w:rPr>
                <w:rFonts w:eastAsia="Calibri"/>
                <w:spacing w:val="71"/>
              </w:rPr>
              <w:t xml:space="preserve"> </w:t>
            </w:r>
            <w:r>
              <w:rPr>
                <w:rFonts w:eastAsia="Calibri"/>
              </w:rPr>
              <w:t>установок</w:t>
            </w:r>
            <w:r>
              <w:rPr>
                <w:rFonts w:eastAsia="Calibri"/>
                <w:spacing w:val="71"/>
              </w:rPr>
              <w:t xml:space="preserve"> </w:t>
            </w:r>
            <w:r>
              <w:rPr>
                <w:rFonts w:eastAsia="Calibri"/>
              </w:rPr>
              <w:t>на</w:t>
            </w:r>
            <w:r>
              <w:rPr>
                <w:rFonts w:eastAsia="Calibri"/>
                <w:spacing w:val="69"/>
              </w:rPr>
              <w:t xml:space="preserve"> </w:t>
            </w:r>
            <w:r>
              <w:rPr>
                <w:rFonts w:eastAsia="Calibri"/>
              </w:rPr>
              <w:t>защиту</w:t>
            </w:r>
            <w:r>
              <w:rPr>
                <w:rFonts w:eastAsia="Calibri"/>
                <w:spacing w:val="63"/>
              </w:rPr>
              <w:t xml:space="preserve"> </w:t>
            </w:r>
            <w:r>
              <w:rPr>
                <w:rFonts w:eastAsia="Calibri"/>
              </w:rPr>
              <w:t>слабых;</w:t>
            </w:r>
          </w:p>
          <w:p w14:paraId="4578D6F6" w14:textId="77777777" w:rsidR="00425719" w:rsidRDefault="00425719" w:rsidP="00CC7D87">
            <w:pPr>
              <w:pStyle w:val="TableParagraph"/>
              <w:tabs>
                <w:tab w:val="left" w:pos="1841"/>
                <w:tab w:val="left" w:pos="3450"/>
                <w:tab w:val="left" w:pos="4705"/>
              </w:tabs>
              <w:spacing w:line="246" w:lineRule="exact"/>
              <w:ind w:left="142" w:right="-340"/>
            </w:pPr>
            <w:r>
              <w:rPr>
                <w:rFonts w:eastAsia="Calibri"/>
              </w:rPr>
              <w:t>оздоровление</w:t>
            </w:r>
            <w:r>
              <w:rPr>
                <w:rFonts w:eastAsia="Calibri"/>
              </w:rPr>
              <w:tab/>
              <w:t>школьников,</w:t>
            </w:r>
            <w:r>
              <w:rPr>
                <w:rFonts w:eastAsia="Calibri"/>
              </w:rPr>
              <w:tab/>
              <w:t>привитие</w:t>
            </w:r>
            <w:r>
              <w:rPr>
                <w:rFonts w:eastAsia="Calibri"/>
              </w:rPr>
              <w:tab/>
            </w:r>
            <w:r>
              <w:rPr>
                <w:rFonts w:eastAsia="Calibri"/>
                <w:spacing w:val="-4"/>
              </w:rPr>
              <w:t>им</w:t>
            </w:r>
          </w:p>
          <w:p w14:paraId="47DB6D7D" w14:textId="77777777" w:rsidR="00425719" w:rsidRDefault="00425719" w:rsidP="00CC7D87">
            <w:pPr>
              <w:pStyle w:val="TableParagraph"/>
              <w:spacing w:line="246" w:lineRule="exact"/>
              <w:ind w:left="142" w:right="-340"/>
            </w:pPr>
            <w:r>
              <w:rPr>
                <w:rFonts w:eastAsia="Calibri"/>
              </w:rPr>
              <w:t>любви</w:t>
            </w:r>
            <w:r>
              <w:rPr>
                <w:rFonts w:eastAsia="Calibri"/>
                <w:spacing w:val="31"/>
              </w:rPr>
              <w:t xml:space="preserve"> </w:t>
            </w:r>
            <w:r>
              <w:rPr>
                <w:rFonts w:eastAsia="Calibri"/>
              </w:rPr>
              <w:t>к</w:t>
            </w:r>
            <w:r>
              <w:rPr>
                <w:rFonts w:eastAsia="Calibri"/>
                <w:spacing w:val="31"/>
              </w:rPr>
              <w:t xml:space="preserve"> </w:t>
            </w:r>
            <w:r>
              <w:rPr>
                <w:rFonts w:eastAsia="Calibri"/>
              </w:rPr>
              <w:t>своему</w:t>
            </w:r>
            <w:r>
              <w:rPr>
                <w:rFonts w:eastAsia="Calibri"/>
                <w:spacing w:val="26"/>
              </w:rPr>
              <w:t xml:space="preserve"> </w:t>
            </w:r>
            <w:r>
              <w:rPr>
                <w:rFonts w:eastAsia="Calibri"/>
              </w:rPr>
              <w:t>краю,</w:t>
            </w:r>
            <w:r>
              <w:rPr>
                <w:rFonts w:eastAsia="Calibri"/>
                <w:spacing w:val="32"/>
              </w:rPr>
              <w:t xml:space="preserve"> </w:t>
            </w:r>
            <w:r>
              <w:rPr>
                <w:rFonts w:eastAsia="Calibri"/>
              </w:rPr>
              <w:t>его</w:t>
            </w:r>
            <w:r>
              <w:rPr>
                <w:rFonts w:eastAsia="Calibri"/>
                <w:spacing w:val="31"/>
              </w:rPr>
              <w:t xml:space="preserve"> </w:t>
            </w:r>
            <w:r>
              <w:rPr>
                <w:rFonts w:eastAsia="Calibri"/>
              </w:rPr>
              <w:t>истории,</w:t>
            </w:r>
            <w:r>
              <w:rPr>
                <w:rFonts w:eastAsia="Calibri"/>
                <w:spacing w:val="30"/>
              </w:rPr>
              <w:t xml:space="preserve"> </w:t>
            </w:r>
            <w:r>
              <w:rPr>
                <w:rFonts w:eastAsia="Calibri"/>
              </w:rPr>
              <w:t>культуре,</w:t>
            </w:r>
          </w:p>
          <w:p w14:paraId="4804313F" w14:textId="77777777" w:rsidR="00425719" w:rsidRDefault="00425719" w:rsidP="00CC7D87">
            <w:pPr>
              <w:pStyle w:val="TableParagraph"/>
              <w:spacing w:line="246" w:lineRule="exact"/>
              <w:ind w:left="142" w:right="-340"/>
            </w:pPr>
            <w:r>
              <w:rPr>
                <w:rFonts w:eastAsia="Calibri"/>
              </w:rPr>
              <w:t>природе,</w:t>
            </w:r>
            <w:r>
              <w:rPr>
                <w:rFonts w:eastAsia="Calibri"/>
                <w:spacing w:val="111"/>
              </w:rPr>
              <w:t xml:space="preserve"> </w:t>
            </w:r>
            <w:r>
              <w:rPr>
                <w:rFonts w:eastAsia="Calibri"/>
              </w:rPr>
              <w:t>развитие</w:t>
            </w:r>
            <w:r>
              <w:rPr>
                <w:rFonts w:eastAsia="Calibri"/>
                <w:spacing w:val="111"/>
              </w:rPr>
              <w:t xml:space="preserve"> </w:t>
            </w:r>
            <w:r>
              <w:rPr>
                <w:rFonts w:eastAsia="Calibri"/>
              </w:rPr>
              <w:t>их</w:t>
            </w:r>
            <w:r>
              <w:rPr>
                <w:rFonts w:eastAsia="Calibri"/>
                <w:spacing w:val="111"/>
              </w:rPr>
              <w:t xml:space="preserve"> </w:t>
            </w:r>
            <w:r>
              <w:rPr>
                <w:rFonts w:eastAsia="Calibri"/>
              </w:rPr>
              <w:t>самостоятельности</w:t>
            </w:r>
            <w:r>
              <w:rPr>
                <w:rFonts w:eastAsia="Calibri"/>
                <w:spacing w:val="113"/>
              </w:rPr>
              <w:t xml:space="preserve"> </w:t>
            </w:r>
            <w:r>
              <w:rPr>
                <w:rFonts w:eastAsia="Calibri"/>
              </w:rPr>
              <w:t>и</w:t>
            </w:r>
          </w:p>
          <w:p w14:paraId="63E219BF" w14:textId="77777777" w:rsidR="00425719" w:rsidRDefault="00425719" w:rsidP="00CC7D87">
            <w:pPr>
              <w:pStyle w:val="TableParagraph"/>
              <w:tabs>
                <w:tab w:val="left" w:pos="2266"/>
                <w:tab w:val="left" w:pos="4125"/>
              </w:tabs>
              <w:spacing w:line="246" w:lineRule="exact"/>
              <w:ind w:left="142" w:right="-340"/>
            </w:pPr>
            <w:r>
              <w:rPr>
                <w:rFonts w:eastAsia="Calibri"/>
              </w:rPr>
              <w:t>ответственности,</w:t>
            </w:r>
            <w:r>
              <w:rPr>
                <w:rFonts w:eastAsia="Calibri"/>
              </w:rPr>
              <w:tab/>
              <w:t>формирование</w:t>
            </w:r>
            <w:r>
              <w:rPr>
                <w:rFonts w:eastAsia="Calibri"/>
              </w:rPr>
              <w:tab/>
            </w:r>
            <w:r>
              <w:rPr>
                <w:rFonts w:eastAsia="Calibri"/>
                <w:spacing w:val="-1"/>
              </w:rPr>
              <w:t>навыков</w:t>
            </w:r>
          </w:p>
          <w:p w14:paraId="7402A8BF" w14:textId="77777777" w:rsidR="00425719" w:rsidRDefault="00425719" w:rsidP="00CC7D87">
            <w:pPr>
              <w:pStyle w:val="TableParagraph"/>
              <w:spacing w:line="246" w:lineRule="exact"/>
              <w:ind w:left="142" w:right="-340"/>
            </w:pPr>
            <w:r>
              <w:rPr>
                <w:rFonts w:eastAsia="Calibri"/>
              </w:rPr>
              <w:t>самообслуживающего</w:t>
            </w:r>
            <w:r>
              <w:rPr>
                <w:rFonts w:eastAsia="Calibri"/>
                <w:spacing w:val="-7"/>
              </w:rPr>
              <w:t xml:space="preserve"> </w:t>
            </w:r>
            <w:r>
              <w:rPr>
                <w:rFonts w:eastAsia="Calibri"/>
              </w:rPr>
              <w:t>труда.</w:t>
            </w:r>
          </w:p>
          <w:p w14:paraId="2510AAF6" w14:textId="77777777" w:rsidR="00425719" w:rsidRDefault="00425719" w:rsidP="00CC7D87">
            <w:pPr>
              <w:pStyle w:val="TableParagraph"/>
              <w:spacing w:line="246" w:lineRule="exact"/>
              <w:ind w:left="142" w:right="-340"/>
            </w:pPr>
            <w:r>
              <w:rPr>
                <w:rFonts w:eastAsia="Calibri"/>
                <w:i/>
              </w:rPr>
              <w:t>Основные</w:t>
            </w:r>
            <w:r>
              <w:rPr>
                <w:rFonts w:eastAsia="Calibri"/>
                <w:i/>
                <w:spacing w:val="91"/>
              </w:rPr>
              <w:t xml:space="preserve"> </w:t>
            </w:r>
            <w:r>
              <w:rPr>
                <w:rFonts w:eastAsia="Calibri"/>
                <w:i/>
              </w:rPr>
              <w:t>организационные</w:t>
            </w:r>
            <w:r>
              <w:rPr>
                <w:rFonts w:eastAsia="Calibri"/>
                <w:i/>
                <w:spacing w:val="92"/>
              </w:rPr>
              <w:t xml:space="preserve"> </w:t>
            </w:r>
            <w:r>
              <w:rPr>
                <w:rFonts w:eastAsia="Calibri"/>
                <w:i/>
              </w:rPr>
              <w:t>формы:</w:t>
            </w:r>
            <w:r>
              <w:rPr>
                <w:rFonts w:eastAsia="Calibri"/>
                <w:i/>
                <w:spacing w:val="93"/>
              </w:rPr>
              <w:t xml:space="preserve"> </w:t>
            </w:r>
            <w:r>
              <w:rPr>
                <w:rFonts w:eastAsia="Calibri"/>
              </w:rPr>
              <w:t>занятия</w:t>
            </w:r>
          </w:p>
          <w:p w14:paraId="0B7B77B6" w14:textId="77777777" w:rsidR="00425719" w:rsidRDefault="00425719" w:rsidP="00CC7D87">
            <w:pPr>
              <w:pStyle w:val="TableParagraph"/>
              <w:tabs>
                <w:tab w:val="left" w:pos="1807"/>
                <w:tab w:val="left" w:pos="2325"/>
                <w:tab w:val="left" w:pos="3829"/>
              </w:tabs>
              <w:spacing w:line="246" w:lineRule="exact"/>
              <w:ind w:left="142" w:right="-340"/>
            </w:pPr>
            <w:r>
              <w:rPr>
                <w:rFonts w:eastAsia="Calibri"/>
              </w:rPr>
              <w:t>школьников</w:t>
            </w:r>
            <w:r>
              <w:rPr>
                <w:rFonts w:eastAsia="Calibri"/>
              </w:rPr>
              <w:tab/>
              <w:t>в</w:t>
            </w:r>
            <w:r>
              <w:rPr>
                <w:rFonts w:eastAsia="Calibri"/>
              </w:rPr>
              <w:tab/>
              <w:t>различных</w:t>
            </w:r>
            <w:r>
              <w:rPr>
                <w:rFonts w:eastAsia="Calibri"/>
              </w:rPr>
              <w:tab/>
              <w:t>творческих</w:t>
            </w:r>
          </w:p>
          <w:p w14:paraId="1AAC3A84" w14:textId="77777777" w:rsidR="00425719" w:rsidRDefault="00425719" w:rsidP="00CC7D87">
            <w:pPr>
              <w:pStyle w:val="TableParagraph"/>
              <w:tabs>
                <w:tab w:val="left" w:pos="1795"/>
                <w:tab w:val="left" w:pos="3528"/>
                <w:tab w:val="left" w:pos="4608"/>
              </w:tabs>
              <w:spacing w:line="246" w:lineRule="exact"/>
              <w:ind w:left="142" w:right="-340"/>
            </w:pPr>
            <w:r>
              <w:rPr>
                <w:rFonts w:eastAsia="Calibri"/>
              </w:rPr>
              <w:t>объединениях</w:t>
            </w:r>
            <w:r>
              <w:rPr>
                <w:rFonts w:eastAsia="Calibri"/>
              </w:rPr>
              <w:tab/>
              <w:t>(музыкальных,</w:t>
            </w:r>
            <w:r>
              <w:rPr>
                <w:rFonts w:eastAsia="Calibri"/>
              </w:rPr>
              <w:tab/>
              <w:t>хоровых</w:t>
            </w:r>
            <w:r>
              <w:rPr>
                <w:rFonts w:eastAsia="Calibri"/>
              </w:rPr>
              <w:tab/>
            </w:r>
            <w:r>
              <w:rPr>
                <w:rFonts w:eastAsia="Calibri"/>
                <w:spacing w:val="-3"/>
              </w:rPr>
              <w:t>или</w:t>
            </w:r>
          </w:p>
          <w:p w14:paraId="5C4D92AC" w14:textId="77777777" w:rsidR="00425719" w:rsidRDefault="00425719" w:rsidP="00CC7D87">
            <w:pPr>
              <w:pStyle w:val="TableParagraph"/>
              <w:spacing w:line="246" w:lineRule="exact"/>
              <w:ind w:left="142" w:right="-340"/>
            </w:pPr>
            <w:r>
              <w:rPr>
                <w:rFonts w:eastAsia="Calibri"/>
              </w:rPr>
              <w:t>танцевальных</w:t>
            </w:r>
            <w:r>
              <w:rPr>
                <w:rFonts w:eastAsia="Calibri"/>
                <w:spacing w:val="62"/>
              </w:rPr>
              <w:t xml:space="preserve"> </w:t>
            </w:r>
            <w:r>
              <w:rPr>
                <w:rFonts w:eastAsia="Calibri"/>
              </w:rPr>
              <w:t>студиях,</w:t>
            </w:r>
            <w:r>
              <w:rPr>
                <w:rFonts w:eastAsia="Calibri"/>
                <w:spacing w:val="60"/>
              </w:rPr>
              <w:t xml:space="preserve"> </w:t>
            </w:r>
            <w:r>
              <w:rPr>
                <w:rFonts w:eastAsia="Calibri"/>
              </w:rPr>
              <w:t>театральных</w:t>
            </w:r>
            <w:r>
              <w:rPr>
                <w:rFonts w:eastAsia="Calibri"/>
                <w:spacing w:val="60"/>
              </w:rPr>
              <w:t xml:space="preserve"> </w:t>
            </w:r>
            <w:r>
              <w:rPr>
                <w:rFonts w:eastAsia="Calibri"/>
              </w:rPr>
              <w:t>кружках</w:t>
            </w:r>
          </w:p>
          <w:p w14:paraId="2700BD95" w14:textId="77777777" w:rsidR="00425719" w:rsidRDefault="00425719" w:rsidP="00CC7D87">
            <w:pPr>
              <w:pStyle w:val="TableParagraph"/>
              <w:tabs>
                <w:tab w:val="left" w:pos="737"/>
                <w:tab w:val="left" w:pos="1814"/>
                <w:tab w:val="left" w:pos="3807"/>
              </w:tabs>
              <w:spacing w:line="245" w:lineRule="exact"/>
              <w:ind w:left="142" w:right="-340"/>
            </w:pPr>
            <w:r>
              <w:rPr>
                <w:rFonts w:eastAsia="Calibri"/>
              </w:rPr>
              <w:t>или</w:t>
            </w:r>
            <w:r>
              <w:rPr>
                <w:rFonts w:eastAsia="Calibri"/>
              </w:rPr>
              <w:tab/>
              <w:t>кружках</w:t>
            </w:r>
            <w:r>
              <w:rPr>
                <w:rFonts w:eastAsia="Calibri"/>
              </w:rPr>
              <w:tab/>
              <w:t>художественного</w:t>
            </w:r>
            <w:r>
              <w:rPr>
                <w:rFonts w:eastAsia="Calibri"/>
              </w:rPr>
              <w:tab/>
            </w:r>
            <w:r>
              <w:rPr>
                <w:rFonts w:eastAsia="Calibri"/>
                <w:spacing w:val="-1"/>
              </w:rPr>
              <w:t>творчества,</w:t>
            </w:r>
          </w:p>
          <w:p w14:paraId="6275C296" w14:textId="77777777" w:rsidR="00425719" w:rsidRDefault="00425719" w:rsidP="00CC7D87">
            <w:pPr>
              <w:pStyle w:val="TableParagraph"/>
              <w:tabs>
                <w:tab w:val="left" w:pos="2551"/>
                <w:tab w:val="left" w:pos="4609"/>
              </w:tabs>
              <w:spacing w:line="245" w:lineRule="exact"/>
              <w:ind w:left="142" w:right="-340"/>
            </w:pPr>
            <w:r>
              <w:rPr>
                <w:rFonts w:eastAsia="Calibri"/>
              </w:rPr>
              <w:t>журналистских,</w:t>
            </w:r>
            <w:r>
              <w:rPr>
                <w:rFonts w:eastAsia="Calibri"/>
              </w:rPr>
              <w:tab/>
              <w:t>поэтических</w:t>
            </w:r>
            <w:r>
              <w:rPr>
                <w:rFonts w:eastAsia="Calibri"/>
              </w:rPr>
              <w:tab/>
              <w:t>или</w:t>
            </w:r>
          </w:p>
          <w:p w14:paraId="5AB6DCF1" w14:textId="77777777" w:rsidR="00425719" w:rsidRDefault="00425719" w:rsidP="00CC7D87">
            <w:pPr>
              <w:pStyle w:val="TableParagraph"/>
              <w:tabs>
                <w:tab w:val="left" w:pos="1862"/>
                <w:tab w:val="left" w:pos="2900"/>
                <w:tab w:val="left" w:pos="3365"/>
                <w:tab w:val="left" w:pos="4200"/>
              </w:tabs>
              <w:spacing w:line="246" w:lineRule="exact"/>
              <w:ind w:left="142" w:right="-340"/>
            </w:pPr>
            <w:r>
              <w:rPr>
                <w:rFonts w:eastAsia="Calibri"/>
              </w:rPr>
              <w:t>писательских</w:t>
            </w:r>
            <w:r>
              <w:rPr>
                <w:rFonts w:eastAsia="Calibri"/>
              </w:rPr>
              <w:tab/>
              <w:t>клубах</w:t>
            </w:r>
            <w:r>
              <w:rPr>
                <w:rFonts w:eastAsia="Calibri"/>
              </w:rPr>
              <w:tab/>
              <w:t>и</w:t>
            </w:r>
            <w:r>
              <w:rPr>
                <w:rFonts w:eastAsia="Calibri"/>
              </w:rPr>
              <w:tab/>
              <w:t>т.п.);</w:t>
            </w:r>
            <w:r>
              <w:rPr>
                <w:rFonts w:eastAsia="Calibri"/>
              </w:rPr>
              <w:tab/>
            </w:r>
            <w:r>
              <w:rPr>
                <w:rFonts w:eastAsia="Calibri"/>
                <w:spacing w:val="-1"/>
              </w:rPr>
              <w:t>занятия</w:t>
            </w:r>
          </w:p>
          <w:p w14:paraId="3446EB55" w14:textId="77777777" w:rsidR="00425719" w:rsidRDefault="00425719" w:rsidP="00CC7D87">
            <w:pPr>
              <w:pStyle w:val="TableParagraph"/>
              <w:tabs>
                <w:tab w:val="left" w:pos="1668"/>
                <w:tab w:val="left" w:pos="2044"/>
                <w:tab w:val="left" w:pos="3541"/>
              </w:tabs>
              <w:spacing w:line="246" w:lineRule="exact"/>
              <w:ind w:left="142" w:right="-340"/>
            </w:pPr>
            <w:r>
              <w:rPr>
                <w:rFonts w:eastAsia="Calibri"/>
              </w:rPr>
              <w:t>школьников</w:t>
            </w:r>
            <w:r>
              <w:rPr>
                <w:rFonts w:eastAsia="Calibri"/>
              </w:rPr>
              <w:tab/>
              <w:t>в</w:t>
            </w:r>
            <w:r>
              <w:rPr>
                <w:rFonts w:eastAsia="Calibri"/>
              </w:rPr>
              <w:tab/>
              <w:t>спортивных</w:t>
            </w:r>
            <w:r>
              <w:rPr>
                <w:rFonts w:eastAsia="Calibri"/>
              </w:rPr>
              <w:tab/>
            </w:r>
            <w:r>
              <w:rPr>
                <w:rFonts w:eastAsia="Calibri"/>
                <w:spacing w:val="-1"/>
              </w:rPr>
              <w:t>объединениях</w:t>
            </w:r>
          </w:p>
          <w:p w14:paraId="1FBEF74B" w14:textId="77777777" w:rsidR="00425719" w:rsidRDefault="00425719" w:rsidP="00CC7D87">
            <w:pPr>
              <w:pStyle w:val="TableParagraph"/>
              <w:spacing w:line="246" w:lineRule="exact"/>
              <w:ind w:left="142" w:right="-340"/>
            </w:pPr>
            <w:r>
              <w:rPr>
                <w:rFonts w:eastAsia="Calibri"/>
              </w:rPr>
              <w:t>(секциях</w:t>
            </w:r>
            <w:r>
              <w:rPr>
                <w:rFonts w:eastAsia="Calibri"/>
                <w:spacing w:val="73"/>
              </w:rPr>
              <w:t xml:space="preserve"> </w:t>
            </w:r>
            <w:r>
              <w:rPr>
                <w:rFonts w:eastAsia="Calibri"/>
              </w:rPr>
              <w:t>и</w:t>
            </w:r>
            <w:r>
              <w:rPr>
                <w:rFonts w:eastAsia="Calibri"/>
                <w:spacing w:val="75"/>
              </w:rPr>
              <w:t xml:space="preserve"> </w:t>
            </w:r>
            <w:r>
              <w:rPr>
                <w:rFonts w:eastAsia="Calibri"/>
              </w:rPr>
              <w:t>клубах,</w:t>
            </w:r>
            <w:r>
              <w:rPr>
                <w:rFonts w:eastAsia="Calibri"/>
                <w:spacing w:val="74"/>
              </w:rPr>
              <w:t xml:space="preserve"> </w:t>
            </w:r>
            <w:r>
              <w:rPr>
                <w:rFonts w:eastAsia="Calibri"/>
              </w:rPr>
              <w:t>организация</w:t>
            </w:r>
            <w:r>
              <w:rPr>
                <w:rFonts w:eastAsia="Calibri"/>
                <w:spacing w:val="74"/>
              </w:rPr>
              <w:t xml:space="preserve"> </w:t>
            </w:r>
            <w:r>
              <w:rPr>
                <w:rFonts w:eastAsia="Calibri"/>
              </w:rPr>
              <w:t>спортивных</w:t>
            </w:r>
          </w:p>
          <w:p w14:paraId="7C21C2CC" w14:textId="77777777" w:rsidR="00425719" w:rsidRDefault="00425719" w:rsidP="00CC7D87">
            <w:pPr>
              <w:pStyle w:val="TableParagraph"/>
              <w:tabs>
                <w:tab w:val="left" w:pos="1567"/>
                <w:tab w:val="left" w:pos="2165"/>
                <w:tab w:val="left" w:pos="4201"/>
              </w:tabs>
              <w:spacing w:line="246" w:lineRule="exact"/>
              <w:ind w:left="142" w:right="-340"/>
            </w:pPr>
            <w:r>
              <w:rPr>
                <w:rFonts w:eastAsia="Calibri"/>
              </w:rPr>
              <w:t>турниров</w:t>
            </w:r>
            <w:r>
              <w:rPr>
                <w:rFonts w:eastAsia="Calibri"/>
              </w:rPr>
              <w:tab/>
              <w:t>и</w:t>
            </w:r>
            <w:r>
              <w:rPr>
                <w:rFonts w:eastAsia="Calibri"/>
              </w:rPr>
              <w:tab/>
              <w:t>соревнований);</w:t>
            </w:r>
            <w:r>
              <w:rPr>
                <w:rFonts w:eastAsia="Calibri"/>
              </w:rPr>
              <w:tab/>
            </w:r>
            <w:r>
              <w:rPr>
                <w:rFonts w:eastAsia="Calibri"/>
                <w:spacing w:val="-1"/>
              </w:rPr>
              <w:t>занятия</w:t>
            </w:r>
          </w:p>
          <w:p w14:paraId="363B020C" w14:textId="77777777" w:rsidR="00425719" w:rsidRDefault="00425719" w:rsidP="00CC7D87">
            <w:pPr>
              <w:pStyle w:val="TableParagraph"/>
              <w:tabs>
                <w:tab w:val="left" w:pos="2417"/>
                <w:tab w:val="left" w:pos="3540"/>
              </w:tabs>
              <w:spacing w:line="246" w:lineRule="exact"/>
              <w:ind w:left="142" w:right="-340"/>
            </w:pPr>
            <w:r>
              <w:rPr>
                <w:rFonts w:eastAsia="Calibri"/>
              </w:rPr>
              <w:t>школьников</w:t>
            </w:r>
            <w:r>
              <w:rPr>
                <w:rFonts w:eastAsia="Calibri"/>
              </w:rPr>
              <w:tab/>
              <w:t>в</w:t>
            </w:r>
            <w:r>
              <w:rPr>
                <w:rFonts w:eastAsia="Calibri"/>
              </w:rPr>
              <w:tab/>
            </w:r>
            <w:r>
              <w:rPr>
                <w:rFonts w:eastAsia="Calibri"/>
                <w:spacing w:val="-1"/>
              </w:rPr>
              <w:t>объединениях</w:t>
            </w:r>
          </w:p>
          <w:p w14:paraId="10CA5C9B" w14:textId="77777777" w:rsidR="00425719" w:rsidRDefault="00425719" w:rsidP="00CC7D87">
            <w:pPr>
              <w:pStyle w:val="TableParagraph"/>
              <w:tabs>
                <w:tab w:val="left" w:pos="3340"/>
              </w:tabs>
              <w:spacing w:line="246" w:lineRule="exact"/>
              <w:ind w:left="142" w:right="-340"/>
            </w:pPr>
            <w:r>
              <w:rPr>
                <w:rFonts w:eastAsia="Calibri"/>
              </w:rPr>
              <w:t>туристскокраеведческой</w:t>
            </w:r>
            <w:r>
              <w:rPr>
                <w:rFonts w:eastAsia="Calibri"/>
              </w:rPr>
              <w:tab/>
            </w:r>
            <w:r>
              <w:rPr>
                <w:rFonts w:eastAsia="Calibri"/>
                <w:spacing w:val="-1"/>
              </w:rPr>
              <w:t>направленности</w:t>
            </w:r>
          </w:p>
          <w:p w14:paraId="3E4F5C68" w14:textId="77777777" w:rsidR="00425719" w:rsidRDefault="00425719" w:rsidP="00CC7D87">
            <w:pPr>
              <w:pStyle w:val="TableParagraph"/>
              <w:spacing w:line="270" w:lineRule="exact"/>
              <w:ind w:left="142" w:right="-340"/>
            </w:pPr>
            <w:r>
              <w:rPr>
                <w:rFonts w:eastAsia="Calibri"/>
              </w:rPr>
              <w:t>(экскурсии,</w:t>
            </w:r>
            <w:r>
              <w:rPr>
                <w:rFonts w:eastAsia="Calibri"/>
                <w:spacing w:val="-5"/>
              </w:rPr>
              <w:t xml:space="preserve"> </w:t>
            </w:r>
            <w:r>
              <w:rPr>
                <w:rFonts w:eastAsia="Calibri"/>
              </w:rPr>
              <w:t>развитие</w:t>
            </w:r>
            <w:r>
              <w:rPr>
                <w:rFonts w:eastAsia="Calibri"/>
                <w:spacing w:val="-6"/>
              </w:rPr>
              <w:t xml:space="preserve"> </w:t>
            </w:r>
            <w:r>
              <w:rPr>
                <w:rFonts w:eastAsia="Calibri"/>
              </w:rPr>
              <w:t>школьных</w:t>
            </w:r>
            <w:r>
              <w:rPr>
                <w:rFonts w:eastAsia="Calibri"/>
                <w:spacing w:val="-2"/>
              </w:rPr>
              <w:t xml:space="preserve"> </w:t>
            </w:r>
            <w:r>
              <w:rPr>
                <w:rFonts w:eastAsia="Calibri"/>
              </w:rPr>
              <w:t>музеев)</w:t>
            </w:r>
          </w:p>
        </w:tc>
      </w:tr>
    </w:tbl>
    <w:p w14:paraId="5502EADD" w14:textId="77777777" w:rsidR="00425719" w:rsidRDefault="00425719" w:rsidP="00425719">
      <w:pPr>
        <w:pStyle w:val="1e"/>
        <w:ind w:left="0"/>
        <w:jc w:val="both"/>
        <w:rPr>
          <w:rFonts w:ascii="Times New Roman" w:hAnsi="Times New Roman"/>
        </w:rPr>
      </w:pPr>
    </w:p>
    <w:p w14:paraId="6BF8FB9F" w14:textId="77777777" w:rsidR="00425719" w:rsidRDefault="002405C3" w:rsidP="002405C3">
      <w:pPr>
        <w:pStyle w:val="1e"/>
        <w:ind w:left="1080"/>
      </w:pPr>
      <w:bookmarkStart w:id="4" w:name="_bookmark3"/>
      <w:bookmarkEnd w:id="4"/>
      <w:r>
        <w:rPr>
          <w:rFonts w:ascii="Times New Roman" w:hAnsi="Times New Roman"/>
          <w:b/>
        </w:rPr>
        <w:t>3.4.</w:t>
      </w:r>
      <w:r w:rsidR="00425719">
        <w:rPr>
          <w:rFonts w:ascii="Times New Roman" w:hAnsi="Times New Roman"/>
          <w:b/>
        </w:rPr>
        <w:t>Цель</w:t>
      </w:r>
      <w:r w:rsidR="00425719">
        <w:rPr>
          <w:rFonts w:ascii="Times New Roman" w:hAnsi="Times New Roman"/>
          <w:b/>
          <w:spacing w:val="-2"/>
        </w:rPr>
        <w:t xml:space="preserve"> </w:t>
      </w:r>
      <w:r w:rsidR="00425719">
        <w:rPr>
          <w:rFonts w:ascii="Times New Roman" w:hAnsi="Times New Roman"/>
          <w:b/>
        </w:rPr>
        <w:t>и</w:t>
      </w:r>
      <w:r w:rsidR="00425719">
        <w:rPr>
          <w:rFonts w:ascii="Times New Roman" w:hAnsi="Times New Roman"/>
          <w:b/>
          <w:spacing w:val="-1"/>
        </w:rPr>
        <w:t xml:space="preserve"> </w:t>
      </w:r>
      <w:r w:rsidR="00425719">
        <w:rPr>
          <w:rFonts w:ascii="Times New Roman" w:hAnsi="Times New Roman"/>
          <w:b/>
        </w:rPr>
        <w:t>идеи</w:t>
      </w:r>
      <w:r w:rsidR="00425719">
        <w:rPr>
          <w:rFonts w:ascii="Times New Roman" w:hAnsi="Times New Roman"/>
          <w:b/>
          <w:spacing w:val="-1"/>
        </w:rPr>
        <w:t xml:space="preserve"> </w:t>
      </w:r>
      <w:r w:rsidR="00425719">
        <w:rPr>
          <w:rFonts w:ascii="Times New Roman" w:hAnsi="Times New Roman"/>
          <w:b/>
        </w:rPr>
        <w:t>внеурочной</w:t>
      </w:r>
      <w:r w:rsidR="00425719">
        <w:rPr>
          <w:rFonts w:ascii="Times New Roman" w:hAnsi="Times New Roman"/>
          <w:b/>
          <w:spacing w:val="-4"/>
        </w:rPr>
        <w:t xml:space="preserve"> </w:t>
      </w:r>
      <w:r w:rsidR="00425719">
        <w:rPr>
          <w:rFonts w:ascii="Times New Roman" w:hAnsi="Times New Roman"/>
          <w:b/>
        </w:rPr>
        <w:t>деятельности</w:t>
      </w:r>
    </w:p>
    <w:p w14:paraId="49D9ECB6"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485AD5F6"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rPr>
        <w:t>цель воспитания</w:t>
      </w:r>
      <w:r>
        <w:rPr>
          <w:rFonts w:ascii="Times New Roman" w:hAnsi="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FCF2205" w14:textId="77777777" w:rsidR="00425719" w:rsidRDefault="00425719" w:rsidP="00425719">
      <w:pPr>
        <w:pStyle w:val="1e"/>
        <w:ind w:left="0"/>
        <w:jc w:val="both"/>
      </w:pPr>
      <w:r>
        <w:rPr>
          <w:rFonts w:ascii="Times New Roman" w:hAnsi="Times New Roman"/>
          <w:u w:val="single"/>
        </w:rPr>
        <w:t>Цели внеурочной деятельности:</w:t>
      </w:r>
    </w:p>
    <w:p w14:paraId="285909FC" w14:textId="77777777" w:rsidR="00425719" w:rsidRDefault="00425719" w:rsidP="00425719">
      <w:pPr>
        <w:pStyle w:val="1e"/>
        <w:ind w:left="0"/>
        <w:jc w:val="both"/>
      </w:pPr>
      <w:r>
        <w:rPr>
          <w:rFonts w:ascii="Times New Roman" w:hAnsi="Times New Roman"/>
        </w:rPr>
        <w:t>- создание условий для достижения обучающимися необходимого для жизни в обществе</w:t>
      </w:r>
    </w:p>
    <w:p w14:paraId="7AE0DF29" w14:textId="77777777" w:rsidR="00425719" w:rsidRDefault="00425719" w:rsidP="00425719">
      <w:pPr>
        <w:pStyle w:val="1e"/>
        <w:ind w:left="0"/>
        <w:jc w:val="both"/>
      </w:pPr>
      <w:r>
        <w:rPr>
          <w:rFonts w:ascii="Times New Roman" w:hAnsi="Times New Roman"/>
        </w:rPr>
        <w:t>социального опыта и формирования принимаемой обществом системы ценностей;</w:t>
      </w:r>
    </w:p>
    <w:p w14:paraId="1FDE2733" w14:textId="77777777" w:rsidR="00425719" w:rsidRDefault="00425719" w:rsidP="00425719">
      <w:pPr>
        <w:pStyle w:val="1e"/>
        <w:ind w:left="0"/>
        <w:jc w:val="both"/>
      </w:pPr>
      <w:r>
        <w:rPr>
          <w:rFonts w:ascii="Times New Roman" w:hAnsi="Times New Roman"/>
        </w:rPr>
        <w:t>- создание воспитывающей среды, обеспечивающей активизацию социальных,</w:t>
      </w:r>
    </w:p>
    <w:p w14:paraId="28929A62" w14:textId="77777777" w:rsidR="00425719" w:rsidRDefault="00425719" w:rsidP="00425719">
      <w:pPr>
        <w:pStyle w:val="1e"/>
        <w:ind w:left="0"/>
        <w:jc w:val="both"/>
      </w:pPr>
      <w:r>
        <w:rPr>
          <w:rFonts w:ascii="Times New Roman" w:hAnsi="Times New Roman"/>
        </w:rPr>
        <w:t>интеллектуальных интересов учащихся в свободное время, развитие здоровой, творчески</w:t>
      </w:r>
    </w:p>
    <w:p w14:paraId="1B3966B0" w14:textId="77777777" w:rsidR="00425719" w:rsidRDefault="00425719" w:rsidP="00425719">
      <w:pPr>
        <w:pStyle w:val="1e"/>
        <w:ind w:left="0"/>
        <w:jc w:val="both"/>
      </w:pPr>
      <w:r>
        <w:rPr>
          <w:rFonts w:ascii="Times New Roman" w:hAnsi="Times New Roman"/>
        </w:rP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0425338D" w14:textId="77777777" w:rsidR="00425719" w:rsidRDefault="00425719" w:rsidP="00425719">
      <w:pPr>
        <w:pStyle w:val="1e"/>
        <w:ind w:left="0"/>
        <w:jc w:val="both"/>
      </w:pPr>
      <w:r>
        <w:rPr>
          <w:rFonts w:ascii="Times New Roman" w:hAnsi="Times New Roman"/>
        </w:rPr>
        <w:t>- создание условий для многогранного развития и социализации каждого обучающегося в</w:t>
      </w:r>
    </w:p>
    <w:p w14:paraId="223751E3" w14:textId="77777777" w:rsidR="00425719" w:rsidRDefault="00425719" w:rsidP="00425719">
      <w:pPr>
        <w:pStyle w:val="1e"/>
        <w:ind w:left="0"/>
        <w:jc w:val="both"/>
      </w:pPr>
      <w:r>
        <w:rPr>
          <w:rFonts w:ascii="Times New Roman" w:hAnsi="Times New Roman"/>
        </w:rPr>
        <w:t>свободное от учѐбы время.</w:t>
      </w:r>
    </w:p>
    <w:p w14:paraId="3F4D24A4" w14:textId="77777777" w:rsidR="00425719" w:rsidRDefault="00425719" w:rsidP="00425719">
      <w:pPr>
        <w:pStyle w:val="1e"/>
        <w:ind w:left="0"/>
        <w:jc w:val="both"/>
        <w:rPr>
          <w:rFonts w:ascii="Times New Roman" w:hAnsi="Times New Roman"/>
        </w:rPr>
      </w:pPr>
      <w:r>
        <w:rPr>
          <w:rFonts w:ascii="Times New Roman" w:eastAsia="Times New Roman" w:hAnsi="Times New Roman"/>
          <w:b/>
        </w:rPr>
        <w:t xml:space="preserve">        </w:t>
      </w:r>
      <w:r>
        <w:rPr>
          <w:rFonts w:ascii="Times New Roman" w:hAnsi="Times New Roman"/>
          <w:b/>
        </w:rPr>
        <w:t>Задачи воспитания</w:t>
      </w:r>
      <w:r>
        <w:rPr>
          <w:rFonts w:ascii="Times New Roman" w:hAnsi="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w:t>
      </w:r>
      <w:r>
        <w:rPr>
          <w:rFonts w:ascii="Times New Roman" w:hAnsi="Times New Roman"/>
        </w:rPr>
        <w:lastRenderedPageBreak/>
        <w:t xml:space="preserve">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14:paraId="0D8383BE" w14:textId="77777777" w:rsidR="00425719" w:rsidRDefault="00425719" w:rsidP="00425719">
      <w:pPr>
        <w:pStyle w:val="1e"/>
        <w:ind w:left="0"/>
        <w:jc w:val="both"/>
      </w:pPr>
      <w:r>
        <w:rPr>
          <w:rFonts w:ascii="Times New Roman" w:hAnsi="Times New Roman"/>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961D38A" w14:textId="77777777" w:rsidR="00425719" w:rsidRDefault="00425719" w:rsidP="00425719">
      <w:pPr>
        <w:pStyle w:val="1e"/>
        <w:ind w:left="0"/>
        <w:jc w:val="both"/>
      </w:pPr>
      <w:r>
        <w:rPr>
          <w:rFonts w:ascii="Times New Roman" w:eastAsia="Times New Roman" w:hAnsi="Times New Roman"/>
          <w:u w:val="single"/>
        </w:rPr>
        <w:t xml:space="preserve"> </w:t>
      </w:r>
      <w:r>
        <w:rPr>
          <w:rFonts w:ascii="Times New Roman" w:hAnsi="Times New Roman"/>
          <w:u w:val="single"/>
        </w:rPr>
        <w:t>Задачи внеурочной деятельности:</w:t>
      </w:r>
    </w:p>
    <w:p w14:paraId="08FCFB80" w14:textId="77777777" w:rsidR="00425719" w:rsidRDefault="00425719" w:rsidP="00425719">
      <w:pPr>
        <w:pStyle w:val="1e"/>
        <w:ind w:left="0"/>
        <w:jc w:val="both"/>
      </w:pPr>
      <w:r>
        <w:rPr>
          <w:rFonts w:ascii="Times New Roman" w:eastAsia="Times New Roman" w:hAnsi="Times New Roman"/>
          <w:i/>
          <w:iCs/>
          <w:u w:val="single"/>
        </w:rPr>
        <w:t>Обучающие</w:t>
      </w:r>
    </w:p>
    <w:p w14:paraId="6C4910F9" w14:textId="77777777" w:rsidR="00425719" w:rsidRDefault="00425719" w:rsidP="00425719">
      <w:pPr>
        <w:pStyle w:val="1e"/>
        <w:ind w:left="0"/>
        <w:jc w:val="both"/>
      </w:pPr>
      <w:r>
        <w:rPr>
          <w:rFonts w:ascii="Times New Roman" w:eastAsia="Times New Roman" w:hAnsi="Times New Roman"/>
        </w:rPr>
        <w:t>Развитие познавательного интереса, включение учащихся в разностороннюю деятельность.</w:t>
      </w:r>
    </w:p>
    <w:p w14:paraId="4A1D187E" w14:textId="77777777" w:rsidR="00425719" w:rsidRDefault="00425719" w:rsidP="00425719">
      <w:pPr>
        <w:pStyle w:val="1e"/>
        <w:ind w:left="0"/>
        <w:jc w:val="both"/>
      </w:pPr>
      <w:r>
        <w:rPr>
          <w:rFonts w:ascii="Times New Roman" w:eastAsia="Times New Roman" w:hAnsi="Times New Roman"/>
        </w:rPr>
        <w:t xml:space="preserve">  Углубление содержания, форм и методов занятости учащихся в свободное от учёбы время.</w:t>
      </w:r>
    </w:p>
    <w:p w14:paraId="59417350" w14:textId="77777777" w:rsidR="00425719" w:rsidRDefault="00425719" w:rsidP="00425719">
      <w:pPr>
        <w:pStyle w:val="1e"/>
        <w:ind w:left="0"/>
        <w:jc w:val="both"/>
      </w:pPr>
      <w:r>
        <w:rPr>
          <w:rFonts w:ascii="Times New Roman" w:eastAsia="Times New Roman" w:hAnsi="Times New Roman"/>
        </w:rPr>
        <w:t>Приобретение определенных знаний, умений по видам деятельности, предусмотренных данной программой.</w:t>
      </w:r>
    </w:p>
    <w:p w14:paraId="3EF1A03A" w14:textId="77777777" w:rsidR="00425719" w:rsidRDefault="00425719" w:rsidP="00425719">
      <w:pPr>
        <w:pStyle w:val="1e"/>
        <w:ind w:left="0"/>
        <w:jc w:val="both"/>
      </w:pPr>
      <w:r>
        <w:rPr>
          <w:rFonts w:ascii="Times New Roman" w:eastAsia="Times New Roman" w:hAnsi="Times New Roman"/>
        </w:rPr>
        <w:t>Развитие мотиваций к следующим видам деятельности: спортивной, интеллектуальной, эстетической, патриотической, социальной.</w:t>
      </w:r>
    </w:p>
    <w:p w14:paraId="569C9494" w14:textId="77777777" w:rsidR="00425719" w:rsidRDefault="00425719" w:rsidP="00425719">
      <w:pPr>
        <w:pStyle w:val="1e"/>
        <w:ind w:left="0"/>
        <w:jc w:val="both"/>
      </w:pPr>
      <w:r>
        <w:rPr>
          <w:rFonts w:ascii="Times New Roman" w:eastAsia="Times New Roman" w:hAnsi="Times New Roman"/>
        </w:rPr>
        <w:t>Освоение основополагающих элементов научного знания, лежащих в основе современной научной картины мира, и опыта его применения и</w:t>
      </w:r>
      <w:r>
        <w:rPr>
          <w:rFonts w:ascii="Times New Roman" w:eastAsia="Times New Roman" w:hAnsi="Times New Roman"/>
          <w:lang w:val="en-US"/>
        </w:rPr>
        <w:t> </w:t>
      </w:r>
      <w:r>
        <w:rPr>
          <w:rFonts w:ascii="Times New Roman" w:eastAsia="Times New Roman" w:hAnsi="Times New Roman"/>
        </w:rPr>
        <w:t xml:space="preserve"> преобразования в условиях решения жизненных задач.</w:t>
      </w:r>
    </w:p>
    <w:p w14:paraId="4FFCE4DB" w14:textId="77777777" w:rsidR="00425719" w:rsidRDefault="00425719" w:rsidP="00425719">
      <w:pPr>
        <w:pStyle w:val="1e"/>
        <w:ind w:left="0"/>
        <w:jc w:val="both"/>
      </w:pPr>
      <w:r>
        <w:rPr>
          <w:rFonts w:ascii="Times New Roman" w:eastAsia="Times New Roman" w:hAnsi="Times New Roman"/>
          <w:i/>
          <w:iCs/>
          <w:u w:val="single"/>
        </w:rPr>
        <w:t>Воспитательные</w:t>
      </w:r>
    </w:p>
    <w:p w14:paraId="33E47F66" w14:textId="77777777" w:rsidR="00425719" w:rsidRDefault="00425719" w:rsidP="00425719">
      <w:pPr>
        <w:pStyle w:val="1e"/>
        <w:ind w:left="0"/>
        <w:jc w:val="both"/>
      </w:pPr>
      <w:r>
        <w:rPr>
          <w:rFonts w:ascii="Times New Roman" w:eastAsia="Times New Roman" w:hAnsi="Times New Roman"/>
        </w:rPr>
        <w:t>Формирование навыков позитивного коммуникативного общения.</w:t>
      </w:r>
    </w:p>
    <w:p w14:paraId="5FF83DBA" w14:textId="77777777" w:rsidR="00425719" w:rsidRDefault="00425719" w:rsidP="00425719">
      <w:pPr>
        <w:pStyle w:val="1e"/>
        <w:ind w:left="0"/>
        <w:jc w:val="both"/>
      </w:pPr>
      <w:r>
        <w:rPr>
          <w:rFonts w:ascii="Times New Roman" w:eastAsia="Times New Roman" w:hAnsi="Times New Roman"/>
        </w:rPr>
        <w:t>Развитие навыков организации и осуществления сотрудничества с педагогами, сверстниками, старшими, родителями в решении общих проблем.</w:t>
      </w:r>
    </w:p>
    <w:p w14:paraId="5164E1F6" w14:textId="77777777" w:rsidR="00425719" w:rsidRDefault="00425719" w:rsidP="00425719">
      <w:pPr>
        <w:pStyle w:val="1e"/>
        <w:ind w:left="0"/>
        <w:jc w:val="both"/>
      </w:pPr>
      <w:r>
        <w:rPr>
          <w:rFonts w:ascii="Times New Roman" w:eastAsia="Times New Roman" w:hAnsi="Times New Roman"/>
        </w:rPr>
        <w:t>Воспитание трудолюбия, способности к преодолению трудностей, целеустремленности  и настойчивости в достижении результата.</w:t>
      </w:r>
    </w:p>
    <w:p w14:paraId="263D6898" w14:textId="77777777" w:rsidR="00425719" w:rsidRDefault="00425719" w:rsidP="00425719">
      <w:pPr>
        <w:pStyle w:val="1e"/>
        <w:ind w:left="0"/>
        <w:jc w:val="both"/>
      </w:pPr>
      <w:r>
        <w:rPr>
          <w:rFonts w:ascii="Times New Roman" w:eastAsia="Times New Roman" w:hAnsi="Times New Roman"/>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14:paraId="1CE25AF9" w14:textId="77777777" w:rsidR="00425719" w:rsidRDefault="00425719" w:rsidP="00425719">
      <w:pPr>
        <w:pStyle w:val="1e"/>
        <w:ind w:left="0"/>
        <w:jc w:val="both"/>
      </w:pPr>
      <w:r>
        <w:rPr>
          <w:rFonts w:ascii="Times New Roman" w:eastAsia="Times New Roman" w:hAnsi="Times New Roman"/>
        </w:rPr>
        <w:t xml:space="preserve"> Воспитание нравственных и эстетических чувств, эмоционально-ценностного позитивного </w:t>
      </w:r>
      <w:r>
        <w:rPr>
          <w:rFonts w:ascii="Times New Roman" w:eastAsia="Times New Roman" w:hAnsi="Times New Roman"/>
          <w:lang w:val="en-US"/>
        </w:rPr>
        <w:t>   </w:t>
      </w:r>
      <w:r>
        <w:rPr>
          <w:rFonts w:ascii="Times New Roman" w:eastAsia="Times New Roman" w:hAnsi="Times New Roman"/>
        </w:rPr>
        <w:t>отношения к себе и окружающим, интереса к учению.</w:t>
      </w:r>
    </w:p>
    <w:p w14:paraId="32C8CE6F" w14:textId="77777777" w:rsidR="00425719" w:rsidRDefault="00425719" w:rsidP="00425719">
      <w:pPr>
        <w:pStyle w:val="1e"/>
        <w:ind w:left="0"/>
        <w:jc w:val="both"/>
      </w:pPr>
      <w:r>
        <w:rPr>
          <w:rFonts w:ascii="Times New Roman" w:hAnsi="Times New Roman"/>
        </w:rPr>
        <w:t>воспитание гражданственности, патриотизма, уважения к правам, свободам и</w:t>
      </w:r>
    </w:p>
    <w:p w14:paraId="5CA45934"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 xml:space="preserve">обязанностям человека; </w:t>
      </w:r>
    </w:p>
    <w:p w14:paraId="27FF1AC6" w14:textId="77777777" w:rsidR="00425719" w:rsidRDefault="00425719" w:rsidP="00425719">
      <w:pPr>
        <w:pStyle w:val="1e"/>
        <w:ind w:left="0"/>
        <w:jc w:val="both"/>
      </w:pPr>
      <w:r>
        <w:rPr>
          <w:rFonts w:ascii="Times New Roman" w:hAnsi="Times New Roman"/>
        </w:rPr>
        <w:t xml:space="preserve">воспитание нравственных чувств и этического сознания; воспитание трудолюбия, творческого отношения к учению, труду, жизни; </w:t>
      </w:r>
    </w:p>
    <w:p w14:paraId="00B2F394" w14:textId="77777777" w:rsidR="00425719" w:rsidRDefault="00425719" w:rsidP="00425719">
      <w:pPr>
        <w:pStyle w:val="1e"/>
        <w:ind w:left="0"/>
        <w:jc w:val="both"/>
      </w:pPr>
      <w:r>
        <w:rPr>
          <w:rFonts w:ascii="Times New Roman" w:hAnsi="Times New Roman"/>
        </w:rPr>
        <w:t>воспитание ценностного отношения  к природе, окружающей среде (экологическое воспитание);</w:t>
      </w:r>
    </w:p>
    <w:p w14:paraId="6C37197A" w14:textId="77777777" w:rsidR="00425719" w:rsidRDefault="00425719" w:rsidP="00425719">
      <w:pPr>
        <w:pStyle w:val="1e"/>
        <w:ind w:left="0"/>
        <w:jc w:val="both"/>
      </w:pPr>
      <w:r>
        <w:rPr>
          <w:rFonts w:ascii="Times New Roman" w:eastAsia="Times New Roman" w:hAnsi="Times New Roman"/>
          <w:i/>
          <w:iCs/>
          <w:u w:val="single"/>
        </w:rPr>
        <w:t>Развивающие</w:t>
      </w:r>
    </w:p>
    <w:p w14:paraId="18D95DAD" w14:textId="77777777" w:rsidR="00425719" w:rsidRDefault="00425719" w:rsidP="00425719">
      <w:pPr>
        <w:pStyle w:val="1e"/>
        <w:ind w:left="0"/>
        <w:jc w:val="both"/>
      </w:pPr>
      <w:r>
        <w:rPr>
          <w:rFonts w:ascii="Times New Roman" w:eastAsia="Times New Roman" w:hAnsi="Times New Roman"/>
        </w:rPr>
        <w:t>Развитие личностных свойств: самостоятельности, ответственности, активности.</w:t>
      </w:r>
    </w:p>
    <w:p w14:paraId="65EB7AB4" w14:textId="77777777" w:rsidR="00425719" w:rsidRDefault="00425719" w:rsidP="00425719">
      <w:pPr>
        <w:pStyle w:val="1e"/>
        <w:ind w:left="0"/>
        <w:jc w:val="both"/>
      </w:pPr>
      <w:r>
        <w:rPr>
          <w:rFonts w:ascii="Times New Roman" w:eastAsia="Times New Roman" w:hAnsi="Times New Roman"/>
        </w:rPr>
        <w:t>Развитие личности школьника, его творческих способностей.</w:t>
      </w:r>
    </w:p>
    <w:p w14:paraId="15CF48D3" w14:textId="77777777" w:rsidR="00425719" w:rsidRDefault="00425719" w:rsidP="00425719">
      <w:pPr>
        <w:pStyle w:val="1e"/>
        <w:ind w:left="0"/>
        <w:jc w:val="both"/>
      </w:pPr>
      <w:r>
        <w:rPr>
          <w:rFonts w:ascii="Times New Roman" w:eastAsia="Times New Roman" w:hAnsi="Times New Roman"/>
        </w:rPr>
        <w:t>Формирование потребности в самопознании.</w:t>
      </w:r>
    </w:p>
    <w:p w14:paraId="4C297CAD" w14:textId="77777777" w:rsidR="00425719" w:rsidRDefault="00425719" w:rsidP="00425719">
      <w:pPr>
        <w:pStyle w:val="1e"/>
        <w:ind w:left="0"/>
        <w:jc w:val="both"/>
      </w:pPr>
      <w:r>
        <w:rPr>
          <w:rFonts w:ascii="Times New Roman" w:eastAsia="Times New Roman" w:hAnsi="Times New Roman"/>
          <w:i/>
          <w:iCs/>
          <w:u w:val="single"/>
        </w:rPr>
        <w:t>Организационные</w:t>
      </w:r>
    </w:p>
    <w:p w14:paraId="6EA0D143" w14:textId="77777777" w:rsidR="00425719" w:rsidRDefault="00425719" w:rsidP="00425719">
      <w:pPr>
        <w:pStyle w:val="1e"/>
        <w:ind w:left="0"/>
        <w:jc w:val="both"/>
      </w:pPr>
      <w:r>
        <w:rPr>
          <w:rFonts w:ascii="Times New Roman" w:eastAsia="Times New Roman" w:hAnsi="Times New Roman"/>
        </w:rPr>
        <w:t>Создание условий для эффективной реализации основных целевых образовательных  программ различного уровня, реализуемых во внеурочное время.</w:t>
      </w:r>
    </w:p>
    <w:p w14:paraId="2A88DE11" w14:textId="77777777" w:rsidR="00425719" w:rsidRDefault="00425719" w:rsidP="00425719">
      <w:pPr>
        <w:pStyle w:val="1e"/>
        <w:ind w:left="0"/>
        <w:jc w:val="both"/>
      </w:pPr>
      <w:r>
        <w:rPr>
          <w:rFonts w:ascii="Times New Roman" w:eastAsia="Times New Roman" w:hAnsi="Times New Roman"/>
        </w:rPr>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14:paraId="5FBC0D36" w14:textId="77777777" w:rsidR="00425719" w:rsidRDefault="00425719" w:rsidP="00425719">
      <w:pPr>
        <w:pStyle w:val="1e"/>
        <w:ind w:left="0"/>
        <w:jc w:val="both"/>
      </w:pPr>
      <w:r>
        <w:rPr>
          <w:rFonts w:ascii="Times New Roman" w:eastAsia="Times New Roman" w:hAnsi="Times New Roman"/>
        </w:rPr>
        <w:t>Совершенствование  системы мониторинга эффективности воспитательной работы в школе.</w:t>
      </w:r>
    </w:p>
    <w:p w14:paraId="4C53C50E" w14:textId="77777777" w:rsidR="00425719" w:rsidRDefault="00425719" w:rsidP="00425719">
      <w:pPr>
        <w:pStyle w:val="1e"/>
        <w:ind w:left="0"/>
        <w:jc w:val="both"/>
      </w:pPr>
      <w:r>
        <w:rPr>
          <w:rFonts w:ascii="Times New Roman" w:eastAsia="Times New Roman" w:hAnsi="Times New Roman"/>
        </w:rPr>
        <w:t>Организация информационной поддержки учащихся.</w:t>
      </w:r>
    </w:p>
    <w:p w14:paraId="44BB8E44" w14:textId="77777777" w:rsidR="00425719" w:rsidRDefault="00425719" w:rsidP="00425719">
      <w:pPr>
        <w:pStyle w:val="1e"/>
        <w:ind w:left="0"/>
        <w:jc w:val="both"/>
      </w:pPr>
      <w:r>
        <w:rPr>
          <w:rFonts w:ascii="Times New Roman" w:eastAsia="Times New Roman" w:hAnsi="Times New Roman"/>
        </w:rPr>
        <w:t>Совершенствование материально-технической базы организации досуга учащихся.</w:t>
      </w:r>
    </w:p>
    <w:p w14:paraId="6A4D9AEC"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14:paraId="3E3D2FDE" w14:textId="77777777" w:rsidR="00425719" w:rsidRDefault="00425719" w:rsidP="00425719">
      <w:pPr>
        <w:pStyle w:val="1e"/>
        <w:ind w:left="0"/>
        <w:jc w:val="both"/>
      </w:pPr>
      <w:r>
        <w:rPr>
          <w:rFonts w:ascii="Times New Roman" w:hAnsi="Times New Roman"/>
        </w:rPr>
        <w:t>Воспитательный результат внеурочной деятельности – непосредственное духовно-</w:t>
      </w:r>
    </w:p>
    <w:p w14:paraId="4C623336" w14:textId="77777777" w:rsidR="00425719" w:rsidRDefault="00425719" w:rsidP="00425719">
      <w:pPr>
        <w:pStyle w:val="1e"/>
        <w:ind w:left="0"/>
        <w:jc w:val="both"/>
      </w:pPr>
      <w:r>
        <w:rPr>
          <w:rFonts w:ascii="Times New Roman" w:hAnsi="Times New Roman"/>
        </w:rPr>
        <w:lastRenderedPageBreak/>
        <w:t>нравственное приобретение ребенка, благодаря его участию в том или ином виде внеурочной  деятельности.</w:t>
      </w:r>
    </w:p>
    <w:p w14:paraId="6E53771B" w14:textId="77777777" w:rsidR="00425719" w:rsidRDefault="00425719" w:rsidP="00425719">
      <w:pPr>
        <w:pStyle w:val="1e"/>
        <w:ind w:left="0"/>
        <w:jc w:val="both"/>
      </w:pPr>
      <w:r>
        <w:rPr>
          <w:rFonts w:ascii="Times New Roman" w:hAnsi="Times New Roman"/>
        </w:rPr>
        <w:t>Воспитательный эффект внеурочной деятельности – влияние того или иного духовно-</w:t>
      </w:r>
    </w:p>
    <w:p w14:paraId="130D3482" w14:textId="77777777" w:rsidR="00425719" w:rsidRDefault="00425719" w:rsidP="00425719">
      <w:pPr>
        <w:pStyle w:val="1e"/>
        <w:ind w:left="0"/>
        <w:jc w:val="both"/>
      </w:pPr>
      <w:r>
        <w:rPr>
          <w:rFonts w:ascii="Times New Roman" w:hAnsi="Times New Roman"/>
        </w:rPr>
        <w:t>нравственного приобретения на процесс развития личности ребенка (последствие результата).</w:t>
      </w:r>
    </w:p>
    <w:p w14:paraId="7CA40FB4" w14:textId="77777777" w:rsidR="00425719" w:rsidRDefault="00425719" w:rsidP="00425719">
      <w:pPr>
        <w:pStyle w:val="1e"/>
        <w:ind w:left="0"/>
        <w:jc w:val="both"/>
      </w:pPr>
      <w:r>
        <w:rPr>
          <w:rFonts w:ascii="Times New Roman" w:hAnsi="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CFB5A3C" w14:textId="77777777" w:rsidR="00425719" w:rsidRDefault="00425719" w:rsidP="00425719">
      <w:pPr>
        <w:pStyle w:val="1e"/>
        <w:ind w:left="0"/>
        <w:jc w:val="both"/>
      </w:pPr>
      <w:r>
        <w:rPr>
          <w:rFonts w:ascii="Times New Roman" w:hAnsi="Times New Roman"/>
          <w:u w:val="single"/>
        </w:rPr>
        <w:t>Уровни воспитательных результатов:</w:t>
      </w:r>
    </w:p>
    <w:p w14:paraId="11C194BA" w14:textId="77777777" w:rsidR="00425719" w:rsidRDefault="00425719" w:rsidP="00425719">
      <w:pPr>
        <w:pStyle w:val="1e"/>
        <w:ind w:left="0"/>
        <w:jc w:val="both"/>
      </w:pPr>
      <w:r>
        <w:rPr>
          <w:rFonts w:ascii="Times New Roman" w:hAnsi="Times New Roman"/>
        </w:rPr>
        <w:t>Первый уровень результатов – приобретение обучающимися социальных знаний (об</w:t>
      </w:r>
    </w:p>
    <w:p w14:paraId="4A7370BF" w14:textId="77777777" w:rsidR="00425719" w:rsidRDefault="00425719" w:rsidP="00425719">
      <w:pPr>
        <w:pStyle w:val="1e"/>
        <w:ind w:left="0"/>
        <w:jc w:val="both"/>
      </w:pPr>
      <w:r>
        <w:rPr>
          <w:rFonts w:ascii="Times New Roman" w:hAnsi="Times New Roman"/>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14:paraId="49B92CAC" w14:textId="77777777" w:rsidR="00425719" w:rsidRDefault="00425719" w:rsidP="00425719">
      <w:pPr>
        <w:pStyle w:val="1e"/>
        <w:ind w:left="0"/>
        <w:jc w:val="both"/>
      </w:pPr>
      <w:r>
        <w:rPr>
          <w:rFonts w:ascii="Times New Roman" w:hAnsi="Times New Roman"/>
        </w:rPr>
        <w:t>Второй уровень результатов – формирование позитивных отношений обучающегося к</w:t>
      </w:r>
    </w:p>
    <w:p w14:paraId="5FF3A1CB" w14:textId="77777777" w:rsidR="00425719" w:rsidRDefault="00425719" w:rsidP="00425719">
      <w:pPr>
        <w:pStyle w:val="1e"/>
        <w:ind w:left="0"/>
        <w:jc w:val="both"/>
      </w:pPr>
      <w:r>
        <w:rPr>
          <w:rFonts w:ascii="Times New Roman" w:hAnsi="Times New Roman"/>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14:paraId="2092C463" w14:textId="77777777" w:rsidR="00425719" w:rsidRDefault="00425719" w:rsidP="00425719">
      <w:pPr>
        <w:pStyle w:val="1e"/>
        <w:ind w:left="0"/>
        <w:jc w:val="both"/>
      </w:pPr>
      <w:r>
        <w:rPr>
          <w:rFonts w:ascii="Times New Roman" w:hAnsi="Times New Roman"/>
        </w:rPr>
        <w:t>Третий уровень результатов – получение обучающимся опыта самостоятельного</w:t>
      </w:r>
    </w:p>
    <w:p w14:paraId="3984C310" w14:textId="77777777" w:rsidR="00425719" w:rsidRDefault="00425719" w:rsidP="00425719">
      <w:pPr>
        <w:pStyle w:val="1e"/>
        <w:ind w:left="0"/>
        <w:jc w:val="both"/>
      </w:pPr>
      <w:r>
        <w:rPr>
          <w:rFonts w:ascii="Times New Roman" w:hAnsi="Times New Roman"/>
        </w:rP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14:paraId="353C0006" w14:textId="77777777" w:rsidR="00425719" w:rsidRDefault="00425719" w:rsidP="00425719">
      <w:pPr>
        <w:pStyle w:val="1e"/>
        <w:ind w:left="0"/>
        <w:jc w:val="both"/>
      </w:pPr>
      <w:r>
        <w:rPr>
          <w:rFonts w:ascii="Times New Roman" w:eastAsia="Times New Roman" w:hAnsi="Times New Roman"/>
        </w:rPr>
        <w:t xml:space="preserve">                Программа педагогически целесообразна, так как способствует более</w:t>
      </w:r>
      <w:r>
        <w:rPr>
          <w:rFonts w:ascii="Times New Roman" w:eastAsia="Times New Roman" w:hAnsi="Times New Roman"/>
          <w:lang w:val="en-US"/>
        </w:rPr>
        <w:t> </w:t>
      </w:r>
      <w:r>
        <w:rPr>
          <w:rFonts w:ascii="Times New Roman" w:eastAsia="Times New Roman" w:hAnsi="Times New Roman"/>
        </w:rPr>
        <w:t xml:space="preserve"> </w:t>
      </w:r>
      <w:r>
        <w:rPr>
          <w:rFonts w:ascii="Times New Roman" w:eastAsia="Times New Roman" w:hAnsi="Times New Roman"/>
          <w:lang w:val="en-US"/>
        </w:rPr>
        <w:t> </w:t>
      </w:r>
      <w:r>
        <w:rPr>
          <w:rFonts w:ascii="Times New Roman" w:eastAsia="Times New Roman" w:hAnsi="Times New Roman"/>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14:paraId="59D9BD65" w14:textId="77777777" w:rsidR="00425719" w:rsidRDefault="00425719" w:rsidP="00425719">
      <w:pPr>
        <w:pStyle w:val="1e"/>
        <w:ind w:left="0"/>
        <w:jc w:val="both"/>
      </w:pPr>
      <w:r>
        <w:rPr>
          <w:rFonts w:ascii="Times New Roman" w:eastAsia="Times New Roman" w:hAnsi="Times New Roman"/>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14:paraId="1143B605" w14:textId="77777777" w:rsidR="00425719" w:rsidRDefault="00425719" w:rsidP="00425719">
      <w:pPr>
        <w:pStyle w:val="1e"/>
        <w:ind w:left="0"/>
        <w:jc w:val="both"/>
      </w:pPr>
      <w:r>
        <w:rPr>
          <w:rFonts w:ascii="Times New Roman" w:eastAsia="Times New Roman" w:hAnsi="Times New Roman"/>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14:paraId="6DAA87A0" w14:textId="77777777" w:rsidR="00425719" w:rsidRDefault="00425719" w:rsidP="00425719">
      <w:pPr>
        <w:pStyle w:val="1e"/>
        <w:ind w:left="0"/>
        <w:jc w:val="both"/>
      </w:pPr>
      <w:r>
        <w:rPr>
          <w:rFonts w:ascii="Times New Roman" w:eastAsia="Times New Roman" w:hAnsi="Times New Roman"/>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Pr>
          <w:rFonts w:ascii="Times New Roman" w:eastAsia="Times New Roman" w:hAnsi="Times New Roman"/>
          <w:lang w:val="en-US"/>
        </w:rPr>
        <w:t> </w:t>
      </w:r>
      <w:r>
        <w:rPr>
          <w:rFonts w:ascii="Times New Roman" w:eastAsia="Times New Roman" w:hAnsi="Times New Roman"/>
        </w:rPr>
        <w:t xml:space="preserve"> глубже изучается материал. На</w:t>
      </w:r>
      <w:r>
        <w:rPr>
          <w:rFonts w:ascii="Times New Roman" w:eastAsia="Times New Roman" w:hAnsi="Times New Roman"/>
          <w:lang w:val="en-US"/>
        </w:rPr>
        <w:t> </w:t>
      </w:r>
      <w:r>
        <w:rPr>
          <w:rFonts w:ascii="Times New Roman" w:eastAsia="Times New Roman" w:hAnsi="Times New Roman"/>
        </w:rPr>
        <w:t xml:space="preserve">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14:paraId="4221EC9A" w14:textId="77777777" w:rsidR="00425719" w:rsidRDefault="00425719" w:rsidP="00425719">
      <w:pPr>
        <w:pStyle w:val="1e"/>
        <w:ind w:left="0"/>
        <w:jc w:val="both"/>
      </w:pPr>
      <w:r>
        <w:rPr>
          <w:rFonts w:ascii="Times New Roman" w:eastAsia="Times New Roman" w:hAnsi="Times New Roman"/>
          <w:lang w:val="en-US"/>
        </w:rPr>
        <w:t> </w:t>
      </w:r>
      <w:r>
        <w:rPr>
          <w:rFonts w:ascii="Times New Roman" w:eastAsia="Times New Roman" w:hAnsi="Times New Roman"/>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14:paraId="2A7EA3F1" w14:textId="77777777" w:rsidR="00425719" w:rsidRDefault="00425719" w:rsidP="00425719">
      <w:pPr>
        <w:pStyle w:val="1e"/>
        <w:ind w:left="0"/>
        <w:jc w:val="both"/>
      </w:pPr>
      <w:r>
        <w:rPr>
          <w:rFonts w:ascii="Times New Roman" w:eastAsia="Times New Roman" w:hAnsi="Times New Roman"/>
        </w:rPr>
        <w:lastRenderedPageBreak/>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14:paraId="57641FC7" w14:textId="77777777" w:rsidR="00425719" w:rsidRDefault="00425719" w:rsidP="00425719">
      <w:pPr>
        <w:pStyle w:val="1e"/>
        <w:ind w:left="0"/>
        <w:jc w:val="both"/>
      </w:pPr>
      <w:r>
        <w:rPr>
          <w:rFonts w:ascii="Times New Roman" w:eastAsia="Times New Roman" w:hAnsi="Times New Roman"/>
          <w:b/>
        </w:rPr>
        <w:tab/>
      </w:r>
      <w:r>
        <w:rPr>
          <w:rFonts w:ascii="Times New Roman" w:eastAsia="Times New Roman" w:hAnsi="Times New Roman"/>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14:paraId="3723FD38" w14:textId="77777777" w:rsidR="00425719" w:rsidRDefault="00425719" w:rsidP="00425719">
      <w:pPr>
        <w:pStyle w:val="1e"/>
        <w:ind w:left="0"/>
        <w:jc w:val="both"/>
        <w:rPr>
          <w:rFonts w:ascii="Times New Roman" w:eastAsia="Times New Roman" w:hAnsi="Times New Roman"/>
        </w:rPr>
      </w:pPr>
    </w:p>
    <w:p w14:paraId="7AB624B5" w14:textId="77777777" w:rsidR="00425719" w:rsidRDefault="00425719" w:rsidP="00425719">
      <w:pPr>
        <w:pStyle w:val="1e"/>
        <w:ind w:left="0"/>
        <w:jc w:val="both"/>
      </w:pPr>
      <w:r>
        <w:rPr>
          <w:rFonts w:ascii="Times New Roman" w:eastAsia="Times New Roman" w:hAnsi="Times New Roman"/>
          <w:b/>
        </w:rPr>
        <w:t xml:space="preserve">                                        </w:t>
      </w:r>
      <w:r w:rsidR="002405C3">
        <w:rPr>
          <w:rFonts w:ascii="Times New Roman" w:eastAsia="Times New Roman" w:hAnsi="Times New Roman"/>
          <w:b/>
          <w:lang w:val="en-US"/>
        </w:rPr>
        <w:t>3.5.</w:t>
      </w:r>
      <w:r>
        <w:rPr>
          <w:rFonts w:ascii="Times New Roman" w:eastAsia="Times New Roman" w:hAnsi="Times New Roman"/>
          <w:b/>
        </w:rPr>
        <w:t xml:space="preserve">   Отличительные особенности программы</w:t>
      </w:r>
    </w:p>
    <w:p w14:paraId="38AB2C04" w14:textId="77777777" w:rsidR="00425719" w:rsidRDefault="00425719" w:rsidP="00425719">
      <w:pPr>
        <w:pStyle w:val="1e"/>
        <w:ind w:left="0"/>
        <w:jc w:val="both"/>
      </w:pPr>
      <w:r>
        <w:rPr>
          <w:rFonts w:ascii="Times New Roman" w:eastAsia="Times New Roman" w:hAnsi="Times New Roman"/>
        </w:rPr>
        <w:t xml:space="preserve">В основу программы внеурочной деятельности положены следующие </w:t>
      </w:r>
      <w:r>
        <w:rPr>
          <w:rFonts w:ascii="Times New Roman" w:eastAsia="Times New Roman" w:hAnsi="Times New Roman"/>
          <w:b/>
          <w:i/>
          <w:iCs/>
        </w:rPr>
        <w:t>принципы:</w:t>
      </w:r>
    </w:p>
    <w:p w14:paraId="19C45D76" w14:textId="77777777" w:rsidR="00425719" w:rsidRDefault="00425719" w:rsidP="003D1603">
      <w:pPr>
        <w:pStyle w:val="1e"/>
        <w:numPr>
          <w:ilvl w:val="0"/>
          <w:numId w:val="52"/>
        </w:numPr>
        <w:jc w:val="both"/>
      </w:pPr>
      <w:r>
        <w:rPr>
          <w:rFonts w:ascii="Times New Roman" w:eastAsia="Times New Roman" w:hAnsi="Times New Roman"/>
        </w:rPr>
        <w:t>непрерывное дополнительное образование как механизм обеспечения полноты и цельности образования в целом;</w:t>
      </w:r>
    </w:p>
    <w:p w14:paraId="1D4240B3" w14:textId="77777777" w:rsidR="00425719" w:rsidRDefault="00425719" w:rsidP="003D1603">
      <w:pPr>
        <w:pStyle w:val="1e"/>
        <w:numPr>
          <w:ilvl w:val="0"/>
          <w:numId w:val="52"/>
        </w:numPr>
        <w:jc w:val="both"/>
      </w:pPr>
      <w:r>
        <w:rPr>
          <w:rFonts w:ascii="Times New Roman" w:eastAsia="Times New Roman" w:hAnsi="Times New Roman"/>
        </w:rPr>
        <w:t>развитие индивидуальности каждого ребёнка в процессе социального и профессионального самоопределения в системе внеурочной деятельности;</w:t>
      </w:r>
    </w:p>
    <w:p w14:paraId="11B8DBC9" w14:textId="77777777" w:rsidR="00425719" w:rsidRDefault="00425719" w:rsidP="003D1603">
      <w:pPr>
        <w:pStyle w:val="1e"/>
        <w:numPr>
          <w:ilvl w:val="0"/>
          <w:numId w:val="52"/>
        </w:numPr>
        <w:jc w:val="both"/>
      </w:pPr>
      <w:r>
        <w:rPr>
          <w:rFonts w:ascii="Times New Roman" w:eastAsia="Times New Roman" w:hAnsi="Times New Roman"/>
        </w:rPr>
        <w:t>единство и целостность партнёрских отношений всех субъектов дополнительного образования;</w:t>
      </w:r>
    </w:p>
    <w:p w14:paraId="7BD46FCE" w14:textId="77777777" w:rsidR="00425719" w:rsidRDefault="00425719" w:rsidP="003D1603">
      <w:pPr>
        <w:pStyle w:val="1e"/>
        <w:numPr>
          <w:ilvl w:val="0"/>
          <w:numId w:val="52"/>
        </w:numPr>
        <w:jc w:val="both"/>
      </w:pPr>
      <w:r>
        <w:rPr>
          <w:rFonts w:ascii="Times New Roman" w:eastAsia="Times New Roman" w:hAnsi="Times New Roman"/>
        </w:rPr>
        <w:t>системная организация управления учебно-воспитательным процессом;</w:t>
      </w:r>
    </w:p>
    <w:p w14:paraId="1FD21E1C" w14:textId="77777777" w:rsidR="00425719" w:rsidRDefault="00425719" w:rsidP="003D1603">
      <w:pPr>
        <w:pStyle w:val="1e"/>
        <w:numPr>
          <w:ilvl w:val="0"/>
          <w:numId w:val="52"/>
        </w:numPr>
        <w:jc w:val="both"/>
      </w:pPr>
      <w:r>
        <w:rPr>
          <w:rFonts w:ascii="Times New Roman" w:eastAsia="Times New Roman" w:hAnsi="Times New Roman"/>
        </w:rPr>
        <w:t>включение учащихся в активную деятельность;</w:t>
      </w:r>
    </w:p>
    <w:p w14:paraId="5AD9DDC7" w14:textId="77777777" w:rsidR="00425719" w:rsidRDefault="00425719" w:rsidP="003D1603">
      <w:pPr>
        <w:pStyle w:val="1e"/>
        <w:numPr>
          <w:ilvl w:val="0"/>
          <w:numId w:val="52"/>
        </w:numPr>
        <w:jc w:val="both"/>
      </w:pPr>
      <w:r>
        <w:rPr>
          <w:rFonts w:ascii="Times New Roman" w:eastAsia="Times New Roman" w:hAnsi="Times New Roman"/>
        </w:rPr>
        <w:t>доступность и наглядность;</w:t>
      </w:r>
    </w:p>
    <w:p w14:paraId="731E11AD" w14:textId="77777777" w:rsidR="00425719" w:rsidRDefault="00425719" w:rsidP="003D1603">
      <w:pPr>
        <w:pStyle w:val="1e"/>
        <w:numPr>
          <w:ilvl w:val="0"/>
          <w:numId w:val="52"/>
        </w:numPr>
        <w:jc w:val="both"/>
      </w:pPr>
      <w:r>
        <w:rPr>
          <w:rFonts w:ascii="Times New Roman" w:eastAsia="Times New Roman" w:hAnsi="Times New Roman"/>
        </w:rPr>
        <w:t>связь теории с практикой;</w:t>
      </w:r>
    </w:p>
    <w:p w14:paraId="639919C0" w14:textId="77777777" w:rsidR="00425719" w:rsidRDefault="00425719" w:rsidP="003D1603">
      <w:pPr>
        <w:pStyle w:val="1e"/>
        <w:numPr>
          <w:ilvl w:val="0"/>
          <w:numId w:val="52"/>
        </w:numPr>
        <w:jc w:val="both"/>
      </w:pPr>
      <w:r>
        <w:rPr>
          <w:rFonts w:ascii="Times New Roman" w:eastAsia="Times New Roman" w:hAnsi="Times New Roman"/>
        </w:rPr>
        <w:t>учёт возрастных особенностей;</w:t>
      </w:r>
    </w:p>
    <w:p w14:paraId="037DB6FE" w14:textId="77777777" w:rsidR="00425719" w:rsidRDefault="00425719" w:rsidP="003D1603">
      <w:pPr>
        <w:pStyle w:val="1e"/>
        <w:numPr>
          <w:ilvl w:val="0"/>
          <w:numId w:val="52"/>
        </w:numPr>
        <w:jc w:val="both"/>
      </w:pPr>
      <w:r>
        <w:rPr>
          <w:rFonts w:ascii="Times New Roman" w:eastAsia="Times New Roman" w:hAnsi="Times New Roman"/>
        </w:rPr>
        <w:t>сочетание индивидуальных и коллективных форм деятельности;</w:t>
      </w:r>
    </w:p>
    <w:p w14:paraId="08E1D264" w14:textId="77777777" w:rsidR="00425719" w:rsidRDefault="00425719" w:rsidP="003D1603">
      <w:pPr>
        <w:pStyle w:val="1e"/>
        <w:numPr>
          <w:ilvl w:val="0"/>
          <w:numId w:val="52"/>
        </w:numPr>
        <w:jc w:val="both"/>
      </w:pPr>
      <w:r>
        <w:rPr>
          <w:rFonts w:ascii="Times New Roman" w:eastAsia="Times New Roman" w:hAnsi="Times New Roman"/>
        </w:rPr>
        <w:t>целенаправленность  и последовательность деятельности (от простого к  сложному).</w:t>
      </w:r>
    </w:p>
    <w:p w14:paraId="5A510EEF" w14:textId="77777777" w:rsidR="00425719" w:rsidRDefault="002405C3" w:rsidP="00425719">
      <w:pPr>
        <w:ind w:left="360"/>
        <w:jc w:val="center"/>
      </w:pPr>
      <w:r>
        <w:rPr>
          <w:rFonts w:ascii="Times New Roman" w:hAnsi="Times New Roman" w:cs="Times New Roman"/>
          <w:b/>
          <w:lang w:val="en-US"/>
        </w:rPr>
        <w:t>3.6.</w:t>
      </w:r>
      <w:r w:rsidR="00425719">
        <w:rPr>
          <w:rFonts w:ascii="Times New Roman" w:hAnsi="Times New Roman" w:cs="Times New Roman"/>
          <w:b/>
        </w:rPr>
        <w:t xml:space="preserve"> Направления воспитания</w:t>
      </w:r>
    </w:p>
    <w:p w14:paraId="72B6C109"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68186AC8" w14:textId="77777777" w:rsidR="00425719" w:rsidRDefault="00425719" w:rsidP="00425719">
      <w:pPr>
        <w:pStyle w:val="1e"/>
        <w:ind w:left="0"/>
        <w:jc w:val="both"/>
      </w:pPr>
      <w:r>
        <w:rPr>
          <w:rFonts w:ascii="Times New Roman" w:hAnsi="Times New Roman"/>
          <w:b/>
        </w:rPr>
        <w:t>гражданское воспитание</w:t>
      </w:r>
      <w:r>
        <w:rPr>
          <w:rFonts w:ascii="Times New Roman" w:hAnsi="Times New Roman"/>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BC565E2" w14:textId="77777777" w:rsidR="00425719" w:rsidRDefault="00425719" w:rsidP="00425719">
      <w:pPr>
        <w:pStyle w:val="1e"/>
        <w:ind w:left="0"/>
        <w:jc w:val="both"/>
      </w:pPr>
      <w:r>
        <w:rPr>
          <w:rFonts w:ascii="Times New Roman" w:hAnsi="Times New Roman"/>
          <w:b/>
        </w:rPr>
        <w:t>патриотическое воспитание</w:t>
      </w:r>
      <w:r>
        <w:rPr>
          <w:rFonts w:ascii="Times New Roman" w:hAnsi="Times New Roman"/>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E23FCE" w14:textId="77777777" w:rsidR="00425719" w:rsidRDefault="00425719" w:rsidP="00425719">
      <w:pPr>
        <w:pStyle w:val="1e"/>
        <w:ind w:left="0"/>
        <w:jc w:val="both"/>
      </w:pPr>
      <w:r>
        <w:rPr>
          <w:rFonts w:ascii="Times New Roman" w:hAnsi="Times New Roman"/>
          <w:b/>
        </w:rPr>
        <w:t>духовно-нравственное воспитание</w:t>
      </w:r>
      <w:r>
        <w:rPr>
          <w:rFonts w:ascii="Times New Roman" w:hAnsi="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8B69E39" w14:textId="77777777" w:rsidR="00425719" w:rsidRDefault="00425719" w:rsidP="00425719">
      <w:pPr>
        <w:pStyle w:val="1e"/>
        <w:ind w:left="0"/>
        <w:jc w:val="both"/>
      </w:pPr>
      <w:r>
        <w:rPr>
          <w:rFonts w:ascii="Times New Roman" w:hAnsi="Times New Roman"/>
          <w:b/>
        </w:rPr>
        <w:t>эстетическое воспитание</w:t>
      </w:r>
      <w:r>
        <w:rPr>
          <w:rFonts w:ascii="Times New Roman" w:hAnsi="Times New Roman"/>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0E0C91F" w14:textId="77777777" w:rsidR="00425719" w:rsidRDefault="00425719" w:rsidP="00425719">
      <w:pPr>
        <w:pStyle w:val="1e"/>
        <w:ind w:left="0"/>
        <w:jc w:val="both"/>
      </w:pPr>
      <w:r>
        <w:rPr>
          <w:rFonts w:ascii="Times New Roman" w:hAnsi="Times New Roman"/>
          <w:b/>
        </w:rPr>
        <w:t>физическое воспитание</w:t>
      </w:r>
      <w:r>
        <w:rPr>
          <w:rFonts w:ascii="Times New Roman" w:hAnsi="Times New Roman"/>
        </w:rPr>
        <w:t>,</w:t>
      </w:r>
      <w:r>
        <w:rPr>
          <w:rFonts w:ascii="Times New Roman" w:hAnsi="Times New Roman"/>
          <w:b/>
        </w:rPr>
        <w:t xml:space="preserve"> формирование культуры здорового образа жизни и эмоционального благополучия</w:t>
      </w:r>
      <w:r>
        <w:rPr>
          <w:rFonts w:ascii="Times New Roman" w:hAnsi="Times New Roma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A9090FD" w14:textId="77777777" w:rsidR="00425719" w:rsidRDefault="00425719" w:rsidP="00425719">
      <w:pPr>
        <w:pStyle w:val="1e"/>
        <w:ind w:left="0"/>
        <w:jc w:val="both"/>
      </w:pPr>
      <w:r>
        <w:rPr>
          <w:rFonts w:ascii="Times New Roman" w:hAnsi="Times New Roman"/>
          <w:b/>
        </w:rPr>
        <w:t>трудовое воспитание</w:t>
      </w:r>
      <w:r>
        <w:rPr>
          <w:rFonts w:ascii="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w:t>
      </w:r>
      <w:r>
        <w:rPr>
          <w:rFonts w:ascii="Times New Roman" w:hAnsi="Times New Roman"/>
        </w:rPr>
        <w:lastRenderedPageBreak/>
        <w:t>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1714DF" w14:textId="77777777" w:rsidR="00425719" w:rsidRDefault="00425719" w:rsidP="00425719">
      <w:pPr>
        <w:pStyle w:val="1e"/>
        <w:ind w:left="0"/>
        <w:jc w:val="both"/>
      </w:pPr>
      <w:r>
        <w:rPr>
          <w:rFonts w:ascii="Times New Roman" w:hAnsi="Times New Roman"/>
          <w:b/>
        </w:rPr>
        <w:t>экологическое воспитание</w:t>
      </w:r>
      <w:r>
        <w:rPr>
          <w:rFonts w:ascii="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B889C7B" w14:textId="77777777" w:rsidR="00425719" w:rsidRDefault="00425719" w:rsidP="00425719">
      <w:pPr>
        <w:pStyle w:val="1e"/>
        <w:ind w:left="0"/>
        <w:jc w:val="both"/>
      </w:pPr>
      <w:r>
        <w:rPr>
          <w:rFonts w:ascii="Times New Roman" w:hAnsi="Times New Roman"/>
          <w:b/>
        </w:rPr>
        <w:t>ценности научного познания</w:t>
      </w:r>
      <w:r>
        <w:rPr>
          <w:rFonts w:ascii="Times New Roman" w:hAnsi="Times New Roman"/>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2E8030F" w14:textId="77777777" w:rsidR="00425719" w:rsidRDefault="00425719" w:rsidP="00425719">
      <w:pPr>
        <w:pStyle w:val="1e"/>
        <w:ind w:left="0"/>
        <w:jc w:val="both"/>
        <w:rPr>
          <w:rFonts w:ascii="Times New Roman" w:eastAsia="Times New Roman" w:hAnsi="Times New Roman"/>
        </w:rPr>
      </w:pPr>
    </w:p>
    <w:p w14:paraId="29CA3144" w14:textId="77777777" w:rsidR="00425719" w:rsidRDefault="002405C3" w:rsidP="00425719">
      <w:pPr>
        <w:pStyle w:val="1e"/>
        <w:ind w:left="0"/>
        <w:jc w:val="center"/>
      </w:pPr>
      <w:r>
        <w:rPr>
          <w:rFonts w:ascii="Times New Roman" w:eastAsia="Times New Roman" w:hAnsi="Times New Roman"/>
          <w:b/>
          <w:iCs/>
          <w:lang w:val="en-US"/>
        </w:rPr>
        <w:t>3.7.</w:t>
      </w:r>
      <w:r w:rsidR="00425719">
        <w:rPr>
          <w:rFonts w:ascii="Times New Roman" w:eastAsia="Times New Roman" w:hAnsi="Times New Roman"/>
          <w:b/>
          <w:iCs/>
        </w:rPr>
        <w:t xml:space="preserve"> Формы внеурочной деятельности:</w:t>
      </w:r>
    </w:p>
    <w:p w14:paraId="4CD0B6DF" w14:textId="77777777" w:rsidR="00425719" w:rsidRDefault="00425719" w:rsidP="003D1603">
      <w:pPr>
        <w:pStyle w:val="1e"/>
        <w:numPr>
          <w:ilvl w:val="0"/>
          <w:numId w:val="53"/>
        </w:numPr>
        <w:jc w:val="both"/>
      </w:pPr>
      <w:r>
        <w:rPr>
          <w:rFonts w:ascii="Times New Roman" w:eastAsia="Times New Roman" w:hAnsi="Times New Roman"/>
        </w:rPr>
        <w:t>изучение правил спортивных игр, истории развития игры;</w:t>
      </w:r>
    </w:p>
    <w:p w14:paraId="7E04798D" w14:textId="77777777" w:rsidR="00425719" w:rsidRDefault="00425719" w:rsidP="003D1603">
      <w:pPr>
        <w:pStyle w:val="1e"/>
        <w:numPr>
          <w:ilvl w:val="0"/>
          <w:numId w:val="53"/>
        </w:numPr>
        <w:jc w:val="both"/>
      </w:pPr>
      <w:r>
        <w:rPr>
          <w:rFonts w:ascii="Times New Roman" w:eastAsia="Times New Roman" w:hAnsi="Times New Roman"/>
        </w:rPr>
        <w:t>организация подвижных игр, «Весёлых стартов», «Дней здоровья», внутришкольных  спортивных соревнований;</w:t>
      </w:r>
    </w:p>
    <w:p w14:paraId="0CB80FAF" w14:textId="77777777" w:rsidR="00425719" w:rsidRDefault="00425719" w:rsidP="003D1603">
      <w:pPr>
        <w:pStyle w:val="1e"/>
        <w:numPr>
          <w:ilvl w:val="0"/>
          <w:numId w:val="53"/>
        </w:numPr>
        <w:jc w:val="both"/>
      </w:pPr>
      <w:r>
        <w:rPr>
          <w:rFonts w:ascii="Times New Roman" w:eastAsia="Times New Roman" w:hAnsi="Times New Roman"/>
        </w:rPr>
        <w:t>проведение бесед по охране здоровья;</w:t>
      </w:r>
    </w:p>
    <w:p w14:paraId="0C3E70FD" w14:textId="77777777" w:rsidR="00425719" w:rsidRDefault="00425719" w:rsidP="003D1603">
      <w:pPr>
        <w:pStyle w:val="1e"/>
        <w:numPr>
          <w:ilvl w:val="0"/>
          <w:numId w:val="53"/>
        </w:numPr>
        <w:jc w:val="both"/>
      </w:pPr>
      <w:r>
        <w:rPr>
          <w:rFonts w:ascii="Times New Roman" w:eastAsia="Times New Roman" w:hAnsi="Times New Roman"/>
        </w:rPr>
        <w:t>применение на уроках  игровых моментов, физкультурных минуток, зарядок для глаз;</w:t>
      </w:r>
    </w:p>
    <w:p w14:paraId="5281472B" w14:textId="77777777" w:rsidR="00425719" w:rsidRDefault="00425719" w:rsidP="003D1603">
      <w:pPr>
        <w:pStyle w:val="1e"/>
        <w:numPr>
          <w:ilvl w:val="0"/>
          <w:numId w:val="53"/>
        </w:numPr>
        <w:jc w:val="both"/>
      </w:pPr>
      <w:r>
        <w:rPr>
          <w:rFonts w:ascii="Times New Roman" w:eastAsia="Times New Roman" w:hAnsi="Times New Roman"/>
        </w:rPr>
        <w:t>участие во всероссийских, республиканских,  городских и районных  соревнованиях.</w:t>
      </w:r>
    </w:p>
    <w:p w14:paraId="44940B5F" w14:textId="77777777" w:rsidR="00425719" w:rsidRDefault="00425719" w:rsidP="003D1603">
      <w:pPr>
        <w:pStyle w:val="1e"/>
        <w:numPr>
          <w:ilvl w:val="0"/>
          <w:numId w:val="53"/>
        </w:numPr>
        <w:jc w:val="both"/>
      </w:pPr>
      <w:r>
        <w:rPr>
          <w:rFonts w:ascii="Times New Roman" w:eastAsia="Times New Roman" w:hAnsi="Times New Roman"/>
        </w:rPr>
        <w:t>организация экскурсий, Дней музея, Дней музыки и др.;</w:t>
      </w:r>
    </w:p>
    <w:p w14:paraId="7E8511AD" w14:textId="77777777" w:rsidR="00425719" w:rsidRDefault="00425719" w:rsidP="003D1603">
      <w:pPr>
        <w:pStyle w:val="1e"/>
        <w:numPr>
          <w:ilvl w:val="0"/>
          <w:numId w:val="53"/>
        </w:numPr>
        <w:jc w:val="both"/>
      </w:pPr>
      <w:r>
        <w:rPr>
          <w:rFonts w:ascii="Times New Roman" w:eastAsia="Times New Roman" w:hAnsi="Times New Roman"/>
        </w:rPr>
        <w:t>работа кружков, секций;</w:t>
      </w:r>
    </w:p>
    <w:p w14:paraId="520415B4" w14:textId="77777777" w:rsidR="00425719" w:rsidRDefault="00425719" w:rsidP="003D1603">
      <w:pPr>
        <w:pStyle w:val="1e"/>
        <w:numPr>
          <w:ilvl w:val="0"/>
          <w:numId w:val="53"/>
        </w:numPr>
        <w:jc w:val="both"/>
      </w:pPr>
      <w:r>
        <w:rPr>
          <w:rFonts w:ascii="Times New Roman" w:eastAsia="Times New Roman" w:hAnsi="Times New Roman"/>
        </w:rPr>
        <w:t>проведение предметных недель;</w:t>
      </w:r>
    </w:p>
    <w:p w14:paraId="01C17DF9" w14:textId="77777777" w:rsidR="00425719" w:rsidRDefault="00425719" w:rsidP="003D1603">
      <w:pPr>
        <w:pStyle w:val="1e"/>
        <w:numPr>
          <w:ilvl w:val="0"/>
          <w:numId w:val="53"/>
        </w:numPr>
        <w:jc w:val="both"/>
      </w:pPr>
      <w:r>
        <w:rPr>
          <w:rFonts w:ascii="Times New Roman" w:eastAsia="Times New Roman" w:hAnsi="Times New Roman"/>
        </w:rPr>
        <w:t xml:space="preserve">организация конкурсов, олимпиад, конференций, </w:t>
      </w:r>
      <w:r>
        <w:rPr>
          <w:rFonts w:ascii="Times New Roman" w:hAnsi="Times New Roman"/>
          <w:color w:val="000000"/>
          <w:sz w:val="23"/>
          <w:szCs w:val="23"/>
        </w:rPr>
        <w:t xml:space="preserve"> экскурсий</w:t>
      </w:r>
      <w:r>
        <w:rPr>
          <w:rFonts w:ascii="Times New Roman" w:eastAsia="Times New Roman" w:hAnsi="Times New Roman"/>
        </w:rPr>
        <w:t>;</w:t>
      </w:r>
    </w:p>
    <w:p w14:paraId="770A7C4A" w14:textId="77777777" w:rsidR="00425719" w:rsidRDefault="00425719" w:rsidP="003D1603">
      <w:pPr>
        <w:pStyle w:val="1e"/>
        <w:numPr>
          <w:ilvl w:val="0"/>
          <w:numId w:val="53"/>
        </w:numPr>
        <w:jc w:val="both"/>
      </w:pPr>
      <w:r>
        <w:rPr>
          <w:rFonts w:ascii="Times New Roman" w:eastAsia="Times New Roman" w:hAnsi="Times New Roman"/>
        </w:rPr>
        <w:t xml:space="preserve">участие в вахте памяти; </w:t>
      </w:r>
    </w:p>
    <w:p w14:paraId="684F23FC" w14:textId="77777777" w:rsidR="00425719" w:rsidRDefault="00425719" w:rsidP="003D1603">
      <w:pPr>
        <w:pStyle w:val="1e"/>
        <w:numPr>
          <w:ilvl w:val="0"/>
          <w:numId w:val="53"/>
        </w:numPr>
        <w:jc w:val="both"/>
      </w:pPr>
      <w:r>
        <w:rPr>
          <w:rFonts w:ascii="Times New Roman" w:eastAsia="Times New Roman" w:hAnsi="Times New Roman"/>
        </w:rPr>
        <w:t>участие в социально-направленных акциях;</w:t>
      </w:r>
    </w:p>
    <w:p w14:paraId="3F246A1E" w14:textId="77777777" w:rsidR="00425719" w:rsidRDefault="00425719" w:rsidP="003D1603">
      <w:pPr>
        <w:pStyle w:val="1e"/>
        <w:numPr>
          <w:ilvl w:val="0"/>
          <w:numId w:val="53"/>
        </w:numPr>
        <w:jc w:val="both"/>
      </w:pPr>
      <w:r>
        <w:rPr>
          <w:rFonts w:ascii="Times New Roman" w:eastAsia="Times New Roman" w:hAnsi="Times New Roman"/>
        </w:rPr>
        <w:t>организация показательных выступлений;</w:t>
      </w:r>
    </w:p>
    <w:p w14:paraId="7307C621" w14:textId="77777777" w:rsidR="00425719" w:rsidRDefault="00425719" w:rsidP="003D1603">
      <w:pPr>
        <w:pStyle w:val="1e"/>
        <w:numPr>
          <w:ilvl w:val="0"/>
          <w:numId w:val="53"/>
        </w:numPr>
        <w:jc w:val="both"/>
      </w:pPr>
      <w:r>
        <w:rPr>
          <w:rFonts w:ascii="Times New Roman" w:eastAsia="Times New Roman" w:hAnsi="Times New Roman"/>
        </w:rPr>
        <w:t xml:space="preserve">проведение тематических классных часов; </w:t>
      </w:r>
    </w:p>
    <w:p w14:paraId="0C48D9E6" w14:textId="77777777" w:rsidR="00425719" w:rsidRDefault="00425719" w:rsidP="003D1603">
      <w:pPr>
        <w:pStyle w:val="1e"/>
        <w:numPr>
          <w:ilvl w:val="0"/>
          <w:numId w:val="53"/>
        </w:numPr>
        <w:jc w:val="both"/>
      </w:pPr>
      <w:r>
        <w:rPr>
          <w:rFonts w:ascii="Times New Roman" w:eastAsia="Times New Roman" w:hAnsi="Times New Roman"/>
        </w:rPr>
        <w:t>встречи с ветеранами ВОВ и труда, с сотрудниками полиции, «Уроки мужества»;</w:t>
      </w:r>
    </w:p>
    <w:p w14:paraId="61DC1469" w14:textId="77777777" w:rsidR="00425719" w:rsidRDefault="00425719" w:rsidP="003D1603">
      <w:pPr>
        <w:pStyle w:val="1e"/>
        <w:numPr>
          <w:ilvl w:val="0"/>
          <w:numId w:val="53"/>
        </w:numPr>
        <w:jc w:val="both"/>
      </w:pPr>
      <w:r>
        <w:rPr>
          <w:rFonts w:ascii="Times New Roman" w:eastAsia="Times New Roman" w:hAnsi="Times New Roman"/>
        </w:rPr>
        <w:t>встреча с интересными людьми;</w:t>
      </w:r>
    </w:p>
    <w:p w14:paraId="5307E167" w14:textId="77777777" w:rsidR="00425719" w:rsidRDefault="00425719" w:rsidP="003D1603">
      <w:pPr>
        <w:pStyle w:val="1e"/>
        <w:numPr>
          <w:ilvl w:val="0"/>
          <w:numId w:val="53"/>
        </w:numPr>
        <w:jc w:val="both"/>
      </w:pPr>
      <w:r>
        <w:rPr>
          <w:rFonts w:ascii="Times New Roman" w:eastAsia="Times New Roman" w:hAnsi="Times New Roman"/>
        </w:rPr>
        <w:t>разработка проектов к урокам.</w:t>
      </w:r>
    </w:p>
    <w:p w14:paraId="705EFD6A" w14:textId="77777777" w:rsidR="00425719" w:rsidRDefault="00425719" w:rsidP="003D1603">
      <w:pPr>
        <w:pStyle w:val="1e"/>
        <w:numPr>
          <w:ilvl w:val="0"/>
          <w:numId w:val="53"/>
        </w:numPr>
        <w:jc w:val="both"/>
      </w:pPr>
      <w:r>
        <w:rPr>
          <w:rFonts w:ascii="Times New Roman" w:eastAsia="Times New Roman" w:hAnsi="Times New Roman"/>
        </w:rPr>
        <w:t>организация конкурсов, олимпиад, КТД;</w:t>
      </w:r>
    </w:p>
    <w:p w14:paraId="072CB2EA" w14:textId="77777777" w:rsidR="00425719" w:rsidRDefault="00425719" w:rsidP="003D1603">
      <w:pPr>
        <w:pStyle w:val="1e"/>
        <w:numPr>
          <w:ilvl w:val="0"/>
          <w:numId w:val="53"/>
        </w:numPr>
        <w:jc w:val="both"/>
      </w:pPr>
      <w:r>
        <w:rPr>
          <w:rFonts w:ascii="Times New Roman" w:eastAsia="font306" w:hAnsi="Times New Roman"/>
          <w:color w:val="000000"/>
          <w:lang w:eastAsia="ru-RU"/>
        </w:rPr>
        <w:t>участие в профессиональных пробах и др.</w:t>
      </w:r>
    </w:p>
    <w:p w14:paraId="58D86198" w14:textId="77777777" w:rsidR="00425719" w:rsidRDefault="00425719" w:rsidP="00425719">
      <w:pPr>
        <w:pStyle w:val="1e"/>
        <w:ind w:left="0"/>
        <w:jc w:val="both"/>
      </w:pPr>
      <w:r>
        <w:rPr>
          <w:rFonts w:ascii="Times New Roman" w:eastAsia="Times New Roman" w:hAnsi="Times New Roman"/>
        </w:rPr>
        <w:t>В реализации программы участвуют:</w:t>
      </w:r>
    </w:p>
    <w:p w14:paraId="0024F2F8" w14:textId="77777777" w:rsidR="00425719" w:rsidRDefault="00425719" w:rsidP="003D1603">
      <w:pPr>
        <w:pStyle w:val="1e"/>
        <w:numPr>
          <w:ilvl w:val="0"/>
          <w:numId w:val="54"/>
        </w:numPr>
        <w:jc w:val="both"/>
      </w:pPr>
      <w:r>
        <w:rPr>
          <w:rFonts w:ascii="Times New Roman" w:eastAsia="Times New Roman" w:hAnsi="Times New Roman"/>
        </w:rPr>
        <w:t xml:space="preserve">педагоги школы, реализующие программу; </w:t>
      </w:r>
    </w:p>
    <w:p w14:paraId="2489B30B" w14:textId="77777777" w:rsidR="00425719" w:rsidRDefault="00425719" w:rsidP="003D1603">
      <w:pPr>
        <w:pStyle w:val="1e"/>
        <w:numPr>
          <w:ilvl w:val="0"/>
          <w:numId w:val="54"/>
        </w:numPr>
        <w:jc w:val="both"/>
      </w:pPr>
      <w:r>
        <w:rPr>
          <w:rFonts w:ascii="Times New Roman" w:eastAsia="Times New Roman" w:hAnsi="Times New Roman"/>
        </w:rPr>
        <w:t>библиотекарь;</w:t>
      </w:r>
    </w:p>
    <w:p w14:paraId="51A66126" w14:textId="77777777" w:rsidR="00425719" w:rsidRDefault="00425719" w:rsidP="003D1603">
      <w:pPr>
        <w:pStyle w:val="1e"/>
        <w:numPr>
          <w:ilvl w:val="0"/>
          <w:numId w:val="54"/>
        </w:numPr>
        <w:jc w:val="both"/>
      </w:pPr>
      <w:r>
        <w:rPr>
          <w:rFonts w:ascii="Times New Roman" w:eastAsia="Times New Roman" w:hAnsi="Times New Roman"/>
        </w:rPr>
        <w:t>работники УДО;</w:t>
      </w:r>
    </w:p>
    <w:p w14:paraId="76E9C0D9" w14:textId="77777777" w:rsidR="00425719" w:rsidRDefault="00425719" w:rsidP="003D1603">
      <w:pPr>
        <w:pStyle w:val="1e"/>
        <w:numPr>
          <w:ilvl w:val="0"/>
          <w:numId w:val="54"/>
        </w:numPr>
        <w:jc w:val="both"/>
      </w:pPr>
      <w:r>
        <w:rPr>
          <w:rFonts w:ascii="Times New Roman" w:eastAsia="Times New Roman" w:hAnsi="Times New Roman"/>
        </w:rPr>
        <w:t>работники спортивной школы;</w:t>
      </w:r>
    </w:p>
    <w:p w14:paraId="00984111" w14:textId="77777777" w:rsidR="00425719" w:rsidRDefault="00425719" w:rsidP="003D1603">
      <w:pPr>
        <w:pStyle w:val="1e"/>
        <w:numPr>
          <w:ilvl w:val="0"/>
          <w:numId w:val="54"/>
        </w:numPr>
        <w:jc w:val="both"/>
      </w:pPr>
      <w:r>
        <w:rPr>
          <w:rFonts w:ascii="Times New Roman" w:eastAsia="Times New Roman" w:hAnsi="Times New Roman"/>
        </w:rPr>
        <w:t>работники школы искусств;</w:t>
      </w:r>
    </w:p>
    <w:p w14:paraId="6C04E2F1" w14:textId="77777777" w:rsidR="00425719" w:rsidRDefault="00425719" w:rsidP="003D1603">
      <w:pPr>
        <w:pStyle w:val="1e"/>
        <w:numPr>
          <w:ilvl w:val="0"/>
          <w:numId w:val="54"/>
        </w:numPr>
        <w:jc w:val="both"/>
      </w:pPr>
      <w:r>
        <w:rPr>
          <w:rFonts w:ascii="Times New Roman" w:eastAsia="Times New Roman" w:hAnsi="Times New Roman"/>
        </w:rPr>
        <w:t>работники музея.</w:t>
      </w:r>
    </w:p>
    <w:p w14:paraId="1283397B" w14:textId="77777777" w:rsidR="00425719" w:rsidRDefault="00425719" w:rsidP="00425719">
      <w:pPr>
        <w:pStyle w:val="1e"/>
        <w:ind w:left="0"/>
        <w:jc w:val="both"/>
      </w:pPr>
      <w:r>
        <w:rPr>
          <w:rFonts w:ascii="Times New Roman" w:eastAsia="Times New Roman" w:hAnsi="Times New Roman"/>
        </w:rPr>
        <w:t>На содержание программы оказали влияние следующие факторы:</w:t>
      </w:r>
    </w:p>
    <w:p w14:paraId="4F40E159" w14:textId="77777777" w:rsidR="00425719" w:rsidRDefault="00425719" w:rsidP="003D1603">
      <w:pPr>
        <w:pStyle w:val="1e"/>
        <w:numPr>
          <w:ilvl w:val="0"/>
          <w:numId w:val="55"/>
        </w:numPr>
        <w:jc w:val="both"/>
      </w:pPr>
      <w:r>
        <w:rPr>
          <w:rFonts w:ascii="Times New Roman" w:eastAsia="Times New Roman" w:hAnsi="Times New Roman"/>
        </w:rPr>
        <w:t xml:space="preserve">традиции школы; </w:t>
      </w:r>
    </w:p>
    <w:p w14:paraId="0711FFFB" w14:textId="77777777" w:rsidR="00425719" w:rsidRDefault="00425719" w:rsidP="003D1603">
      <w:pPr>
        <w:pStyle w:val="1e"/>
        <w:numPr>
          <w:ilvl w:val="0"/>
          <w:numId w:val="55"/>
        </w:numPr>
        <w:jc w:val="both"/>
      </w:pPr>
      <w:r>
        <w:rPr>
          <w:rFonts w:ascii="Times New Roman" w:eastAsia="Times New Roman" w:hAnsi="Times New Roman"/>
        </w:rPr>
        <w:t>особенности возраста, класса, индивидуальности детей;</w:t>
      </w:r>
    </w:p>
    <w:p w14:paraId="58960232" w14:textId="77777777" w:rsidR="00425719" w:rsidRDefault="00425719" w:rsidP="003D1603">
      <w:pPr>
        <w:pStyle w:val="1e"/>
        <w:numPr>
          <w:ilvl w:val="0"/>
          <w:numId w:val="55"/>
        </w:numPr>
        <w:jc w:val="both"/>
      </w:pPr>
      <w:r>
        <w:rPr>
          <w:rFonts w:ascii="Times New Roman" w:eastAsia="Times New Roman" w:hAnsi="Times New Roman"/>
        </w:rPr>
        <w:t>особенности руководителей кружков и секций, их интересы,                                  склонности, установки;</w:t>
      </w:r>
    </w:p>
    <w:p w14:paraId="0DDF12FB" w14:textId="77777777" w:rsidR="00425719" w:rsidRDefault="00425719" w:rsidP="003D1603">
      <w:pPr>
        <w:pStyle w:val="1e"/>
        <w:numPr>
          <w:ilvl w:val="0"/>
          <w:numId w:val="55"/>
        </w:numPr>
        <w:jc w:val="both"/>
      </w:pPr>
      <w:r>
        <w:rPr>
          <w:rFonts w:ascii="Times New Roman" w:eastAsia="Times New Roman" w:hAnsi="Times New Roman"/>
        </w:rPr>
        <w:t>материально-техническая база школы.</w:t>
      </w:r>
    </w:p>
    <w:p w14:paraId="41E7E05B" w14:textId="77777777" w:rsidR="00425719" w:rsidRDefault="00425719" w:rsidP="00425719">
      <w:pPr>
        <w:pStyle w:val="1e"/>
        <w:ind w:left="0"/>
        <w:jc w:val="both"/>
        <w:rPr>
          <w:rFonts w:ascii="Times New Roman" w:eastAsia="Times New Roman" w:hAnsi="Times New Roman"/>
          <w:b/>
        </w:rPr>
      </w:pPr>
    </w:p>
    <w:p w14:paraId="7796CD3C" w14:textId="77777777" w:rsidR="00425719" w:rsidRDefault="00425719" w:rsidP="00425719">
      <w:pPr>
        <w:pStyle w:val="1e"/>
        <w:ind w:left="0"/>
        <w:jc w:val="both"/>
        <w:rPr>
          <w:rFonts w:ascii="Times New Roman" w:eastAsia="Times New Roman" w:hAnsi="Times New Roman"/>
          <w:b/>
        </w:rPr>
      </w:pPr>
    </w:p>
    <w:p w14:paraId="6F4C7041" w14:textId="77777777" w:rsidR="00425719" w:rsidRDefault="00425719" w:rsidP="00425719">
      <w:pPr>
        <w:pStyle w:val="1e"/>
        <w:ind w:left="0"/>
        <w:jc w:val="both"/>
        <w:rPr>
          <w:rFonts w:ascii="Times New Roman" w:eastAsia="Times New Roman" w:hAnsi="Times New Roman"/>
          <w:b/>
        </w:rPr>
      </w:pPr>
    </w:p>
    <w:p w14:paraId="627B5862" w14:textId="77777777" w:rsidR="002405C3" w:rsidRDefault="002405C3" w:rsidP="00425719">
      <w:pPr>
        <w:pStyle w:val="1e"/>
        <w:ind w:left="0"/>
        <w:jc w:val="center"/>
        <w:rPr>
          <w:rFonts w:ascii="Times New Roman" w:hAnsi="Times New Roman"/>
          <w:b/>
          <w:sz w:val="28"/>
          <w:szCs w:val="28"/>
          <w:lang w:val="en-US"/>
        </w:rPr>
      </w:pPr>
      <w:bookmarkStart w:id="5" w:name="_bookmark4"/>
      <w:bookmarkEnd w:id="5"/>
    </w:p>
    <w:p w14:paraId="30FAA1A9" w14:textId="77777777" w:rsidR="002405C3" w:rsidRDefault="002405C3" w:rsidP="00425719">
      <w:pPr>
        <w:pStyle w:val="1e"/>
        <w:ind w:left="0"/>
        <w:jc w:val="center"/>
        <w:rPr>
          <w:rFonts w:ascii="Times New Roman" w:hAnsi="Times New Roman"/>
          <w:b/>
          <w:sz w:val="28"/>
          <w:szCs w:val="28"/>
          <w:lang w:val="en-US"/>
        </w:rPr>
      </w:pPr>
    </w:p>
    <w:p w14:paraId="1A18A61D" w14:textId="77777777" w:rsidR="00425719" w:rsidRDefault="002405C3" w:rsidP="00425719">
      <w:pPr>
        <w:pStyle w:val="1e"/>
        <w:ind w:left="0"/>
        <w:jc w:val="center"/>
      </w:pPr>
      <w:r>
        <w:rPr>
          <w:rFonts w:ascii="Times New Roman" w:hAnsi="Times New Roman"/>
          <w:b/>
          <w:sz w:val="28"/>
          <w:szCs w:val="28"/>
          <w:lang w:val="en-US"/>
        </w:rPr>
        <w:t>3.8</w:t>
      </w:r>
      <w:r w:rsidR="00425719">
        <w:rPr>
          <w:rFonts w:ascii="Times New Roman" w:hAnsi="Times New Roman"/>
          <w:b/>
          <w:sz w:val="28"/>
          <w:szCs w:val="28"/>
        </w:rPr>
        <w:t>. Ожидаемые</w:t>
      </w:r>
      <w:r w:rsidR="00425719">
        <w:rPr>
          <w:rFonts w:ascii="Times New Roman" w:hAnsi="Times New Roman"/>
          <w:b/>
          <w:spacing w:val="-12"/>
          <w:sz w:val="28"/>
          <w:szCs w:val="28"/>
        </w:rPr>
        <w:t xml:space="preserve"> </w:t>
      </w:r>
      <w:r w:rsidR="00425719">
        <w:rPr>
          <w:rFonts w:ascii="Times New Roman" w:hAnsi="Times New Roman"/>
          <w:b/>
          <w:sz w:val="28"/>
          <w:szCs w:val="28"/>
        </w:rPr>
        <w:t>результаты</w:t>
      </w:r>
    </w:p>
    <w:p w14:paraId="3EA97895" w14:textId="77777777" w:rsidR="00425719" w:rsidRDefault="00425719" w:rsidP="00425719">
      <w:pPr>
        <w:pStyle w:val="1e"/>
        <w:ind w:left="0"/>
        <w:jc w:val="both"/>
      </w:pPr>
      <w:r>
        <w:rPr>
          <w:rFonts w:ascii="Times New Roman" w:hAnsi="Times New Roman"/>
        </w:rPr>
        <w:t>Личностные:</w:t>
      </w:r>
    </w:p>
    <w:p w14:paraId="0683C200" w14:textId="77777777" w:rsidR="00425719" w:rsidRDefault="00425719" w:rsidP="003D1603">
      <w:pPr>
        <w:pStyle w:val="1e"/>
        <w:numPr>
          <w:ilvl w:val="0"/>
          <w:numId w:val="56"/>
        </w:numPr>
        <w:jc w:val="both"/>
      </w:pPr>
      <w:r>
        <w:rPr>
          <w:rFonts w:ascii="Times New Roman" w:hAnsi="Times New Roman"/>
        </w:rPr>
        <w:t>готовность</w:t>
      </w:r>
      <w:r>
        <w:rPr>
          <w:rFonts w:ascii="Times New Roman" w:hAnsi="Times New Roman"/>
          <w:spacing w:val="-2"/>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способность</w:t>
      </w:r>
      <w:r>
        <w:rPr>
          <w:rFonts w:ascii="Times New Roman" w:hAnsi="Times New Roman"/>
          <w:spacing w:val="-2"/>
        </w:rPr>
        <w:t xml:space="preserve"> </w:t>
      </w:r>
      <w:r>
        <w:rPr>
          <w:rFonts w:ascii="Times New Roman" w:hAnsi="Times New Roman"/>
        </w:rPr>
        <w:t>к</w:t>
      </w:r>
      <w:r>
        <w:rPr>
          <w:rFonts w:ascii="Times New Roman" w:hAnsi="Times New Roman"/>
          <w:spacing w:val="-2"/>
        </w:rPr>
        <w:t xml:space="preserve"> </w:t>
      </w:r>
      <w:r>
        <w:rPr>
          <w:rFonts w:ascii="Times New Roman" w:hAnsi="Times New Roman"/>
        </w:rPr>
        <w:t>саморазвитию;</w:t>
      </w:r>
    </w:p>
    <w:p w14:paraId="07B633A0" w14:textId="77777777" w:rsidR="00425719" w:rsidRDefault="00425719" w:rsidP="003D1603">
      <w:pPr>
        <w:pStyle w:val="1e"/>
        <w:numPr>
          <w:ilvl w:val="0"/>
          <w:numId w:val="56"/>
        </w:numPr>
        <w:jc w:val="both"/>
      </w:pPr>
      <w:r>
        <w:rPr>
          <w:rFonts w:ascii="Times New Roman" w:hAnsi="Times New Roman"/>
        </w:rPr>
        <w:lastRenderedPageBreak/>
        <w:t>сформированность мотивации к познанию, ценностно-смысловые установки,</w:t>
      </w:r>
      <w:r>
        <w:rPr>
          <w:rFonts w:ascii="Times New Roman" w:hAnsi="Times New Roman"/>
          <w:spacing w:val="1"/>
        </w:rPr>
        <w:t xml:space="preserve"> </w:t>
      </w:r>
      <w:r>
        <w:rPr>
          <w:rFonts w:ascii="Times New Roman" w:hAnsi="Times New Roman"/>
        </w:rPr>
        <w:t>отражающие</w:t>
      </w:r>
      <w:r>
        <w:rPr>
          <w:rFonts w:ascii="Times New Roman" w:hAnsi="Times New Roman"/>
          <w:spacing w:val="1"/>
        </w:rPr>
        <w:t xml:space="preserve"> </w:t>
      </w:r>
      <w:r>
        <w:rPr>
          <w:rFonts w:ascii="Times New Roman" w:hAnsi="Times New Roman"/>
        </w:rPr>
        <w:t>индивидуально-личностные</w:t>
      </w:r>
      <w:r>
        <w:rPr>
          <w:rFonts w:ascii="Times New Roman" w:hAnsi="Times New Roman"/>
          <w:spacing w:val="1"/>
        </w:rPr>
        <w:t xml:space="preserve"> </w:t>
      </w:r>
      <w:r>
        <w:rPr>
          <w:rFonts w:ascii="Times New Roman" w:hAnsi="Times New Roman"/>
        </w:rPr>
        <w:t>позиции,</w:t>
      </w:r>
      <w:r>
        <w:rPr>
          <w:rFonts w:ascii="Times New Roman" w:hAnsi="Times New Roman"/>
          <w:spacing w:val="1"/>
        </w:rPr>
        <w:t xml:space="preserve"> </w:t>
      </w:r>
      <w:r>
        <w:rPr>
          <w:rFonts w:ascii="Times New Roman" w:hAnsi="Times New Roman"/>
        </w:rPr>
        <w:t>социальные</w:t>
      </w:r>
      <w:r>
        <w:rPr>
          <w:rFonts w:ascii="Times New Roman" w:hAnsi="Times New Roman"/>
          <w:spacing w:val="1"/>
        </w:rPr>
        <w:t xml:space="preserve"> </w:t>
      </w:r>
      <w:r>
        <w:rPr>
          <w:rFonts w:ascii="Times New Roman" w:hAnsi="Times New Roman"/>
        </w:rPr>
        <w:t>компетенции</w:t>
      </w:r>
      <w:r>
        <w:rPr>
          <w:rFonts w:ascii="Times New Roman" w:hAnsi="Times New Roman"/>
          <w:spacing w:val="1"/>
        </w:rPr>
        <w:t xml:space="preserve"> </w:t>
      </w:r>
      <w:r>
        <w:rPr>
          <w:rFonts w:ascii="Times New Roman" w:hAnsi="Times New Roman"/>
        </w:rPr>
        <w:t>личностных</w:t>
      </w:r>
      <w:r>
        <w:rPr>
          <w:rFonts w:ascii="Times New Roman" w:hAnsi="Times New Roman"/>
          <w:spacing w:val="1"/>
        </w:rPr>
        <w:t xml:space="preserve"> </w:t>
      </w:r>
      <w:r>
        <w:rPr>
          <w:rFonts w:ascii="Times New Roman" w:hAnsi="Times New Roman"/>
        </w:rPr>
        <w:t>качеств;</w:t>
      </w:r>
    </w:p>
    <w:p w14:paraId="73E72862" w14:textId="77777777" w:rsidR="00425719" w:rsidRDefault="00425719" w:rsidP="003D1603">
      <w:pPr>
        <w:pStyle w:val="1e"/>
        <w:numPr>
          <w:ilvl w:val="0"/>
          <w:numId w:val="56"/>
        </w:numPr>
        <w:jc w:val="both"/>
      </w:pPr>
      <w:r>
        <w:rPr>
          <w:rFonts w:ascii="Times New Roman" w:hAnsi="Times New Roman"/>
        </w:rPr>
        <w:t>сформированность</w:t>
      </w:r>
      <w:r>
        <w:rPr>
          <w:rFonts w:ascii="Times New Roman" w:hAnsi="Times New Roman"/>
          <w:spacing w:val="-2"/>
        </w:rPr>
        <w:t xml:space="preserve"> </w:t>
      </w:r>
      <w:r>
        <w:rPr>
          <w:rFonts w:ascii="Times New Roman" w:hAnsi="Times New Roman"/>
        </w:rPr>
        <w:t>основ</w:t>
      </w:r>
      <w:r>
        <w:rPr>
          <w:rFonts w:ascii="Times New Roman" w:hAnsi="Times New Roman"/>
          <w:spacing w:val="-3"/>
        </w:rPr>
        <w:t xml:space="preserve"> </w:t>
      </w:r>
      <w:r>
        <w:rPr>
          <w:rFonts w:ascii="Times New Roman" w:hAnsi="Times New Roman"/>
        </w:rPr>
        <w:t>гражданской</w:t>
      </w:r>
      <w:r>
        <w:rPr>
          <w:rFonts w:ascii="Times New Roman" w:hAnsi="Times New Roman"/>
          <w:spacing w:val="-3"/>
        </w:rPr>
        <w:t xml:space="preserve"> </w:t>
      </w:r>
      <w:r>
        <w:rPr>
          <w:rFonts w:ascii="Times New Roman" w:hAnsi="Times New Roman"/>
        </w:rPr>
        <w:t>идентичности.</w:t>
      </w:r>
    </w:p>
    <w:p w14:paraId="06053EB3" w14:textId="77777777" w:rsidR="00425719" w:rsidRDefault="00425719" w:rsidP="00425719">
      <w:pPr>
        <w:pStyle w:val="1e"/>
        <w:ind w:left="0"/>
        <w:jc w:val="both"/>
      </w:pPr>
      <w:r>
        <w:rPr>
          <w:rFonts w:ascii="Times New Roman" w:hAnsi="Times New Roman"/>
        </w:rPr>
        <w:t>Предметные:</w:t>
      </w:r>
    </w:p>
    <w:p w14:paraId="12431FB0" w14:textId="77777777" w:rsidR="00425719" w:rsidRDefault="00425719" w:rsidP="003D1603">
      <w:pPr>
        <w:pStyle w:val="1e"/>
        <w:numPr>
          <w:ilvl w:val="0"/>
          <w:numId w:val="57"/>
        </w:numPr>
        <w:jc w:val="both"/>
      </w:pPr>
      <w:r>
        <w:rPr>
          <w:rFonts w:ascii="Times New Roman" w:hAnsi="Times New Roman"/>
        </w:rPr>
        <w:t>получение</w:t>
      </w:r>
      <w:r>
        <w:rPr>
          <w:rFonts w:ascii="Times New Roman" w:hAnsi="Times New Roman"/>
          <w:spacing w:val="-4"/>
        </w:rPr>
        <w:t xml:space="preserve"> </w:t>
      </w:r>
      <w:r>
        <w:rPr>
          <w:rFonts w:ascii="Times New Roman" w:hAnsi="Times New Roman"/>
        </w:rPr>
        <w:t>нового</w:t>
      </w:r>
      <w:r>
        <w:rPr>
          <w:rFonts w:ascii="Times New Roman" w:hAnsi="Times New Roman"/>
          <w:spacing w:val="-2"/>
        </w:rPr>
        <w:t xml:space="preserve"> </w:t>
      </w:r>
      <w:r>
        <w:rPr>
          <w:rFonts w:ascii="Times New Roman" w:hAnsi="Times New Roman"/>
        </w:rPr>
        <w:t>знания</w:t>
      </w:r>
      <w:r>
        <w:rPr>
          <w:rFonts w:ascii="Times New Roman" w:hAnsi="Times New Roman"/>
          <w:spacing w:val="-2"/>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опыта</w:t>
      </w:r>
      <w:r>
        <w:rPr>
          <w:rFonts w:ascii="Times New Roman" w:hAnsi="Times New Roman"/>
          <w:spacing w:val="-3"/>
        </w:rPr>
        <w:t xml:space="preserve"> </w:t>
      </w:r>
      <w:r>
        <w:rPr>
          <w:rFonts w:ascii="Times New Roman" w:hAnsi="Times New Roman"/>
        </w:rPr>
        <w:t>его</w:t>
      </w:r>
      <w:r>
        <w:rPr>
          <w:rFonts w:ascii="Times New Roman" w:hAnsi="Times New Roman"/>
          <w:spacing w:val="-4"/>
        </w:rPr>
        <w:t xml:space="preserve"> </w:t>
      </w:r>
      <w:r>
        <w:rPr>
          <w:rFonts w:ascii="Times New Roman" w:hAnsi="Times New Roman"/>
        </w:rPr>
        <w:t>применения.</w:t>
      </w:r>
    </w:p>
    <w:p w14:paraId="3423616E" w14:textId="77777777" w:rsidR="00425719" w:rsidRDefault="00425719" w:rsidP="00425719">
      <w:pPr>
        <w:pStyle w:val="1e"/>
        <w:ind w:left="0"/>
        <w:jc w:val="both"/>
      </w:pPr>
      <w:r>
        <w:rPr>
          <w:rFonts w:ascii="Times New Roman" w:hAnsi="Times New Roman"/>
        </w:rPr>
        <w:t>Метапредметные:</w:t>
      </w:r>
    </w:p>
    <w:p w14:paraId="4C5D7F2B" w14:textId="77777777" w:rsidR="00425719" w:rsidRDefault="00425719" w:rsidP="003D1603">
      <w:pPr>
        <w:pStyle w:val="1e"/>
        <w:numPr>
          <w:ilvl w:val="0"/>
          <w:numId w:val="57"/>
        </w:numPr>
        <w:jc w:val="both"/>
      </w:pPr>
      <w:r>
        <w:rPr>
          <w:rFonts w:ascii="Times New Roman" w:hAnsi="Times New Roman"/>
        </w:rPr>
        <w:t>освоение</w:t>
      </w:r>
      <w:r>
        <w:rPr>
          <w:rFonts w:ascii="Times New Roman" w:hAnsi="Times New Roman"/>
          <w:spacing w:val="-4"/>
        </w:rPr>
        <w:t xml:space="preserve"> </w:t>
      </w:r>
      <w:r>
        <w:rPr>
          <w:rFonts w:ascii="Times New Roman" w:hAnsi="Times New Roman"/>
        </w:rPr>
        <w:t>универсальных</w:t>
      </w:r>
      <w:r>
        <w:rPr>
          <w:rFonts w:ascii="Times New Roman" w:hAnsi="Times New Roman"/>
          <w:spacing w:val="-3"/>
        </w:rPr>
        <w:t xml:space="preserve"> </w:t>
      </w:r>
      <w:r>
        <w:rPr>
          <w:rFonts w:ascii="Times New Roman" w:hAnsi="Times New Roman"/>
        </w:rPr>
        <w:t>учебных</w:t>
      </w:r>
      <w:r>
        <w:rPr>
          <w:rFonts w:ascii="Times New Roman" w:hAnsi="Times New Roman"/>
          <w:spacing w:val="-5"/>
        </w:rPr>
        <w:t xml:space="preserve"> </w:t>
      </w:r>
      <w:r>
        <w:rPr>
          <w:rFonts w:ascii="Times New Roman" w:hAnsi="Times New Roman"/>
        </w:rPr>
        <w:t>действий;</w:t>
      </w:r>
    </w:p>
    <w:p w14:paraId="39E47607" w14:textId="77777777" w:rsidR="00425719" w:rsidRDefault="00425719" w:rsidP="003D1603">
      <w:pPr>
        <w:pStyle w:val="1e"/>
        <w:numPr>
          <w:ilvl w:val="0"/>
          <w:numId w:val="57"/>
        </w:numPr>
        <w:jc w:val="both"/>
      </w:pPr>
      <w:r>
        <w:rPr>
          <w:rFonts w:ascii="Times New Roman" w:hAnsi="Times New Roman"/>
        </w:rPr>
        <w:t>овладение</w:t>
      </w:r>
      <w:r>
        <w:rPr>
          <w:rFonts w:ascii="Times New Roman" w:hAnsi="Times New Roman"/>
          <w:spacing w:val="-5"/>
        </w:rPr>
        <w:t xml:space="preserve"> </w:t>
      </w:r>
      <w:r>
        <w:rPr>
          <w:rFonts w:ascii="Times New Roman" w:hAnsi="Times New Roman"/>
        </w:rPr>
        <w:t>ключевыми</w:t>
      </w:r>
      <w:r>
        <w:rPr>
          <w:rFonts w:ascii="Times New Roman" w:hAnsi="Times New Roman"/>
          <w:spacing w:val="-1"/>
        </w:rPr>
        <w:t xml:space="preserve"> </w:t>
      </w:r>
      <w:r>
        <w:rPr>
          <w:rFonts w:ascii="Times New Roman" w:hAnsi="Times New Roman"/>
        </w:rPr>
        <w:t>компетенциями.</w:t>
      </w:r>
    </w:p>
    <w:p w14:paraId="0C90C97B"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Воспитательный</w:t>
      </w:r>
      <w:r>
        <w:rPr>
          <w:rFonts w:ascii="Times New Roman" w:hAnsi="Times New Roman"/>
          <w:spacing w:val="1"/>
        </w:rPr>
        <w:t xml:space="preserve"> </w:t>
      </w:r>
      <w:r>
        <w:rPr>
          <w:rFonts w:ascii="Times New Roman" w:hAnsi="Times New Roman"/>
        </w:rPr>
        <w:t>результат</w:t>
      </w:r>
      <w:r>
        <w:rPr>
          <w:rFonts w:ascii="Times New Roman" w:hAnsi="Times New Roman"/>
          <w:b/>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непосредственное</w:t>
      </w:r>
      <w:r>
        <w:rPr>
          <w:rFonts w:ascii="Times New Roman" w:hAnsi="Times New Roman"/>
          <w:spacing w:val="-57"/>
        </w:rPr>
        <w:t xml:space="preserve"> </w:t>
      </w:r>
      <w:r>
        <w:rPr>
          <w:rFonts w:ascii="Times New Roman" w:hAnsi="Times New Roman"/>
        </w:rPr>
        <w:t>духовно-нравственное приобретение обучающегося благодаря его участию в том или</w:t>
      </w:r>
      <w:r>
        <w:rPr>
          <w:rFonts w:ascii="Times New Roman" w:hAnsi="Times New Roman"/>
          <w:spacing w:val="1"/>
        </w:rPr>
        <w:t xml:space="preserve"> </w:t>
      </w:r>
      <w:r>
        <w:rPr>
          <w:rFonts w:ascii="Times New Roman" w:hAnsi="Times New Roman"/>
        </w:rPr>
        <w:t>ином</w:t>
      </w:r>
      <w:r>
        <w:rPr>
          <w:rFonts w:ascii="Times New Roman" w:hAnsi="Times New Roman"/>
          <w:spacing w:val="-2"/>
        </w:rPr>
        <w:t xml:space="preserve"> </w:t>
      </w:r>
      <w:r>
        <w:rPr>
          <w:rFonts w:ascii="Times New Roman" w:hAnsi="Times New Roman"/>
        </w:rPr>
        <w:t>виде</w:t>
      </w:r>
      <w:r>
        <w:rPr>
          <w:rFonts w:ascii="Times New Roman" w:hAnsi="Times New Roman"/>
          <w:spacing w:val="-1"/>
        </w:rPr>
        <w:t xml:space="preserve"> </w:t>
      </w:r>
      <w:r>
        <w:rPr>
          <w:rFonts w:ascii="Times New Roman" w:hAnsi="Times New Roman"/>
        </w:rPr>
        <w:t>деятельности.</w:t>
      </w:r>
    </w:p>
    <w:p w14:paraId="298E2C7B"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Воспитательный</w:t>
      </w:r>
      <w:r>
        <w:rPr>
          <w:rFonts w:ascii="Times New Roman" w:hAnsi="Times New Roman"/>
          <w:spacing w:val="1"/>
        </w:rPr>
        <w:t xml:space="preserve"> </w:t>
      </w:r>
      <w:r>
        <w:rPr>
          <w:rFonts w:ascii="Times New Roman" w:hAnsi="Times New Roman"/>
        </w:rPr>
        <w:t>эффект</w:t>
      </w:r>
      <w:r>
        <w:rPr>
          <w:rFonts w:ascii="Times New Roman" w:hAnsi="Times New Roman"/>
          <w:b/>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влияние</w:t>
      </w:r>
      <w:r>
        <w:rPr>
          <w:rFonts w:ascii="Times New Roman" w:hAnsi="Times New Roman"/>
          <w:spacing w:val="1"/>
        </w:rPr>
        <w:t xml:space="preserve"> </w:t>
      </w:r>
      <w:r>
        <w:rPr>
          <w:rFonts w:ascii="Times New Roman" w:hAnsi="Times New Roman"/>
        </w:rPr>
        <w:t>(последствие)</w:t>
      </w:r>
      <w:r>
        <w:rPr>
          <w:rFonts w:ascii="Times New Roman" w:hAnsi="Times New Roman"/>
          <w:spacing w:val="1"/>
        </w:rPr>
        <w:t xml:space="preserve"> </w:t>
      </w:r>
      <w:r>
        <w:rPr>
          <w:rFonts w:ascii="Times New Roman" w:hAnsi="Times New Roman"/>
        </w:rPr>
        <w:t>того или иного духовно-нравственного приобретения на процесс развития личности</w:t>
      </w:r>
      <w:r>
        <w:rPr>
          <w:rFonts w:ascii="Times New Roman" w:hAnsi="Times New Roman"/>
          <w:spacing w:val="1"/>
        </w:rPr>
        <w:t xml:space="preserve"> </w:t>
      </w:r>
      <w:r>
        <w:rPr>
          <w:rFonts w:ascii="Times New Roman" w:hAnsi="Times New Roman"/>
        </w:rPr>
        <w:t>обучающегося.</w:t>
      </w:r>
    </w:p>
    <w:p w14:paraId="4E4D3862"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Все</w:t>
      </w:r>
      <w:r>
        <w:rPr>
          <w:rFonts w:ascii="Times New Roman" w:hAnsi="Times New Roman"/>
          <w:spacing w:val="1"/>
        </w:rPr>
        <w:t xml:space="preserve"> </w:t>
      </w:r>
      <w:r>
        <w:rPr>
          <w:rFonts w:ascii="Times New Roman" w:hAnsi="Times New Roman"/>
        </w:rPr>
        <w:t>виды</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учащихся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уровне</w:t>
      </w:r>
      <w:r>
        <w:rPr>
          <w:rFonts w:ascii="Times New Roman" w:hAnsi="Times New Roman"/>
          <w:spacing w:val="1"/>
        </w:rPr>
        <w:t xml:space="preserve"> </w:t>
      </w:r>
      <w:r>
        <w:rPr>
          <w:rFonts w:ascii="Times New Roman" w:hAnsi="Times New Roman"/>
        </w:rPr>
        <w:t>основного</w:t>
      </w:r>
      <w:r>
        <w:rPr>
          <w:rFonts w:ascii="Times New Roman" w:hAnsi="Times New Roman"/>
          <w:spacing w:val="1"/>
        </w:rPr>
        <w:t xml:space="preserve"> </w:t>
      </w:r>
      <w:r>
        <w:rPr>
          <w:rFonts w:ascii="Times New Roman" w:hAnsi="Times New Roman"/>
        </w:rPr>
        <w:t>общего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строго ориентированы</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воспитательные</w:t>
      </w:r>
      <w:r>
        <w:rPr>
          <w:rFonts w:ascii="Times New Roman" w:hAnsi="Times New Roman"/>
          <w:spacing w:val="-3"/>
        </w:rPr>
        <w:t xml:space="preserve"> </w:t>
      </w:r>
      <w:r>
        <w:rPr>
          <w:rFonts w:ascii="Times New Roman" w:hAnsi="Times New Roman"/>
        </w:rPr>
        <w:t>результаты.</w:t>
      </w:r>
    </w:p>
    <w:p w14:paraId="0378EF4E"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Внеурочная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способствует</w:t>
      </w:r>
      <w:r>
        <w:rPr>
          <w:rFonts w:ascii="Times New Roman" w:hAnsi="Times New Roman"/>
          <w:spacing w:val="1"/>
        </w:rPr>
        <w:t xml:space="preserve"> </w:t>
      </w:r>
      <w:r>
        <w:rPr>
          <w:rFonts w:ascii="Times New Roman" w:hAnsi="Times New Roman"/>
        </w:rPr>
        <w:t>тому,</w:t>
      </w:r>
      <w:r>
        <w:rPr>
          <w:rFonts w:ascii="Times New Roman" w:hAnsi="Times New Roman"/>
          <w:spacing w:val="1"/>
        </w:rPr>
        <w:t xml:space="preserve"> </w:t>
      </w:r>
      <w:r>
        <w:rPr>
          <w:rFonts w:ascii="Times New Roman" w:hAnsi="Times New Roman"/>
        </w:rPr>
        <w:t>что</w:t>
      </w:r>
      <w:r>
        <w:rPr>
          <w:rFonts w:ascii="Times New Roman" w:hAnsi="Times New Roman"/>
          <w:spacing w:val="1"/>
        </w:rPr>
        <w:t xml:space="preserve"> </w:t>
      </w:r>
      <w:r>
        <w:rPr>
          <w:rFonts w:ascii="Times New Roman" w:hAnsi="Times New Roman"/>
        </w:rPr>
        <w:t>школьник</w:t>
      </w:r>
      <w:r>
        <w:rPr>
          <w:rFonts w:ascii="Times New Roman" w:hAnsi="Times New Roman"/>
          <w:spacing w:val="1"/>
        </w:rPr>
        <w:t xml:space="preserve"> </w:t>
      </w:r>
      <w:r>
        <w:rPr>
          <w:rFonts w:ascii="Times New Roman" w:hAnsi="Times New Roman"/>
        </w:rPr>
        <w:t>самостоятельно</w:t>
      </w:r>
      <w:r>
        <w:rPr>
          <w:rFonts w:ascii="Times New Roman" w:hAnsi="Times New Roman"/>
          <w:spacing w:val="1"/>
        </w:rPr>
        <w:t xml:space="preserve"> </w:t>
      </w:r>
      <w:r>
        <w:rPr>
          <w:rFonts w:ascii="Times New Roman" w:hAnsi="Times New Roman"/>
        </w:rPr>
        <w:t>действует</w:t>
      </w:r>
      <w:r>
        <w:rPr>
          <w:rFonts w:ascii="Times New Roman" w:hAnsi="Times New Roman"/>
          <w:spacing w:val="1"/>
        </w:rPr>
        <w:t xml:space="preserve"> </w:t>
      </w:r>
      <w:r>
        <w:rPr>
          <w:rFonts w:ascii="Times New Roman" w:hAnsi="Times New Roman"/>
        </w:rPr>
        <w:t>в общественной</w:t>
      </w:r>
      <w:r>
        <w:rPr>
          <w:rFonts w:ascii="Times New Roman" w:hAnsi="Times New Roman"/>
          <w:spacing w:val="1"/>
        </w:rPr>
        <w:t xml:space="preserve"> </w:t>
      </w:r>
      <w:r>
        <w:rPr>
          <w:rFonts w:ascii="Times New Roman" w:hAnsi="Times New Roman"/>
        </w:rPr>
        <w:t>жизни,</w:t>
      </w:r>
      <w:r>
        <w:rPr>
          <w:rFonts w:ascii="Times New Roman" w:hAnsi="Times New Roman"/>
          <w:spacing w:val="1"/>
        </w:rPr>
        <w:t xml:space="preserve"> </w:t>
      </w:r>
      <w:r>
        <w:rPr>
          <w:rFonts w:ascii="Times New Roman" w:hAnsi="Times New Roman"/>
        </w:rPr>
        <w:t>может</w:t>
      </w:r>
      <w:r>
        <w:rPr>
          <w:rFonts w:ascii="Times New Roman" w:hAnsi="Times New Roman"/>
          <w:spacing w:val="1"/>
        </w:rPr>
        <w:t xml:space="preserve"> </w:t>
      </w:r>
      <w:r>
        <w:rPr>
          <w:rFonts w:ascii="Times New Roman" w:hAnsi="Times New Roman"/>
        </w:rPr>
        <w:t>приобрести</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публичного</w:t>
      </w:r>
      <w:r>
        <w:rPr>
          <w:rFonts w:ascii="Times New Roman" w:hAnsi="Times New Roman"/>
          <w:spacing w:val="1"/>
        </w:rPr>
        <w:t xml:space="preserve"> </w:t>
      </w:r>
      <w:r>
        <w:rPr>
          <w:rFonts w:ascii="Times New Roman" w:hAnsi="Times New Roman"/>
        </w:rPr>
        <w:t>выступления;</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самообслуживания,</w:t>
      </w:r>
      <w:r>
        <w:rPr>
          <w:rFonts w:ascii="Times New Roman" w:hAnsi="Times New Roman"/>
          <w:spacing w:val="1"/>
        </w:rPr>
        <w:t xml:space="preserve"> </w:t>
      </w:r>
      <w:r>
        <w:rPr>
          <w:rFonts w:ascii="Times New Roman" w:hAnsi="Times New Roman"/>
        </w:rPr>
        <w:t>самоорганизации</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совместной</w:t>
      </w:r>
      <w:r>
        <w:rPr>
          <w:rFonts w:ascii="Times New Roman" w:hAnsi="Times New Roman"/>
          <w:spacing w:val="-1"/>
        </w:rPr>
        <w:t xml:space="preserve"> </w:t>
      </w:r>
      <w:r>
        <w:rPr>
          <w:rFonts w:ascii="Times New Roman" w:hAnsi="Times New Roman"/>
        </w:rPr>
        <w:t>деятельности с</w:t>
      </w:r>
      <w:r>
        <w:rPr>
          <w:rFonts w:ascii="Times New Roman" w:hAnsi="Times New Roman"/>
          <w:spacing w:val="-2"/>
        </w:rPr>
        <w:t xml:space="preserve"> </w:t>
      </w:r>
      <w:r>
        <w:rPr>
          <w:rFonts w:ascii="Times New Roman" w:hAnsi="Times New Roman"/>
        </w:rPr>
        <w:t>другими</w:t>
      </w:r>
      <w:r>
        <w:rPr>
          <w:rFonts w:ascii="Times New Roman" w:hAnsi="Times New Roman"/>
          <w:spacing w:val="2"/>
        </w:rPr>
        <w:t xml:space="preserve"> </w:t>
      </w:r>
      <w:r>
        <w:rPr>
          <w:rFonts w:ascii="Times New Roman" w:hAnsi="Times New Roman"/>
        </w:rPr>
        <w:t>детьми.</w:t>
      </w:r>
    </w:p>
    <w:p w14:paraId="518145CC" w14:textId="77777777" w:rsidR="00425719" w:rsidRDefault="00425719" w:rsidP="00425719">
      <w:pPr>
        <w:pStyle w:val="1e"/>
        <w:ind w:left="0"/>
        <w:jc w:val="both"/>
      </w:pPr>
      <w:r>
        <w:rPr>
          <w:rFonts w:ascii="Times New Roman" w:eastAsia="Times New Roman" w:hAnsi="Times New Roman"/>
        </w:rPr>
        <w:t xml:space="preserve">      Внедрение эффективных форм организации отдыха, оздоровления и занятости детей;</w:t>
      </w:r>
    </w:p>
    <w:p w14:paraId="675F815E" w14:textId="77777777" w:rsidR="00425719" w:rsidRDefault="00425719" w:rsidP="00425719">
      <w:pPr>
        <w:pStyle w:val="1e"/>
        <w:ind w:left="0"/>
        <w:jc w:val="both"/>
      </w:pPr>
      <w:r>
        <w:rPr>
          <w:rFonts w:ascii="Times New Roman" w:eastAsia="Times New Roman" w:hAnsi="Times New Roman"/>
        </w:rPr>
        <w:t>улучшение психологической и социальной комфортности в  едином  воспитательном пространстве;</w:t>
      </w:r>
    </w:p>
    <w:p w14:paraId="55F2E051" w14:textId="77777777" w:rsidR="00425719" w:rsidRDefault="00425719" w:rsidP="00425719">
      <w:pPr>
        <w:pStyle w:val="1e"/>
        <w:ind w:left="0"/>
        <w:jc w:val="both"/>
      </w:pPr>
      <w:r>
        <w:rPr>
          <w:rFonts w:ascii="Times New Roman" w:eastAsia="Times New Roman" w:hAnsi="Times New Roman"/>
        </w:rPr>
        <w:t>Укрепление здоровья воспитанников;</w:t>
      </w:r>
    </w:p>
    <w:p w14:paraId="61947637" w14:textId="77777777" w:rsidR="00425719" w:rsidRDefault="00425719" w:rsidP="00425719">
      <w:pPr>
        <w:pStyle w:val="1e"/>
        <w:ind w:left="0"/>
        <w:jc w:val="both"/>
      </w:pPr>
      <w:r>
        <w:rPr>
          <w:rFonts w:ascii="Times New Roman" w:eastAsia="Times New Roman" w:hAnsi="Times New Roman"/>
        </w:rPr>
        <w:t>Развитие творческой активности каждого ребёнка;</w:t>
      </w:r>
    </w:p>
    <w:p w14:paraId="17880050" w14:textId="77777777" w:rsidR="00425719" w:rsidRDefault="00425719" w:rsidP="00425719">
      <w:pPr>
        <w:pStyle w:val="1e"/>
        <w:ind w:left="0"/>
        <w:jc w:val="both"/>
      </w:pPr>
      <w:r>
        <w:rPr>
          <w:rFonts w:ascii="Times New Roman" w:eastAsia="Times New Roman" w:hAnsi="Times New Roman"/>
        </w:rPr>
        <w:t>Снижение правонарушений среди несовершеннолетних;</w:t>
      </w:r>
    </w:p>
    <w:p w14:paraId="5780B8DB" w14:textId="77777777" w:rsidR="00425719" w:rsidRDefault="00425719" w:rsidP="00425719">
      <w:pPr>
        <w:pStyle w:val="1e"/>
        <w:ind w:left="0"/>
        <w:jc w:val="both"/>
      </w:pPr>
      <w:r>
        <w:rPr>
          <w:rFonts w:ascii="Times New Roman" w:eastAsia="Times New Roman" w:hAnsi="Times New Roman"/>
        </w:rPr>
        <w:t xml:space="preserve">Укрепление связи между семьёй и школой. </w:t>
      </w:r>
    </w:p>
    <w:p w14:paraId="00408174" w14:textId="77777777" w:rsidR="00425719" w:rsidRDefault="00425719" w:rsidP="00425719">
      <w:pPr>
        <w:pStyle w:val="1e"/>
        <w:ind w:left="0"/>
        <w:jc w:val="both"/>
      </w:pPr>
      <w:r>
        <w:rPr>
          <w:rFonts w:ascii="Times New Roman" w:eastAsia="Times New Roman" w:hAnsi="Times New Roman"/>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14:paraId="45B2F517" w14:textId="77777777" w:rsidR="00425719" w:rsidRDefault="00425719" w:rsidP="00425719">
      <w:pPr>
        <w:pStyle w:val="1e"/>
        <w:ind w:left="0"/>
        <w:jc w:val="both"/>
      </w:pPr>
      <w:r>
        <w:rPr>
          <w:rFonts w:ascii="Times New Roman" w:eastAsia="Times New Roman" w:hAnsi="Times New Roman"/>
        </w:rPr>
        <w:t>- организация работы с кадрами;</w:t>
      </w:r>
    </w:p>
    <w:p w14:paraId="7D7144CD" w14:textId="77777777" w:rsidR="00425719" w:rsidRDefault="00425719" w:rsidP="00425719">
      <w:pPr>
        <w:pStyle w:val="1e"/>
        <w:ind w:left="0"/>
        <w:jc w:val="both"/>
      </w:pPr>
      <w:r>
        <w:rPr>
          <w:rFonts w:ascii="Times New Roman" w:eastAsia="Times New Roman" w:hAnsi="Times New Roman"/>
        </w:rPr>
        <w:t>- организация работы с ученическим коллективом;</w:t>
      </w:r>
    </w:p>
    <w:p w14:paraId="7D6965B4" w14:textId="77777777" w:rsidR="00425719" w:rsidRDefault="00425719" w:rsidP="00425719">
      <w:pPr>
        <w:pStyle w:val="1e"/>
        <w:ind w:left="0"/>
        <w:jc w:val="both"/>
      </w:pPr>
      <w:r>
        <w:rPr>
          <w:rFonts w:ascii="Times New Roman" w:eastAsia="Times New Roman" w:hAnsi="Times New Roman"/>
        </w:rPr>
        <w:t>-организация работы с родителями, общественными организациями, социальными партнёрами;</w:t>
      </w:r>
    </w:p>
    <w:p w14:paraId="4F6FA6B2" w14:textId="77777777" w:rsidR="00425719" w:rsidRDefault="00425719" w:rsidP="00425719">
      <w:pPr>
        <w:pStyle w:val="1e"/>
        <w:ind w:left="0"/>
        <w:jc w:val="both"/>
      </w:pPr>
      <w:r>
        <w:rPr>
          <w:rFonts w:ascii="Times New Roman" w:eastAsia="Times New Roman" w:hAnsi="Times New Roman"/>
        </w:rPr>
        <w:t>- мониторинг эффективности инновационных процессов.</w:t>
      </w:r>
    </w:p>
    <w:p w14:paraId="095AE1B2" w14:textId="77777777" w:rsidR="00425719" w:rsidRDefault="00425719" w:rsidP="00425719">
      <w:pPr>
        <w:pStyle w:val="1e"/>
        <w:ind w:left="0"/>
        <w:jc w:val="both"/>
      </w:pPr>
      <w:r>
        <w:rPr>
          <w:rFonts w:ascii="Times New Roman" w:eastAsia="Times New Roman" w:hAnsi="Times New Roman"/>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14:paraId="7E9113C5" w14:textId="77777777" w:rsidR="00425719" w:rsidRDefault="00425719" w:rsidP="00425719">
      <w:pPr>
        <w:pStyle w:val="1e"/>
        <w:ind w:left="0"/>
        <w:jc w:val="both"/>
      </w:pPr>
      <w:r>
        <w:rPr>
          <w:rFonts w:ascii="Times New Roman" w:eastAsia="Times New Roman" w:hAnsi="Times New Roman"/>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научно-исследовательской конференции.</w:t>
      </w:r>
    </w:p>
    <w:p w14:paraId="1EB06FEB" w14:textId="77777777" w:rsidR="00425719" w:rsidRDefault="00425719" w:rsidP="00425719">
      <w:pPr>
        <w:pStyle w:val="1e"/>
        <w:ind w:left="0"/>
        <w:jc w:val="both"/>
        <w:rPr>
          <w:rFonts w:ascii="Times New Roman" w:hAnsi="Times New Roman"/>
          <w:color w:val="FF0000"/>
        </w:rPr>
      </w:pPr>
    </w:p>
    <w:p w14:paraId="71C24DE1" w14:textId="77777777" w:rsidR="00425719" w:rsidRDefault="002405C3" w:rsidP="00425719">
      <w:pPr>
        <w:pStyle w:val="1e"/>
        <w:ind w:left="0"/>
        <w:jc w:val="center"/>
      </w:pPr>
      <w:bookmarkStart w:id="6" w:name="_bookmark5"/>
      <w:bookmarkEnd w:id="6"/>
      <w:r w:rsidRPr="002405C3">
        <w:rPr>
          <w:rFonts w:ascii="Times New Roman" w:hAnsi="Times New Roman"/>
          <w:b/>
        </w:rPr>
        <w:t>3.9.</w:t>
      </w:r>
      <w:r w:rsidR="00425719">
        <w:rPr>
          <w:rFonts w:ascii="Times New Roman" w:hAnsi="Times New Roman"/>
          <w:b/>
        </w:rPr>
        <w:t xml:space="preserve"> Промежуточная аттестация обучающихся и  </w:t>
      </w:r>
      <w:r w:rsidR="00425719">
        <w:rPr>
          <w:rFonts w:ascii="Times New Roman" w:hAnsi="Times New Roman"/>
          <w:b/>
          <w:spacing w:val="-98"/>
        </w:rPr>
        <w:t xml:space="preserve"> </w:t>
      </w:r>
      <w:r w:rsidR="00425719">
        <w:rPr>
          <w:rFonts w:ascii="Times New Roman" w:hAnsi="Times New Roman"/>
          <w:b/>
        </w:rPr>
        <w:t>контроль</w:t>
      </w:r>
      <w:r w:rsidR="00425719">
        <w:rPr>
          <w:rFonts w:ascii="Times New Roman" w:hAnsi="Times New Roman"/>
          <w:b/>
          <w:spacing w:val="-1"/>
        </w:rPr>
        <w:t xml:space="preserve"> </w:t>
      </w:r>
      <w:r w:rsidR="00425719">
        <w:rPr>
          <w:rFonts w:ascii="Times New Roman" w:hAnsi="Times New Roman"/>
          <w:b/>
        </w:rPr>
        <w:t>за</w:t>
      </w:r>
      <w:r w:rsidR="00425719">
        <w:rPr>
          <w:rFonts w:ascii="Times New Roman" w:hAnsi="Times New Roman"/>
          <w:b/>
          <w:spacing w:val="-4"/>
        </w:rPr>
        <w:t xml:space="preserve"> </w:t>
      </w:r>
      <w:r w:rsidR="00425719">
        <w:rPr>
          <w:rFonts w:ascii="Times New Roman" w:hAnsi="Times New Roman"/>
          <w:b/>
        </w:rPr>
        <w:t>посещаемостью</w:t>
      </w:r>
    </w:p>
    <w:p w14:paraId="4632A3D4" w14:textId="77777777" w:rsidR="00425719" w:rsidRDefault="00425719" w:rsidP="00425719">
      <w:pPr>
        <w:pStyle w:val="1e"/>
        <w:ind w:left="-142" w:firstLine="709"/>
        <w:jc w:val="both"/>
      </w:pPr>
      <w:r>
        <w:rPr>
          <w:rFonts w:ascii="Times New Roman" w:hAnsi="Times New Roman"/>
        </w:rPr>
        <w:t xml:space="preserve">Промежуточная аттестация обучающихся, осваивающих программы внеурочной деятельности, не проводится. </w:t>
      </w:r>
    </w:p>
    <w:p w14:paraId="1FC3D5DB" w14:textId="77777777" w:rsidR="00425719" w:rsidRDefault="00425719" w:rsidP="00425719">
      <w:pPr>
        <w:pStyle w:val="1e"/>
        <w:ind w:left="-142" w:firstLine="709"/>
        <w:jc w:val="both"/>
      </w:pPr>
      <w:r>
        <w:rPr>
          <w:rFonts w:ascii="Times New Roman" w:hAnsi="Times New Roman"/>
        </w:rPr>
        <w:t>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w:t>
      </w:r>
      <w:r>
        <w:rPr>
          <w:rFonts w:ascii="Times New Roman" w:hAnsi="Times New Roman"/>
          <w:spacing w:val="1"/>
        </w:rPr>
        <w:t xml:space="preserve"> </w:t>
      </w:r>
      <w:r>
        <w:rPr>
          <w:rFonts w:ascii="Times New Roman" w:hAnsi="Times New Roman"/>
        </w:rPr>
        <w:t>преподавателем,</w:t>
      </w:r>
      <w:r>
        <w:rPr>
          <w:rFonts w:ascii="Times New Roman" w:hAnsi="Times New Roman"/>
          <w:spacing w:val="1"/>
        </w:rPr>
        <w:t xml:space="preserve"> </w:t>
      </w:r>
      <w:r>
        <w:rPr>
          <w:rFonts w:ascii="Times New Roman" w:hAnsi="Times New Roman"/>
        </w:rPr>
        <w:t>ведущим</w:t>
      </w:r>
      <w:r>
        <w:rPr>
          <w:rFonts w:ascii="Times New Roman" w:hAnsi="Times New Roman"/>
          <w:spacing w:val="1"/>
        </w:rPr>
        <w:t xml:space="preserve"> </w:t>
      </w:r>
      <w:r>
        <w:rPr>
          <w:rFonts w:ascii="Times New Roman" w:hAnsi="Times New Roman"/>
        </w:rPr>
        <w:t xml:space="preserve">курс. </w:t>
      </w:r>
    </w:p>
    <w:p w14:paraId="36F0043B" w14:textId="77777777" w:rsidR="00425719" w:rsidRDefault="00425719" w:rsidP="00425719">
      <w:pPr>
        <w:pStyle w:val="1e"/>
        <w:ind w:left="-142" w:firstLine="709"/>
        <w:jc w:val="both"/>
      </w:pPr>
      <w:r>
        <w:rPr>
          <w:rFonts w:ascii="Times New Roman" w:hAnsi="Times New Roman"/>
        </w:rPr>
        <w:t xml:space="preserve">Данный план внеурочной деятельности вступает в действие с 01 сентября 2023 года. </w:t>
      </w:r>
    </w:p>
    <w:p w14:paraId="30DF24D3" w14:textId="77777777" w:rsidR="00425719" w:rsidRDefault="00425719" w:rsidP="00425719">
      <w:pPr>
        <w:pStyle w:val="1e"/>
        <w:ind w:left="-142" w:firstLine="709"/>
        <w:jc w:val="both"/>
      </w:pPr>
      <w:r>
        <w:rPr>
          <w:rFonts w:ascii="Times New Roman" w:eastAsia="font306" w:hAnsi="Times New Roman"/>
          <w:lang w:eastAsia="ru-RU"/>
        </w:rPr>
        <w:t>План внеурочной деятельности основного общего образования на 2023/2024 учебный год принят с учетом мнения совета командиров обучающихся, совета родителей.</w:t>
      </w:r>
    </w:p>
    <w:p w14:paraId="7B9480E0" w14:textId="77777777" w:rsidR="00425719" w:rsidRDefault="00425719" w:rsidP="00425719">
      <w:pPr>
        <w:pStyle w:val="1e"/>
        <w:ind w:left="-142" w:firstLine="709"/>
        <w:jc w:val="both"/>
      </w:pPr>
      <w:r>
        <w:rPr>
          <w:rFonts w:ascii="Times New Roman" w:eastAsia="Times New Roman" w:hAnsi="Times New Roman"/>
        </w:rPr>
        <w:lastRenderedPageBreak/>
        <w:t xml:space="preserve">  </w:t>
      </w:r>
      <w:r>
        <w:rPr>
          <w:rFonts w:ascii="Times New Roman" w:hAnsi="Times New Roman"/>
        </w:rPr>
        <w:t>Результаты могут быть учтены в форме защиты проектной работы, выполнения</w:t>
      </w:r>
      <w:r>
        <w:rPr>
          <w:rFonts w:ascii="Times New Roman" w:hAnsi="Times New Roman"/>
          <w:spacing w:val="1"/>
        </w:rPr>
        <w:t xml:space="preserve"> </w:t>
      </w:r>
      <w:r>
        <w:rPr>
          <w:rFonts w:ascii="Times New Roman" w:hAnsi="Times New Roman"/>
        </w:rPr>
        <w:t>норматива,</w:t>
      </w:r>
      <w:r>
        <w:rPr>
          <w:rFonts w:ascii="Times New Roman" w:hAnsi="Times New Roman"/>
          <w:spacing w:val="1"/>
        </w:rPr>
        <w:t xml:space="preserve"> </w:t>
      </w:r>
      <w:r>
        <w:rPr>
          <w:rFonts w:ascii="Times New Roman" w:hAnsi="Times New Roman"/>
        </w:rPr>
        <w:t>выполнения</w:t>
      </w:r>
      <w:r>
        <w:rPr>
          <w:rFonts w:ascii="Times New Roman" w:hAnsi="Times New Roman"/>
          <w:spacing w:val="1"/>
        </w:rPr>
        <w:t xml:space="preserve"> </w:t>
      </w:r>
      <w:r>
        <w:rPr>
          <w:rFonts w:ascii="Times New Roman" w:hAnsi="Times New Roman"/>
        </w:rPr>
        <w:t>индивидуальной</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коллективной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отчета</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выполненной работе и т.п., в соответствии с рабочей программой учителя и с учетом</w:t>
      </w:r>
      <w:r>
        <w:rPr>
          <w:rFonts w:ascii="Times New Roman" w:hAnsi="Times New Roman"/>
          <w:spacing w:val="1"/>
        </w:rPr>
        <w:t xml:space="preserve"> </w:t>
      </w:r>
      <w:r>
        <w:rPr>
          <w:rFonts w:ascii="Times New Roman" w:hAnsi="Times New Roman"/>
        </w:rPr>
        <w:t>особенностей реализуемой программы.</w:t>
      </w:r>
    </w:p>
    <w:p w14:paraId="0B21037F" w14:textId="77777777" w:rsidR="00425719" w:rsidRDefault="00425719" w:rsidP="00425719">
      <w:pPr>
        <w:pStyle w:val="1e"/>
        <w:ind w:left="-142" w:firstLine="709"/>
        <w:jc w:val="both"/>
      </w:pPr>
      <w:r>
        <w:rPr>
          <w:rFonts w:ascii="Times New Roman" w:eastAsia="Times New Roman" w:hAnsi="Times New Roman"/>
        </w:rPr>
        <w:t xml:space="preserve">        </w:t>
      </w:r>
      <w:r>
        <w:rPr>
          <w:rFonts w:ascii="Times New Roman" w:hAnsi="Times New Roman"/>
        </w:rPr>
        <w:t>Учет</w:t>
      </w:r>
      <w:r>
        <w:rPr>
          <w:rFonts w:ascii="Times New Roman" w:hAnsi="Times New Roman"/>
          <w:spacing w:val="1"/>
        </w:rPr>
        <w:t xml:space="preserve"> </w:t>
      </w:r>
      <w:r>
        <w:rPr>
          <w:rFonts w:ascii="Times New Roman" w:hAnsi="Times New Roman"/>
        </w:rPr>
        <w:t>занятости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организациях дополнительного образования детей (спортивных школах, музыкальных</w:t>
      </w:r>
      <w:r>
        <w:rPr>
          <w:rFonts w:ascii="Times New Roman" w:hAnsi="Times New Roman"/>
          <w:spacing w:val="1"/>
        </w:rPr>
        <w:t xml:space="preserve"> </w:t>
      </w:r>
      <w:r>
        <w:rPr>
          <w:rFonts w:ascii="Times New Roman" w:hAnsi="Times New Roman"/>
        </w:rPr>
        <w:t>школах</w:t>
      </w:r>
      <w:r>
        <w:rPr>
          <w:rFonts w:ascii="Times New Roman" w:hAnsi="Times New Roman"/>
          <w:spacing w:val="-2"/>
        </w:rPr>
        <w:t xml:space="preserve"> </w:t>
      </w:r>
      <w:r>
        <w:rPr>
          <w:rFonts w:ascii="Times New Roman" w:hAnsi="Times New Roman"/>
        </w:rPr>
        <w:t>и др.</w:t>
      </w:r>
      <w:r>
        <w:rPr>
          <w:rFonts w:ascii="Times New Roman" w:hAnsi="Times New Roman"/>
          <w:spacing w:val="-1"/>
        </w:rPr>
        <w:t xml:space="preserve"> </w:t>
      </w:r>
      <w:r>
        <w:rPr>
          <w:rFonts w:ascii="Times New Roman" w:hAnsi="Times New Roman"/>
        </w:rPr>
        <w:t>организациях) осуществляется</w:t>
      </w:r>
      <w:r>
        <w:rPr>
          <w:rFonts w:ascii="Times New Roman" w:hAnsi="Times New Roman"/>
          <w:spacing w:val="-1"/>
        </w:rPr>
        <w:t xml:space="preserve"> </w:t>
      </w:r>
      <w:r>
        <w:rPr>
          <w:rFonts w:ascii="Times New Roman" w:hAnsi="Times New Roman"/>
        </w:rPr>
        <w:t>классным</w:t>
      </w:r>
      <w:r>
        <w:rPr>
          <w:rFonts w:ascii="Times New Roman" w:hAnsi="Times New Roman"/>
          <w:spacing w:val="-2"/>
        </w:rPr>
        <w:t xml:space="preserve"> </w:t>
      </w:r>
      <w:r>
        <w:rPr>
          <w:rFonts w:ascii="Times New Roman" w:hAnsi="Times New Roman"/>
        </w:rPr>
        <w:t>руководителем.</w:t>
      </w:r>
    </w:p>
    <w:p w14:paraId="0C8FC4D4" w14:textId="77777777" w:rsidR="00425719" w:rsidRDefault="00425719" w:rsidP="00425719">
      <w:pPr>
        <w:pStyle w:val="1e"/>
        <w:ind w:left="-142" w:firstLine="709"/>
        <w:jc w:val="both"/>
      </w:pPr>
      <w:r>
        <w:rPr>
          <w:rFonts w:ascii="Times New Roman" w:eastAsia="Times New Roman" w:hAnsi="Times New Roman"/>
        </w:rPr>
        <w:t xml:space="preserve">        </w:t>
      </w:r>
      <w:r>
        <w:rPr>
          <w:rFonts w:ascii="Times New Roman" w:hAnsi="Times New Roman"/>
        </w:rPr>
        <w:t>Посещаемость ежедневно отмечается в журнале посещаемости и в электронном журнале.</w:t>
      </w:r>
      <w:bookmarkStart w:id="7" w:name="_bookmark6"/>
      <w:bookmarkEnd w:id="7"/>
    </w:p>
    <w:p w14:paraId="027EBA82" w14:textId="77777777" w:rsidR="00425719" w:rsidRPr="006D775A" w:rsidRDefault="002405C3" w:rsidP="00425719">
      <w:pPr>
        <w:ind w:left="360"/>
        <w:jc w:val="center"/>
        <w:rPr>
          <w:b/>
        </w:rPr>
      </w:pPr>
      <w:bookmarkStart w:id="8" w:name="_bookmark7"/>
      <w:bookmarkEnd w:id="8"/>
      <w:r>
        <w:rPr>
          <w:rFonts w:ascii="Times New Roman" w:hAnsi="Times New Roman" w:cs="Times New Roman"/>
          <w:b/>
          <w:lang w:val="en-US"/>
        </w:rPr>
        <w:t>3.10.</w:t>
      </w:r>
      <w:r w:rsidR="00425719" w:rsidRPr="006D775A">
        <w:rPr>
          <w:rFonts w:ascii="Times New Roman" w:hAnsi="Times New Roman" w:cs="Times New Roman"/>
          <w:b/>
        </w:rPr>
        <w:t>Режим</w:t>
      </w:r>
      <w:r w:rsidR="00425719" w:rsidRPr="006D775A">
        <w:rPr>
          <w:rFonts w:ascii="Times New Roman" w:hAnsi="Times New Roman" w:cs="Times New Roman"/>
          <w:b/>
          <w:spacing w:val="-4"/>
        </w:rPr>
        <w:t xml:space="preserve"> </w:t>
      </w:r>
      <w:r w:rsidR="00425719" w:rsidRPr="006D775A">
        <w:rPr>
          <w:rFonts w:ascii="Times New Roman" w:hAnsi="Times New Roman" w:cs="Times New Roman"/>
          <w:b/>
        </w:rPr>
        <w:t>внеурочной</w:t>
      </w:r>
      <w:r w:rsidR="00425719" w:rsidRPr="006D775A">
        <w:rPr>
          <w:rFonts w:ascii="Times New Roman" w:hAnsi="Times New Roman" w:cs="Times New Roman"/>
          <w:b/>
          <w:spacing w:val="-5"/>
        </w:rPr>
        <w:t xml:space="preserve"> </w:t>
      </w:r>
      <w:r w:rsidR="00425719" w:rsidRPr="006D775A">
        <w:rPr>
          <w:rFonts w:ascii="Times New Roman" w:hAnsi="Times New Roman" w:cs="Times New Roman"/>
          <w:b/>
        </w:rPr>
        <w:t>дея</w:t>
      </w:r>
      <w:r w:rsidR="00425719">
        <w:rPr>
          <w:rFonts w:ascii="Times New Roman" w:hAnsi="Times New Roman" w:cs="Times New Roman"/>
          <w:b/>
        </w:rPr>
        <w:t>тельности.</w:t>
      </w:r>
    </w:p>
    <w:p w14:paraId="52C5B743"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 2023-2024 учебном году внеурочная деятельность в МБОУ « СОШ № 10»  реализуется в 1-4, 5-9, 10-11  классах</w:t>
      </w:r>
      <w:r>
        <w:rPr>
          <w:rFonts w:ascii="Times New Roman" w:hAnsi="Times New Roman"/>
          <w:spacing w:val="1"/>
        </w:rPr>
        <w:t xml:space="preserve"> </w:t>
      </w:r>
      <w:r>
        <w:rPr>
          <w:rFonts w:ascii="Times New Roman" w:hAnsi="Times New Roman"/>
        </w:rPr>
        <w:t>в соответствие с требованиями обновленного ФГОС .</w:t>
      </w:r>
    </w:p>
    <w:p w14:paraId="06145B5D"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санитарно-эпидемиологическими</w:t>
      </w:r>
      <w:r>
        <w:rPr>
          <w:rFonts w:ascii="Times New Roman" w:hAnsi="Times New Roman"/>
          <w:spacing w:val="1"/>
        </w:rPr>
        <w:t xml:space="preserve"> </w:t>
      </w:r>
      <w:r>
        <w:rPr>
          <w:rFonts w:ascii="Times New Roman" w:hAnsi="Times New Roman"/>
        </w:rPr>
        <w:t>правилами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нормативами</w:t>
      </w:r>
      <w:r>
        <w:rPr>
          <w:rFonts w:ascii="Times New Roman" w:hAnsi="Times New Roman"/>
          <w:spacing w:val="1"/>
        </w:rPr>
        <w:t xml:space="preserve"> </w:t>
      </w:r>
      <w:r>
        <w:rPr>
          <w:rFonts w:ascii="Times New Roman" w:hAnsi="Times New Roman"/>
        </w:rPr>
        <w:t>организован</w:t>
      </w:r>
      <w:r>
        <w:rPr>
          <w:rFonts w:ascii="Times New Roman" w:hAnsi="Times New Roman"/>
          <w:spacing w:val="1"/>
        </w:rPr>
        <w:t xml:space="preserve"> </w:t>
      </w:r>
      <w:r>
        <w:rPr>
          <w:rFonts w:ascii="Times New Roman" w:hAnsi="Times New Roman"/>
        </w:rPr>
        <w:t>перерыв</w:t>
      </w:r>
      <w:r>
        <w:rPr>
          <w:rFonts w:ascii="Times New Roman" w:hAnsi="Times New Roman"/>
          <w:spacing w:val="1"/>
        </w:rPr>
        <w:t xml:space="preserve"> </w:t>
      </w:r>
      <w:r>
        <w:rPr>
          <w:rFonts w:ascii="Times New Roman" w:hAnsi="Times New Roman"/>
        </w:rPr>
        <w:t>между</w:t>
      </w:r>
      <w:r>
        <w:rPr>
          <w:rFonts w:ascii="Times New Roman" w:hAnsi="Times New Roman"/>
          <w:spacing w:val="1"/>
        </w:rPr>
        <w:t xml:space="preserve"> </w:t>
      </w:r>
      <w:r>
        <w:rPr>
          <w:rFonts w:ascii="Times New Roman" w:hAnsi="Times New Roman"/>
        </w:rPr>
        <w:t>последним</w:t>
      </w:r>
      <w:r>
        <w:rPr>
          <w:rFonts w:ascii="Times New Roman" w:hAnsi="Times New Roman"/>
          <w:spacing w:val="1"/>
        </w:rPr>
        <w:t xml:space="preserve"> </w:t>
      </w:r>
      <w:r>
        <w:rPr>
          <w:rFonts w:ascii="Times New Roman" w:hAnsi="Times New Roman"/>
        </w:rPr>
        <w:t>уроком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началом</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 не менее 30 минут.</w:t>
      </w:r>
      <w:r>
        <w:rPr>
          <w:rFonts w:ascii="Times New Roman" w:hAnsi="Times New Roman"/>
          <w:spacing w:val="1"/>
        </w:rPr>
        <w:t xml:space="preserve"> </w:t>
      </w:r>
      <w:r>
        <w:rPr>
          <w:rFonts w:ascii="Times New Roman" w:hAnsi="Times New Roman"/>
        </w:rPr>
        <w:t>Продолжительность</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 xml:space="preserve"> зависит от возраста и вида деятельности, должна составлять </w:t>
      </w:r>
      <w:r>
        <w:rPr>
          <w:rFonts w:ascii="Times New Roman" w:hAnsi="Times New Roman"/>
          <w:spacing w:val="1"/>
        </w:rPr>
        <w:t xml:space="preserve"> </w:t>
      </w:r>
      <w:r>
        <w:rPr>
          <w:rFonts w:ascii="Times New Roman" w:hAnsi="Times New Roman"/>
          <w:sz w:val="23"/>
          <w:szCs w:val="23"/>
        </w:rPr>
        <w:t xml:space="preserve">45 минут, но </w:t>
      </w:r>
      <w:r>
        <w:rPr>
          <w:rFonts w:ascii="Times New Roman" w:hAnsi="Times New Roman"/>
        </w:rPr>
        <w:t xml:space="preserve"> не более  полутора часов в день. (СанПиН 2.4.2.3648-20).</w:t>
      </w:r>
      <w:r>
        <w:rPr>
          <w:rFonts w:ascii="Times New Roman" w:hAnsi="Times New Roman"/>
          <w:spacing w:val="-1"/>
        </w:rPr>
        <w:t xml:space="preserve"> </w:t>
      </w:r>
      <w:r>
        <w:rPr>
          <w:rFonts w:ascii="Times New Roman" w:hAnsi="Times New Roman"/>
        </w:rPr>
        <w:t>Перерыв между</w:t>
      </w:r>
      <w:r>
        <w:rPr>
          <w:rFonts w:ascii="Times New Roman" w:hAnsi="Times New Roman"/>
          <w:spacing w:val="-3"/>
        </w:rPr>
        <w:t xml:space="preserve"> </w:t>
      </w:r>
      <w:r>
        <w:rPr>
          <w:rFonts w:ascii="Times New Roman" w:hAnsi="Times New Roman"/>
        </w:rPr>
        <w:t>занятиями</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10</w:t>
      </w:r>
      <w:r>
        <w:rPr>
          <w:rFonts w:ascii="Times New Roman" w:hAnsi="Times New Roman"/>
          <w:spacing w:val="-1"/>
        </w:rPr>
        <w:t xml:space="preserve"> </w:t>
      </w:r>
      <w:r>
        <w:rPr>
          <w:rFonts w:ascii="Times New Roman" w:hAnsi="Times New Roman"/>
        </w:rPr>
        <w:t>минут.</w:t>
      </w:r>
      <w:r>
        <w:rPr>
          <w:sz w:val="23"/>
          <w:szCs w:val="23"/>
        </w:rPr>
        <w:t xml:space="preserve">  </w:t>
      </w:r>
      <w:r>
        <w:rPr>
          <w:rFonts w:ascii="Times New Roman" w:hAnsi="Times New Roman"/>
        </w:rPr>
        <w:t>Домашние задания не предусмотрены.</w:t>
      </w:r>
    </w:p>
    <w:p w14:paraId="5601B6FB"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не менее 15 человек.</w:t>
      </w:r>
    </w:p>
    <w:p w14:paraId="1AD59DDE" w14:textId="77777777" w:rsidR="00425719" w:rsidRDefault="00425719" w:rsidP="00425719">
      <w:pPr>
        <w:pStyle w:val="1e"/>
        <w:ind w:left="0"/>
        <w:jc w:val="both"/>
      </w:pPr>
      <w:r>
        <w:rPr>
          <w:rFonts w:ascii="Times New Roman" w:eastAsia="Times New Roman" w:hAnsi="Times New Roman"/>
          <w:color w:val="FF0000"/>
        </w:rPr>
        <w:t xml:space="preserve">        </w:t>
      </w:r>
      <w:r>
        <w:rPr>
          <w:rFonts w:ascii="Times New Roman" w:hAnsi="Times New Roman"/>
        </w:rPr>
        <w:t>Обучающиеся в группах имеют возможность заниматься видами деятельности по интересам.</w:t>
      </w:r>
    </w:p>
    <w:p w14:paraId="10160998"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посещающих</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организациях</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(ДШИ, ДЮСШ,</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w:t>
      </w:r>
      <w:r>
        <w:rPr>
          <w:rFonts w:ascii="Times New Roman" w:hAnsi="Times New Roman"/>
          <w:spacing w:val="61"/>
        </w:rPr>
        <w:t xml:space="preserve"> </w:t>
      </w:r>
      <w:r>
        <w:rPr>
          <w:rFonts w:ascii="Times New Roman" w:hAnsi="Times New Roman"/>
        </w:rPr>
        <w:t>организациях)</w:t>
      </w:r>
      <w:r>
        <w:rPr>
          <w:rFonts w:ascii="Times New Roman" w:hAnsi="Times New Roman"/>
          <w:spacing w:val="1"/>
        </w:rPr>
        <w:t xml:space="preserve"> </w:t>
      </w:r>
      <w:r>
        <w:rPr>
          <w:rFonts w:ascii="Times New Roman" w:hAnsi="Times New Roman"/>
        </w:rPr>
        <w:t>количество</w:t>
      </w:r>
      <w:r>
        <w:rPr>
          <w:rFonts w:ascii="Times New Roman" w:hAnsi="Times New Roman"/>
          <w:spacing w:val="-1"/>
        </w:rPr>
        <w:t xml:space="preserve"> </w:t>
      </w:r>
      <w:r>
        <w:rPr>
          <w:rFonts w:ascii="Times New Roman" w:hAnsi="Times New Roman"/>
        </w:rPr>
        <w:t>часов</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4"/>
        </w:rPr>
        <w:t xml:space="preserve"> </w:t>
      </w:r>
      <w:r>
        <w:rPr>
          <w:rFonts w:ascii="Times New Roman" w:hAnsi="Times New Roman"/>
        </w:rPr>
        <w:t>может</w:t>
      </w:r>
      <w:r>
        <w:rPr>
          <w:rFonts w:ascii="Times New Roman" w:hAnsi="Times New Roman"/>
          <w:spacing w:val="-1"/>
        </w:rPr>
        <w:t xml:space="preserve"> </w:t>
      </w:r>
      <w:r>
        <w:rPr>
          <w:rFonts w:ascii="Times New Roman" w:hAnsi="Times New Roman"/>
        </w:rPr>
        <w:t>быть сокращено.</w:t>
      </w:r>
    </w:p>
    <w:p w14:paraId="387ACBAF"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Расписание</w:t>
      </w:r>
      <w:r>
        <w:rPr>
          <w:rFonts w:ascii="Times New Roman" w:hAnsi="Times New Roman"/>
          <w:spacing w:val="-5"/>
        </w:rPr>
        <w:t xml:space="preserve"> </w:t>
      </w:r>
      <w:r>
        <w:rPr>
          <w:rFonts w:ascii="Times New Roman" w:hAnsi="Times New Roman"/>
        </w:rPr>
        <w:t>внеурочных</w:t>
      </w:r>
      <w:r>
        <w:rPr>
          <w:rFonts w:ascii="Times New Roman" w:hAnsi="Times New Roman"/>
          <w:spacing w:val="-1"/>
        </w:rPr>
        <w:t xml:space="preserve"> </w:t>
      </w:r>
      <w:r>
        <w:rPr>
          <w:rFonts w:ascii="Times New Roman" w:hAnsi="Times New Roman"/>
        </w:rPr>
        <w:t>занятий</w:t>
      </w:r>
      <w:r>
        <w:rPr>
          <w:rFonts w:ascii="Times New Roman" w:hAnsi="Times New Roman"/>
          <w:spacing w:val="-4"/>
        </w:rPr>
        <w:t xml:space="preserve"> </w:t>
      </w:r>
      <w:r>
        <w:rPr>
          <w:rFonts w:ascii="Times New Roman" w:hAnsi="Times New Roman"/>
        </w:rPr>
        <w:t>составляется</w:t>
      </w:r>
      <w:r>
        <w:rPr>
          <w:rFonts w:ascii="Times New Roman" w:hAnsi="Times New Roman"/>
          <w:spacing w:val="-2"/>
        </w:rPr>
        <w:t xml:space="preserve"> </w:t>
      </w:r>
      <w:r>
        <w:rPr>
          <w:rFonts w:ascii="Times New Roman" w:hAnsi="Times New Roman"/>
        </w:rPr>
        <w:t>отдельно</w:t>
      </w:r>
      <w:r>
        <w:rPr>
          <w:rFonts w:ascii="Times New Roman" w:hAnsi="Times New Roman"/>
          <w:spacing w:val="-4"/>
        </w:rPr>
        <w:t xml:space="preserve"> </w:t>
      </w:r>
      <w:r>
        <w:rPr>
          <w:rFonts w:ascii="Times New Roman" w:hAnsi="Times New Roman"/>
        </w:rPr>
        <w:t>от</w:t>
      </w:r>
      <w:r>
        <w:rPr>
          <w:rFonts w:ascii="Times New Roman" w:hAnsi="Times New Roman"/>
          <w:spacing w:val="-3"/>
        </w:rPr>
        <w:t xml:space="preserve"> </w:t>
      </w:r>
      <w:r>
        <w:rPr>
          <w:rFonts w:ascii="Times New Roman" w:hAnsi="Times New Roman"/>
        </w:rPr>
        <w:t>расписания</w:t>
      </w:r>
      <w:r>
        <w:rPr>
          <w:rFonts w:ascii="Times New Roman" w:hAnsi="Times New Roman"/>
          <w:spacing w:val="-5"/>
        </w:rPr>
        <w:t xml:space="preserve"> </w:t>
      </w:r>
      <w:r>
        <w:rPr>
          <w:rFonts w:ascii="Times New Roman" w:hAnsi="Times New Roman"/>
        </w:rPr>
        <w:t>уроков.</w:t>
      </w:r>
    </w:p>
    <w:p w14:paraId="59E4CCA4"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Максимально допустимый недельный объем нагрузки внеурочной деятельности (в академических часах) не более 10 часов в неделю</w:t>
      </w:r>
      <w:r>
        <w:rPr>
          <w:rFonts w:ascii="Times New Roman" w:eastAsia="Times New Roman" w:hAnsi="Times New Roman"/>
        </w:rPr>
        <w:t>.</w:t>
      </w:r>
    </w:p>
    <w:p w14:paraId="398BA823" w14:textId="77777777" w:rsidR="00425719" w:rsidRDefault="00425719" w:rsidP="00425719">
      <w:pPr>
        <w:pStyle w:val="1e"/>
        <w:ind w:left="0"/>
        <w:jc w:val="both"/>
      </w:pPr>
      <w:r>
        <w:rPr>
          <w:rFonts w:ascii="Times New Roman" w:eastAsia="Times New Roman" w:hAnsi="Times New Roman"/>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14:paraId="3DBE2A85"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r>
        <w:rPr>
          <w:rFonts w:ascii="Times New Roman" w:hAnsi="Times New Roman"/>
          <w:color w:val="92D050"/>
        </w:rPr>
        <w:t xml:space="preserve"> </w:t>
      </w:r>
      <w:r>
        <w:rPr>
          <w:rFonts w:ascii="Times New Roman" w:hAnsi="Times New Roman"/>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экскурсиях и т. д.). </w:t>
      </w:r>
    </w:p>
    <w:p w14:paraId="4372080F" w14:textId="77777777" w:rsidR="00425719" w:rsidRDefault="00425719" w:rsidP="00425719">
      <w:pPr>
        <w:pStyle w:val="1e"/>
        <w:ind w:left="0"/>
        <w:jc w:val="both"/>
      </w:pPr>
      <w:r>
        <w:rPr>
          <w:rFonts w:ascii="Times New Roman" w:eastAsia="Times New Roman" w:hAnsi="Times New Roman"/>
          <w:color w:val="000000"/>
        </w:rPr>
        <w:t xml:space="preserve">           </w:t>
      </w:r>
      <w:r>
        <w:rPr>
          <w:rFonts w:ascii="Times New Roman" w:hAnsi="Times New Roman"/>
          <w:color w:val="000000"/>
        </w:rPr>
        <w:t xml:space="preserve">Реализация курсов внеурочной деятельности проводится без балльного оценивания результатов. </w:t>
      </w:r>
    </w:p>
    <w:p w14:paraId="08ABF5D4" w14:textId="77777777" w:rsidR="00425719" w:rsidRDefault="00425719" w:rsidP="00425719">
      <w:pPr>
        <w:pStyle w:val="1e"/>
        <w:ind w:left="0"/>
        <w:jc w:val="both"/>
      </w:pPr>
      <w:r>
        <w:rPr>
          <w:rFonts w:ascii="Times New Roman" w:eastAsia="Times New Roman" w:hAnsi="Times New Roman"/>
          <w:color w:val="000000"/>
        </w:rPr>
        <w:t xml:space="preserve">          </w:t>
      </w:r>
      <w:r>
        <w:rPr>
          <w:rFonts w:ascii="Times New Roman" w:hAnsi="Times New Roman"/>
          <w:color w:val="000000"/>
        </w:rPr>
        <w:t xml:space="preserve">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14:paraId="48027957" w14:textId="77777777" w:rsidR="00425719" w:rsidRDefault="00425719" w:rsidP="00425719">
      <w:pPr>
        <w:pStyle w:val="1e"/>
        <w:ind w:left="0"/>
        <w:jc w:val="both"/>
      </w:pPr>
      <w:r>
        <w:rPr>
          <w:rFonts w:ascii="Times New Roman" w:eastAsia="Times New Roman" w:hAnsi="Times New Roman"/>
          <w:color w:val="000000"/>
        </w:rPr>
        <w:t xml:space="preserve">          </w:t>
      </w:r>
      <w:r>
        <w:rPr>
          <w:rFonts w:ascii="Times New Roman" w:hAnsi="Times New Roman"/>
          <w:color w:val="000000"/>
        </w:rPr>
        <w:t>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w:t>
      </w:r>
      <w:r>
        <w:rPr>
          <w:rFonts w:ascii="Times New Roman" w:hAnsi="Times New Roman"/>
        </w:rPr>
        <w:t xml:space="preserve">предметников. </w:t>
      </w:r>
    </w:p>
    <w:p w14:paraId="21F5E8B5" w14:textId="77777777" w:rsidR="00425719" w:rsidRDefault="00425719" w:rsidP="00425719">
      <w:pPr>
        <w:pStyle w:val="1e"/>
        <w:ind w:left="0"/>
        <w:jc w:val="both"/>
      </w:pPr>
      <w:r>
        <w:rPr>
          <w:rFonts w:ascii="Times New Roman" w:eastAsia="Times New Roman" w:hAnsi="Times New Roman"/>
          <w:lang w:eastAsia="ru-RU"/>
        </w:rPr>
        <w:lastRenderedPageBreak/>
        <w:t xml:space="preserve">          </w:t>
      </w:r>
      <w:r>
        <w:rPr>
          <w:rFonts w:ascii="Times New Roman" w:eastAsia="font306" w:hAnsi="Times New Roman"/>
          <w:lang w:eastAsia="ru-RU"/>
        </w:rPr>
        <w:t>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14:paraId="71ED2305" w14:textId="77777777" w:rsidR="00425719" w:rsidRDefault="00425719" w:rsidP="00425719">
      <w:pPr>
        <w:pStyle w:val="1e"/>
        <w:ind w:left="0"/>
        <w:jc w:val="both"/>
        <w:rPr>
          <w:rFonts w:ascii="Times New Roman" w:eastAsia="Times New Roman" w:hAnsi="Times New Roman"/>
        </w:rPr>
      </w:pPr>
    </w:p>
    <w:p w14:paraId="31656AA8" w14:textId="77777777" w:rsidR="00425719" w:rsidRPr="00E969BD" w:rsidRDefault="002405C3" w:rsidP="002405C3">
      <w:pPr>
        <w:pStyle w:val="1e"/>
        <w:ind w:left="1080"/>
        <w:rPr>
          <w:b/>
        </w:rPr>
      </w:pPr>
      <w:r>
        <w:rPr>
          <w:rFonts w:ascii="Times New Roman" w:eastAsia="Times New Roman" w:hAnsi="Times New Roman"/>
          <w:b/>
        </w:rPr>
        <w:t>3.11.</w:t>
      </w:r>
      <w:r w:rsidR="00425719" w:rsidRPr="00E969BD">
        <w:rPr>
          <w:rFonts w:ascii="Times New Roman" w:eastAsia="Times New Roman" w:hAnsi="Times New Roman"/>
          <w:b/>
        </w:rPr>
        <w:t>Этапы реализации</w:t>
      </w:r>
      <w:r w:rsidR="00425719" w:rsidRPr="00E969BD">
        <w:rPr>
          <w:rFonts w:ascii="Times New Roman" w:hAnsi="Times New Roman"/>
          <w:b/>
        </w:rPr>
        <w:t xml:space="preserve"> внеурочной</w:t>
      </w:r>
      <w:r w:rsidR="00425719" w:rsidRPr="00E969BD">
        <w:rPr>
          <w:rFonts w:ascii="Times New Roman" w:hAnsi="Times New Roman"/>
          <w:b/>
          <w:spacing w:val="-5"/>
        </w:rPr>
        <w:t xml:space="preserve"> </w:t>
      </w:r>
      <w:r w:rsidR="00425719" w:rsidRPr="00E969BD">
        <w:rPr>
          <w:rFonts w:ascii="Times New Roman" w:hAnsi="Times New Roman"/>
          <w:b/>
        </w:rPr>
        <w:t>деятельности</w:t>
      </w:r>
      <w:r w:rsidR="00425719" w:rsidRPr="00E969BD">
        <w:rPr>
          <w:rFonts w:ascii="Times New Roman" w:eastAsia="Times New Roman" w:hAnsi="Times New Roman"/>
          <w:b/>
        </w:rPr>
        <w:t>:</w:t>
      </w:r>
    </w:p>
    <w:tbl>
      <w:tblPr>
        <w:tblW w:w="0" w:type="auto"/>
        <w:tblInd w:w="-10" w:type="dxa"/>
        <w:tblLayout w:type="fixed"/>
        <w:tblLook w:val="0000" w:firstRow="0" w:lastRow="0" w:firstColumn="0" w:lastColumn="0" w:noHBand="0" w:noVBand="0"/>
      </w:tblPr>
      <w:tblGrid>
        <w:gridCol w:w="1950"/>
        <w:gridCol w:w="1844"/>
        <w:gridCol w:w="5690"/>
      </w:tblGrid>
      <w:tr w:rsidR="00425719" w14:paraId="631B4D4D" w14:textId="77777777" w:rsidTr="00CC7D87">
        <w:trPr>
          <w:trHeight w:val="23"/>
        </w:trPr>
        <w:tc>
          <w:tcPr>
            <w:tcW w:w="1950" w:type="dxa"/>
            <w:tcBorders>
              <w:top w:val="single" w:sz="4" w:space="0" w:color="00000A"/>
              <w:left w:val="single" w:sz="4" w:space="0" w:color="00000A"/>
              <w:bottom w:val="single" w:sz="4" w:space="0" w:color="00000A"/>
            </w:tcBorders>
            <w:shd w:val="clear" w:color="auto" w:fill="FFFFFF"/>
          </w:tcPr>
          <w:p w14:paraId="1AB981FB" w14:textId="77777777" w:rsidR="00425719" w:rsidRPr="00E969BD" w:rsidRDefault="00425719" w:rsidP="00CC7D87">
            <w:pPr>
              <w:pStyle w:val="1e"/>
              <w:ind w:left="0"/>
              <w:jc w:val="both"/>
              <w:rPr>
                <w:i/>
              </w:rPr>
            </w:pPr>
            <w:r>
              <w:rPr>
                <w:rFonts w:ascii="Times New Roman" w:eastAsia="Times New Roman" w:hAnsi="Times New Roman"/>
                <w:b/>
                <w:i/>
              </w:rPr>
              <w:t>Э</w:t>
            </w:r>
            <w:r w:rsidRPr="00E969BD">
              <w:rPr>
                <w:rFonts w:ascii="Times New Roman" w:eastAsia="Times New Roman" w:hAnsi="Times New Roman"/>
                <w:b/>
                <w:i/>
              </w:rPr>
              <w:t>тап</w:t>
            </w:r>
          </w:p>
        </w:tc>
        <w:tc>
          <w:tcPr>
            <w:tcW w:w="1844" w:type="dxa"/>
            <w:tcBorders>
              <w:top w:val="single" w:sz="4" w:space="0" w:color="00000A"/>
              <w:left w:val="single" w:sz="4" w:space="0" w:color="00000A"/>
              <w:bottom w:val="single" w:sz="4" w:space="0" w:color="00000A"/>
            </w:tcBorders>
            <w:shd w:val="clear" w:color="auto" w:fill="FFFFFF"/>
          </w:tcPr>
          <w:p w14:paraId="59BC3095" w14:textId="77777777" w:rsidR="00425719" w:rsidRDefault="00425719" w:rsidP="00CC7D87">
            <w:pPr>
              <w:pStyle w:val="1e"/>
              <w:ind w:left="0"/>
              <w:jc w:val="both"/>
            </w:pPr>
            <w:r>
              <w:rPr>
                <w:rFonts w:ascii="Times New Roman" w:eastAsia="Times New Roman" w:hAnsi="Times New Roman"/>
                <w:b/>
              </w:rPr>
              <w:t>Задачи</w:t>
            </w:r>
          </w:p>
        </w:tc>
        <w:tc>
          <w:tcPr>
            <w:tcW w:w="5690" w:type="dxa"/>
            <w:tcBorders>
              <w:top w:val="single" w:sz="4" w:space="0" w:color="00000A"/>
              <w:left w:val="single" w:sz="4" w:space="0" w:color="00000A"/>
              <w:bottom w:val="single" w:sz="4" w:space="0" w:color="00000A"/>
              <w:right w:val="single" w:sz="4" w:space="0" w:color="00000A"/>
            </w:tcBorders>
            <w:shd w:val="clear" w:color="auto" w:fill="FFFFFF"/>
          </w:tcPr>
          <w:p w14:paraId="23A09906" w14:textId="77777777" w:rsidR="00425719" w:rsidRPr="00E969BD" w:rsidRDefault="00425719" w:rsidP="00CC7D87">
            <w:pPr>
              <w:pStyle w:val="1e"/>
              <w:ind w:left="0"/>
              <w:jc w:val="center"/>
              <w:rPr>
                <w:i/>
              </w:rPr>
            </w:pPr>
            <w:r w:rsidRPr="00E969BD">
              <w:rPr>
                <w:rFonts w:ascii="Times New Roman" w:eastAsia="Times New Roman" w:hAnsi="Times New Roman"/>
                <w:b/>
                <w:i/>
              </w:rPr>
              <w:t>Мероприятия</w:t>
            </w:r>
          </w:p>
        </w:tc>
      </w:tr>
      <w:tr w:rsidR="00425719" w14:paraId="34F4D6C3" w14:textId="77777777" w:rsidTr="00CC7D87">
        <w:trPr>
          <w:trHeight w:val="23"/>
        </w:trPr>
        <w:tc>
          <w:tcPr>
            <w:tcW w:w="1950" w:type="dxa"/>
            <w:tcBorders>
              <w:top w:val="single" w:sz="4" w:space="0" w:color="00000A"/>
              <w:left w:val="single" w:sz="4" w:space="0" w:color="00000A"/>
              <w:bottom w:val="single" w:sz="4" w:space="0" w:color="00000A"/>
            </w:tcBorders>
            <w:shd w:val="clear" w:color="auto" w:fill="FFFFFF"/>
          </w:tcPr>
          <w:p w14:paraId="29715FCF" w14:textId="77777777" w:rsidR="00425719" w:rsidRDefault="00425719" w:rsidP="00CC7D87">
            <w:pPr>
              <w:pStyle w:val="1e"/>
              <w:ind w:left="0"/>
              <w:jc w:val="both"/>
            </w:pPr>
            <w:r>
              <w:rPr>
                <w:rFonts w:ascii="Times New Roman" w:eastAsia="Times New Roman" w:hAnsi="Times New Roman"/>
                <w:lang w:val="en-US"/>
              </w:rPr>
              <w:t>1</w:t>
            </w:r>
          </w:p>
          <w:p w14:paraId="7D75640F" w14:textId="77777777" w:rsidR="00425719" w:rsidRDefault="00425719" w:rsidP="00CC7D87">
            <w:pPr>
              <w:pStyle w:val="1e"/>
              <w:ind w:left="0"/>
              <w:jc w:val="both"/>
            </w:pPr>
            <w:r>
              <w:rPr>
                <w:rFonts w:ascii="Times New Roman" w:eastAsia="Times New Roman" w:hAnsi="Times New Roman"/>
                <w:b/>
              </w:rPr>
              <w:t>Проектный</w:t>
            </w:r>
          </w:p>
          <w:p w14:paraId="1B8C87D1" w14:textId="77777777" w:rsidR="00425719" w:rsidRDefault="00425719" w:rsidP="00CC7D87">
            <w:pPr>
              <w:pStyle w:val="1e"/>
              <w:ind w:left="0"/>
              <w:jc w:val="both"/>
            </w:pPr>
            <w:r>
              <w:rPr>
                <w:rFonts w:ascii="Times New Roman" w:eastAsia="Times New Roman" w:hAnsi="Times New Roman"/>
                <w:lang w:val="en-US"/>
              </w:rPr>
              <w:t>(</w:t>
            </w:r>
            <w:r>
              <w:rPr>
                <w:rFonts w:ascii="Times New Roman" w:eastAsia="Times New Roman" w:hAnsi="Times New Roman"/>
              </w:rPr>
              <w:t>август – сентябрь 2023г.)</w:t>
            </w:r>
          </w:p>
        </w:tc>
        <w:tc>
          <w:tcPr>
            <w:tcW w:w="1844" w:type="dxa"/>
            <w:tcBorders>
              <w:top w:val="single" w:sz="4" w:space="0" w:color="00000A"/>
              <w:left w:val="single" w:sz="4" w:space="0" w:color="00000A"/>
              <w:bottom w:val="single" w:sz="4" w:space="0" w:color="00000A"/>
            </w:tcBorders>
            <w:shd w:val="clear" w:color="auto" w:fill="FFFFFF"/>
          </w:tcPr>
          <w:p w14:paraId="794313D8" w14:textId="77777777" w:rsidR="00425719" w:rsidRDefault="00425719" w:rsidP="00CC7D87">
            <w:pPr>
              <w:pStyle w:val="1e"/>
              <w:ind w:left="0"/>
              <w:jc w:val="both"/>
            </w:pPr>
            <w:r>
              <w:rPr>
                <w:rFonts w:ascii="Times New Roman" w:eastAsia="Times New Roman" w:hAnsi="Times New Roman"/>
              </w:rPr>
              <w:t xml:space="preserve">Подготовка педагогических кадров к работе  с </w:t>
            </w:r>
          </w:p>
          <w:p w14:paraId="1D5D4B25" w14:textId="77777777" w:rsidR="00425719" w:rsidRDefault="00425719" w:rsidP="00CC7D87">
            <w:pPr>
              <w:pStyle w:val="1e"/>
              <w:ind w:left="0"/>
              <w:jc w:val="both"/>
            </w:pPr>
            <w:r>
              <w:rPr>
                <w:rFonts w:ascii="Times New Roman" w:eastAsia="Times New Roman" w:hAnsi="Times New Roman"/>
              </w:rPr>
              <w:t xml:space="preserve">обучающимися </w:t>
            </w:r>
          </w:p>
          <w:p w14:paraId="1F187FB8" w14:textId="77777777" w:rsidR="00425719" w:rsidRDefault="00425719" w:rsidP="00CC7D87">
            <w:pPr>
              <w:pStyle w:val="1e"/>
              <w:ind w:left="0"/>
              <w:jc w:val="both"/>
            </w:pPr>
            <w:r>
              <w:rPr>
                <w:rFonts w:ascii="Times New Roman" w:eastAsia="Times New Roman" w:hAnsi="Times New Roman"/>
              </w:rPr>
              <w:t>по внеурочной деятельности</w:t>
            </w:r>
          </w:p>
        </w:tc>
        <w:tc>
          <w:tcPr>
            <w:tcW w:w="5690" w:type="dxa"/>
            <w:tcBorders>
              <w:top w:val="single" w:sz="4" w:space="0" w:color="00000A"/>
              <w:left w:val="single" w:sz="4" w:space="0" w:color="00000A"/>
              <w:bottom w:val="single" w:sz="4" w:space="0" w:color="00000A"/>
              <w:right w:val="single" w:sz="4" w:space="0" w:color="00000A"/>
            </w:tcBorders>
            <w:shd w:val="clear" w:color="auto" w:fill="FFFFFF"/>
          </w:tcPr>
          <w:p w14:paraId="09E86EF1" w14:textId="77777777" w:rsidR="00425719" w:rsidRDefault="00425719" w:rsidP="00CC7D87">
            <w:pPr>
              <w:pStyle w:val="1e"/>
              <w:ind w:left="0"/>
              <w:jc w:val="both"/>
            </w:pPr>
            <w:r>
              <w:rPr>
                <w:rFonts w:ascii="Times New Roman" w:eastAsia="Times New Roman" w:hAnsi="Times New Roman"/>
              </w:rPr>
              <w:t xml:space="preserve">   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преподавателями-предметниками и руководителями кружков, готовыми к деятельности в данном направлении.</w:t>
            </w:r>
          </w:p>
        </w:tc>
      </w:tr>
      <w:tr w:rsidR="00425719" w:rsidRPr="008C5972" w14:paraId="2B18C85E" w14:textId="77777777" w:rsidTr="00CC7D87">
        <w:trPr>
          <w:trHeight w:val="23"/>
        </w:trPr>
        <w:tc>
          <w:tcPr>
            <w:tcW w:w="1950" w:type="dxa"/>
            <w:tcBorders>
              <w:top w:val="single" w:sz="4" w:space="0" w:color="00000A"/>
              <w:left w:val="single" w:sz="4" w:space="0" w:color="00000A"/>
              <w:bottom w:val="single" w:sz="4" w:space="0" w:color="00000A"/>
            </w:tcBorders>
            <w:shd w:val="clear" w:color="auto" w:fill="FFFFFF"/>
          </w:tcPr>
          <w:p w14:paraId="2FDFCE0F" w14:textId="77777777" w:rsidR="00425719" w:rsidRDefault="00425719" w:rsidP="00CC7D87">
            <w:pPr>
              <w:pStyle w:val="1e"/>
              <w:ind w:left="0"/>
              <w:jc w:val="both"/>
            </w:pPr>
            <w:r>
              <w:rPr>
                <w:rFonts w:ascii="Times New Roman" w:eastAsia="Times New Roman" w:hAnsi="Times New Roman"/>
                <w:b/>
              </w:rPr>
              <w:t>2</w:t>
            </w:r>
          </w:p>
          <w:p w14:paraId="37F0D969" w14:textId="77777777" w:rsidR="00425719" w:rsidRDefault="00425719" w:rsidP="00CC7D87">
            <w:pPr>
              <w:pStyle w:val="1e"/>
              <w:ind w:left="0"/>
              <w:jc w:val="both"/>
            </w:pPr>
            <w:r>
              <w:rPr>
                <w:rFonts w:ascii="Times New Roman" w:eastAsia="Times New Roman" w:hAnsi="Times New Roman"/>
                <w:b/>
              </w:rPr>
              <w:t>Практический</w:t>
            </w:r>
          </w:p>
          <w:p w14:paraId="2DD16152" w14:textId="77777777" w:rsidR="00425719" w:rsidRDefault="00425719" w:rsidP="00CC7D87">
            <w:pPr>
              <w:pStyle w:val="1e"/>
              <w:ind w:left="0"/>
              <w:jc w:val="both"/>
            </w:pPr>
            <w:r>
              <w:rPr>
                <w:rFonts w:ascii="Times New Roman" w:eastAsia="Times New Roman" w:hAnsi="Times New Roman"/>
              </w:rPr>
              <w:t>(сентябрь 2023 – май 2024 уч.год)</w:t>
            </w:r>
          </w:p>
        </w:tc>
        <w:tc>
          <w:tcPr>
            <w:tcW w:w="1844" w:type="dxa"/>
            <w:tcBorders>
              <w:top w:val="single" w:sz="4" w:space="0" w:color="00000A"/>
              <w:left w:val="single" w:sz="4" w:space="0" w:color="00000A"/>
              <w:bottom w:val="single" w:sz="4" w:space="0" w:color="00000A"/>
            </w:tcBorders>
            <w:shd w:val="clear" w:color="auto" w:fill="FFFFFF"/>
          </w:tcPr>
          <w:p w14:paraId="548F47E7" w14:textId="77777777" w:rsidR="00425719" w:rsidRDefault="00425719" w:rsidP="00CC7D87">
            <w:pPr>
              <w:pStyle w:val="1e"/>
              <w:ind w:left="0"/>
              <w:jc w:val="both"/>
            </w:pPr>
            <w:r>
              <w:rPr>
                <w:rFonts w:ascii="Times New Roman" w:eastAsia="Times New Roman" w:hAnsi="Times New Roman"/>
              </w:rPr>
              <w:t>Реализация программы</w:t>
            </w:r>
          </w:p>
        </w:tc>
        <w:tc>
          <w:tcPr>
            <w:tcW w:w="5690" w:type="dxa"/>
            <w:tcBorders>
              <w:top w:val="single" w:sz="4" w:space="0" w:color="00000A"/>
              <w:left w:val="single" w:sz="4" w:space="0" w:color="00000A"/>
              <w:bottom w:val="single" w:sz="4" w:space="0" w:color="00000A"/>
              <w:right w:val="single" w:sz="4" w:space="0" w:color="00000A"/>
            </w:tcBorders>
            <w:shd w:val="clear" w:color="auto" w:fill="FFFFFF"/>
          </w:tcPr>
          <w:p w14:paraId="17C63CD7" w14:textId="77777777" w:rsidR="00425719" w:rsidRDefault="00425719" w:rsidP="00CC7D87">
            <w:pPr>
              <w:pStyle w:val="1e"/>
              <w:ind w:left="0"/>
              <w:jc w:val="both"/>
            </w:pPr>
            <w:r>
              <w:rPr>
                <w:rFonts w:ascii="Times New Roman" w:eastAsia="Times New Roman" w:hAnsi="Times New Roman"/>
              </w:rPr>
              <w:t>Реализация подпрограмм, апробация и использование в образовательном процессе личностно ориентированных технологий, приемов, методов обучения и воспитания школьников, социальной и психологической поддержки 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425719" w14:paraId="5AF846C0" w14:textId="77777777" w:rsidTr="00CC7D87">
        <w:trPr>
          <w:trHeight w:val="23"/>
        </w:trPr>
        <w:tc>
          <w:tcPr>
            <w:tcW w:w="1950" w:type="dxa"/>
            <w:tcBorders>
              <w:top w:val="single" w:sz="4" w:space="0" w:color="00000A"/>
              <w:left w:val="single" w:sz="4" w:space="0" w:color="00000A"/>
              <w:bottom w:val="single" w:sz="4" w:space="0" w:color="00000A"/>
            </w:tcBorders>
            <w:shd w:val="clear" w:color="auto" w:fill="FFFFFF"/>
          </w:tcPr>
          <w:p w14:paraId="70CB83D4" w14:textId="77777777" w:rsidR="00425719" w:rsidRDefault="00425719" w:rsidP="00CC7D87">
            <w:pPr>
              <w:pStyle w:val="1e"/>
              <w:ind w:left="0"/>
              <w:jc w:val="both"/>
            </w:pPr>
            <w:r>
              <w:rPr>
                <w:rFonts w:ascii="Times New Roman" w:eastAsia="Times New Roman" w:hAnsi="Times New Roman"/>
                <w:b/>
                <w:lang w:val="en-US"/>
              </w:rPr>
              <w:t>3</w:t>
            </w:r>
          </w:p>
          <w:p w14:paraId="4A8D595F" w14:textId="77777777" w:rsidR="00425719" w:rsidRDefault="00425719" w:rsidP="00CC7D87">
            <w:pPr>
              <w:pStyle w:val="1e"/>
              <w:ind w:left="0"/>
              <w:jc w:val="both"/>
            </w:pPr>
            <w:r>
              <w:rPr>
                <w:rFonts w:ascii="Times New Roman" w:eastAsia="Times New Roman" w:hAnsi="Times New Roman"/>
                <w:b/>
              </w:rPr>
              <w:t>Обобщающий</w:t>
            </w:r>
          </w:p>
          <w:p w14:paraId="2BAA6702" w14:textId="77777777" w:rsidR="00425719" w:rsidRDefault="00425719" w:rsidP="00CC7D87">
            <w:pPr>
              <w:pStyle w:val="1e"/>
              <w:ind w:left="0"/>
              <w:jc w:val="both"/>
            </w:pPr>
            <w:r>
              <w:rPr>
                <w:rFonts w:ascii="Times New Roman" w:eastAsia="Times New Roman" w:hAnsi="Times New Roman"/>
                <w:b/>
                <w:lang w:val="en-US"/>
              </w:rPr>
              <w:t>(</w:t>
            </w:r>
            <w:r>
              <w:rPr>
                <w:rFonts w:ascii="Times New Roman" w:eastAsia="Times New Roman" w:hAnsi="Times New Roman"/>
              </w:rPr>
              <w:t>май 2024г.)</w:t>
            </w:r>
          </w:p>
        </w:tc>
        <w:tc>
          <w:tcPr>
            <w:tcW w:w="1844" w:type="dxa"/>
            <w:tcBorders>
              <w:top w:val="single" w:sz="4" w:space="0" w:color="00000A"/>
              <w:left w:val="single" w:sz="4" w:space="0" w:color="00000A"/>
              <w:bottom w:val="single" w:sz="4" w:space="0" w:color="00000A"/>
            </w:tcBorders>
            <w:shd w:val="clear" w:color="auto" w:fill="FFFFFF"/>
          </w:tcPr>
          <w:p w14:paraId="433E74DE" w14:textId="77777777" w:rsidR="00425719" w:rsidRDefault="00425719" w:rsidP="00CC7D87">
            <w:pPr>
              <w:pStyle w:val="1e"/>
              <w:ind w:left="0"/>
              <w:jc w:val="both"/>
            </w:pPr>
            <w:r>
              <w:rPr>
                <w:rFonts w:ascii="Times New Roman" w:eastAsia="Times New Roman" w:hAnsi="Times New Roman"/>
              </w:rPr>
              <w:t>Подведение итогов</w:t>
            </w:r>
          </w:p>
        </w:tc>
        <w:tc>
          <w:tcPr>
            <w:tcW w:w="5690" w:type="dxa"/>
            <w:tcBorders>
              <w:top w:val="single" w:sz="4" w:space="0" w:color="00000A"/>
              <w:left w:val="single" w:sz="4" w:space="0" w:color="00000A"/>
              <w:bottom w:val="single" w:sz="4" w:space="0" w:color="00000A"/>
              <w:right w:val="single" w:sz="4" w:space="0" w:color="00000A"/>
            </w:tcBorders>
            <w:shd w:val="clear" w:color="auto" w:fill="FFFFFF"/>
          </w:tcPr>
          <w:p w14:paraId="4E164AE1" w14:textId="77777777" w:rsidR="00425719" w:rsidRDefault="00425719" w:rsidP="00CC7D87">
            <w:pPr>
              <w:pStyle w:val="1e"/>
              <w:ind w:left="0"/>
              <w:jc w:val="both"/>
            </w:pPr>
            <w:r>
              <w:rPr>
                <w:rFonts w:ascii="Times New Roman" w:eastAsia="Times New Roman" w:hAnsi="Times New Roman"/>
              </w:rPr>
              <w:t>Обобщение опыта работы администрации, педагогов, родителей и учащихся школы по моделированию и построению программы внеурочной деятельности,  наметить перспективы и пути дальнейшего развития программы.</w:t>
            </w:r>
          </w:p>
          <w:p w14:paraId="48437899" w14:textId="77777777" w:rsidR="00425719" w:rsidRDefault="00425719" w:rsidP="00CC7D87">
            <w:pPr>
              <w:pStyle w:val="1e"/>
              <w:ind w:left="0"/>
              <w:jc w:val="both"/>
            </w:pPr>
            <w:r>
              <w:rPr>
                <w:rFonts w:ascii="Times New Roman" w:eastAsia="Times New Roman" w:hAnsi="Times New Roman"/>
              </w:rPr>
              <w:t>Организация и проведение общешкольных  мероприятий,  конкурс портфолио обучающихся</w:t>
            </w:r>
          </w:p>
          <w:p w14:paraId="5F765DC5" w14:textId="77777777" w:rsidR="00425719" w:rsidRDefault="00425719" w:rsidP="00CC7D87">
            <w:pPr>
              <w:pStyle w:val="1e"/>
              <w:ind w:left="0"/>
              <w:jc w:val="both"/>
              <w:rPr>
                <w:rFonts w:ascii="Times New Roman" w:eastAsia="Times New Roman" w:hAnsi="Times New Roman"/>
              </w:rPr>
            </w:pPr>
          </w:p>
        </w:tc>
      </w:tr>
    </w:tbl>
    <w:p w14:paraId="01BF1B15" w14:textId="77777777" w:rsidR="00425719" w:rsidRDefault="00425719" w:rsidP="00425719">
      <w:pPr>
        <w:pStyle w:val="1e"/>
        <w:ind w:left="0"/>
        <w:jc w:val="both"/>
      </w:pPr>
      <w:r>
        <w:rPr>
          <w:rFonts w:ascii="Times New Roman" w:eastAsia="Times New Roman" w:hAnsi="Times New Roman"/>
        </w:rPr>
        <w:tab/>
      </w:r>
    </w:p>
    <w:p w14:paraId="1B7E9440" w14:textId="77777777" w:rsidR="00425719" w:rsidRDefault="00425719" w:rsidP="00425719">
      <w:pPr>
        <w:pStyle w:val="1e"/>
        <w:ind w:left="0"/>
        <w:jc w:val="both"/>
        <w:rPr>
          <w:rFonts w:ascii="Times New Roman" w:eastAsia="Times New Roman" w:hAnsi="Times New Roman"/>
          <w:b/>
          <w:i/>
          <w:iCs/>
        </w:rPr>
      </w:pPr>
    </w:p>
    <w:p w14:paraId="620A27C1" w14:textId="77777777" w:rsidR="00425719" w:rsidRPr="002405C3" w:rsidRDefault="002405C3" w:rsidP="002405C3">
      <w:pPr>
        <w:pStyle w:val="1e"/>
        <w:ind w:left="0"/>
        <w:jc w:val="both"/>
      </w:pPr>
      <w:r>
        <w:rPr>
          <w:rFonts w:ascii="Times New Roman" w:eastAsia="Times New Roman" w:hAnsi="Times New Roman"/>
          <w:spacing w:val="-10"/>
        </w:rPr>
        <w:t xml:space="preserve">                     </w:t>
      </w:r>
      <w:r w:rsidRPr="002405C3">
        <w:rPr>
          <w:rFonts w:ascii="Times New Roman" w:eastAsia="Times New Roman" w:hAnsi="Times New Roman"/>
          <w:b/>
          <w:spacing w:val="-10"/>
        </w:rPr>
        <w:t>3.12.</w:t>
      </w:r>
      <w:r w:rsidR="00425719" w:rsidRPr="00E969BD">
        <w:rPr>
          <w:rFonts w:ascii="Times New Roman" w:eastAsia="Times New Roman" w:hAnsi="Times New Roman"/>
          <w:b/>
          <w:spacing w:val="-10"/>
        </w:rPr>
        <w:t xml:space="preserve">    Тематическое планирование и содержание деятельности</w:t>
      </w:r>
    </w:p>
    <w:p w14:paraId="3AA3F30D" w14:textId="77777777" w:rsidR="00425719" w:rsidRDefault="00425719" w:rsidP="00425719">
      <w:pPr>
        <w:pStyle w:val="1e"/>
        <w:ind w:left="0"/>
        <w:jc w:val="both"/>
        <w:rPr>
          <w:rFonts w:ascii="Times New Roman" w:eastAsia="Times New Roman" w:hAnsi="Times New Roman"/>
        </w:rPr>
      </w:pPr>
    </w:p>
    <w:p w14:paraId="3EB00EB1" w14:textId="77777777" w:rsidR="00425719" w:rsidRDefault="00425719" w:rsidP="00425719">
      <w:pPr>
        <w:pStyle w:val="1e"/>
        <w:ind w:left="0"/>
        <w:jc w:val="both"/>
      </w:pPr>
      <w:r>
        <w:rPr>
          <w:rFonts w:ascii="Times New Roman" w:eastAsia="Times New Roman" w:hAnsi="Times New Roman"/>
        </w:rPr>
        <w:t xml:space="preserve">      Основой для современной организации воспитательной работы с детьми  младшего  и подросткового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14:paraId="03307565" w14:textId="77777777" w:rsidR="00425719" w:rsidRDefault="00425719" w:rsidP="00425719">
      <w:pPr>
        <w:pStyle w:val="1e"/>
        <w:ind w:left="0"/>
        <w:jc w:val="both"/>
      </w:pPr>
      <w:r>
        <w:rPr>
          <w:rFonts w:ascii="Times New Roman" w:eastAsia="Times New Roman" w:hAnsi="Times New Roman"/>
        </w:rPr>
        <w:t xml:space="preserve">     Проблема</w:t>
      </w:r>
      <w:r>
        <w:rPr>
          <w:rFonts w:ascii="Times New Roman" w:eastAsia="Times New Roman" w:hAnsi="Times New Roman"/>
          <w:lang w:val="en-US"/>
        </w:rPr>
        <w:t> </w:t>
      </w:r>
      <w:r>
        <w:rPr>
          <w:rFonts w:ascii="Times New Roman" w:eastAsia="Times New Roman" w:hAnsi="Times New Roman"/>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14:paraId="7514560A" w14:textId="77777777" w:rsidR="00425719" w:rsidRDefault="00425719" w:rsidP="00425719">
      <w:pPr>
        <w:pStyle w:val="1e"/>
        <w:ind w:left="0"/>
        <w:jc w:val="both"/>
      </w:pPr>
      <w:r>
        <w:rPr>
          <w:rFonts w:ascii="Times New Roman" w:eastAsia="Times New Roman" w:hAnsi="Times New Roman"/>
        </w:rPr>
        <w:t xml:space="preserve">    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14:paraId="2835C03D" w14:textId="77777777" w:rsidR="00425719" w:rsidRDefault="00425719" w:rsidP="00425719">
      <w:pPr>
        <w:pStyle w:val="1e"/>
        <w:ind w:left="0"/>
        <w:jc w:val="both"/>
      </w:pPr>
      <w:r>
        <w:rPr>
          <w:rFonts w:ascii="Times New Roman" w:eastAsia="Times New Roman" w:hAnsi="Times New Roman"/>
        </w:rPr>
        <w:lastRenderedPageBreak/>
        <w:t>- свободного выбора детьми программ, объединений, которые близки им по природе, отвечают их внутренним потребностям;</w:t>
      </w:r>
    </w:p>
    <w:p w14:paraId="311C9F48" w14:textId="77777777" w:rsidR="00425719" w:rsidRDefault="00425719" w:rsidP="00425719">
      <w:pPr>
        <w:pStyle w:val="1e"/>
        <w:ind w:left="0"/>
        <w:jc w:val="both"/>
      </w:pPr>
      <w:r>
        <w:rPr>
          <w:rFonts w:ascii="Times New Roman" w:eastAsia="Times New Roman" w:hAnsi="Times New Roman"/>
        </w:rPr>
        <w:t>- помогают удовлетворить образовательные запросы, почувствовать себя успешным, реализовать и развить свои таланты, способности;</w:t>
      </w:r>
    </w:p>
    <w:p w14:paraId="32174CB2" w14:textId="77777777" w:rsidR="00425719" w:rsidRDefault="00425719" w:rsidP="00425719">
      <w:pPr>
        <w:pStyle w:val="1e"/>
        <w:ind w:left="0"/>
        <w:jc w:val="both"/>
      </w:pPr>
      <w:r>
        <w:rPr>
          <w:rFonts w:ascii="Times New Roman" w:eastAsia="Times New Roman" w:hAnsi="Times New Roman"/>
        </w:rPr>
        <w:t>- стать активным в решении жизненных и социальных проблем, уметь нести ответственность за свой выбор;</w:t>
      </w:r>
    </w:p>
    <w:p w14:paraId="42E623B4" w14:textId="77777777" w:rsidR="00425719" w:rsidRDefault="00425719" w:rsidP="00425719">
      <w:pPr>
        <w:pStyle w:val="1e"/>
        <w:ind w:left="0"/>
        <w:jc w:val="both"/>
      </w:pPr>
      <w:r>
        <w:rPr>
          <w:rFonts w:ascii="Times New Roman" w:eastAsia="Times New Roman" w:hAnsi="Times New Roman"/>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11F47E78" w14:textId="77777777" w:rsidR="00425719" w:rsidRDefault="00425719" w:rsidP="00425719">
      <w:pPr>
        <w:pStyle w:val="1e"/>
        <w:ind w:left="0"/>
        <w:jc w:val="both"/>
      </w:pPr>
      <w:r>
        <w:rPr>
          <w:rFonts w:ascii="Times New Roman" w:eastAsia="Times New Roman" w:hAnsi="Times New Roman"/>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14:paraId="6BA47F68" w14:textId="77777777" w:rsidR="00425719" w:rsidRDefault="00425719" w:rsidP="00425719">
      <w:pPr>
        <w:pStyle w:val="1e"/>
        <w:ind w:left="0"/>
        <w:jc w:val="both"/>
      </w:pPr>
      <w:r>
        <w:rPr>
          <w:rFonts w:ascii="Times New Roman" w:eastAsia="Times New Roman" w:hAnsi="Times New Roman"/>
        </w:rPr>
        <w:t>- на регуляции социального поведения ребёнка;</w:t>
      </w:r>
    </w:p>
    <w:p w14:paraId="20B8B35E" w14:textId="77777777" w:rsidR="00425719" w:rsidRDefault="00425719" w:rsidP="00425719">
      <w:pPr>
        <w:pStyle w:val="1e"/>
        <w:ind w:left="0"/>
        <w:jc w:val="both"/>
      </w:pPr>
      <w:r>
        <w:rPr>
          <w:rFonts w:ascii="Times New Roman" w:eastAsia="Times New Roman" w:hAnsi="Times New Roman"/>
        </w:rPr>
        <w:t xml:space="preserve">- привитие детям аккуратности в обращении с учебными принадлежностями;                  </w:t>
      </w:r>
    </w:p>
    <w:p w14:paraId="68C5D6EA" w14:textId="77777777" w:rsidR="00425719" w:rsidRDefault="00425719" w:rsidP="00425719">
      <w:pPr>
        <w:pStyle w:val="1e"/>
        <w:ind w:left="0"/>
        <w:jc w:val="both"/>
      </w:pPr>
      <w:r>
        <w:rPr>
          <w:rFonts w:ascii="Times New Roman" w:eastAsia="Times New Roman" w:hAnsi="Times New Roman"/>
        </w:rPr>
        <w:t>- сохранение положительного отношения к школе и учению;</w:t>
      </w:r>
    </w:p>
    <w:p w14:paraId="08D2D0F0" w14:textId="77777777" w:rsidR="00425719" w:rsidRDefault="00425719" w:rsidP="00425719">
      <w:pPr>
        <w:pStyle w:val="1e"/>
        <w:ind w:left="0"/>
        <w:jc w:val="both"/>
      </w:pPr>
      <w:r>
        <w:rPr>
          <w:rFonts w:ascii="Times New Roman" w:eastAsia="Times New Roman" w:hAnsi="Times New Roman"/>
        </w:rPr>
        <w:t>-  воспитание здорового образа жизни;</w:t>
      </w:r>
    </w:p>
    <w:p w14:paraId="1AA63951" w14:textId="77777777" w:rsidR="00425719" w:rsidRDefault="00425719" w:rsidP="00425719">
      <w:pPr>
        <w:pStyle w:val="1e"/>
        <w:ind w:left="0"/>
        <w:jc w:val="both"/>
      </w:pPr>
      <w:r>
        <w:rPr>
          <w:rFonts w:ascii="Times New Roman" w:eastAsia="Times New Roman" w:hAnsi="Times New Roman"/>
        </w:rPr>
        <w:t>-  интегрирование усилий учителя и родителей;</w:t>
      </w:r>
    </w:p>
    <w:p w14:paraId="75F19FC1" w14:textId="77777777" w:rsidR="00425719" w:rsidRDefault="00425719" w:rsidP="00425719">
      <w:pPr>
        <w:pStyle w:val="1e"/>
        <w:ind w:left="0"/>
        <w:jc w:val="both"/>
      </w:pPr>
      <w:r>
        <w:rPr>
          <w:rFonts w:ascii="Times New Roman" w:eastAsia="Times New Roman" w:hAnsi="Times New Roman"/>
        </w:rPr>
        <w:t xml:space="preserve"> - привлечение учащихся к творческим конкурсам вне школы.</w:t>
      </w:r>
    </w:p>
    <w:p w14:paraId="518AAC51" w14:textId="77777777" w:rsidR="00425719" w:rsidRDefault="00425719" w:rsidP="00425719">
      <w:pPr>
        <w:pStyle w:val="1e"/>
        <w:ind w:left="0"/>
        <w:jc w:val="both"/>
        <w:rPr>
          <w:rFonts w:ascii="Times New Roman" w:eastAsia="Times New Roman" w:hAnsi="Times New Roman"/>
        </w:rPr>
      </w:pPr>
    </w:p>
    <w:p w14:paraId="50018D58" w14:textId="77777777" w:rsidR="00425719" w:rsidRPr="00425719" w:rsidRDefault="00425719" w:rsidP="00425719">
      <w:pPr>
        <w:pStyle w:val="1e"/>
        <w:ind w:left="0"/>
        <w:jc w:val="center"/>
        <w:rPr>
          <w:rFonts w:ascii="Times New Roman" w:eastAsia="Times New Roman" w:hAnsi="Times New Roman"/>
          <w:b/>
        </w:rPr>
      </w:pPr>
    </w:p>
    <w:p w14:paraId="669854B7" w14:textId="77777777" w:rsidR="00425719" w:rsidRDefault="002405C3" w:rsidP="00425719">
      <w:pPr>
        <w:pStyle w:val="1e"/>
        <w:ind w:left="0"/>
        <w:jc w:val="center"/>
      </w:pPr>
      <w:r w:rsidRPr="002405C3">
        <w:rPr>
          <w:rFonts w:ascii="Times New Roman" w:eastAsia="Times New Roman" w:hAnsi="Times New Roman"/>
          <w:b/>
        </w:rPr>
        <w:t>3.13.</w:t>
      </w:r>
      <w:r w:rsidR="00425719">
        <w:rPr>
          <w:rFonts w:ascii="Times New Roman" w:eastAsia="Times New Roman" w:hAnsi="Times New Roman"/>
          <w:b/>
        </w:rPr>
        <w:t>Требования к оформлению программы</w:t>
      </w:r>
      <w:r w:rsidR="00425719">
        <w:rPr>
          <w:rFonts w:ascii="Times New Roman" w:hAnsi="Times New Roman"/>
          <w:b/>
        </w:rPr>
        <w:t xml:space="preserve"> курсов внеурочной деятельности</w:t>
      </w:r>
    </w:p>
    <w:p w14:paraId="7CF6D1F5" w14:textId="77777777" w:rsidR="00425719" w:rsidRDefault="00425719" w:rsidP="00425719">
      <w:pPr>
        <w:pStyle w:val="1e"/>
        <w:ind w:left="0"/>
        <w:jc w:val="both"/>
        <w:rPr>
          <w:rFonts w:ascii="Times New Roman" w:eastAsia="Times New Roman" w:hAnsi="Times New Roman"/>
          <w:lang w:eastAsia="ru-RU"/>
        </w:rPr>
      </w:pPr>
      <w:r>
        <w:rPr>
          <w:rFonts w:ascii="Times New Roman" w:eastAsia="Times New Roman" w:hAnsi="Times New Roman"/>
          <w:lang w:eastAsia="ru-RU"/>
        </w:rPr>
        <w:t xml:space="preserve">      </w:t>
      </w:r>
    </w:p>
    <w:p w14:paraId="23E1B046" w14:textId="77777777" w:rsidR="00425719" w:rsidRDefault="00425719" w:rsidP="00425719">
      <w:pPr>
        <w:pStyle w:val="1e"/>
        <w:ind w:left="0"/>
        <w:jc w:val="both"/>
      </w:pPr>
      <w:r>
        <w:rPr>
          <w:rFonts w:ascii="Times New Roman" w:eastAsia="Times New Roman" w:hAnsi="Times New Roman"/>
          <w:lang w:eastAsia="ru-RU"/>
        </w:rPr>
        <w:t xml:space="preserve"> Программа </w:t>
      </w:r>
      <w:r>
        <w:rPr>
          <w:rFonts w:ascii="Times New Roman" w:hAnsi="Times New Roman"/>
        </w:rPr>
        <w:t xml:space="preserve">курсов внеурочной  и кружковой деятельности  </w:t>
      </w:r>
      <w:r>
        <w:rPr>
          <w:rFonts w:ascii="Times New Roman" w:eastAsia="Times New Roman" w:hAnsi="Times New Roman"/>
          <w:lang w:eastAsia="ru-RU"/>
        </w:rPr>
        <w:t>составляется   на один учебный год педагогом  индивидуально</w:t>
      </w:r>
      <w:r>
        <w:rPr>
          <w:rFonts w:ascii="Times New Roman" w:eastAsia="Times New Roman" w:hAnsi="Times New Roman"/>
          <w:lang w:val="tt-RU" w:eastAsia="ru-RU"/>
        </w:rPr>
        <w:t>,</w:t>
      </w:r>
      <w:r>
        <w:rPr>
          <w:rFonts w:ascii="Times New Roman" w:eastAsia="Times New Roman" w:hAnsi="Times New Roman"/>
          <w:lang w:eastAsia="ru-RU"/>
        </w:rPr>
        <w:t xml:space="preserve">  в соответствии с целями и задачами основной образовательной программы </w:t>
      </w:r>
      <w:r>
        <w:rPr>
          <w:rFonts w:ascii="Times New Roman" w:eastAsia="Times New Roman" w:hAnsi="Times New Roman"/>
          <w:lang w:val="tt-RU" w:eastAsia="ru-RU"/>
        </w:rPr>
        <w:t>школы</w:t>
      </w:r>
      <w:r>
        <w:rPr>
          <w:rFonts w:ascii="Times New Roman" w:eastAsia="Times New Roman" w:hAnsi="Times New Roman"/>
          <w:lang w:eastAsia="ru-RU"/>
        </w:rPr>
        <w:t xml:space="preserve"> и с учетом  особенностей детей.</w:t>
      </w:r>
    </w:p>
    <w:p w14:paraId="2434221B" w14:textId="77777777" w:rsidR="00425719" w:rsidRDefault="00425719" w:rsidP="00425719">
      <w:pPr>
        <w:pStyle w:val="1e"/>
        <w:ind w:left="0"/>
        <w:jc w:val="both"/>
      </w:pPr>
      <w:r>
        <w:rPr>
          <w:rFonts w:ascii="Times New Roman" w:eastAsia="Times New Roman" w:hAnsi="Times New Roman"/>
          <w:lang w:eastAsia="ru-RU"/>
        </w:rPr>
        <w:t xml:space="preserve">        Рабочая программа </w:t>
      </w:r>
      <w:r>
        <w:rPr>
          <w:rFonts w:ascii="Times New Roman" w:hAnsi="Times New Roman"/>
        </w:rPr>
        <w:t xml:space="preserve">внеурочной и кружковой  деятельности  </w:t>
      </w:r>
      <w:r>
        <w:rPr>
          <w:rFonts w:ascii="Times New Roman" w:eastAsia="Times New Roman" w:hAnsi="Times New Roman"/>
          <w:lang w:eastAsia="ru-RU"/>
        </w:rPr>
        <w:t>является обязательным документом для административного контроля  степени освоения содержания</w:t>
      </w:r>
      <w:r>
        <w:rPr>
          <w:rFonts w:ascii="Times New Roman" w:eastAsia="Times New Roman" w:hAnsi="Times New Roman"/>
          <w:lang w:val="tt-RU" w:eastAsia="ru-RU"/>
        </w:rPr>
        <w:t>, курса</w:t>
      </w:r>
      <w:r>
        <w:rPr>
          <w:rFonts w:ascii="Times New Roman" w:eastAsia="Times New Roman" w:hAnsi="Times New Roman"/>
          <w:lang w:eastAsia="ru-RU"/>
        </w:rPr>
        <w:t xml:space="preserve"> обучающимися и достижения ими планируемых результатов.</w:t>
      </w:r>
    </w:p>
    <w:p w14:paraId="7F0D33E1" w14:textId="77777777" w:rsidR="00425719" w:rsidRDefault="00425719" w:rsidP="00425719">
      <w:pPr>
        <w:pStyle w:val="1e"/>
        <w:ind w:left="0"/>
        <w:jc w:val="both"/>
      </w:pPr>
      <w:r>
        <w:rPr>
          <w:rFonts w:ascii="Times New Roman" w:eastAsia="Times New Roman" w:hAnsi="Times New Roman"/>
          <w:lang w:eastAsia="ru-RU"/>
        </w:rPr>
        <w:t xml:space="preserve">Структура рабочей программы </w:t>
      </w:r>
      <w:r>
        <w:rPr>
          <w:rFonts w:ascii="Times New Roman" w:hAnsi="Times New Roman"/>
        </w:rPr>
        <w:t xml:space="preserve">внеурочной и кружковой  деятельности  </w:t>
      </w:r>
      <w:r>
        <w:rPr>
          <w:rFonts w:ascii="Times New Roman" w:eastAsia="Times New Roman" w:hAnsi="Times New Roman"/>
          <w:lang w:eastAsia="ru-RU"/>
        </w:rPr>
        <w:t>определяется  Положением   с учетом  требований ( п.19.5 ФГОС НОО, п.18.2.2 ФГОС ООО, п. 18.2.2 ФГОС СОО) .</w:t>
      </w:r>
    </w:p>
    <w:p w14:paraId="388C4948" w14:textId="77777777" w:rsidR="00425719" w:rsidRDefault="00425719" w:rsidP="002405C3">
      <w:pPr>
        <w:pStyle w:val="1e"/>
        <w:ind w:left="0"/>
        <w:jc w:val="center"/>
      </w:pPr>
      <w:r>
        <w:rPr>
          <w:rFonts w:ascii="Times New Roman" w:hAnsi="Times New Roman"/>
        </w:rPr>
        <w:t>Структура программы курсов внеурочной деятельности:</w:t>
      </w:r>
    </w:p>
    <w:tbl>
      <w:tblPr>
        <w:tblW w:w="0" w:type="auto"/>
        <w:tblInd w:w="40" w:type="dxa"/>
        <w:tblLayout w:type="fixed"/>
        <w:tblCellMar>
          <w:left w:w="40" w:type="dxa"/>
          <w:right w:w="40" w:type="dxa"/>
        </w:tblCellMar>
        <w:tblLook w:val="0000" w:firstRow="0" w:lastRow="0" w:firstColumn="0" w:lastColumn="0" w:noHBand="0" w:noVBand="0"/>
      </w:tblPr>
      <w:tblGrid>
        <w:gridCol w:w="2552"/>
        <w:gridCol w:w="6965"/>
      </w:tblGrid>
      <w:tr w:rsidR="00425719" w14:paraId="3CC71194" w14:textId="77777777" w:rsidTr="00CC7D87">
        <w:tc>
          <w:tcPr>
            <w:tcW w:w="2552" w:type="dxa"/>
            <w:tcBorders>
              <w:top w:val="single" w:sz="4" w:space="0" w:color="000000"/>
              <w:left w:val="single" w:sz="4" w:space="0" w:color="000000"/>
              <w:bottom w:val="single" w:sz="4" w:space="0" w:color="000000"/>
            </w:tcBorders>
            <w:shd w:val="clear" w:color="auto" w:fill="auto"/>
          </w:tcPr>
          <w:p w14:paraId="78E42373" w14:textId="77777777" w:rsidR="00425719" w:rsidRPr="00D4517C" w:rsidRDefault="00425719" w:rsidP="00CC7D87">
            <w:pPr>
              <w:pStyle w:val="1e"/>
              <w:ind w:left="0"/>
              <w:jc w:val="both"/>
              <w:rPr>
                <w:b/>
                <w:i/>
              </w:rPr>
            </w:pPr>
            <w:r w:rsidRPr="00D4517C">
              <w:rPr>
                <w:rFonts w:ascii="Times New Roman" w:eastAsia="Times New Roman" w:hAnsi="Times New Roman"/>
                <w:b/>
                <w:i/>
                <w:lang w:eastAsia="ar-SA"/>
              </w:rPr>
              <w:t xml:space="preserve">Элементы </w:t>
            </w:r>
          </w:p>
          <w:p w14:paraId="6330D9E0" w14:textId="77777777" w:rsidR="00425719" w:rsidRPr="00D4517C" w:rsidRDefault="00425719" w:rsidP="00CC7D87">
            <w:pPr>
              <w:pStyle w:val="1e"/>
              <w:ind w:left="0"/>
              <w:jc w:val="both"/>
              <w:rPr>
                <w:b/>
                <w:i/>
              </w:rPr>
            </w:pPr>
            <w:r w:rsidRPr="00D4517C">
              <w:rPr>
                <w:rFonts w:ascii="Times New Roman" w:eastAsia="Times New Roman" w:hAnsi="Times New Roman"/>
                <w:b/>
                <w:i/>
                <w:lang w:eastAsia="ar-SA"/>
              </w:rPr>
              <w:t>рабочей программы по внеурочной деятельности</w:t>
            </w:r>
          </w:p>
        </w:tc>
        <w:tc>
          <w:tcPr>
            <w:tcW w:w="6965" w:type="dxa"/>
            <w:tcBorders>
              <w:top w:val="single" w:sz="4" w:space="0" w:color="000000"/>
              <w:left w:val="single" w:sz="4" w:space="0" w:color="000000"/>
              <w:bottom w:val="single" w:sz="4" w:space="0" w:color="000000"/>
              <w:right w:val="single" w:sz="4" w:space="0" w:color="000000"/>
            </w:tcBorders>
            <w:shd w:val="clear" w:color="auto" w:fill="auto"/>
          </w:tcPr>
          <w:p w14:paraId="6423642D" w14:textId="77777777" w:rsidR="00425719" w:rsidRPr="00D4517C" w:rsidRDefault="00425719" w:rsidP="00CC7D87">
            <w:pPr>
              <w:pStyle w:val="1e"/>
              <w:ind w:left="0"/>
              <w:jc w:val="both"/>
              <w:rPr>
                <w:b/>
                <w:i/>
              </w:rPr>
            </w:pPr>
            <w:r w:rsidRPr="00D4517C">
              <w:rPr>
                <w:rFonts w:ascii="Times New Roman" w:eastAsia="Times New Roman" w:hAnsi="Times New Roman"/>
                <w:b/>
                <w:i/>
                <w:lang w:eastAsia="ar-SA"/>
              </w:rPr>
              <w:t>Содержание элементов рабочей программы по внеурочной деятельности</w:t>
            </w:r>
          </w:p>
        </w:tc>
      </w:tr>
      <w:tr w:rsidR="00425719" w14:paraId="56FBB958" w14:textId="77777777" w:rsidTr="00CC7D87">
        <w:tc>
          <w:tcPr>
            <w:tcW w:w="2552" w:type="dxa"/>
            <w:tcBorders>
              <w:top w:val="single" w:sz="4" w:space="0" w:color="000000"/>
              <w:left w:val="single" w:sz="4" w:space="0" w:color="000000"/>
              <w:bottom w:val="single" w:sz="4" w:space="0" w:color="000000"/>
            </w:tcBorders>
            <w:shd w:val="clear" w:color="auto" w:fill="auto"/>
          </w:tcPr>
          <w:p w14:paraId="3BFA1E94" w14:textId="77777777" w:rsidR="00425719" w:rsidRDefault="00425719" w:rsidP="00CC7D87">
            <w:pPr>
              <w:pStyle w:val="1e"/>
              <w:ind w:left="0"/>
              <w:jc w:val="both"/>
            </w:pPr>
            <w:r>
              <w:rPr>
                <w:rFonts w:ascii="Times New Roman" w:eastAsia="Times New Roman" w:hAnsi="Times New Roman"/>
                <w:lang w:eastAsia="ar-SA"/>
              </w:rPr>
              <w:t xml:space="preserve">Титульный лист </w:t>
            </w:r>
          </w:p>
        </w:tc>
        <w:tc>
          <w:tcPr>
            <w:tcW w:w="6965" w:type="dxa"/>
            <w:tcBorders>
              <w:top w:val="single" w:sz="4" w:space="0" w:color="000000"/>
              <w:left w:val="single" w:sz="4" w:space="0" w:color="000000"/>
              <w:bottom w:val="single" w:sz="4" w:space="0" w:color="000000"/>
              <w:right w:val="single" w:sz="4" w:space="0" w:color="000000"/>
            </w:tcBorders>
            <w:shd w:val="clear" w:color="auto" w:fill="auto"/>
          </w:tcPr>
          <w:p w14:paraId="0573D602" w14:textId="77777777" w:rsidR="00425719" w:rsidRDefault="00425719" w:rsidP="00CC7D87">
            <w:pPr>
              <w:pStyle w:val="1e"/>
              <w:ind w:left="0"/>
              <w:jc w:val="both"/>
            </w:pPr>
            <w:r>
              <w:rPr>
                <w:rFonts w:ascii="Times New Roman" w:hAnsi="Times New Roman"/>
              </w:rPr>
              <w:t>- название программы;</w:t>
            </w:r>
          </w:p>
          <w:p w14:paraId="47E5ADB8" w14:textId="77777777" w:rsidR="00425719" w:rsidRDefault="00425719" w:rsidP="00CC7D87">
            <w:pPr>
              <w:pStyle w:val="1e"/>
              <w:ind w:left="0"/>
              <w:jc w:val="both"/>
            </w:pPr>
            <w:r>
              <w:rPr>
                <w:rFonts w:ascii="Times New Roman" w:hAnsi="Times New Roman"/>
              </w:rPr>
              <w:t>- направление развития личности школьника;</w:t>
            </w:r>
          </w:p>
          <w:p w14:paraId="51463F03" w14:textId="77777777" w:rsidR="00425719" w:rsidRDefault="00425719" w:rsidP="00CC7D87">
            <w:pPr>
              <w:pStyle w:val="1e"/>
              <w:ind w:left="0"/>
              <w:jc w:val="both"/>
            </w:pPr>
            <w:r>
              <w:rPr>
                <w:rFonts w:ascii="Times New Roman" w:hAnsi="Times New Roman"/>
              </w:rPr>
              <w:t>- вид внеурочной деятельности школьника, в рамках которого реализуется программа;</w:t>
            </w:r>
          </w:p>
          <w:p w14:paraId="0EEC47C2" w14:textId="77777777" w:rsidR="00425719" w:rsidRDefault="00425719" w:rsidP="00CC7D87">
            <w:pPr>
              <w:pStyle w:val="1e"/>
              <w:ind w:left="0"/>
              <w:jc w:val="both"/>
            </w:pPr>
            <w:r>
              <w:rPr>
                <w:rFonts w:ascii="Times New Roman" w:hAnsi="Times New Roman"/>
              </w:rPr>
              <w:t>- возраст обучающихся;</w:t>
            </w:r>
          </w:p>
          <w:p w14:paraId="1989A603" w14:textId="77777777" w:rsidR="00425719" w:rsidRDefault="00425719" w:rsidP="00CC7D87">
            <w:pPr>
              <w:pStyle w:val="1e"/>
              <w:ind w:left="0"/>
              <w:jc w:val="both"/>
            </w:pPr>
            <w:r>
              <w:rPr>
                <w:rFonts w:ascii="Times New Roman" w:hAnsi="Times New Roman"/>
              </w:rPr>
              <w:t>- разработчик программы;</w:t>
            </w:r>
          </w:p>
          <w:p w14:paraId="50B26DF9" w14:textId="77777777" w:rsidR="00425719" w:rsidRDefault="00425719" w:rsidP="00CC7D87">
            <w:pPr>
              <w:pStyle w:val="1e"/>
              <w:ind w:left="0"/>
              <w:jc w:val="both"/>
            </w:pPr>
            <w:r>
              <w:rPr>
                <w:rFonts w:ascii="Times New Roman" w:eastAsia="Times New Roman" w:hAnsi="Times New Roman"/>
                <w:lang w:eastAsia="ar-SA"/>
              </w:rPr>
              <w:t>- название населенного пункта;</w:t>
            </w:r>
          </w:p>
          <w:p w14:paraId="6831BBBA" w14:textId="77777777" w:rsidR="00425719" w:rsidRDefault="00425719" w:rsidP="00CC7D87">
            <w:pPr>
              <w:pStyle w:val="1e"/>
              <w:ind w:left="0"/>
              <w:jc w:val="both"/>
            </w:pPr>
            <w:r>
              <w:rPr>
                <w:rFonts w:ascii="Times New Roman" w:eastAsia="Times New Roman" w:hAnsi="Times New Roman"/>
                <w:lang w:eastAsia="ar-SA"/>
              </w:rPr>
              <w:t>- год разработки рабочей программы ;</w:t>
            </w:r>
          </w:p>
        </w:tc>
      </w:tr>
      <w:tr w:rsidR="00425719" w14:paraId="58292CF6" w14:textId="77777777" w:rsidTr="00CC7D87">
        <w:tc>
          <w:tcPr>
            <w:tcW w:w="2552" w:type="dxa"/>
            <w:tcBorders>
              <w:top w:val="single" w:sz="4" w:space="0" w:color="000000"/>
              <w:left w:val="single" w:sz="4" w:space="0" w:color="000000"/>
              <w:bottom w:val="single" w:sz="4" w:space="0" w:color="000000"/>
            </w:tcBorders>
            <w:shd w:val="clear" w:color="auto" w:fill="auto"/>
          </w:tcPr>
          <w:p w14:paraId="12023898" w14:textId="77777777" w:rsidR="00425719" w:rsidRDefault="00425719" w:rsidP="00CC7D87">
            <w:pPr>
              <w:pStyle w:val="1e"/>
              <w:ind w:left="0"/>
              <w:jc w:val="both"/>
            </w:pPr>
            <w:r>
              <w:rPr>
                <w:rFonts w:ascii="Times New Roman" w:eastAsia="Times New Roman" w:hAnsi="Times New Roman"/>
                <w:lang w:eastAsia="ar-SA"/>
              </w:rPr>
              <w:t xml:space="preserve">Результаты освоения курса внеурочной  деятельности </w:t>
            </w:r>
          </w:p>
        </w:tc>
        <w:tc>
          <w:tcPr>
            <w:tcW w:w="6965" w:type="dxa"/>
            <w:tcBorders>
              <w:top w:val="single" w:sz="4" w:space="0" w:color="000000"/>
              <w:left w:val="single" w:sz="4" w:space="0" w:color="000000"/>
              <w:bottom w:val="single" w:sz="4" w:space="0" w:color="000000"/>
              <w:right w:val="single" w:sz="4" w:space="0" w:color="000000"/>
            </w:tcBorders>
            <w:shd w:val="clear" w:color="auto" w:fill="auto"/>
          </w:tcPr>
          <w:p w14:paraId="7A41C79A" w14:textId="77777777" w:rsidR="00425719" w:rsidRDefault="00425719" w:rsidP="00CC7D87">
            <w:pPr>
              <w:pStyle w:val="1e"/>
              <w:ind w:left="0"/>
              <w:jc w:val="both"/>
            </w:pPr>
            <w:r>
              <w:rPr>
                <w:rFonts w:ascii="Times New Roman" w:hAnsi="Times New Roman"/>
              </w:rPr>
              <w:t xml:space="preserve">- личностные результаты </w:t>
            </w:r>
          </w:p>
          <w:p w14:paraId="48935B7A" w14:textId="77777777" w:rsidR="00425719" w:rsidRDefault="00425719" w:rsidP="00CC7D87">
            <w:pPr>
              <w:pStyle w:val="1e"/>
              <w:ind w:left="0"/>
              <w:jc w:val="both"/>
            </w:pPr>
            <w:r>
              <w:rPr>
                <w:rFonts w:ascii="Times New Roman" w:hAnsi="Times New Roman"/>
              </w:rPr>
              <w:t xml:space="preserve">- метапредметные результаты </w:t>
            </w:r>
          </w:p>
        </w:tc>
      </w:tr>
      <w:tr w:rsidR="00425719" w14:paraId="3817F147" w14:textId="77777777" w:rsidTr="00CC7D87">
        <w:tc>
          <w:tcPr>
            <w:tcW w:w="2552" w:type="dxa"/>
            <w:tcBorders>
              <w:top w:val="single" w:sz="4" w:space="0" w:color="000000"/>
              <w:left w:val="single" w:sz="4" w:space="0" w:color="000000"/>
              <w:bottom w:val="single" w:sz="4" w:space="0" w:color="000000"/>
            </w:tcBorders>
            <w:shd w:val="clear" w:color="auto" w:fill="auto"/>
          </w:tcPr>
          <w:p w14:paraId="3EAECACF" w14:textId="77777777" w:rsidR="00425719" w:rsidRDefault="00425719" w:rsidP="00CC7D87">
            <w:pPr>
              <w:pStyle w:val="1e"/>
              <w:ind w:left="0"/>
              <w:jc w:val="both"/>
            </w:pPr>
            <w:r>
              <w:rPr>
                <w:rFonts w:ascii="Times New Roman" w:hAnsi="Times New Roman"/>
              </w:rPr>
              <w:t xml:space="preserve">Содержание курса внеурочной деятельности </w:t>
            </w:r>
          </w:p>
        </w:tc>
        <w:tc>
          <w:tcPr>
            <w:tcW w:w="6965" w:type="dxa"/>
            <w:tcBorders>
              <w:top w:val="single" w:sz="4" w:space="0" w:color="000000"/>
              <w:left w:val="single" w:sz="4" w:space="0" w:color="000000"/>
              <w:bottom w:val="single" w:sz="4" w:space="0" w:color="000000"/>
              <w:right w:val="single" w:sz="4" w:space="0" w:color="000000"/>
            </w:tcBorders>
            <w:shd w:val="clear" w:color="auto" w:fill="auto"/>
          </w:tcPr>
          <w:p w14:paraId="52A74130" w14:textId="77777777" w:rsidR="00425719" w:rsidRDefault="00425719" w:rsidP="00CC7D87">
            <w:pPr>
              <w:pStyle w:val="1e"/>
              <w:ind w:left="0"/>
              <w:jc w:val="both"/>
            </w:pPr>
            <w:r>
              <w:rPr>
                <w:rFonts w:ascii="Times New Roman" w:hAnsi="Times New Roman"/>
              </w:rPr>
              <w:t xml:space="preserve">- раздел, темы курса </w:t>
            </w:r>
          </w:p>
          <w:p w14:paraId="757CAE0B" w14:textId="77777777" w:rsidR="00425719" w:rsidRDefault="00425719" w:rsidP="00CC7D87">
            <w:pPr>
              <w:pStyle w:val="1e"/>
              <w:ind w:left="0"/>
              <w:jc w:val="both"/>
            </w:pPr>
            <w:r>
              <w:rPr>
                <w:rFonts w:ascii="Times New Roman" w:hAnsi="Times New Roman"/>
              </w:rPr>
              <w:t xml:space="preserve">- краткое содержание </w:t>
            </w:r>
          </w:p>
          <w:p w14:paraId="4B2DD382" w14:textId="77777777" w:rsidR="00425719" w:rsidRDefault="00425719" w:rsidP="00CC7D87">
            <w:pPr>
              <w:pStyle w:val="1e"/>
              <w:ind w:left="0"/>
              <w:jc w:val="both"/>
            </w:pPr>
            <w:r>
              <w:rPr>
                <w:rFonts w:ascii="Times New Roman" w:hAnsi="Times New Roman"/>
              </w:rPr>
              <w:t xml:space="preserve">- формы организации занятий и виды деятельности </w:t>
            </w:r>
          </w:p>
        </w:tc>
      </w:tr>
      <w:tr w:rsidR="00425719" w14:paraId="68215FD0" w14:textId="77777777" w:rsidTr="00CC7D87">
        <w:tc>
          <w:tcPr>
            <w:tcW w:w="2552" w:type="dxa"/>
            <w:tcBorders>
              <w:top w:val="single" w:sz="4" w:space="0" w:color="000000"/>
              <w:left w:val="single" w:sz="4" w:space="0" w:color="000000"/>
              <w:bottom w:val="single" w:sz="4" w:space="0" w:color="000000"/>
            </w:tcBorders>
            <w:shd w:val="clear" w:color="auto" w:fill="auto"/>
          </w:tcPr>
          <w:p w14:paraId="098FFC79" w14:textId="77777777" w:rsidR="00425719" w:rsidRDefault="00425719" w:rsidP="00CC7D87">
            <w:pPr>
              <w:pStyle w:val="1e"/>
              <w:ind w:left="0"/>
              <w:jc w:val="both"/>
            </w:pPr>
            <w:r>
              <w:rPr>
                <w:rFonts w:ascii="Times New Roman" w:hAnsi="Times New Roman"/>
              </w:rPr>
              <w:t xml:space="preserve">Тематическое планирование </w:t>
            </w:r>
          </w:p>
        </w:tc>
        <w:tc>
          <w:tcPr>
            <w:tcW w:w="6965" w:type="dxa"/>
            <w:tcBorders>
              <w:top w:val="single" w:sz="4" w:space="0" w:color="000000"/>
              <w:left w:val="single" w:sz="4" w:space="0" w:color="000000"/>
              <w:bottom w:val="single" w:sz="4" w:space="0" w:color="000000"/>
              <w:right w:val="single" w:sz="4" w:space="0" w:color="000000"/>
            </w:tcBorders>
            <w:shd w:val="clear" w:color="auto" w:fill="auto"/>
          </w:tcPr>
          <w:p w14:paraId="73D572F7" w14:textId="77777777" w:rsidR="00425719" w:rsidRDefault="00425719" w:rsidP="00CC7D87">
            <w:pPr>
              <w:pStyle w:val="1e"/>
              <w:ind w:left="0"/>
              <w:jc w:val="both"/>
            </w:pPr>
            <w:r>
              <w:rPr>
                <w:rFonts w:ascii="Times New Roman" w:hAnsi="Times New Roman"/>
              </w:rPr>
              <w:t>- целевые приоритеты (</w:t>
            </w:r>
            <w:r>
              <w:rPr>
                <w:rFonts w:ascii="Times New Roman" w:hAnsi="Times New Roman"/>
                <w:i/>
                <w:iCs/>
              </w:rPr>
              <w:t>согласно программы воспитания</w:t>
            </w:r>
            <w:r>
              <w:rPr>
                <w:rFonts w:ascii="Times New Roman" w:hAnsi="Times New Roman"/>
              </w:rPr>
              <w:t xml:space="preserve">) </w:t>
            </w:r>
          </w:p>
          <w:p w14:paraId="5EA852BB" w14:textId="77777777" w:rsidR="00425719" w:rsidRDefault="00425719" w:rsidP="00CC7D87">
            <w:pPr>
              <w:pStyle w:val="1e"/>
              <w:ind w:left="0"/>
              <w:jc w:val="both"/>
            </w:pPr>
            <w:r>
              <w:rPr>
                <w:rFonts w:ascii="Times New Roman" w:hAnsi="Times New Roman"/>
              </w:rPr>
              <w:t xml:space="preserve">- № п/п </w:t>
            </w:r>
          </w:p>
          <w:p w14:paraId="7A7ACA70" w14:textId="77777777" w:rsidR="00425719" w:rsidRDefault="00425719" w:rsidP="00CC7D87">
            <w:pPr>
              <w:pStyle w:val="1e"/>
              <w:ind w:left="0"/>
              <w:jc w:val="both"/>
            </w:pPr>
            <w:r>
              <w:rPr>
                <w:rFonts w:ascii="Times New Roman" w:hAnsi="Times New Roman"/>
              </w:rPr>
              <w:t xml:space="preserve">- название раздела, темы </w:t>
            </w:r>
          </w:p>
          <w:p w14:paraId="53B52A37" w14:textId="77777777" w:rsidR="00425719" w:rsidRDefault="00425719" w:rsidP="00CC7D87">
            <w:pPr>
              <w:pStyle w:val="1e"/>
              <w:ind w:left="0"/>
              <w:jc w:val="both"/>
            </w:pPr>
            <w:r>
              <w:rPr>
                <w:rFonts w:ascii="Times New Roman" w:hAnsi="Times New Roman"/>
              </w:rPr>
              <w:lastRenderedPageBreak/>
              <w:t xml:space="preserve">- количество часов </w:t>
            </w:r>
          </w:p>
        </w:tc>
      </w:tr>
      <w:tr w:rsidR="00425719" w14:paraId="3064151A" w14:textId="77777777" w:rsidTr="00CC7D87">
        <w:tc>
          <w:tcPr>
            <w:tcW w:w="2552" w:type="dxa"/>
            <w:tcBorders>
              <w:top w:val="single" w:sz="4" w:space="0" w:color="000000"/>
              <w:left w:val="single" w:sz="4" w:space="0" w:color="000000"/>
              <w:bottom w:val="single" w:sz="4" w:space="0" w:color="000000"/>
            </w:tcBorders>
            <w:shd w:val="clear" w:color="auto" w:fill="auto"/>
          </w:tcPr>
          <w:p w14:paraId="6365949D" w14:textId="77777777" w:rsidR="00425719" w:rsidRDefault="00425719" w:rsidP="00CC7D87">
            <w:pPr>
              <w:pStyle w:val="1e"/>
              <w:ind w:left="0"/>
              <w:jc w:val="both"/>
            </w:pPr>
            <w:r>
              <w:rPr>
                <w:rFonts w:ascii="Times New Roman" w:hAnsi="Times New Roman"/>
              </w:rPr>
              <w:lastRenderedPageBreak/>
              <w:t xml:space="preserve">Календарно-тематическое планирование </w:t>
            </w:r>
          </w:p>
          <w:p w14:paraId="4B033402" w14:textId="77777777" w:rsidR="00425719" w:rsidRDefault="00425719" w:rsidP="00CC7D87">
            <w:pPr>
              <w:pStyle w:val="1e"/>
              <w:ind w:left="0"/>
              <w:jc w:val="both"/>
              <w:rPr>
                <w:rFonts w:ascii="Times New Roman" w:eastAsia="Times New Roman" w:hAnsi="Times New Roman"/>
                <w:lang w:eastAsia="ar-SA"/>
              </w:rPr>
            </w:pPr>
          </w:p>
        </w:tc>
        <w:tc>
          <w:tcPr>
            <w:tcW w:w="6965" w:type="dxa"/>
            <w:tcBorders>
              <w:top w:val="single" w:sz="4" w:space="0" w:color="000000"/>
              <w:left w:val="single" w:sz="4" w:space="0" w:color="000000"/>
              <w:bottom w:val="single" w:sz="4" w:space="0" w:color="000000"/>
              <w:right w:val="single" w:sz="4" w:space="0" w:color="000000"/>
            </w:tcBorders>
            <w:shd w:val="clear" w:color="auto" w:fill="auto"/>
          </w:tcPr>
          <w:p w14:paraId="54EF1CEC" w14:textId="77777777" w:rsidR="00425719" w:rsidRDefault="00425719" w:rsidP="00CC7D87">
            <w:pPr>
              <w:pStyle w:val="1e"/>
              <w:ind w:left="0"/>
              <w:jc w:val="both"/>
            </w:pPr>
            <w:r>
              <w:rPr>
                <w:rFonts w:ascii="Times New Roman" w:hAnsi="Times New Roman"/>
              </w:rPr>
              <w:t>-№ п/п</w:t>
            </w:r>
          </w:p>
          <w:p w14:paraId="74356EA9" w14:textId="77777777" w:rsidR="00425719" w:rsidRDefault="00425719" w:rsidP="00CC7D87">
            <w:pPr>
              <w:pStyle w:val="1e"/>
              <w:ind w:left="0"/>
              <w:jc w:val="both"/>
            </w:pPr>
            <w:r>
              <w:rPr>
                <w:rFonts w:ascii="Times New Roman" w:hAnsi="Times New Roman"/>
              </w:rPr>
              <w:t>-тема занятия</w:t>
            </w:r>
          </w:p>
          <w:p w14:paraId="40E33CEF" w14:textId="77777777" w:rsidR="00425719" w:rsidRDefault="00425719" w:rsidP="00CC7D87">
            <w:pPr>
              <w:pStyle w:val="1e"/>
              <w:ind w:left="0"/>
              <w:jc w:val="both"/>
            </w:pPr>
            <w:r>
              <w:rPr>
                <w:rFonts w:ascii="Times New Roman" w:hAnsi="Times New Roman"/>
              </w:rPr>
              <w:t xml:space="preserve">- количество часов </w:t>
            </w:r>
          </w:p>
          <w:p w14:paraId="68A57A42" w14:textId="77777777" w:rsidR="00425719" w:rsidRDefault="00425719" w:rsidP="00CC7D87">
            <w:pPr>
              <w:pStyle w:val="1e"/>
              <w:ind w:left="0"/>
              <w:jc w:val="both"/>
            </w:pPr>
            <w:r>
              <w:rPr>
                <w:rFonts w:ascii="Times New Roman" w:hAnsi="Times New Roman"/>
              </w:rPr>
              <w:t xml:space="preserve">- календарные сроки (план/факт) </w:t>
            </w:r>
          </w:p>
          <w:p w14:paraId="2F502339" w14:textId="77777777" w:rsidR="00425719" w:rsidRDefault="00425719" w:rsidP="00CC7D87">
            <w:pPr>
              <w:pStyle w:val="1e"/>
              <w:ind w:left="0"/>
              <w:jc w:val="both"/>
            </w:pPr>
            <w:r>
              <w:rPr>
                <w:rFonts w:ascii="Times New Roman" w:hAnsi="Times New Roman"/>
              </w:rPr>
              <w:t xml:space="preserve">- корректировка </w:t>
            </w:r>
          </w:p>
        </w:tc>
      </w:tr>
    </w:tbl>
    <w:p w14:paraId="0A8A66A8" w14:textId="77777777" w:rsidR="00425719" w:rsidRDefault="00425719" w:rsidP="00425719">
      <w:pPr>
        <w:pStyle w:val="1e"/>
        <w:ind w:left="0"/>
        <w:jc w:val="both"/>
        <w:rPr>
          <w:rFonts w:ascii="Times New Roman" w:hAnsi="Times New Roman"/>
        </w:rPr>
      </w:pPr>
    </w:p>
    <w:p w14:paraId="7A90F732" w14:textId="77777777" w:rsidR="00425719" w:rsidRDefault="00425719" w:rsidP="00425719">
      <w:pPr>
        <w:pStyle w:val="1e"/>
        <w:ind w:left="0"/>
        <w:jc w:val="both"/>
      </w:pPr>
      <w:r>
        <w:rPr>
          <w:rFonts w:ascii="Times New Roman" w:eastAsia="Times New Roman" w:hAnsi="Times New Roman"/>
        </w:rPr>
        <w:t xml:space="preserve">                                     </w:t>
      </w:r>
      <w:r>
        <w:rPr>
          <w:rFonts w:ascii="Times New Roman" w:hAnsi="Times New Roman"/>
        </w:rPr>
        <w:t>Оформление и хранение рабочих программ</w:t>
      </w:r>
    </w:p>
    <w:p w14:paraId="266833E6" w14:textId="77777777" w:rsidR="00425719" w:rsidRDefault="00425719" w:rsidP="00425719">
      <w:pPr>
        <w:pStyle w:val="1e"/>
        <w:ind w:left="0"/>
        <w:jc w:val="both"/>
      </w:pPr>
      <w:r>
        <w:rPr>
          <w:rFonts w:ascii="Times New Roman" w:eastAsia="Times New Roman" w:hAnsi="Times New Roman"/>
          <w:lang w:eastAsia="ar-SA"/>
        </w:rPr>
        <w:t xml:space="preserve">      </w:t>
      </w:r>
      <w:r>
        <w:rPr>
          <w:rFonts w:ascii="Times New Roman" w:hAnsi="Times New Roman"/>
          <w:lang w:eastAsia="ar-SA"/>
        </w:rPr>
        <w:t xml:space="preserve">Рабочая программа </w:t>
      </w:r>
      <w:r>
        <w:rPr>
          <w:rFonts w:ascii="Times New Roman" w:hAnsi="Times New Roman"/>
        </w:rPr>
        <w:t xml:space="preserve">внеурочной и кружковой  деятельности  </w:t>
      </w:r>
      <w:r>
        <w:rPr>
          <w:rFonts w:ascii="Times New Roman" w:hAnsi="Times New Roman"/>
          <w:lang w:eastAsia="ar-SA"/>
        </w:rPr>
        <w:t>оформляется в электронном и печатном варианте.</w:t>
      </w:r>
    </w:p>
    <w:p w14:paraId="069BC66A" w14:textId="77777777" w:rsidR="00425719" w:rsidRDefault="00425719" w:rsidP="00425719">
      <w:pPr>
        <w:pStyle w:val="1e"/>
        <w:ind w:left="0"/>
        <w:jc w:val="both"/>
      </w:pPr>
      <w:r>
        <w:rPr>
          <w:rFonts w:ascii="Times New Roman" w:eastAsia="Times New Roman" w:hAnsi="Times New Roman"/>
          <w:lang w:eastAsia="ar-SA"/>
        </w:rPr>
        <w:t xml:space="preserve">      Электронный вариант и печатная версия рабочей программы</w:t>
      </w:r>
      <w:r>
        <w:rPr>
          <w:rFonts w:ascii="Times New Roman" w:hAnsi="Times New Roman"/>
        </w:rPr>
        <w:t xml:space="preserve"> внеурочной и кружковой  деятельности   </w:t>
      </w:r>
      <w:r>
        <w:rPr>
          <w:rFonts w:ascii="Times New Roman" w:eastAsia="Times New Roman" w:hAnsi="Times New Roman"/>
          <w:lang w:eastAsia="ar-SA"/>
        </w:rPr>
        <w:t xml:space="preserve">хранятся </w:t>
      </w:r>
      <w:r>
        <w:rPr>
          <w:rFonts w:ascii="Times New Roman" w:eastAsia="Times New Roman" w:hAnsi="Times New Roman"/>
          <w:lang w:val="tt-RU" w:eastAsia="ar-SA"/>
        </w:rPr>
        <w:t>у заместителя директора по воспитательной работе.</w:t>
      </w:r>
    </w:p>
    <w:p w14:paraId="21178B67" w14:textId="77777777" w:rsidR="00425719" w:rsidRDefault="00425719" w:rsidP="00425719">
      <w:pPr>
        <w:pStyle w:val="1e"/>
        <w:ind w:left="0"/>
        <w:jc w:val="both"/>
      </w:pPr>
      <w:r>
        <w:rPr>
          <w:rFonts w:ascii="Times New Roman" w:eastAsia="Times New Roman" w:hAnsi="Times New Roman"/>
          <w:lang w:eastAsia="ar-SA"/>
        </w:rPr>
        <w:t xml:space="preserve">      </w:t>
      </w:r>
      <w:r>
        <w:rPr>
          <w:rFonts w:ascii="Times New Roman" w:hAnsi="Times New Roman"/>
          <w:lang w:eastAsia="ar-SA"/>
        </w:rPr>
        <w:t>Электронная версия рабочей программы</w:t>
      </w:r>
      <w:r>
        <w:rPr>
          <w:rFonts w:ascii="Times New Roman" w:hAnsi="Times New Roman"/>
        </w:rPr>
        <w:t xml:space="preserve"> внеурочной и кружковой  деятельности  </w:t>
      </w:r>
      <w:r>
        <w:rPr>
          <w:rFonts w:ascii="Times New Roman" w:hAnsi="Times New Roman"/>
          <w:lang w:eastAsia="ar-SA"/>
        </w:rPr>
        <w:t xml:space="preserve">форматируется в редакторе Word шрифтом TimesNewRoman, кегль 12, межстрочный интервал одинарный, выровненный по ширине, поля со всех сторон 1-3 см; центровка заголовков и абзацы в тексте выполняются при помощи средств Word, листы формата А 4; таблицы встраиваются непосредственно в текст.  Календарно-тематическое планирование представляются в виде таблицы. Титульный лист рабочей программы </w:t>
      </w:r>
      <w:r>
        <w:rPr>
          <w:rFonts w:ascii="Times New Roman" w:hAnsi="Times New Roman"/>
        </w:rPr>
        <w:t xml:space="preserve">внеурочной и кружковой  деятельности  </w:t>
      </w:r>
      <w:r>
        <w:rPr>
          <w:rFonts w:ascii="Times New Roman" w:hAnsi="Times New Roman"/>
          <w:lang w:eastAsia="ar-SA"/>
        </w:rPr>
        <w:t xml:space="preserve">не нумеруется. </w:t>
      </w:r>
    </w:p>
    <w:p w14:paraId="1F4BBF6B" w14:textId="77777777" w:rsidR="00425719" w:rsidRDefault="00425719" w:rsidP="00425719">
      <w:pPr>
        <w:pStyle w:val="1e"/>
        <w:ind w:left="0"/>
        <w:jc w:val="both"/>
      </w:pPr>
      <w:r>
        <w:rPr>
          <w:rFonts w:ascii="Times New Roman" w:hAnsi="Times New Roman"/>
          <w:lang w:eastAsia="ar-SA"/>
        </w:rPr>
        <w:t>Печатная версия рабочей программы дублирует электронную версию.</w:t>
      </w:r>
    </w:p>
    <w:p w14:paraId="37FB2CE9" w14:textId="77777777" w:rsidR="00425719" w:rsidRDefault="00425719" w:rsidP="00425719">
      <w:pPr>
        <w:pStyle w:val="1e"/>
        <w:ind w:left="0"/>
        <w:jc w:val="both"/>
      </w:pPr>
      <w:r>
        <w:rPr>
          <w:rFonts w:ascii="Times New Roman" w:eastAsia="Times New Roman" w:hAnsi="Times New Roman"/>
          <w:i/>
          <w:iCs/>
        </w:rPr>
        <w:t>Распределение времени по каждому направлению:</w:t>
      </w:r>
    </w:p>
    <w:p w14:paraId="39F6B399" w14:textId="77777777" w:rsidR="00425719" w:rsidRDefault="00425719" w:rsidP="00425719">
      <w:pPr>
        <w:pStyle w:val="1e"/>
        <w:ind w:left="0"/>
        <w:jc w:val="both"/>
      </w:pPr>
      <w:r>
        <w:rPr>
          <w:rFonts w:ascii="Times New Roman" w:eastAsia="Times New Roman" w:hAnsi="Times New Roman"/>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6 направлений деятельности.</w:t>
      </w:r>
    </w:p>
    <w:p w14:paraId="4854BCF6" w14:textId="77777777" w:rsidR="00425719" w:rsidRDefault="00425719" w:rsidP="00425719">
      <w:pPr>
        <w:pStyle w:val="1e"/>
        <w:ind w:left="0"/>
        <w:jc w:val="both"/>
        <w:rPr>
          <w:rFonts w:ascii="Times New Roman" w:hAnsi="Times New Roman"/>
          <w:b/>
        </w:rPr>
      </w:pPr>
    </w:p>
    <w:p w14:paraId="75E21509" w14:textId="77777777" w:rsidR="00425719" w:rsidRDefault="002405C3" w:rsidP="002405C3">
      <w:pPr>
        <w:pStyle w:val="1e"/>
        <w:ind w:left="0"/>
      </w:pPr>
      <w:r>
        <w:rPr>
          <w:rFonts w:ascii="Times New Roman" w:hAnsi="Times New Roman"/>
          <w:b/>
        </w:rPr>
        <w:t>3.14.</w:t>
      </w:r>
      <w:r w:rsidR="00425719">
        <w:rPr>
          <w:rFonts w:ascii="Times New Roman" w:hAnsi="Times New Roman"/>
          <w:b/>
        </w:rPr>
        <w:t>Недельный</w:t>
      </w:r>
      <w:r w:rsidR="00425719">
        <w:rPr>
          <w:rFonts w:ascii="Times New Roman" w:hAnsi="Times New Roman"/>
          <w:b/>
          <w:spacing w:val="-4"/>
        </w:rPr>
        <w:t xml:space="preserve"> </w:t>
      </w:r>
      <w:r w:rsidR="00425719">
        <w:rPr>
          <w:rFonts w:ascii="Times New Roman" w:hAnsi="Times New Roman"/>
          <w:b/>
        </w:rPr>
        <w:t>план</w:t>
      </w:r>
      <w:r w:rsidR="00425719">
        <w:rPr>
          <w:rFonts w:ascii="Times New Roman" w:hAnsi="Times New Roman"/>
          <w:b/>
          <w:spacing w:val="-2"/>
        </w:rPr>
        <w:t xml:space="preserve"> </w:t>
      </w:r>
      <w:r w:rsidR="00425719">
        <w:rPr>
          <w:rFonts w:ascii="Times New Roman" w:hAnsi="Times New Roman"/>
          <w:b/>
        </w:rPr>
        <w:t>внеурочной</w:t>
      </w:r>
      <w:r w:rsidR="00425719">
        <w:rPr>
          <w:rFonts w:ascii="Times New Roman" w:hAnsi="Times New Roman"/>
          <w:b/>
          <w:spacing w:val="-4"/>
        </w:rPr>
        <w:t xml:space="preserve"> </w:t>
      </w:r>
      <w:r w:rsidR="00425719">
        <w:rPr>
          <w:rFonts w:ascii="Times New Roman" w:hAnsi="Times New Roman"/>
          <w:b/>
        </w:rPr>
        <w:t>деятельности</w:t>
      </w:r>
    </w:p>
    <w:p w14:paraId="7D4DFB25" w14:textId="77777777" w:rsidR="00425719" w:rsidRDefault="00425719" w:rsidP="00425719">
      <w:pPr>
        <w:pStyle w:val="1e"/>
        <w:ind w:left="0"/>
        <w:jc w:val="center"/>
      </w:pPr>
      <w:r>
        <w:rPr>
          <w:rFonts w:ascii="Times New Roman" w:hAnsi="Times New Roman"/>
        </w:rPr>
        <w:t>1-4 классы</w:t>
      </w:r>
    </w:p>
    <w:tbl>
      <w:tblPr>
        <w:tblW w:w="10255" w:type="dxa"/>
        <w:tblInd w:w="-459" w:type="dxa"/>
        <w:tblLayout w:type="fixed"/>
        <w:tblLook w:val="0000" w:firstRow="0" w:lastRow="0" w:firstColumn="0" w:lastColumn="0" w:noHBand="0" w:noVBand="0"/>
      </w:tblPr>
      <w:tblGrid>
        <w:gridCol w:w="1832"/>
        <w:gridCol w:w="1416"/>
        <w:gridCol w:w="426"/>
        <w:gridCol w:w="426"/>
        <w:gridCol w:w="302"/>
        <w:gridCol w:w="426"/>
        <w:gridCol w:w="548"/>
        <w:gridCol w:w="444"/>
        <w:gridCol w:w="283"/>
        <w:gridCol w:w="548"/>
        <w:gridCol w:w="439"/>
        <w:gridCol w:w="413"/>
        <w:gridCol w:w="395"/>
        <w:gridCol w:w="424"/>
        <w:gridCol w:w="400"/>
        <w:gridCol w:w="439"/>
        <w:gridCol w:w="1094"/>
      </w:tblGrid>
      <w:tr w:rsidR="00425719" w14:paraId="5A5276B1" w14:textId="77777777" w:rsidTr="00B23B1B">
        <w:tc>
          <w:tcPr>
            <w:tcW w:w="1832" w:type="dxa"/>
            <w:vMerge w:val="restart"/>
            <w:tcBorders>
              <w:top w:val="single" w:sz="4" w:space="0" w:color="000000"/>
              <w:left w:val="single" w:sz="4" w:space="0" w:color="000000"/>
              <w:bottom w:val="single" w:sz="4" w:space="0" w:color="000000"/>
            </w:tcBorders>
            <w:shd w:val="clear" w:color="auto" w:fill="auto"/>
          </w:tcPr>
          <w:p w14:paraId="33A8A477" w14:textId="77777777" w:rsidR="00425719" w:rsidRDefault="00425719" w:rsidP="00CC7D87">
            <w:pPr>
              <w:pStyle w:val="TableParagraph"/>
              <w:tabs>
                <w:tab w:val="left" w:pos="1559"/>
              </w:tabs>
              <w:ind w:left="34" w:hanging="34"/>
            </w:pPr>
            <w:r>
              <w:t>Направление внеурочной</w:t>
            </w:r>
            <w:r>
              <w:rPr>
                <w:spacing w:val="-52"/>
              </w:rPr>
              <w:t xml:space="preserve"> </w:t>
            </w:r>
            <w:r>
              <w:t>деятельности</w:t>
            </w:r>
          </w:p>
        </w:tc>
        <w:tc>
          <w:tcPr>
            <w:tcW w:w="1416" w:type="dxa"/>
            <w:vMerge w:val="restart"/>
            <w:tcBorders>
              <w:top w:val="single" w:sz="4" w:space="0" w:color="000000"/>
              <w:left w:val="single" w:sz="4" w:space="0" w:color="000000"/>
              <w:bottom w:val="single" w:sz="4" w:space="0" w:color="000000"/>
            </w:tcBorders>
            <w:shd w:val="clear" w:color="auto" w:fill="auto"/>
          </w:tcPr>
          <w:p w14:paraId="67BA43F7" w14:textId="77777777" w:rsidR="00425719" w:rsidRDefault="00425719" w:rsidP="00CC7D87">
            <w:pPr>
              <w:pStyle w:val="TableParagraph"/>
              <w:spacing w:before="171"/>
              <w:ind w:left="-5"/>
            </w:pPr>
            <w:r>
              <w:t>Программа</w:t>
            </w:r>
          </w:p>
        </w:tc>
        <w:tc>
          <w:tcPr>
            <w:tcW w:w="7007" w:type="dxa"/>
            <w:gridSpan w:val="15"/>
            <w:tcBorders>
              <w:top w:val="single" w:sz="4" w:space="0" w:color="000000"/>
              <w:left w:val="single" w:sz="4" w:space="0" w:color="000000"/>
              <w:bottom w:val="single" w:sz="4" w:space="0" w:color="000000"/>
              <w:right w:val="single" w:sz="4" w:space="0" w:color="000000"/>
            </w:tcBorders>
            <w:shd w:val="clear" w:color="auto" w:fill="auto"/>
          </w:tcPr>
          <w:p w14:paraId="6FCE59A8" w14:textId="77777777" w:rsidR="00425719" w:rsidRDefault="00425719" w:rsidP="00CC7D87">
            <w:pPr>
              <w:pStyle w:val="1e"/>
              <w:spacing w:after="0"/>
              <w:ind w:left="0"/>
              <w:jc w:val="both"/>
            </w:pPr>
            <w:r>
              <w:rPr>
                <w:rFonts w:ascii="Times New Roman" w:hAnsi="Times New Roman"/>
              </w:rPr>
              <w:t>Количество</w:t>
            </w:r>
            <w:r>
              <w:rPr>
                <w:rFonts w:ascii="Times New Roman" w:hAnsi="Times New Roman"/>
                <w:spacing w:val="-2"/>
              </w:rPr>
              <w:t xml:space="preserve"> </w:t>
            </w:r>
            <w:r>
              <w:rPr>
                <w:rFonts w:ascii="Times New Roman" w:hAnsi="Times New Roman"/>
              </w:rPr>
              <w:t>часов</w:t>
            </w:r>
            <w:r>
              <w:rPr>
                <w:rFonts w:ascii="Times New Roman" w:hAnsi="Times New Roman"/>
                <w:spacing w:val="-3"/>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неделю</w:t>
            </w:r>
          </w:p>
        </w:tc>
      </w:tr>
      <w:tr w:rsidR="00425719" w14:paraId="41FA7459" w14:textId="77777777" w:rsidTr="001C065F">
        <w:tc>
          <w:tcPr>
            <w:tcW w:w="1832" w:type="dxa"/>
            <w:vMerge/>
            <w:tcBorders>
              <w:top w:val="single" w:sz="4" w:space="0" w:color="000000"/>
              <w:left w:val="single" w:sz="4" w:space="0" w:color="000000"/>
              <w:bottom w:val="single" w:sz="4" w:space="0" w:color="000000"/>
            </w:tcBorders>
            <w:shd w:val="clear" w:color="auto" w:fill="auto"/>
          </w:tcPr>
          <w:p w14:paraId="28A05D76" w14:textId="77777777" w:rsidR="00425719" w:rsidRDefault="00425719" w:rsidP="00CC7D87">
            <w:pPr>
              <w:pStyle w:val="1e"/>
              <w:snapToGrid w:val="0"/>
              <w:spacing w:after="0"/>
              <w:ind w:left="0"/>
              <w:jc w:val="both"/>
              <w:rPr>
                <w:rFonts w:ascii="Times New Roman" w:hAnsi="Times New Roman"/>
              </w:rPr>
            </w:pPr>
          </w:p>
        </w:tc>
        <w:tc>
          <w:tcPr>
            <w:tcW w:w="1416" w:type="dxa"/>
            <w:vMerge/>
            <w:tcBorders>
              <w:top w:val="single" w:sz="4" w:space="0" w:color="000000"/>
              <w:left w:val="single" w:sz="4" w:space="0" w:color="000000"/>
              <w:bottom w:val="single" w:sz="4" w:space="0" w:color="000000"/>
            </w:tcBorders>
            <w:shd w:val="clear" w:color="auto" w:fill="auto"/>
          </w:tcPr>
          <w:p w14:paraId="2B2E46B1" w14:textId="77777777" w:rsidR="00425719" w:rsidRDefault="00425719" w:rsidP="00CC7D87">
            <w:pPr>
              <w:pStyle w:val="1e"/>
              <w:snapToGrid w:val="0"/>
              <w:spacing w:after="0"/>
              <w:ind w:left="0"/>
              <w:jc w:val="both"/>
              <w:rPr>
                <w:rFonts w:ascii="Times New Roman" w:hAnsi="Times New Roman"/>
              </w:rPr>
            </w:pPr>
          </w:p>
        </w:tc>
        <w:tc>
          <w:tcPr>
            <w:tcW w:w="426" w:type="dxa"/>
            <w:tcBorders>
              <w:top w:val="single" w:sz="4" w:space="0" w:color="000000"/>
              <w:left w:val="single" w:sz="4" w:space="0" w:color="000000"/>
              <w:bottom w:val="single" w:sz="4" w:space="0" w:color="000000"/>
            </w:tcBorders>
            <w:shd w:val="clear" w:color="auto" w:fill="auto"/>
          </w:tcPr>
          <w:p w14:paraId="295AD170" w14:textId="77777777" w:rsidR="00425719" w:rsidRDefault="00425719" w:rsidP="00CC7D87">
            <w:pPr>
              <w:pStyle w:val="1e"/>
              <w:spacing w:after="0"/>
              <w:ind w:left="0"/>
              <w:jc w:val="both"/>
            </w:pPr>
            <w:r>
              <w:rPr>
                <w:rFonts w:ascii="Times New Roman" w:hAnsi="Times New Roman"/>
                <w:lang w:val="en-US"/>
              </w:rPr>
              <w:t>1</w:t>
            </w:r>
            <w:r>
              <w:rPr>
                <w:rFonts w:ascii="Times New Roman" w:hAnsi="Times New Roman"/>
              </w:rPr>
              <w:t>а</w:t>
            </w:r>
          </w:p>
        </w:tc>
        <w:tc>
          <w:tcPr>
            <w:tcW w:w="426" w:type="dxa"/>
            <w:tcBorders>
              <w:top w:val="single" w:sz="4" w:space="0" w:color="000000"/>
              <w:left w:val="single" w:sz="4" w:space="0" w:color="000000"/>
              <w:bottom w:val="single" w:sz="4" w:space="0" w:color="000000"/>
            </w:tcBorders>
            <w:shd w:val="clear" w:color="auto" w:fill="auto"/>
          </w:tcPr>
          <w:p w14:paraId="1C218710" w14:textId="77777777" w:rsidR="00425719" w:rsidRDefault="00425719" w:rsidP="00CC7D87">
            <w:pPr>
              <w:pStyle w:val="1e"/>
              <w:spacing w:after="0"/>
              <w:ind w:left="0"/>
              <w:jc w:val="both"/>
            </w:pPr>
            <w:r>
              <w:rPr>
                <w:rFonts w:ascii="Times New Roman" w:hAnsi="Times New Roman"/>
                <w:lang w:val="en-US"/>
              </w:rPr>
              <w:t>1</w:t>
            </w:r>
            <w:r>
              <w:rPr>
                <w:rFonts w:ascii="Times New Roman" w:hAnsi="Times New Roman"/>
              </w:rPr>
              <w:t>б</w:t>
            </w:r>
          </w:p>
        </w:tc>
        <w:tc>
          <w:tcPr>
            <w:tcW w:w="302" w:type="dxa"/>
            <w:tcBorders>
              <w:top w:val="single" w:sz="4" w:space="0" w:color="000000"/>
              <w:left w:val="single" w:sz="4" w:space="0" w:color="000000"/>
              <w:bottom w:val="single" w:sz="4" w:space="0" w:color="000000"/>
            </w:tcBorders>
            <w:shd w:val="clear" w:color="auto" w:fill="auto"/>
          </w:tcPr>
          <w:p w14:paraId="4D472E54" w14:textId="77777777" w:rsidR="00425719" w:rsidRDefault="00425719" w:rsidP="00CC7D87">
            <w:pPr>
              <w:pStyle w:val="1e"/>
              <w:spacing w:after="0"/>
              <w:ind w:left="0"/>
              <w:jc w:val="both"/>
              <w:rPr>
                <w:rFonts w:ascii="Times New Roman" w:hAnsi="Times New Roman"/>
                <w:lang w:val="en-US"/>
              </w:rPr>
            </w:pPr>
            <w:r>
              <w:rPr>
                <w:rFonts w:ascii="Times New Roman" w:hAnsi="Times New Roman"/>
                <w:lang w:val="en-US"/>
              </w:rPr>
              <w:t>1</w:t>
            </w:r>
          </w:p>
          <w:p w14:paraId="3EC92B3A" w14:textId="77777777" w:rsidR="00425719" w:rsidRPr="00D4517C" w:rsidRDefault="00425719" w:rsidP="00CC7D87">
            <w:pPr>
              <w:pStyle w:val="1e"/>
              <w:spacing w:after="0"/>
              <w:ind w:left="0"/>
              <w:jc w:val="both"/>
            </w:pPr>
            <w:r>
              <w:rPr>
                <w:rFonts w:ascii="Times New Roman" w:hAnsi="Times New Roman"/>
              </w:rPr>
              <w:t>в</w:t>
            </w:r>
          </w:p>
        </w:tc>
        <w:tc>
          <w:tcPr>
            <w:tcW w:w="426" w:type="dxa"/>
            <w:tcBorders>
              <w:top w:val="single" w:sz="4" w:space="0" w:color="000000"/>
              <w:left w:val="single" w:sz="4" w:space="0" w:color="000000"/>
              <w:bottom w:val="single" w:sz="4" w:space="0" w:color="000000"/>
            </w:tcBorders>
            <w:shd w:val="clear" w:color="auto" w:fill="auto"/>
          </w:tcPr>
          <w:p w14:paraId="468C1A53" w14:textId="77777777" w:rsidR="00425719" w:rsidRDefault="00425719" w:rsidP="00CC7D87">
            <w:pPr>
              <w:pStyle w:val="1e"/>
              <w:spacing w:after="0"/>
              <w:ind w:left="0"/>
              <w:jc w:val="both"/>
            </w:pPr>
            <w:r>
              <w:rPr>
                <w:rFonts w:ascii="Times New Roman" w:hAnsi="Times New Roman"/>
                <w:lang w:val="en-US"/>
              </w:rPr>
              <w:t>2</w:t>
            </w:r>
            <w:r>
              <w:rPr>
                <w:rFonts w:ascii="Times New Roman" w:hAnsi="Times New Roman"/>
              </w:rPr>
              <w:t>а</w:t>
            </w:r>
          </w:p>
        </w:tc>
        <w:tc>
          <w:tcPr>
            <w:tcW w:w="548" w:type="dxa"/>
            <w:tcBorders>
              <w:top w:val="single" w:sz="4" w:space="0" w:color="000000"/>
              <w:left w:val="single" w:sz="4" w:space="0" w:color="000000"/>
              <w:bottom w:val="single" w:sz="4" w:space="0" w:color="000000"/>
            </w:tcBorders>
            <w:shd w:val="clear" w:color="auto" w:fill="auto"/>
          </w:tcPr>
          <w:p w14:paraId="07DABC38" w14:textId="77777777" w:rsidR="00425719" w:rsidRDefault="00425719" w:rsidP="00CC7D87">
            <w:pPr>
              <w:pStyle w:val="1e"/>
              <w:spacing w:after="0"/>
              <w:ind w:left="0"/>
              <w:jc w:val="both"/>
            </w:pPr>
            <w:r>
              <w:rPr>
                <w:rFonts w:ascii="Times New Roman" w:hAnsi="Times New Roman"/>
                <w:lang w:val="en-US"/>
              </w:rPr>
              <w:t>2</w:t>
            </w:r>
            <w:r>
              <w:rPr>
                <w:rFonts w:ascii="Times New Roman" w:hAnsi="Times New Roman"/>
              </w:rPr>
              <w:t>б</w:t>
            </w:r>
          </w:p>
        </w:tc>
        <w:tc>
          <w:tcPr>
            <w:tcW w:w="444" w:type="dxa"/>
            <w:tcBorders>
              <w:top w:val="single" w:sz="4" w:space="0" w:color="000000"/>
              <w:left w:val="single" w:sz="4" w:space="0" w:color="000000"/>
              <w:bottom w:val="single" w:sz="4" w:space="0" w:color="000000"/>
            </w:tcBorders>
            <w:shd w:val="clear" w:color="auto" w:fill="auto"/>
          </w:tcPr>
          <w:p w14:paraId="6D73708E" w14:textId="77777777" w:rsidR="00425719" w:rsidRDefault="00425719" w:rsidP="00CC7D87">
            <w:pPr>
              <w:pStyle w:val="1e"/>
              <w:spacing w:after="0"/>
              <w:ind w:left="0"/>
              <w:jc w:val="both"/>
            </w:pPr>
            <w:r>
              <w:rPr>
                <w:rFonts w:ascii="Times New Roman" w:hAnsi="Times New Roman"/>
              </w:rPr>
              <w:t>3а</w:t>
            </w:r>
          </w:p>
        </w:tc>
        <w:tc>
          <w:tcPr>
            <w:tcW w:w="283" w:type="dxa"/>
            <w:tcBorders>
              <w:top w:val="single" w:sz="4" w:space="0" w:color="000000"/>
              <w:left w:val="single" w:sz="4" w:space="0" w:color="000000"/>
              <w:bottom w:val="single" w:sz="4" w:space="0" w:color="000000"/>
            </w:tcBorders>
            <w:shd w:val="clear" w:color="auto" w:fill="auto"/>
          </w:tcPr>
          <w:p w14:paraId="00B1EAFB" w14:textId="77777777" w:rsidR="00425719" w:rsidRDefault="00425719" w:rsidP="00CC7D87">
            <w:pPr>
              <w:pStyle w:val="1e"/>
              <w:spacing w:after="0"/>
              <w:ind w:left="0"/>
              <w:jc w:val="both"/>
            </w:pPr>
            <w:r>
              <w:rPr>
                <w:rFonts w:ascii="Times New Roman" w:hAnsi="Times New Roman"/>
              </w:rPr>
              <w:t>3б</w:t>
            </w:r>
          </w:p>
        </w:tc>
        <w:tc>
          <w:tcPr>
            <w:tcW w:w="548" w:type="dxa"/>
            <w:tcBorders>
              <w:top w:val="single" w:sz="4" w:space="0" w:color="000000"/>
              <w:left w:val="single" w:sz="4" w:space="0" w:color="000000"/>
              <w:bottom w:val="single" w:sz="4" w:space="0" w:color="000000"/>
            </w:tcBorders>
            <w:shd w:val="clear" w:color="auto" w:fill="auto"/>
          </w:tcPr>
          <w:p w14:paraId="4490482B" w14:textId="77777777" w:rsidR="00425719" w:rsidRDefault="00425719" w:rsidP="00CC7D87">
            <w:pPr>
              <w:pStyle w:val="1e"/>
              <w:snapToGrid w:val="0"/>
              <w:spacing w:after="0"/>
              <w:ind w:left="0"/>
              <w:jc w:val="both"/>
            </w:pPr>
            <w:r>
              <w:t>4а</w:t>
            </w:r>
          </w:p>
        </w:tc>
        <w:tc>
          <w:tcPr>
            <w:tcW w:w="439" w:type="dxa"/>
            <w:tcBorders>
              <w:top w:val="single" w:sz="4" w:space="0" w:color="000000"/>
              <w:left w:val="single" w:sz="4" w:space="0" w:color="000000"/>
              <w:bottom w:val="single" w:sz="4" w:space="0" w:color="000000"/>
            </w:tcBorders>
            <w:shd w:val="clear" w:color="auto" w:fill="auto"/>
          </w:tcPr>
          <w:p w14:paraId="6E2D812C" w14:textId="77777777" w:rsidR="00425719" w:rsidRDefault="00425719" w:rsidP="00CC7D87">
            <w:pPr>
              <w:pStyle w:val="1e"/>
              <w:snapToGrid w:val="0"/>
              <w:spacing w:after="0"/>
              <w:ind w:left="0"/>
              <w:jc w:val="both"/>
            </w:pPr>
            <w:r>
              <w:t>4б</w:t>
            </w:r>
          </w:p>
        </w:tc>
        <w:tc>
          <w:tcPr>
            <w:tcW w:w="413" w:type="dxa"/>
            <w:tcBorders>
              <w:top w:val="single" w:sz="4" w:space="0" w:color="000000"/>
              <w:left w:val="single" w:sz="4" w:space="0" w:color="000000"/>
              <w:bottom w:val="single" w:sz="4" w:space="0" w:color="000000"/>
            </w:tcBorders>
            <w:shd w:val="clear" w:color="auto" w:fill="auto"/>
          </w:tcPr>
          <w:p w14:paraId="62C15B56" w14:textId="77777777" w:rsidR="00425719" w:rsidRDefault="00425719" w:rsidP="00CC7D87">
            <w:pPr>
              <w:pStyle w:val="1e"/>
              <w:snapToGrid w:val="0"/>
              <w:spacing w:after="0"/>
              <w:ind w:left="0"/>
              <w:jc w:val="both"/>
            </w:pPr>
            <w:r>
              <w:t>4в</w:t>
            </w:r>
          </w:p>
        </w:tc>
        <w:tc>
          <w:tcPr>
            <w:tcW w:w="395" w:type="dxa"/>
            <w:tcBorders>
              <w:top w:val="single" w:sz="4" w:space="0" w:color="000000"/>
              <w:left w:val="single" w:sz="4" w:space="0" w:color="000000"/>
              <w:bottom w:val="single" w:sz="4" w:space="0" w:color="000000"/>
            </w:tcBorders>
            <w:shd w:val="clear" w:color="auto" w:fill="auto"/>
          </w:tcPr>
          <w:p w14:paraId="2ED9D0E1" w14:textId="77777777" w:rsidR="00425719" w:rsidRDefault="00425719" w:rsidP="00CC7D87">
            <w:pPr>
              <w:pStyle w:val="1e"/>
              <w:snapToGrid w:val="0"/>
              <w:spacing w:after="0"/>
              <w:ind w:left="0"/>
              <w:jc w:val="both"/>
            </w:pPr>
          </w:p>
        </w:tc>
        <w:tc>
          <w:tcPr>
            <w:tcW w:w="424" w:type="dxa"/>
            <w:tcBorders>
              <w:top w:val="single" w:sz="4" w:space="0" w:color="000000"/>
              <w:left w:val="single" w:sz="4" w:space="0" w:color="000000"/>
              <w:bottom w:val="single" w:sz="4" w:space="0" w:color="000000"/>
            </w:tcBorders>
            <w:shd w:val="clear" w:color="auto" w:fill="auto"/>
          </w:tcPr>
          <w:p w14:paraId="752F0B05" w14:textId="77777777" w:rsidR="00425719" w:rsidRDefault="00425719" w:rsidP="00CC7D87">
            <w:pPr>
              <w:pStyle w:val="1e"/>
              <w:snapToGrid w:val="0"/>
              <w:spacing w:after="0"/>
              <w:ind w:left="0"/>
              <w:jc w:val="both"/>
            </w:pPr>
          </w:p>
        </w:tc>
        <w:tc>
          <w:tcPr>
            <w:tcW w:w="400" w:type="dxa"/>
            <w:tcBorders>
              <w:top w:val="single" w:sz="4" w:space="0" w:color="000000"/>
              <w:left w:val="single" w:sz="4" w:space="0" w:color="000000"/>
              <w:bottom w:val="single" w:sz="4" w:space="0" w:color="000000"/>
            </w:tcBorders>
            <w:shd w:val="clear" w:color="auto" w:fill="auto"/>
          </w:tcPr>
          <w:p w14:paraId="28C6C35E"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6C41AD0F" w14:textId="77777777" w:rsidR="00425719" w:rsidRDefault="00425719" w:rsidP="00CC7D87">
            <w:pPr>
              <w:pStyle w:val="1e"/>
              <w:snapToGrid w:val="0"/>
              <w:spacing w:after="0"/>
              <w:ind w:left="0"/>
              <w:jc w:val="both"/>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2E991655" w14:textId="77777777" w:rsidR="00425719" w:rsidRDefault="00425719" w:rsidP="00CC7D87">
            <w:pPr>
              <w:pStyle w:val="1e"/>
              <w:spacing w:after="0"/>
              <w:ind w:left="136"/>
              <w:jc w:val="both"/>
            </w:pPr>
            <w:r>
              <w:rPr>
                <w:rFonts w:ascii="Times New Roman" w:hAnsi="Times New Roman"/>
              </w:rPr>
              <w:t>Итого</w:t>
            </w:r>
          </w:p>
        </w:tc>
      </w:tr>
      <w:tr w:rsidR="00425719" w14:paraId="19D47894" w14:textId="77777777" w:rsidTr="00B23B1B">
        <w:tc>
          <w:tcPr>
            <w:tcW w:w="10255" w:type="dxa"/>
            <w:gridSpan w:val="17"/>
            <w:tcBorders>
              <w:top w:val="single" w:sz="4" w:space="0" w:color="000000"/>
              <w:left w:val="single" w:sz="4" w:space="0" w:color="000000"/>
              <w:bottom w:val="single" w:sz="4" w:space="0" w:color="000000"/>
              <w:right w:val="single" w:sz="4" w:space="0" w:color="000000"/>
            </w:tcBorders>
            <w:shd w:val="clear" w:color="auto" w:fill="auto"/>
          </w:tcPr>
          <w:p w14:paraId="404E6062" w14:textId="77777777" w:rsidR="00425719" w:rsidRDefault="00425719" w:rsidP="00CC7D87">
            <w:pPr>
              <w:pStyle w:val="1e"/>
              <w:spacing w:after="0"/>
              <w:ind w:left="0"/>
              <w:jc w:val="center"/>
            </w:pPr>
            <w:r>
              <w:rPr>
                <w:rFonts w:ascii="Times New Roman" w:hAnsi="Times New Roman"/>
              </w:rPr>
              <w:t>Часть,</w:t>
            </w:r>
            <w:r>
              <w:rPr>
                <w:rFonts w:ascii="Times New Roman" w:hAnsi="Times New Roman"/>
                <w:spacing w:val="-1"/>
              </w:rPr>
              <w:t xml:space="preserve"> </w:t>
            </w:r>
            <w:r>
              <w:rPr>
                <w:rFonts w:ascii="Times New Roman" w:hAnsi="Times New Roman"/>
              </w:rPr>
              <w:t>обязательная</w:t>
            </w:r>
            <w:r>
              <w:rPr>
                <w:rFonts w:ascii="Times New Roman" w:hAnsi="Times New Roman"/>
                <w:spacing w:val="-3"/>
              </w:rPr>
              <w:t xml:space="preserve"> </w:t>
            </w:r>
            <w:r>
              <w:rPr>
                <w:rFonts w:ascii="Times New Roman" w:hAnsi="Times New Roman"/>
              </w:rPr>
              <w:t>для</w:t>
            </w:r>
            <w:r>
              <w:rPr>
                <w:rFonts w:ascii="Times New Roman" w:hAnsi="Times New Roman"/>
                <w:spacing w:val="-3"/>
              </w:rPr>
              <w:t xml:space="preserve"> </w:t>
            </w:r>
            <w:r>
              <w:rPr>
                <w:rFonts w:ascii="Times New Roman" w:hAnsi="Times New Roman"/>
              </w:rPr>
              <w:t>всех</w:t>
            </w:r>
            <w:r>
              <w:rPr>
                <w:rFonts w:ascii="Times New Roman" w:hAnsi="Times New Roman"/>
                <w:spacing w:val="-3"/>
              </w:rPr>
              <w:t xml:space="preserve"> </w:t>
            </w:r>
            <w:r>
              <w:rPr>
                <w:rFonts w:ascii="Times New Roman" w:hAnsi="Times New Roman"/>
              </w:rPr>
              <w:t>обучающихся</w:t>
            </w:r>
          </w:p>
        </w:tc>
      </w:tr>
      <w:tr w:rsidR="00E22FD6" w14:paraId="3D1EBB05" w14:textId="77777777" w:rsidTr="001C065F">
        <w:trPr>
          <w:trHeight w:val="1515"/>
        </w:trPr>
        <w:tc>
          <w:tcPr>
            <w:tcW w:w="1832" w:type="dxa"/>
            <w:tcBorders>
              <w:top w:val="single" w:sz="4" w:space="0" w:color="000000"/>
              <w:left w:val="single" w:sz="4" w:space="0" w:color="000000"/>
            </w:tcBorders>
            <w:shd w:val="clear" w:color="auto" w:fill="auto"/>
          </w:tcPr>
          <w:p w14:paraId="07228B9A" w14:textId="77777777" w:rsidR="00E22FD6" w:rsidRDefault="00E22FD6" w:rsidP="00CC7D87">
            <w:pPr>
              <w:pStyle w:val="TableParagraph"/>
              <w:ind w:left="34"/>
            </w:pPr>
            <w:r>
              <w:t>Информационно-</w:t>
            </w:r>
            <w:r>
              <w:rPr>
                <w:spacing w:val="1"/>
              </w:rPr>
              <w:t xml:space="preserve"> </w:t>
            </w:r>
            <w:r>
              <w:t>просветительские</w:t>
            </w:r>
            <w:r>
              <w:rPr>
                <w:spacing w:val="-10"/>
              </w:rPr>
              <w:t xml:space="preserve"> </w:t>
            </w:r>
            <w:r>
              <w:t>занятия</w:t>
            </w:r>
            <w:r>
              <w:rPr>
                <w:spacing w:val="-57"/>
              </w:rPr>
              <w:t xml:space="preserve"> </w:t>
            </w:r>
            <w:r>
              <w:t>патриотической,</w:t>
            </w:r>
            <w:r>
              <w:rPr>
                <w:spacing w:val="1"/>
              </w:rPr>
              <w:t xml:space="preserve"> </w:t>
            </w:r>
            <w:r>
              <w:t>нравственной</w:t>
            </w:r>
            <w:r>
              <w:rPr>
                <w:spacing w:val="1"/>
              </w:rPr>
              <w:t xml:space="preserve"> </w:t>
            </w:r>
            <w:r>
              <w:t>и</w:t>
            </w:r>
            <w:r>
              <w:rPr>
                <w:spacing w:val="1"/>
              </w:rPr>
              <w:t xml:space="preserve"> </w:t>
            </w:r>
            <w:r>
              <w:t>экологической</w:t>
            </w:r>
            <w:r>
              <w:rPr>
                <w:spacing w:val="1"/>
              </w:rPr>
              <w:t xml:space="preserve"> </w:t>
            </w:r>
            <w:r>
              <w:t>направленности</w:t>
            </w:r>
          </w:p>
          <w:p w14:paraId="53525182" w14:textId="77777777" w:rsidR="00E22FD6" w:rsidRDefault="00E22FD6" w:rsidP="00CC7D87">
            <w:pPr>
              <w:pStyle w:val="TableParagraph"/>
              <w:spacing w:line="262" w:lineRule="exact"/>
              <w:ind w:left="107"/>
            </w:pPr>
          </w:p>
        </w:tc>
        <w:tc>
          <w:tcPr>
            <w:tcW w:w="1416" w:type="dxa"/>
            <w:tcBorders>
              <w:top w:val="single" w:sz="4" w:space="0" w:color="000000"/>
              <w:left w:val="single" w:sz="4" w:space="0" w:color="000000"/>
              <w:bottom w:val="single" w:sz="4" w:space="0" w:color="auto"/>
            </w:tcBorders>
            <w:shd w:val="clear" w:color="auto" w:fill="auto"/>
          </w:tcPr>
          <w:p w14:paraId="180DDBC5" w14:textId="77777777" w:rsidR="00E22FD6" w:rsidRDefault="00E22FD6" w:rsidP="00CC7D87">
            <w:pPr>
              <w:pStyle w:val="TableParagraph"/>
              <w:snapToGrid w:val="0"/>
              <w:ind w:left="-108" w:right="-5"/>
            </w:pPr>
          </w:p>
          <w:p w14:paraId="66B4CB7D" w14:textId="77777777" w:rsidR="00E22FD6" w:rsidRDefault="00E22FD6" w:rsidP="00CC7D87">
            <w:pPr>
              <w:pStyle w:val="TableParagraph"/>
              <w:ind w:left="-108" w:right="-5"/>
            </w:pPr>
          </w:p>
          <w:p w14:paraId="40EF59B8" w14:textId="77777777" w:rsidR="00E22FD6" w:rsidRDefault="00E22FD6" w:rsidP="00CC7D87">
            <w:pPr>
              <w:pStyle w:val="TableParagraph"/>
              <w:spacing w:before="5"/>
              <w:ind w:left="-108" w:right="-5"/>
            </w:pPr>
          </w:p>
          <w:p w14:paraId="3951C37B" w14:textId="77777777" w:rsidR="00E22FD6" w:rsidRDefault="00E22FD6" w:rsidP="00CC7D87">
            <w:pPr>
              <w:pStyle w:val="TableParagraph"/>
              <w:ind w:left="-108" w:right="-5"/>
            </w:pPr>
            <w:r>
              <w:t>Разговоры</w:t>
            </w:r>
            <w:r>
              <w:rPr>
                <w:spacing w:val="-1"/>
              </w:rPr>
              <w:t xml:space="preserve"> </w:t>
            </w:r>
          </w:p>
          <w:p w14:paraId="10C52525" w14:textId="77777777" w:rsidR="00E22FD6" w:rsidRDefault="00E22FD6" w:rsidP="00CC7D87">
            <w:pPr>
              <w:pStyle w:val="TableParagraph"/>
              <w:ind w:left="-108" w:right="-5"/>
            </w:pPr>
            <w:r>
              <w:t>о</w:t>
            </w:r>
            <w:r>
              <w:rPr>
                <w:spacing w:val="-3"/>
              </w:rPr>
              <w:t xml:space="preserve"> </w:t>
            </w:r>
            <w:r>
              <w:t>важном</w:t>
            </w:r>
          </w:p>
        </w:tc>
        <w:tc>
          <w:tcPr>
            <w:tcW w:w="426" w:type="dxa"/>
            <w:tcBorders>
              <w:top w:val="single" w:sz="4" w:space="0" w:color="000000"/>
              <w:left w:val="single" w:sz="4" w:space="0" w:color="000000"/>
              <w:bottom w:val="single" w:sz="4" w:space="0" w:color="auto"/>
            </w:tcBorders>
            <w:shd w:val="clear" w:color="auto" w:fill="auto"/>
          </w:tcPr>
          <w:p w14:paraId="762EBFA6" w14:textId="77777777" w:rsidR="00E22FD6" w:rsidRDefault="00E22FD6"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auto"/>
            </w:tcBorders>
            <w:shd w:val="clear" w:color="auto" w:fill="auto"/>
          </w:tcPr>
          <w:p w14:paraId="7A7B40E2" w14:textId="77777777" w:rsidR="00E22FD6" w:rsidRDefault="00E22FD6" w:rsidP="00CC7D87">
            <w:pPr>
              <w:pStyle w:val="1e"/>
              <w:spacing w:after="0"/>
              <w:ind w:left="0"/>
              <w:jc w:val="both"/>
            </w:pPr>
            <w:r>
              <w:rPr>
                <w:rFonts w:ascii="Times New Roman" w:hAnsi="Times New Roman"/>
              </w:rPr>
              <w:t>1</w:t>
            </w:r>
          </w:p>
        </w:tc>
        <w:tc>
          <w:tcPr>
            <w:tcW w:w="302" w:type="dxa"/>
            <w:tcBorders>
              <w:top w:val="single" w:sz="4" w:space="0" w:color="000000"/>
              <w:left w:val="single" w:sz="4" w:space="0" w:color="000000"/>
              <w:bottom w:val="single" w:sz="4" w:space="0" w:color="auto"/>
            </w:tcBorders>
            <w:shd w:val="clear" w:color="auto" w:fill="auto"/>
          </w:tcPr>
          <w:p w14:paraId="6575086C" w14:textId="77777777" w:rsidR="00E22FD6" w:rsidRDefault="00E22FD6"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auto"/>
            </w:tcBorders>
            <w:shd w:val="clear" w:color="auto" w:fill="auto"/>
          </w:tcPr>
          <w:p w14:paraId="55D10DD8" w14:textId="77777777" w:rsidR="00E22FD6" w:rsidRDefault="00E22FD6" w:rsidP="00CC7D87">
            <w:pPr>
              <w:pStyle w:val="1e"/>
              <w:spacing w:after="0"/>
              <w:ind w:left="0"/>
              <w:jc w:val="both"/>
            </w:pPr>
            <w:r>
              <w:rPr>
                <w:rFonts w:ascii="Times New Roman" w:hAnsi="Times New Roman"/>
              </w:rPr>
              <w:t>1</w:t>
            </w:r>
          </w:p>
        </w:tc>
        <w:tc>
          <w:tcPr>
            <w:tcW w:w="548" w:type="dxa"/>
            <w:tcBorders>
              <w:top w:val="single" w:sz="4" w:space="0" w:color="000000"/>
              <w:left w:val="single" w:sz="4" w:space="0" w:color="000000"/>
              <w:bottom w:val="single" w:sz="4" w:space="0" w:color="auto"/>
            </w:tcBorders>
            <w:shd w:val="clear" w:color="auto" w:fill="auto"/>
          </w:tcPr>
          <w:p w14:paraId="500D05EA" w14:textId="77777777" w:rsidR="00E22FD6" w:rsidRDefault="00E22FD6" w:rsidP="00CC7D87">
            <w:pPr>
              <w:pStyle w:val="1e"/>
              <w:spacing w:after="0"/>
              <w:ind w:left="0"/>
              <w:jc w:val="both"/>
            </w:pPr>
            <w:r>
              <w:rPr>
                <w:rFonts w:ascii="Times New Roman" w:hAnsi="Times New Roman"/>
              </w:rPr>
              <w:t>1</w:t>
            </w:r>
          </w:p>
        </w:tc>
        <w:tc>
          <w:tcPr>
            <w:tcW w:w="444" w:type="dxa"/>
            <w:tcBorders>
              <w:top w:val="single" w:sz="4" w:space="0" w:color="000000"/>
              <w:left w:val="single" w:sz="4" w:space="0" w:color="000000"/>
              <w:bottom w:val="single" w:sz="4" w:space="0" w:color="auto"/>
            </w:tcBorders>
            <w:shd w:val="clear" w:color="auto" w:fill="auto"/>
          </w:tcPr>
          <w:p w14:paraId="1EA8B1CF" w14:textId="77777777" w:rsidR="00E22FD6" w:rsidRDefault="00E22FD6" w:rsidP="00CC7D87">
            <w:pPr>
              <w:pStyle w:val="1e"/>
              <w:spacing w:after="0"/>
              <w:ind w:left="0"/>
              <w:jc w:val="both"/>
            </w:pPr>
            <w:r>
              <w:rPr>
                <w:rFonts w:ascii="Times New Roman" w:hAnsi="Times New Roman"/>
              </w:rPr>
              <w:t>1</w:t>
            </w:r>
          </w:p>
        </w:tc>
        <w:tc>
          <w:tcPr>
            <w:tcW w:w="283" w:type="dxa"/>
            <w:tcBorders>
              <w:top w:val="single" w:sz="4" w:space="0" w:color="000000"/>
              <w:left w:val="single" w:sz="4" w:space="0" w:color="000000"/>
              <w:bottom w:val="single" w:sz="4" w:space="0" w:color="auto"/>
            </w:tcBorders>
            <w:shd w:val="clear" w:color="auto" w:fill="auto"/>
          </w:tcPr>
          <w:p w14:paraId="48BA16D5" w14:textId="77777777" w:rsidR="00E22FD6" w:rsidRDefault="00E22FD6" w:rsidP="00CC7D87">
            <w:pPr>
              <w:pStyle w:val="1e"/>
              <w:spacing w:after="0"/>
              <w:ind w:left="0"/>
              <w:jc w:val="both"/>
            </w:pPr>
            <w:r>
              <w:rPr>
                <w:rFonts w:ascii="Times New Roman" w:hAnsi="Times New Roman"/>
              </w:rPr>
              <w:t>1</w:t>
            </w:r>
          </w:p>
        </w:tc>
        <w:tc>
          <w:tcPr>
            <w:tcW w:w="548" w:type="dxa"/>
            <w:tcBorders>
              <w:top w:val="single" w:sz="4" w:space="0" w:color="000000"/>
              <w:left w:val="single" w:sz="4" w:space="0" w:color="000000"/>
              <w:bottom w:val="single" w:sz="4" w:space="0" w:color="auto"/>
            </w:tcBorders>
            <w:shd w:val="clear" w:color="auto" w:fill="auto"/>
          </w:tcPr>
          <w:p w14:paraId="260AD1E8" w14:textId="77777777" w:rsidR="00E22FD6" w:rsidRDefault="00E22FD6" w:rsidP="00CC7D87">
            <w:pPr>
              <w:pStyle w:val="1e"/>
              <w:snapToGrid w:val="0"/>
              <w:spacing w:after="0"/>
              <w:ind w:left="0"/>
              <w:jc w:val="both"/>
            </w:pPr>
            <w:r>
              <w:t>1</w:t>
            </w:r>
          </w:p>
        </w:tc>
        <w:tc>
          <w:tcPr>
            <w:tcW w:w="439" w:type="dxa"/>
            <w:tcBorders>
              <w:top w:val="single" w:sz="4" w:space="0" w:color="000000"/>
              <w:left w:val="single" w:sz="4" w:space="0" w:color="000000"/>
              <w:bottom w:val="single" w:sz="4" w:space="0" w:color="auto"/>
            </w:tcBorders>
            <w:shd w:val="clear" w:color="auto" w:fill="auto"/>
          </w:tcPr>
          <w:p w14:paraId="082373AC" w14:textId="77777777" w:rsidR="00E22FD6" w:rsidRDefault="00E22FD6" w:rsidP="00CC7D87">
            <w:pPr>
              <w:pStyle w:val="1e"/>
              <w:snapToGrid w:val="0"/>
              <w:spacing w:after="0"/>
              <w:ind w:left="0"/>
              <w:jc w:val="both"/>
            </w:pPr>
            <w:r>
              <w:t>1</w:t>
            </w:r>
          </w:p>
        </w:tc>
        <w:tc>
          <w:tcPr>
            <w:tcW w:w="413" w:type="dxa"/>
            <w:tcBorders>
              <w:top w:val="single" w:sz="4" w:space="0" w:color="000000"/>
              <w:left w:val="single" w:sz="4" w:space="0" w:color="000000"/>
              <w:bottom w:val="single" w:sz="4" w:space="0" w:color="auto"/>
            </w:tcBorders>
            <w:shd w:val="clear" w:color="auto" w:fill="auto"/>
          </w:tcPr>
          <w:p w14:paraId="53193E69" w14:textId="77777777" w:rsidR="00E22FD6" w:rsidRDefault="00E22FD6" w:rsidP="00CC7D87">
            <w:pPr>
              <w:pStyle w:val="1e"/>
              <w:snapToGrid w:val="0"/>
              <w:spacing w:after="0"/>
              <w:ind w:left="0"/>
              <w:jc w:val="both"/>
            </w:pPr>
            <w:r>
              <w:t>1</w:t>
            </w:r>
          </w:p>
        </w:tc>
        <w:tc>
          <w:tcPr>
            <w:tcW w:w="395" w:type="dxa"/>
            <w:tcBorders>
              <w:top w:val="single" w:sz="4" w:space="0" w:color="000000"/>
              <w:left w:val="single" w:sz="4" w:space="0" w:color="000000"/>
              <w:bottom w:val="single" w:sz="4" w:space="0" w:color="auto"/>
            </w:tcBorders>
            <w:shd w:val="clear" w:color="auto" w:fill="auto"/>
          </w:tcPr>
          <w:p w14:paraId="0A7C3371" w14:textId="77777777" w:rsidR="00E22FD6" w:rsidRDefault="00E22FD6" w:rsidP="00CC7D87">
            <w:pPr>
              <w:pStyle w:val="1e"/>
              <w:snapToGrid w:val="0"/>
              <w:spacing w:after="0"/>
              <w:ind w:left="0"/>
              <w:jc w:val="both"/>
            </w:pPr>
          </w:p>
        </w:tc>
        <w:tc>
          <w:tcPr>
            <w:tcW w:w="424" w:type="dxa"/>
            <w:tcBorders>
              <w:top w:val="single" w:sz="4" w:space="0" w:color="000000"/>
              <w:left w:val="single" w:sz="4" w:space="0" w:color="000000"/>
              <w:bottom w:val="single" w:sz="4" w:space="0" w:color="auto"/>
            </w:tcBorders>
            <w:shd w:val="clear" w:color="auto" w:fill="auto"/>
          </w:tcPr>
          <w:p w14:paraId="59CE1BBD" w14:textId="77777777" w:rsidR="00E22FD6" w:rsidRDefault="00E22FD6" w:rsidP="00CC7D87">
            <w:pPr>
              <w:pStyle w:val="1e"/>
              <w:snapToGrid w:val="0"/>
              <w:spacing w:after="0"/>
              <w:ind w:left="0"/>
              <w:jc w:val="both"/>
            </w:pPr>
          </w:p>
        </w:tc>
        <w:tc>
          <w:tcPr>
            <w:tcW w:w="400" w:type="dxa"/>
            <w:tcBorders>
              <w:top w:val="single" w:sz="4" w:space="0" w:color="000000"/>
              <w:left w:val="single" w:sz="4" w:space="0" w:color="000000"/>
              <w:bottom w:val="single" w:sz="4" w:space="0" w:color="auto"/>
            </w:tcBorders>
            <w:shd w:val="clear" w:color="auto" w:fill="auto"/>
          </w:tcPr>
          <w:p w14:paraId="530B0983" w14:textId="77777777" w:rsidR="00E22FD6" w:rsidRDefault="00E22FD6" w:rsidP="00CC7D87">
            <w:pPr>
              <w:pStyle w:val="1e"/>
              <w:snapToGrid w:val="0"/>
              <w:spacing w:after="0"/>
              <w:ind w:left="0"/>
              <w:jc w:val="both"/>
            </w:pPr>
          </w:p>
        </w:tc>
        <w:tc>
          <w:tcPr>
            <w:tcW w:w="439" w:type="dxa"/>
            <w:tcBorders>
              <w:top w:val="single" w:sz="4" w:space="0" w:color="000000"/>
              <w:left w:val="single" w:sz="4" w:space="0" w:color="000000"/>
              <w:bottom w:val="single" w:sz="4" w:space="0" w:color="auto"/>
            </w:tcBorders>
            <w:shd w:val="clear" w:color="auto" w:fill="auto"/>
          </w:tcPr>
          <w:p w14:paraId="6978B6FC" w14:textId="77777777" w:rsidR="00E22FD6" w:rsidRDefault="00E22FD6" w:rsidP="00CC7D87">
            <w:pPr>
              <w:pStyle w:val="1e"/>
              <w:snapToGrid w:val="0"/>
              <w:spacing w:after="0"/>
              <w:ind w:left="0"/>
              <w:jc w:val="both"/>
            </w:pPr>
          </w:p>
        </w:tc>
        <w:tc>
          <w:tcPr>
            <w:tcW w:w="1094" w:type="dxa"/>
            <w:tcBorders>
              <w:top w:val="single" w:sz="4" w:space="0" w:color="000000"/>
              <w:left w:val="single" w:sz="4" w:space="0" w:color="000000"/>
              <w:bottom w:val="single" w:sz="4" w:space="0" w:color="auto"/>
              <w:right w:val="single" w:sz="4" w:space="0" w:color="000000"/>
            </w:tcBorders>
            <w:shd w:val="clear" w:color="auto" w:fill="auto"/>
          </w:tcPr>
          <w:p w14:paraId="5710DDED" w14:textId="77777777" w:rsidR="00E22FD6" w:rsidRDefault="00E22FD6" w:rsidP="00CC7D87">
            <w:pPr>
              <w:pStyle w:val="1e"/>
              <w:spacing w:after="0"/>
              <w:ind w:left="0"/>
              <w:jc w:val="both"/>
            </w:pPr>
            <w:r>
              <w:t>10</w:t>
            </w:r>
          </w:p>
        </w:tc>
      </w:tr>
      <w:tr w:rsidR="00425719" w14:paraId="1EE828E0" w14:textId="77777777" w:rsidTr="001C065F">
        <w:tc>
          <w:tcPr>
            <w:tcW w:w="1832" w:type="dxa"/>
            <w:tcBorders>
              <w:top w:val="single" w:sz="4" w:space="0" w:color="000000"/>
              <w:left w:val="single" w:sz="4" w:space="0" w:color="000000"/>
              <w:bottom w:val="single" w:sz="4" w:space="0" w:color="000000"/>
            </w:tcBorders>
            <w:shd w:val="clear" w:color="auto" w:fill="auto"/>
          </w:tcPr>
          <w:p w14:paraId="5EF97433" w14:textId="77777777" w:rsidR="00425719" w:rsidRDefault="00425719" w:rsidP="00CC7D87">
            <w:pPr>
              <w:pStyle w:val="TableParagraph"/>
              <w:tabs>
                <w:tab w:val="left" w:pos="1911"/>
              </w:tabs>
              <w:ind w:right="87"/>
            </w:pPr>
            <w:r>
              <w:t>Занятия по формированию</w:t>
            </w:r>
            <w:r>
              <w:rPr>
                <w:spacing w:val="-58"/>
              </w:rPr>
              <w:t xml:space="preserve"> </w:t>
            </w:r>
            <w:r>
              <w:t>функциональной</w:t>
            </w:r>
            <w:r>
              <w:rPr>
                <w:spacing w:val="1"/>
              </w:rPr>
              <w:t xml:space="preserve"> </w:t>
            </w:r>
            <w:r>
              <w:t>грамотности</w:t>
            </w:r>
          </w:p>
          <w:p w14:paraId="22EBAA03" w14:textId="77777777" w:rsidR="00425719" w:rsidRDefault="00425719" w:rsidP="00CC7D87">
            <w:pPr>
              <w:pStyle w:val="TableParagraph"/>
              <w:tabs>
                <w:tab w:val="left" w:pos="1911"/>
              </w:tabs>
              <w:spacing w:line="264" w:lineRule="exact"/>
            </w:pPr>
            <w:r>
              <w:t>обучающихся</w:t>
            </w:r>
          </w:p>
        </w:tc>
        <w:tc>
          <w:tcPr>
            <w:tcW w:w="1416" w:type="dxa"/>
            <w:tcBorders>
              <w:top w:val="single" w:sz="4" w:space="0" w:color="000000"/>
              <w:left w:val="single" w:sz="4" w:space="0" w:color="000000"/>
              <w:bottom w:val="single" w:sz="4" w:space="0" w:color="000000"/>
            </w:tcBorders>
            <w:shd w:val="clear" w:color="auto" w:fill="auto"/>
          </w:tcPr>
          <w:p w14:paraId="45E5F4A1" w14:textId="77777777" w:rsidR="00425719" w:rsidRDefault="00425719" w:rsidP="00CC7D87">
            <w:pPr>
              <w:pStyle w:val="TableParagraph"/>
              <w:snapToGrid w:val="0"/>
              <w:spacing w:before="3"/>
              <w:ind w:left="-108" w:right="-5"/>
            </w:pPr>
          </w:p>
          <w:p w14:paraId="21E69F87" w14:textId="77777777" w:rsidR="00425719" w:rsidRDefault="00425719" w:rsidP="00CC7D87">
            <w:pPr>
              <w:pStyle w:val="TableParagraph"/>
              <w:ind w:left="-108" w:right="-5"/>
            </w:pPr>
            <w:r>
              <w:t>Функциональная</w:t>
            </w:r>
            <w:r>
              <w:rPr>
                <w:spacing w:val="-52"/>
              </w:rPr>
              <w:t xml:space="preserve"> </w:t>
            </w:r>
            <w:r>
              <w:t>грамотность</w:t>
            </w:r>
          </w:p>
        </w:tc>
        <w:tc>
          <w:tcPr>
            <w:tcW w:w="426" w:type="dxa"/>
            <w:tcBorders>
              <w:top w:val="single" w:sz="4" w:space="0" w:color="000000"/>
              <w:left w:val="single" w:sz="4" w:space="0" w:color="000000"/>
              <w:bottom w:val="single" w:sz="4" w:space="0" w:color="000000"/>
            </w:tcBorders>
            <w:shd w:val="clear" w:color="auto" w:fill="auto"/>
          </w:tcPr>
          <w:p w14:paraId="2782CC1F" w14:textId="77777777" w:rsidR="00425719" w:rsidRDefault="00425719"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000000"/>
            </w:tcBorders>
            <w:shd w:val="clear" w:color="auto" w:fill="auto"/>
          </w:tcPr>
          <w:p w14:paraId="5FDD7F13" w14:textId="77777777" w:rsidR="00425719" w:rsidRDefault="00425719" w:rsidP="00CC7D87">
            <w:pPr>
              <w:pStyle w:val="1e"/>
              <w:spacing w:after="0"/>
              <w:ind w:left="0"/>
              <w:jc w:val="both"/>
            </w:pPr>
            <w:r>
              <w:rPr>
                <w:rFonts w:ascii="Times New Roman" w:hAnsi="Times New Roman"/>
              </w:rPr>
              <w:t>1</w:t>
            </w:r>
          </w:p>
        </w:tc>
        <w:tc>
          <w:tcPr>
            <w:tcW w:w="302" w:type="dxa"/>
            <w:tcBorders>
              <w:top w:val="single" w:sz="4" w:space="0" w:color="000000"/>
              <w:left w:val="single" w:sz="4" w:space="0" w:color="000000"/>
              <w:bottom w:val="single" w:sz="4" w:space="0" w:color="000000"/>
            </w:tcBorders>
            <w:shd w:val="clear" w:color="auto" w:fill="auto"/>
          </w:tcPr>
          <w:p w14:paraId="4F60F67C" w14:textId="77777777" w:rsidR="00425719" w:rsidRDefault="00425719"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000000"/>
            </w:tcBorders>
            <w:shd w:val="clear" w:color="auto" w:fill="auto"/>
          </w:tcPr>
          <w:p w14:paraId="55DCD32E" w14:textId="77777777" w:rsidR="001C065F" w:rsidRDefault="001C065F" w:rsidP="003D1603">
            <w:pPr>
              <w:pStyle w:val="1e"/>
              <w:numPr>
                <w:ilvl w:val="2"/>
                <w:numId w:val="45"/>
              </w:numPr>
              <w:spacing w:after="0"/>
              <w:jc w:val="both"/>
            </w:pPr>
            <w:r>
              <w:rPr>
                <w:rFonts w:ascii="Times New Roman" w:hAnsi="Times New Roman"/>
              </w:rPr>
              <w:t>5</w:t>
            </w:r>
          </w:p>
          <w:p w14:paraId="139E6747" w14:textId="77777777" w:rsidR="001C065F" w:rsidRPr="001C065F" w:rsidRDefault="001C065F" w:rsidP="001C065F">
            <w:pPr>
              <w:rPr>
                <w:lang w:eastAsia="en-US" w:bidi="hi-IN"/>
              </w:rPr>
            </w:pPr>
            <w:r>
              <w:rPr>
                <w:lang w:eastAsia="en-US" w:bidi="hi-IN"/>
              </w:rPr>
              <w:t>0, 5</w:t>
            </w:r>
          </w:p>
          <w:p w14:paraId="3EECC0EC" w14:textId="77777777" w:rsidR="001C065F" w:rsidRDefault="001C065F" w:rsidP="001C065F">
            <w:pPr>
              <w:rPr>
                <w:lang w:eastAsia="en-US" w:bidi="hi-IN"/>
              </w:rPr>
            </w:pPr>
          </w:p>
          <w:p w14:paraId="1BB1E512" w14:textId="77777777" w:rsidR="00425719" w:rsidRPr="001C065F" w:rsidRDefault="00425719" w:rsidP="001C065F">
            <w:pPr>
              <w:rPr>
                <w:lang w:eastAsia="en-US" w:bidi="hi-IN"/>
              </w:rPr>
            </w:pPr>
          </w:p>
        </w:tc>
        <w:tc>
          <w:tcPr>
            <w:tcW w:w="548" w:type="dxa"/>
            <w:tcBorders>
              <w:top w:val="single" w:sz="4" w:space="0" w:color="000000"/>
              <w:left w:val="single" w:sz="4" w:space="0" w:color="000000"/>
              <w:bottom w:val="single" w:sz="4" w:space="0" w:color="000000"/>
            </w:tcBorders>
            <w:shd w:val="clear" w:color="auto" w:fill="auto"/>
          </w:tcPr>
          <w:p w14:paraId="12AD9405" w14:textId="77777777" w:rsidR="00425719" w:rsidRDefault="001C065F" w:rsidP="00CC7D87">
            <w:pPr>
              <w:pStyle w:val="1e"/>
              <w:spacing w:after="0"/>
              <w:ind w:left="0"/>
              <w:jc w:val="both"/>
            </w:pPr>
            <w:r>
              <w:rPr>
                <w:rFonts w:ascii="Times New Roman" w:hAnsi="Times New Roman"/>
              </w:rPr>
              <w:t>0, 5</w:t>
            </w:r>
          </w:p>
        </w:tc>
        <w:tc>
          <w:tcPr>
            <w:tcW w:w="444" w:type="dxa"/>
            <w:tcBorders>
              <w:top w:val="single" w:sz="4" w:space="0" w:color="000000"/>
              <w:left w:val="single" w:sz="4" w:space="0" w:color="000000"/>
              <w:bottom w:val="single" w:sz="4" w:space="0" w:color="000000"/>
            </w:tcBorders>
            <w:shd w:val="clear" w:color="auto" w:fill="auto"/>
          </w:tcPr>
          <w:p w14:paraId="28144B4D" w14:textId="77777777" w:rsidR="00425719" w:rsidRDefault="001C065F" w:rsidP="00CC7D87">
            <w:pPr>
              <w:pStyle w:val="1e"/>
              <w:spacing w:after="0"/>
              <w:ind w:left="0"/>
              <w:jc w:val="both"/>
            </w:pPr>
            <w:r>
              <w:rPr>
                <w:rFonts w:ascii="Times New Roman" w:hAnsi="Times New Roman"/>
              </w:rPr>
              <w:t>0, 5</w:t>
            </w:r>
          </w:p>
        </w:tc>
        <w:tc>
          <w:tcPr>
            <w:tcW w:w="283" w:type="dxa"/>
            <w:tcBorders>
              <w:top w:val="single" w:sz="4" w:space="0" w:color="000000"/>
              <w:left w:val="single" w:sz="4" w:space="0" w:color="000000"/>
              <w:bottom w:val="single" w:sz="4" w:space="0" w:color="000000"/>
            </w:tcBorders>
            <w:shd w:val="clear" w:color="auto" w:fill="auto"/>
          </w:tcPr>
          <w:p w14:paraId="2D998764" w14:textId="77777777" w:rsidR="00425719" w:rsidRDefault="001C065F" w:rsidP="003D1603">
            <w:pPr>
              <w:pStyle w:val="1e"/>
              <w:numPr>
                <w:ilvl w:val="2"/>
                <w:numId w:val="45"/>
              </w:numPr>
              <w:spacing w:after="0"/>
              <w:jc w:val="both"/>
            </w:pPr>
            <w:r>
              <w:rPr>
                <w:rFonts w:ascii="Times New Roman" w:hAnsi="Times New Roman"/>
              </w:rPr>
              <w:t>50, 5</w:t>
            </w:r>
          </w:p>
        </w:tc>
        <w:tc>
          <w:tcPr>
            <w:tcW w:w="548" w:type="dxa"/>
            <w:tcBorders>
              <w:top w:val="single" w:sz="4" w:space="0" w:color="000000"/>
              <w:left w:val="single" w:sz="4" w:space="0" w:color="000000"/>
              <w:bottom w:val="single" w:sz="4" w:space="0" w:color="000000"/>
            </w:tcBorders>
            <w:shd w:val="clear" w:color="auto" w:fill="auto"/>
          </w:tcPr>
          <w:p w14:paraId="75EBC691" w14:textId="77777777" w:rsidR="00425719" w:rsidRDefault="001C065F" w:rsidP="00CC7D87">
            <w:pPr>
              <w:pStyle w:val="1e"/>
              <w:snapToGrid w:val="0"/>
              <w:spacing w:after="0"/>
              <w:ind w:left="0"/>
              <w:jc w:val="both"/>
            </w:pPr>
            <w:r>
              <w:t>0, 5</w:t>
            </w:r>
          </w:p>
        </w:tc>
        <w:tc>
          <w:tcPr>
            <w:tcW w:w="439" w:type="dxa"/>
            <w:tcBorders>
              <w:top w:val="single" w:sz="4" w:space="0" w:color="000000"/>
              <w:left w:val="single" w:sz="4" w:space="0" w:color="000000"/>
              <w:bottom w:val="single" w:sz="4" w:space="0" w:color="000000"/>
            </w:tcBorders>
            <w:shd w:val="clear" w:color="auto" w:fill="auto"/>
          </w:tcPr>
          <w:p w14:paraId="712D8E33" w14:textId="77777777" w:rsidR="00425719" w:rsidRDefault="001C065F" w:rsidP="00CC7D87">
            <w:pPr>
              <w:pStyle w:val="1e"/>
              <w:snapToGrid w:val="0"/>
              <w:spacing w:after="0"/>
              <w:ind w:left="0"/>
              <w:jc w:val="both"/>
            </w:pPr>
            <w:r>
              <w:t>0, 5</w:t>
            </w:r>
          </w:p>
        </w:tc>
        <w:tc>
          <w:tcPr>
            <w:tcW w:w="413" w:type="dxa"/>
            <w:tcBorders>
              <w:top w:val="single" w:sz="4" w:space="0" w:color="000000"/>
              <w:left w:val="single" w:sz="4" w:space="0" w:color="000000"/>
              <w:bottom w:val="single" w:sz="4" w:space="0" w:color="000000"/>
            </w:tcBorders>
            <w:shd w:val="clear" w:color="auto" w:fill="auto"/>
          </w:tcPr>
          <w:p w14:paraId="7BB53F86" w14:textId="77777777" w:rsidR="00425719" w:rsidRDefault="001C065F" w:rsidP="00CC7D87">
            <w:pPr>
              <w:pStyle w:val="1e"/>
              <w:snapToGrid w:val="0"/>
              <w:spacing w:after="0"/>
              <w:ind w:left="0"/>
              <w:jc w:val="both"/>
            </w:pPr>
            <w:r>
              <w:t>0,5</w:t>
            </w:r>
          </w:p>
        </w:tc>
        <w:tc>
          <w:tcPr>
            <w:tcW w:w="395" w:type="dxa"/>
            <w:tcBorders>
              <w:top w:val="single" w:sz="4" w:space="0" w:color="000000"/>
              <w:left w:val="single" w:sz="4" w:space="0" w:color="000000"/>
              <w:bottom w:val="single" w:sz="4" w:space="0" w:color="000000"/>
            </w:tcBorders>
            <w:shd w:val="clear" w:color="auto" w:fill="auto"/>
          </w:tcPr>
          <w:p w14:paraId="7352E167" w14:textId="77777777" w:rsidR="00425719" w:rsidRDefault="00425719" w:rsidP="00CC7D87">
            <w:pPr>
              <w:pStyle w:val="1e"/>
              <w:snapToGrid w:val="0"/>
              <w:spacing w:after="0"/>
              <w:ind w:left="0"/>
              <w:jc w:val="both"/>
            </w:pPr>
          </w:p>
        </w:tc>
        <w:tc>
          <w:tcPr>
            <w:tcW w:w="424" w:type="dxa"/>
            <w:tcBorders>
              <w:top w:val="single" w:sz="4" w:space="0" w:color="000000"/>
              <w:left w:val="single" w:sz="4" w:space="0" w:color="000000"/>
              <w:bottom w:val="single" w:sz="4" w:space="0" w:color="000000"/>
            </w:tcBorders>
            <w:shd w:val="clear" w:color="auto" w:fill="auto"/>
          </w:tcPr>
          <w:p w14:paraId="4D9E11A5" w14:textId="77777777" w:rsidR="00425719" w:rsidRDefault="00425719" w:rsidP="00CC7D87">
            <w:pPr>
              <w:pStyle w:val="1e"/>
              <w:snapToGrid w:val="0"/>
              <w:spacing w:after="0"/>
              <w:ind w:left="0"/>
              <w:jc w:val="both"/>
            </w:pPr>
          </w:p>
        </w:tc>
        <w:tc>
          <w:tcPr>
            <w:tcW w:w="400" w:type="dxa"/>
            <w:tcBorders>
              <w:top w:val="single" w:sz="4" w:space="0" w:color="000000"/>
              <w:left w:val="single" w:sz="4" w:space="0" w:color="000000"/>
              <w:bottom w:val="single" w:sz="4" w:space="0" w:color="000000"/>
            </w:tcBorders>
            <w:shd w:val="clear" w:color="auto" w:fill="auto"/>
          </w:tcPr>
          <w:p w14:paraId="4417D011"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6095EFF2" w14:textId="77777777" w:rsidR="00425719" w:rsidRDefault="00425719" w:rsidP="00CC7D87">
            <w:pPr>
              <w:pStyle w:val="1e"/>
              <w:snapToGrid w:val="0"/>
              <w:spacing w:after="0"/>
              <w:ind w:left="0"/>
              <w:jc w:val="both"/>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7322F399" w14:textId="77777777" w:rsidR="00425719" w:rsidRDefault="001C065F" w:rsidP="00CC7D87">
            <w:pPr>
              <w:pStyle w:val="1e"/>
              <w:spacing w:after="0"/>
              <w:ind w:left="0"/>
              <w:jc w:val="both"/>
            </w:pPr>
            <w:r>
              <w:t>6, 5</w:t>
            </w:r>
          </w:p>
        </w:tc>
      </w:tr>
      <w:tr w:rsidR="00425719" w14:paraId="51984226" w14:textId="77777777" w:rsidTr="001C065F">
        <w:trPr>
          <w:trHeight w:val="1428"/>
        </w:trPr>
        <w:tc>
          <w:tcPr>
            <w:tcW w:w="1832" w:type="dxa"/>
            <w:vMerge w:val="restart"/>
            <w:tcBorders>
              <w:top w:val="single" w:sz="4" w:space="0" w:color="000000"/>
              <w:left w:val="single" w:sz="4" w:space="0" w:color="000000"/>
              <w:bottom w:val="single" w:sz="4" w:space="0" w:color="000000"/>
            </w:tcBorders>
            <w:shd w:val="clear" w:color="auto" w:fill="auto"/>
          </w:tcPr>
          <w:p w14:paraId="4B74C941" w14:textId="77777777" w:rsidR="00425719" w:rsidRDefault="00425719" w:rsidP="00CC7D87">
            <w:pPr>
              <w:pStyle w:val="TableParagraph"/>
              <w:ind w:left="107" w:right="158"/>
            </w:pPr>
            <w:r>
              <w:lastRenderedPageBreak/>
              <w:t>Занятия, направленные на</w:t>
            </w:r>
            <w:r>
              <w:rPr>
                <w:spacing w:val="-57"/>
              </w:rPr>
              <w:t xml:space="preserve"> </w:t>
            </w:r>
            <w:r>
              <w:t>удовлетворение</w:t>
            </w:r>
            <w:r>
              <w:rPr>
                <w:spacing w:val="1"/>
              </w:rPr>
              <w:t xml:space="preserve"> </w:t>
            </w:r>
            <w:r>
              <w:t>профориентационных</w:t>
            </w:r>
            <w:r>
              <w:rPr>
                <w:spacing w:val="1"/>
              </w:rPr>
              <w:t xml:space="preserve"> </w:t>
            </w:r>
            <w:r>
              <w:t>интересов</w:t>
            </w:r>
            <w:r>
              <w:rPr>
                <w:spacing w:val="-8"/>
              </w:rPr>
              <w:t xml:space="preserve"> </w:t>
            </w:r>
            <w:r>
              <w:t>и</w:t>
            </w:r>
            <w:r>
              <w:rPr>
                <w:spacing w:val="-8"/>
              </w:rPr>
              <w:t xml:space="preserve"> </w:t>
            </w:r>
            <w:r>
              <w:t>потребностей</w:t>
            </w:r>
          </w:p>
          <w:p w14:paraId="5A599F13" w14:textId="77777777" w:rsidR="00425719" w:rsidRDefault="00425719" w:rsidP="00CC7D87">
            <w:pPr>
              <w:pStyle w:val="1e"/>
              <w:spacing w:after="0"/>
              <w:ind w:left="0"/>
              <w:jc w:val="both"/>
            </w:pPr>
            <w:r>
              <w:rPr>
                <w:rFonts w:ascii="Times New Roman" w:hAnsi="Times New Roman"/>
              </w:rPr>
              <w:t>обучающихся</w:t>
            </w:r>
          </w:p>
        </w:tc>
        <w:tc>
          <w:tcPr>
            <w:tcW w:w="1416" w:type="dxa"/>
            <w:tcBorders>
              <w:top w:val="single" w:sz="4" w:space="0" w:color="000000"/>
              <w:left w:val="single" w:sz="4" w:space="0" w:color="000000"/>
              <w:bottom w:val="single" w:sz="4" w:space="0" w:color="000000"/>
            </w:tcBorders>
            <w:shd w:val="clear" w:color="auto" w:fill="auto"/>
          </w:tcPr>
          <w:p w14:paraId="3B387B49" w14:textId="77777777" w:rsidR="00425719" w:rsidRDefault="00425719" w:rsidP="00CC7D87">
            <w:pPr>
              <w:pStyle w:val="1e"/>
              <w:spacing w:after="0"/>
              <w:ind w:left="-108" w:right="-5"/>
            </w:pPr>
            <w:r>
              <w:rPr>
                <w:rFonts w:ascii="Times New Roman" w:hAnsi="Times New Roman"/>
                <w:color w:val="000000"/>
              </w:rPr>
              <w:t>Школа инженеров будущего</w:t>
            </w:r>
          </w:p>
        </w:tc>
        <w:tc>
          <w:tcPr>
            <w:tcW w:w="426" w:type="dxa"/>
            <w:tcBorders>
              <w:top w:val="single" w:sz="4" w:space="0" w:color="000000"/>
              <w:left w:val="single" w:sz="4" w:space="0" w:color="000000"/>
              <w:bottom w:val="single" w:sz="4" w:space="0" w:color="000000"/>
            </w:tcBorders>
            <w:shd w:val="clear" w:color="auto" w:fill="auto"/>
          </w:tcPr>
          <w:p w14:paraId="00DE8221" w14:textId="77777777" w:rsidR="00425719" w:rsidRDefault="00425719" w:rsidP="00CC7D87">
            <w:pPr>
              <w:pStyle w:val="1e"/>
              <w:spacing w:after="0"/>
              <w:ind w:left="0"/>
            </w:pPr>
          </w:p>
        </w:tc>
        <w:tc>
          <w:tcPr>
            <w:tcW w:w="426" w:type="dxa"/>
            <w:tcBorders>
              <w:top w:val="single" w:sz="4" w:space="0" w:color="000000"/>
              <w:left w:val="single" w:sz="4" w:space="0" w:color="000000"/>
              <w:bottom w:val="single" w:sz="4" w:space="0" w:color="000000"/>
            </w:tcBorders>
            <w:shd w:val="clear" w:color="auto" w:fill="auto"/>
          </w:tcPr>
          <w:p w14:paraId="7332E0F6" w14:textId="77777777" w:rsidR="00425719" w:rsidRDefault="00425719" w:rsidP="00CC7D87">
            <w:pPr>
              <w:pStyle w:val="1e"/>
              <w:spacing w:after="0"/>
              <w:ind w:left="0"/>
              <w:jc w:val="both"/>
            </w:pPr>
          </w:p>
        </w:tc>
        <w:tc>
          <w:tcPr>
            <w:tcW w:w="302" w:type="dxa"/>
            <w:tcBorders>
              <w:top w:val="single" w:sz="4" w:space="0" w:color="000000"/>
              <w:left w:val="single" w:sz="4" w:space="0" w:color="000000"/>
              <w:bottom w:val="single" w:sz="4" w:space="0" w:color="000000"/>
            </w:tcBorders>
            <w:shd w:val="clear" w:color="auto" w:fill="auto"/>
          </w:tcPr>
          <w:p w14:paraId="01ED2752" w14:textId="77777777" w:rsidR="00425719" w:rsidRDefault="00425719"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020A2DAA" w14:textId="77777777" w:rsidR="00425719" w:rsidRDefault="00425719" w:rsidP="00CC7D87">
            <w:pPr>
              <w:pStyle w:val="1e"/>
              <w:spacing w:after="0"/>
              <w:ind w:left="0"/>
              <w:jc w:val="both"/>
            </w:pPr>
          </w:p>
        </w:tc>
        <w:tc>
          <w:tcPr>
            <w:tcW w:w="548" w:type="dxa"/>
            <w:tcBorders>
              <w:top w:val="single" w:sz="4" w:space="0" w:color="000000"/>
              <w:left w:val="single" w:sz="4" w:space="0" w:color="000000"/>
              <w:bottom w:val="single" w:sz="4" w:space="0" w:color="000000"/>
            </w:tcBorders>
            <w:shd w:val="clear" w:color="auto" w:fill="auto"/>
          </w:tcPr>
          <w:p w14:paraId="5B868111" w14:textId="77777777" w:rsidR="00425719" w:rsidRDefault="00425719" w:rsidP="00CC7D87">
            <w:pPr>
              <w:pStyle w:val="1e"/>
              <w:spacing w:after="0"/>
              <w:ind w:left="0"/>
              <w:jc w:val="both"/>
            </w:pPr>
          </w:p>
        </w:tc>
        <w:tc>
          <w:tcPr>
            <w:tcW w:w="444" w:type="dxa"/>
            <w:tcBorders>
              <w:top w:val="single" w:sz="4" w:space="0" w:color="000000"/>
              <w:left w:val="single" w:sz="4" w:space="0" w:color="000000"/>
              <w:bottom w:val="single" w:sz="4" w:space="0" w:color="000000"/>
            </w:tcBorders>
            <w:shd w:val="clear" w:color="auto" w:fill="auto"/>
          </w:tcPr>
          <w:p w14:paraId="52123D64" w14:textId="77777777" w:rsidR="00425719" w:rsidRDefault="00425719" w:rsidP="00CC7D87">
            <w:pPr>
              <w:pStyle w:val="1e"/>
              <w:spacing w:after="0"/>
              <w:ind w:left="0"/>
              <w:jc w:val="both"/>
            </w:pPr>
            <w:r>
              <w:t>1</w:t>
            </w:r>
          </w:p>
        </w:tc>
        <w:tc>
          <w:tcPr>
            <w:tcW w:w="283" w:type="dxa"/>
            <w:tcBorders>
              <w:top w:val="single" w:sz="4" w:space="0" w:color="000000"/>
              <w:left w:val="single" w:sz="4" w:space="0" w:color="000000"/>
              <w:bottom w:val="single" w:sz="4" w:space="0" w:color="000000"/>
            </w:tcBorders>
            <w:shd w:val="clear" w:color="auto" w:fill="auto"/>
          </w:tcPr>
          <w:p w14:paraId="20C9FDD2" w14:textId="77777777" w:rsidR="00425719" w:rsidRDefault="00425719" w:rsidP="00CC7D87">
            <w:pPr>
              <w:pStyle w:val="1e"/>
              <w:spacing w:after="0"/>
              <w:ind w:left="0"/>
              <w:jc w:val="both"/>
            </w:pPr>
            <w:r>
              <w:t>1</w:t>
            </w:r>
          </w:p>
        </w:tc>
        <w:tc>
          <w:tcPr>
            <w:tcW w:w="548" w:type="dxa"/>
            <w:tcBorders>
              <w:top w:val="single" w:sz="4" w:space="0" w:color="000000"/>
              <w:left w:val="single" w:sz="4" w:space="0" w:color="000000"/>
              <w:bottom w:val="single" w:sz="4" w:space="0" w:color="000000"/>
            </w:tcBorders>
            <w:shd w:val="clear" w:color="auto" w:fill="auto"/>
          </w:tcPr>
          <w:p w14:paraId="001B28A0" w14:textId="77777777" w:rsidR="00425719" w:rsidRDefault="00425719" w:rsidP="00CC7D87">
            <w:pPr>
              <w:pStyle w:val="1e"/>
              <w:snapToGrid w:val="0"/>
              <w:spacing w:after="0"/>
              <w:ind w:left="0"/>
              <w:jc w:val="both"/>
              <w:rPr>
                <w:rFonts w:ascii="Times New Roman" w:hAnsi="Times New Roman"/>
                <w:color w:val="000000"/>
              </w:rPr>
            </w:pPr>
          </w:p>
        </w:tc>
        <w:tc>
          <w:tcPr>
            <w:tcW w:w="439" w:type="dxa"/>
            <w:tcBorders>
              <w:top w:val="single" w:sz="4" w:space="0" w:color="000000"/>
              <w:left w:val="single" w:sz="4" w:space="0" w:color="000000"/>
              <w:bottom w:val="single" w:sz="4" w:space="0" w:color="000000"/>
            </w:tcBorders>
            <w:shd w:val="clear" w:color="auto" w:fill="auto"/>
          </w:tcPr>
          <w:p w14:paraId="2CF2329B" w14:textId="77777777" w:rsidR="00425719" w:rsidRDefault="00425719" w:rsidP="00CC7D87">
            <w:pPr>
              <w:pStyle w:val="1e"/>
              <w:snapToGrid w:val="0"/>
              <w:spacing w:after="0"/>
              <w:ind w:left="0"/>
              <w:jc w:val="both"/>
              <w:rPr>
                <w:rFonts w:ascii="Times New Roman" w:hAnsi="Times New Roman"/>
                <w:color w:val="000000"/>
              </w:rPr>
            </w:pPr>
          </w:p>
        </w:tc>
        <w:tc>
          <w:tcPr>
            <w:tcW w:w="413" w:type="dxa"/>
            <w:tcBorders>
              <w:top w:val="single" w:sz="4" w:space="0" w:color="000000"/>
              <w:left w:val="single" w:sz="4" w:space="0" w:color="000000"/>
              <w:bottom w:val="single" w:sz="4" w:space="0" w:color="000000"/>
            </w:tcBorders>
            <w:shd w:val="clear" w:color="auto" w:fill="auto"/>
          </w:tcPr>
          <w:p w14:paraId="628C2BCA" w14:textId="77777777" w:rsidR="00425719" w:rsidRDefault="00425719" w:rsidP="00CC7D87">
            <w:pPr>
              <w:pStyle w:val="1e"/>
              <w:snapToGrid w:val="0"/>
              <w:spacing w:after="0"/>
              <w:ind w:left="0"/>
              <w:jc w:val="both"/>
              <w:rPr>
                <w:rFonts w:ascii="Times New Roman" w:hAnsi="Times New Roman"/>
                <w:color w:val="000000"/>
              </w:rPr>
            </w:pPr>
          </w:p>
        </w:tc>
        <w:tc>
          <w:tcPr>
            <w:tcW w:w="395" w:type="dxa"/>
            <w:tcBorders>
              <w:top w:val="single" w:sz="4" w:space="0" w:color="000000"/>
              <w:left w:val="single" w:sz="4" w:space="0" w:color="000000"/>
              <w:bottom w:val="single" w:sz="4" w:space="0" w:color="000000"/>
            </w:tcBorders>
            <w:shd w:val="clear" w:color="auto" w:fill="auto"/>
          </w:tcPr>
          <w:p w14:paraId="3678D78C" w14:textId="77777777" w:rsidR="00425719" w:rsidRDefault="00425719" w:rsidP="00CC7D87">
            <w:pPr>
              <w:pStyle w:val="1e"/>
              <w:snapToGrid w:val="0"/>
              <w:spacing w:after="0"/>
              <w:ind w:left="0"/>
              <w:jc w:val="both"/>
              <w:rPr>
                <w:rFonts w:ascii="Times New Roman" w:hAnsi="Times New Roman"/>
                <w:color w:val="000000"/>
              </w:rPr>
            </w:pPr>
          </w:p>
        </w:tc>
        <w:tc>
          <w:tcPr>
            <w:tcW w:w="424" w:type="dxa"/>
            <w:tcBorders>
              <w:top w:val="single" w:sz="4" w:space="0" w:color="000000"/>
              <w:left w:val="single" w:sz="4" w:space="0" w:color="000000"/>
              <w:bottom w:val="single" w:sz="4" w:space="0" w:color="000000"/>
            </w:tcBorders>
            <w:shd w:val="clear" w:color="auto" w:fill="auto"/>
          </w:tcPr>
          <w:p w14:paraId="54F1F6AA" w14:textId="77777777" w:rsidR="00425719" w:rsidRDefault="00425719" w:rsidP="00CC7D87">
            <w:pPr>
              <w:pStyle w:val="1e"/>
              <w:snapToGrid w:val="0"/>
              <w:spacing w:after="0"/>
              <w:ind w:left="0"/>
              <w:jc w:val="both"/>
              <w:rPr>
                <w:rFonts w:ascii="Times New Roman" w:hAnsi="Times New Roman"/>
                <w:color w:val="000000"/>
              </w:rPr>
            </w:pPr>
          </w:p>
        </w:tc>
        <w:tc>
          <w:tcPr>
            <w:tcW w:w="400" w:type="dxa"/>
            <w:tcBorders>
              <w:top w:val="single" w:sz="4" w:space="0" w:color="000000"/>
              <w:left w:val="single" w:sz="4" w:space="0" w:color="000000"/>
              <w:bottom w:val="single" w:sz="4" w:space="0" w:color="000000"/>
            </w:tcBorders>
            <w:shd w:val="clear" w:color="auto" w:fill="auto"/>
          </w:tcPr>
          <w:p w14:paraId="6190CBAC" w14:textId="77777777" w:rsidR="00425719" w:rsidRDefault="00425719" w:rsidP="00CC7D87">
            <w:pPr>
              <w:pStyle w:val="1e"/>
              <w:snapToGrid w:val="0"/>
              <w:spacing w:after="0"/>
              <w:ind w:left="0"/>
              <w:jc w:val="both"/>
              <w:rPr>
                <w:rFonts w:ascii="Times New Roman" w:hAnsi="Times New Roman"/>
                <w:color w:val="000000"/>
              </w:rPr>
            </w:pPr>
          </w:p>
        </w:tc>
        <w:tc>
          <w:tcPr>
            <w:tcW w:w="439" w:type="dxa"/>
            <w:tcBorders>
              <w:top w:val="single" w:sz="4" w:space="0" w:color="000000"/>
              <w:left w:val="single" w:sz="4" w:space="0" w:color="000000"/>
              <w:bottom w:val="single" w:sz="4" w:space="0" w:color="000000"/>
            </w:tcBorders>
            <w:shd w:val="clear" w:color="auto" w:fill="auto"/>
          </w:tcPr>
          <w:p w14:paraId="0AE25F41" w14:textId="77777777" w:rsidR="00425719" w:rsidRDefault="00425719" w:rsidP="00CC7D87">
            <w:pPr>
              <w:pStyle w:val="1e"/>
              <w:snapToGrid w:val="0"/>
              <w:spacing w:after="0"/>
              <w:ind w:left="0"/>
              <w:jc w:val="both"/>
              <w:rPr>
                <w:rFonts w:ascii="Times New Roman" w:hAnsi="Times New Roman"/>
                <w:color w:val="000000"/>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296CE4F5" w14:textId="77777777" w:rsidR="00425719" w:rsidRDefault="002405C3" w:rsidP="00CC7D87">
            <w:pPr>
              <w:pStyle w:val="1e"/>
              <w:spacing w:after="0"/>
              <w:ind w:left="0"/>
              <w:jc w:val="both"/>
            </w:pPr>
            <w:r>
              <w:t>2</w:t>
            </w:r>
          </w:p>
        </w:tc>
      </w:tr>
      <w:tr w:rsidR="00425719" w14:paraId="2B2FF3EA" w14:textId="77777777" w:rsidTr="001C065F">
        <w:trPr>
          <w:trHeight w:val="476"/>
        </w:trPr>
        <w:tc>
          <w:tcPr>
            <w:tcW w:w="1832" w:type="dxa"/>
            <w:vMerge/>
            <w:tcBorders>
              <w:top w:val="single" w:sz="4" w:space="0" w:color="000000"/>
              <w:left w:val="single" w:sz="4" w:space="0" w:color="000000"/>
              <w:bottom w:val="single" w:sz="4" w:space="0" w:color="000000"/>
            </w:tcBorders>
            <w:shd w:val="clear" w:color="auto" w:fill="auto"/>
          </w:tcPr>
          <w:p w14:paraId="592EA004" w14:textId="77777777" w:rsidR="00425719" w:rsidRDefault="00425719" w:rsidP="00CC7D87">
            <w:pPr>
              <w:pStyle w:val="TableParagraph"/>
              <w:snapToGrid w:val="0"/>
              <w:ind w:left="107" w:right="158"/>
            </w:pPr>
          </w:p>
        </w:tc>
        <w:tc>
          <w:tcPr>
            <w:tcW w:w="1416" w:type="dxa"/>
            <w:tcBorders>
              <w:top w:val="single" w:sz="4" w:space="0" w:color="000000"/>
              <w:left w:val="single" w:sz="4" w:space="0" w:color="000000"/>
              <w:bottom w:val="single" w:sz="4" w:space="0" w:color="000000"/>
            </w:tcBorders>
            <w:shd w:val="clear" w:color="auto" w:fill="auto"/>
          </w:tcPr>
          <w:p w14:paraId="6CBDAF17" w14:textId="77777777" w:rsidR="00425719" w:rsidRPr="006C47BE" w:rsidRDefault="00425719" w:rsidP="00CC7D87">
            <w:pPr>
              <w:pStyle w:val="1e"/>
              <w:snapToGrid w:val="0"/>
              <w:spacing w:after="0"/>
              <w:ind w:left="-108" w:right="-5"/>
              <w:jc w:val="both"/>
              <w:rPr>
                <w:rFonts w:ascii="Times New Roman" w:hAnsi="Times New Roman"/>
              </w:rPr>
            </w:pPr>
            <w:r w:rsidRPr="006C47BE">
              <w:rPr>
                <w:rFonts w:ascii="Times New Roman" w:hAnsi="Times New Roman"/>
              </w:rPr>
              <w:t>Школьный</w:t>
            </w:r>
          </w:p>
          <w:p w14:paraId="43F2E5F0" w14:textId="77777777" w:rsidR="00425719" w:rsidRDefault="00425719" w:rsidP="00CC7D87">
            <w:pPr>
              <w:pStyle w:val="1e"/>
              <w:snapToGrid w:val="0"/>
              <w:spacing w:after="0"/>
              <w:ind w:left="-108" w:right="-5"/>
              <w:jc w:val="both"/>
            </w:pPr>
            <w:r w:rsidRPr="006C47BE">
              <w:rPr>
                <w:rFonts w:ascii="Times New Roman" w:hAnsi="Times New Roman"/>
              </w:rPr>
              <w:t>театр</w:t>
            </w:r>
          </w:p>
        </w:tc>
        <w:tc>
          <w:tcPr>
            <w:tcW w:w="426" w:type="dxa"/>
            <w:tcBorders>
              <w:top w:val="single" w:sz="4" w:space="0" w:color="000000"/>
              <w:left w:val="single" w:sz="4" w:space="0" w:color="000000"/>
              <w:bottom w:val="single" w:sz="4" w:space="0" w:color="000000"/>
            </w:tcBorders>
            <w:shd w:val="clear" w:color="auto" w:fill="auto"/>
          </w:tcPr>
          <w:p w14:paraId="586C0745" w14:textId="77777777" w:rsidR="00425719" w:rsidRDefault="00425719" w:rsidP="00CC7D87">
            <w:pPr>
              <w:pStyle w:val="1e"/>
              <w:snapToGrid w:val="0"/>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435FCF2A" w14:textId="77777777" w:rsidR="00425719" w:rsidRDefault="00425719" w:rsidP="00CC7D87">
            <w:pPr>
              <w:pStyle w:val="1e"/>
              <w:snapToGrid w:val="0"/>
              <w:spacing w:after="0"/>
              <w:ind w:left="0"/>
              <w:jc w:val="both"/>
            </w:pPr>
          </w:p>
        </w:tc>
        <w:tc>
          <w:tcPr>
            <w:tcW w:w="302" w:type="dxa"/>
            <w:tcBorders>
              <w:top w:val="single" w:sz="4" w:space="0" w:color="000000"/>
              <w:left w:val="single" w:sz="4" w:space="0" w:color="000000"/>
              <w:bottom w:val="single" w:sz="4" w:space="0" w:color="000000"/>
            </w:tcBorders>
            <w:shd w:val="clear" w:color="auto" w:fill="auto"/>
          </w:tcPr>
          <w:p w14:paraId="4D9B43B7" w14:textId="77777777" w:rsidR="00425719" w:rsidRDefault="00425719" w:rsidP="00CC7D87">
            <w:pPr>
              <w:pStyle w:val="1e"/>
              <w:snapToGrid w:val="0"/>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5881ABEE" w14:textId="77777777" w:rsidR="00425719" w:rsidRDefault="00425719" w:rsidP="00CC7D87">
            <w:pPr>
              <w:pStyle w:val="1e"/>
              <w:snapToGrid w:val="0"/>
              <w:spacing w:after="0"/>
              <w:ind w:left="0"/>
              <w:jc w:val="both"/>
            </w:pPr>
            <w:r>
              <w:t>1</w:t>
            </w:r>
          </w:p>
        </w:tc>
        <w:tc>
          <w:tcPr>
            <w:tcW w:w="548" w:type="dxa"/>
            <w:tcBorders>
              <w:top w:val="single" w:sz="4" w:space="0" w:color="000000"/>
              <w:left w:val="single" w:sz="4" w:space="0" w:color="000000"/>
              <w:bottom w:val="single" w:sz="4" w:space="0" w:color="000000"/>
            </w:tcBorders>
            <w:shd w:val="clear" w:color="auto" w:fill="auto"/>
          </w:tcPr>
          <w:p w14:paraId="01ADAB3F" w14:textId="77777777" w:rsidR="00425719" w:rsidRDefault="00425719" w:rsidP="00CC7D87">
            <w:pPr>
              <w:pStyle w:val="1e"/>
              <w:snapToGrid w:val="0"/>
              <w:spacing w:after="0"/>
              <w:ind w:left="0"/>
              <w:jc w:val="both"/>
            </w:pPr>
            <w:r>
              <w:t>1</w:t>
            </w:r>
          </w:p>
        </w:tc>
        <w:tc>
          <w:tcPr>
            <w:tcW w:w="444" w:type="dxa"/>
            <w:tcBorders>
              <w:top w:val="single" w:sz="4" w:space="0" w:color="000000"/>
              <w:left w:val="single" w:sz="4" w:space="0" w:color="000000"/>
              <w:bottom w:val="single" w:sz="4" w:space="0" w:color="000000"/>
            </w:tcBorders>
            <w:shd w:val="clear" w:color="auto" w:fill="auto"/>
          </w:tcPr>
          <w:p w14:paraId="7E8F44EF" w14:textId="77777777" w:rsidR="00425719" w:rsidRDefault="00425719" w:rsidP="00CC7D87">
            <w:pPr>
              <w:pStyle w:val="1e"/>
              <w:snapToGrid w:val="0"/>
              <w:spacing w:after="0"/>
              <w:ind w:left="0"/>
              <w:jc w:val="both"/>
            </w:pPr>
            <w:r>
              <w:t>1</w:t>
            </w:r>
          </w:p>
        </w:tc>
        <w:tc>
          <w:tcPr>
            <w:tcW w:w="283" w:type="dxa"/>
            <w:tcBorders>
              <w:top w:val="single" w:sz="4" w:space="0" w:color="000000"/>
              <w:left w:val="single" w:sz="4" w:space="0" w:color="000000"/>
              <w:bottom w:val="single" w:sz="4" w:space="0" w:color="000000"/>
            </w:tcBorders>
            <w:shd w:val="clear" w:color="auto" w:fill="auto"/>
          </w:tcPr>
          <w:p w14:paraId="595475BE" w14:textId="77777777" w:rsidR="00425719" w:rsidRDefault="00425719" w:rsidP="00CC7D87">
            <w:pPr>
              <w:pStyle w:val="1e"/>
              <w:snapToGrid w:val="0"/>
              <w:spacing w:after="0"/>
              <w:ind w:left="0"/>
              <w:jc w:val="both"/>
            </w:pPr>
            <w:r>
              <w:t>1</w:t>
            </w:r>
          </w:p>
        </w:tc>
        <w:tc>
          <w:tcPr>
            <w:tcW w:w="548" w:type="dxa"/>
            <w:tcBorders>
              <w:top w:val="single" w:sz="4" w:space="0" w:color="000000"/>
              <w:left w:val="single" w:sz="4" w:space="0" w:color="000000"/>
              <w:bottom w:val="single" w:sz="4" w:space="0" w:color="000000"/>
            </w:tcBorders>
            <w:shd w:val="clear" w:color="auto" w:fill="auto"/>
          </w:tcPr>
          <w:p w14:paraId="1835E09A"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65F640F8" w14:textId="77777777" w:rsidR="00425719" w:rsidRDefault="00425719" w:rsidP="00CC7D87">
            <w:pPr>
              <w:pStyle w:val="1e"/>
              <w:snapToGrid w:val="0"/>
              <w:spacing w:after="0"/>
              <w:ind w:left="0"/>
              <w:jc w:val="both"/>
            </w:pPr>
          </w:p>
        </w:tc>
        <w:tc>
          <w:tcPr>
            <w:tcW w:w="413" w:type="dxa"/>
            <w:tcBorders>
              <w:top w:val="single" w:sz="4" w:space="0" w:color="000000"/>
              <w:left w:val="single" w:sz="4" w:space="0" w:color="000000"/>
              <w:bottom w:val="single" w:sz="4" w:space="0" w:color="000000"/>
            </w:tcBorders>
            <w:shd w:val="clear" w:color="auto" w:fill="auto"/>
          </w:tcPr>
          <w:p w14:paraId="33275FCF" w14:textId="77777777" w:rsidR="00425719" w:rsidRDefault="00425719" w:rsidP="00CC7D87">
            <w:pPr>
              <w:pStyle w:val="1e"/>
              <w:snapToGrid w:val="0"/>
              <w:spacing w:after="0"/>
              <w:ind w:left="0"/>
              <w:jc w:val="both"/>
            </w:pPr>
          </w:p>
        </w:tc>
        <w:tc>
          <w:tcPr>
            <w:tcW w:w="395" w:type="dxa"/>
            <w:tcBorders>
              <w:top w:val="single" w:sz="4" w:space="0" w:color="000000"/>
              <w:left w:val="single" w:sz="4" w:space="0" w:color="000000"/>
              <w:bottom w:val="single" w:sz="4" w:space="0" w:color="000000"/>
            </w:tcBorders>
            <w:shd w:val="clear" w:color="auto" w:fill="auto"/>
          </w:tcPr>
          <w:p w14:paraId="08934964" w14:textId="77777777" w:rsidR="00425719" w:rsidRDefault="00425719" w:rsidP="00CC7D87">
            <w:pPr>
              <w:pStyle w:val="1e"/>
              <w:snapToGrid w:val="0"/>
              <w:spacing w:after="0"/>
              <w:ind w:left="0"/>
              <w:jc w:val="both"/>
            </w:pPr>
          </w:p>
        </w:tc>
        <w:tc>
          <w:tcPr>
            <w:tcW w:w="424" w:type="dxa"/>
            <w:tcBorders>
              <w:top w:val="single" w:sz="4" w:space="0" w:color="000000"/>
              <w:left w:val="single" w:sz="4" w:space="0" w:color="000000"/>
              <w:bottom w:val="single" w:sz="4" w:space="0" w:color="000000"/>
            </w:tcBorders>
            <w:shd w:val="clear" w:color="auto" w:fill="auto"/>
          </w:tcPr>
          <w:p w14:paraId="157335DB" w14:textId="77777777" w:rsidR="00425719" w:rsidRDefault="00425719" w:rsidP="00CC7D87">
            <w:pPr>
              <w:pStyle w:val="1e"/>
              <w:snapToGrid w:val="0"/>
              <w:spacing w:after="0"/>
              <w:ind w:left="0"/>
              <w:jc w:val="both"/>
            </w:pPr>
          </w:p>
        </w:tc>
        <w:tc>
          <w:tcPr>
            <w:tcW w:w="400" w:type="dxa"/>
            <w:tcBorders>
              <w:top w:val="single" w:sz="4" w:space="0" w:color="000000"/>
              <w:left w:val="single" w:sz="4" w:space="0" w:color="000000"/>
              <w:bottom w:val="single" w:sz="4" w:space="0" w:color="000000"/>
            </w:tcBorders>
            <w:shd w:val="clear" w:color="auto" w:fill="auto"/>
          </w:tcPr>
          <w:p w14:paraId="7FE5D2B2"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2ED0E316" w14:textId="77777777" w:rsidR="00425719" w:rsidRDefault="00425719" w:rsidP="00CC7D87">
            <w:pPr>
              <w:pStyle w:val="1e"/>
              <w:snapToGrid w:val="0"/>
              <w:spacing w:after="0"/>
              <w:ind w:left="0"/>
              <w:jc w:val="both"/>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1EA4968A" w14:textId="77777777" w:rsidR="00425719" w:rsidRDefault="002405C3" w:rsidP="00CC7D87">
            <w:pPr>
              <w:pStyle w:val="1e"/>
              <w:snapToGrid w:val="0"/>
              <w:spacing w:after="0"/>
              <w:ind w:left="0"/>
              <w:jc w:val="both"/>
            </w:pPr>
            <w:r>
              <w:t>4</w:t>
            </w:r>
          </w:p>
        </w:tc>
      </w:tr>
      <w:tr w:rsidR="00425719" w14:paraId="70586FCC" w14:textId="77777777" w:rsidTr="001C065F">
        <w:trPr>
          <w:trHeight w:val="1290"/>
        </w:trPr>
        <w:tc>
          <w:tcPr>
            <w:tcW w:w="1832" w:type="dxa"/>
            <w:tcBorders>
              <w:top w:val="single" w:sz="4" w:space="0" w:color="000000"/>
              <w:left w:val="single" w:sz="4" w:space="0" w:color="000000"/>
              <w:bottom w:val="single" w:sz="4" w:space="0" w:color="000000"/>
            </w:tcBorders>
            <w:shd w:val="clear" w:color="auto" w:fill="auto"/>
          </w:tcPr>
          <w:p w14:paraId="69AD324B" w14:textId="77777777" w:rsidR="00425719" w:rsidRDefault="00425719" w:rsidP="00CC7D87">
            <w:pPr>
              <w:pStyle w:val="1e"/>
              <w:spacing w:after="0"/>
              <w:ind w:left="0"/>
              <w:jc w:val="both"/>
            </w:pPr>
            <w:r>
              <w:rPr>
                <w:rFonts w:ascii="Times New Roman" w:hAnsi="Times New Roman"/>
              </w:rPr>
              <w:t>Занятия, связанные с</w:t>
            </w:r>
            <w:r>
              <w:rPr>
                <w:rFonts w:ascii="Times New Roman" w:hAnsi="Times New Roman"/>
                <w:spacing w:val="-57"/>
              </w:rPr>
              <w:t xml:space="preserve"> </w:t>
            </w:r>
            <w:r>
              <w:rPr>
                <w:rFonts w:ascii="Times New Roman" w:hAnsi="Times New Roman"/>
              </w:rPr>
              <w:t>реализацией особых</w:t>
            </w:r>
            <w:r>
              <w:rPr>
                <w:rFonts w:ascii="Times New Roman" w:hAnsi="Times New Roman"/>
                <w:spacing w:val="1"/>
              </w:rPr>
              <w:t xml:space="preserve"> </w:t>
            </w:r>
            <w:r>
              <w:rPr>
                <w:rFonts w:ascii="Times New Roman" w:hAnsi="Times New Roman"/>
              </w:rPr>
              <w:t>интеллектуальных</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социокультурных</w:t>
            </w:r>
            <w:r>
              <w:rPr>
                <w:rFonts w:ascii="Times New Roman" w:hAnsi="Times New Roman"/>
                <w:spacing w:val="-57"/>
              </w:rPr>
              <w:t xml:space="preserve"> </w:t>
            </w:r>
            <w:r>
              <w:rPr>
                <w:rFonts w:ascii="Times New Roman" w:hAnsi="Times New Roman"/>
              </w:rPr>
              <w:t>потребностей</w:t>
            </w:r>
            <w:r>
              <w:rPr>
                <w:rFonts w:ascii="Times New Roman" w:hAnsi="Times New Roman"/>
                <w:spacing w:val="1"/>
              </w:rPr>
              <w:t xml:space="preserve"> </w:t>
            </w:r>
            <w:r>
              <w:rPr>
                <w:rFonts w:ascii="Times New Roman" w:hAnsi="Times New Roman"/>
              </w:rPr>
              <w:t>обучающихся</w:t>
            </w:r>
          </w:p>
        </w:tc>
        <w:tc>
          <w:tcPr>
            <w:tcW w:w="1416" w:type="dxa"/>
            <w:tcBorders>
              <w:top w:val="single" w:sz="4" w:space="0" w:color="000000"/>
              <w:left w:val="single" w:sz="4" w:space="0" w:color="000000"/>
              <w:bottom w:val="single" w:sz="4" w:space="0" w:color="000000"/>
            </w:tcBorders>
            <w:shd w:val="clear" w:color="auto" w:fill="auto"/>
          </w:tcPr>
          <w:p w14:paraId="346F62BB" w14:textId="77777777" w:rsidR="00425719" w:rsidRPr="002405C3" w:rsidRDefault="002405C3" w:rsidP="00CC7D87">
            <w:pPr>
              <w:pStyle w:val="1e"/>
              <w:spacing w:after="0"/>
              <w:ind w:left="0"/>
              <w:jc w:val="both"/>
              <w:rPr>
                <w:rFonts w:ascii="Times New Roman" w:hAnsi="Times New Roman"/>
              </w:rPr>
            </w:pPr>
            <w:r w:rsidRPr="002405C3">
              <w:rPr>
                <w:rFonts w:ascii="Times New Roman" w:hAnsi="Times New Roman"/>
              </w:rPr>
              <w:t xml:space="preserve">Изучение традиций иистории родного края </w:t>
            </w:r>
          </w:p>
        </w:tc>
        <w:tc>
          <w:tcPr>
            <w:tcW w:w="426" w:type="dxa"/>
            <w:tcBorders>
              <w:top w:val="single" w:sz="4" w:space="0" w:color="000000"/>
              <w:left w:val="single" w:sz="4" w:space="0" w:color="000000"/>
              <w:bottom w:val="single" w:sz="4" w:space="0" w:color="000000"/>
            </w:tcBorders>
            <w:shd w:val="clear" w:color="auto" w:fill="auto"/>
          </w:tcPr>
          <w:p w14:paraId="302B6099" w14:textId="77777777" w:rsidR="00425719" w:rsidRDefault="00425719" w:rsidP="00CC7D87">
            <w:pPr>
              <w:pStyle w:val="1e"/>
              <w:snapToGrid w:val="0"/>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0B259E0F" w14:textId="77777777" w:rsidR="00425719" w:rsidRDefault="00425719" w:rsidP="00CC7D87">
            <w:pPr>
              <w:pStyle w:val="1e"/>
              <w:snapToGrid w:val="0"/>
              <w:spacing w:after="0"/>
              <w:ind w:left="0"/>
              <w:jc w:val="both"/>
            </w:pPr>
          </w:p>
        </w:tc>
        <w:tc>
          <w:tcPr>
            <w:tcW w:w="302" w:type="dxa"/>
            <w:tcBorders>
              <w:top w:val="single" w:sz="4" w:space="0" w:color="000000"/>
              <w:left w:val="single" w:sz="4" w:space="0" w:color="000000"/>
              <w:bottom w:val="single" w:sz="4" w:space="0" w:color="000000"/>
            </w:tcBorders>
            <w:shd w:val="clear" w:color="auto" w:fill="auto"/>
          </w:tcPr>
          <w:p w14:paraId="3D2D5C13" w14:textId="77777777" w:rsidR="00425719" w:rsidRDefault="00425719" w:rsidP="00CC7D87">
            <w:pPr>
              <w:pStyle w:val="1e"/>
              <w:snapToGrid w:val="0"/>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10320857" w14:textId="77777777" w:rsidR="00425719" w:rsidRDefault="002405C3" w:rsidP="00CC7D87">
            <w:pPr>
              <w:pStyle w:val="1e"/>
              <w:snapToGrid w:val="0"/>
              <w:spacing w:after="0"/>
              <w:ind w:left="0"/>
              <w:jc w:val="both"/>
              <w:rPr>
                <w:rFonts w:ascii="Times New Roman" w:hAnsi="Times New Roman"/>
              </w:rPr>
            </w:pPr>
            <w:r>
              <w:rPr>
                <w:rFonts w:ascii="Times New Roman" w:hAnsi="Times New Roman"/>
              </w:rPr>
              <w:t>0,5</w:t>
            </w:r>
          </w:p>
        </w:tc>
        <w:tc>
          <w:tcPr>
            <w:tcW w:w="548" w:type="dxa"/>
            <w:tcBorders>
              <w:top w:val="single" w:sz="4" w:space="0" w:color="000000"/>
              <w:left w:val="single" w:sz="4" w:space="0" w:color="000000"/>
              <w:bottom w:val="single" w:sz="4" w:space="0" w:color="000000"/>
            </w:tcBorders>
            <w:shd w:val="clear" w:color="auto" w:fill="auto"/>
          </w:tcPr>
          <w:p w14:paraId="6A76B75D" w14:textId="77777777" w:rsidR="00425719" w:rsidRDefault="002405C3" w:rsidP="00CC7D87">
            <w:pPr>
              <w:pStyle w:val="1e"/>
              <w:snapToGrid w:val="0"/>
              <w:spacing w:after="0"/>
              <w:ind w:left="0"/>
              <w:jc w:val="both"/>
              <w:rPr>
                <w:rFonts w:ascii="Times New Roman" w:hAnsi="Times New Roman"/>
              </w:rPr>
            </w:pPr>
            <w:r>
              <w:rPr>
                <w:rFonts w:ascii="Times New Roman" w:hAnsi="Times New Roman"/>
              </w:rPr>
              <w:t>0,5</w:t>
            </w:r>
          </w:p>
        </w:tc>
        <w:tc>
          <w:tcPr>
            <w:tcW w:w="444" w:type="dxa"/>
            <w:tcBorders>
              <w:top w:val="single" w:sz="4" w:space="0" w:color="000000"/>
              <w:left w:val="single" w:sz="4" w:space="0" w:color="000000"/>
              <w:bottom w:val="single" w:sz="4" w:space="0" w:color="000000"/>
            </w:tcBorders>
            <w:shd w:val="clear" w:color="auto" w:fill="auto"/>
          </w:tcPr>
          <w:p w14:paraId="676548BE" w14:textId="77777777" w:rsidR="00425719" w:rsidRDefault="002405C3" w:rsidP="00CC7D87">
            <w:pPr>
              <w:pStyle w:val="1e"/>
              <w:snapToGrid w:val="0"/>
              <w:spacing w:after="0"/>
              <w:ind w:left="0"/>
              <w:jc w:val="both"/>
              <w:rPr>
                <w:rFonts w:ascii="Times New Roman" w:hAnsi="Times New Roman"/>
              </w:rPr>
            </w:pPr>
            <w:r>
              <w:rPr>
                <w:rFonts w:ascii="Times New Roman" w:hAnsi="Times New Roman"/>
              </w:rPr>
              <w:t>0,5</w:t>
            </w:r>
          </w:p>
        </w:tc>
        <w:tc>
          <w:tcPr>
            <w:tcW w:w="283" w:type="dxa"/>
            <w:tcBorders>
              <w:top w:val="single" w:sz="4" w:space="0" w:color="000000"/>
              <w:left w:val="single" w:sz="4" w:space="0" w:color="000000"/>
              <w:bottom w:val="single" w:sz="4" w:space="0" w:color="000000"/>
            </w:tcBorders>
            <w:shd w:val="clear" w:color="auto" w:fill="auto"/>
          </w:tcPr>
          <w:p w14:paraId="33A498AF" w14:textId="77777777" w:rsidR="00425719" w:rsidRDefault="002405C3" w:rsidP="00CC7D87">
            <w:pPr>
              <w:pStyle w:val="1e"/>
              <w:spacing w:after="0"/>
              <w:ind w:left="0"/>
              <w:jc w:val="both"/>
            </w:pPr>
            <w:r>
              <w:t>0,5</w:t>
            </w:r>
          </w:p>
        </w:tc>
        <w:tc>
          <w:tcPr>
            <w:tcW w:w="548" w:type="dxa"/>
            <w:tcBorders>
              <w:top w:val="single" w:sz="4" w:space="0" w:color="000000"/>
              <w:left w:val="single" w:sz="4" w:space="0" w:color="000000"/>
              <w:bottom w:val="single" w:sz="4" w:space="0" w:color="000000"/>
            </w:tcBorders>
            <w:shd w:val="clear" w:color="auto" w:fill="auto"/>
          </w:tcPr>
          <w:p w14:paraId="4C824E7C" w14:textId="77777777" w:rsidR="00425719" w:rsidRDefault="002405C3" w:rsidP="00CC7D87">
            <w:pPr>
              <w:pStyle w:val="1e"/>
              <w:snapToGrid w:val="0"/>
              <w:spacing w:after="0"/>
              <w:ind w:left="0"/>
              <w:jc w:val="both"/>
              <w:rPr>
                <w:rFonts w:ascii="Times New Roman" w:hAnsi="Times New Roman"/>
              </w:rPr>
            </w:pPr>
            <w:r>
              <w:rPr>
                <w:rFonts w:ascii="Times New Roman" w:hAnsi="Times New Roman"/>
              </w:rPr>
              <w:t>0,5</w:t>
            </w:r>
          </w:p>
        </w:tc>
        <w:tc>
          <w:tcPr>
            <w:tcW w:w="439" w:type="dxa"/>
            <w:tcBorders>
              <w:top w:val="single" w:sz="4" w:space="0" w:color="000000"/>
              <w:left w:val="single" w:sz="4" w:space="0" w:color="000000"/>
              <w:bottom w:val="single" w:sz="4" w:space="0" w:color="000000"/>
            </w:tcBorders>
            <w:shd w:val="clear" w:color="auto" w:fill="auto"/>
          </w:tcPr>
          <w:p w14:paraId="3E09CDE1" w14:textId="77777777" w:rsidR="00425719" w:rsidRDefault="002405C3" w:rsidP="00CC7D87">
            <w:pPr>
              <w:pStyle w:val="1e"/>
              <w:snapToGrid w:val="0"/>
              <w:spacing w:after="0"/>
              <w:ind w:left="0"/>
              <w:jc w:val="both"/>
              <w:rPr>
                <w:rFonts w:ascii="Times New Roman" w:hAnsi="Times New Roman"/>
              </w:rPr>
            </w:pPr>
            <w:r>
              <w:rPr>
                <w:rFonts w:ascii="Times New Roman" w:hAnsi="Times New Roman"/>
              </w:rPr>
              <w:t>0,5</w:t>
            </w:r>
          </w:p>
        </w:tc>
        <w:tc>
          <w:tcPr>
            <w:tcW w:w="413" w:type="dxa"/>
            <w:tcBorders>
              <w:top w:val="single" w:sz="4" w:space="0" w:color="000000"/>
              <w:left w:val="single" w:sz="4" w:space="0" w:color="000000"/>
              <w:bottom w:val="single" w:sz="4" w:space="0" w:color="000000"/>
            </w:tcBorders>
            <w:shd w:val="clear" w:color="auto" w:fill="auto"/>
          </w:tcPr>
          <w:p w14:paraId="192BFA9F" w14:textId="77777777" w:rsidR="00425719" w:rsidRDefault="002405C3" w:rsidP="00CC7D87">
            <w:pPr>
              <w:pStyle w:val="1e"/>
              <w:snapToGrid w:val="0"/>
              <w:spacing w:after="0"/>
              <w:ind w:left="0"/>
              <w:jc w:val="both"/>
              <w:rPr>
                <w:rFonts w:ascii="Times New Roman" w:hAnsi="Times New Roman"/>
              </w:rPr>
            </w:pPr>
            <w:r>
              <w:rPr>
                <w:rFonts w:ascii="Times New Roman" w:hAnsi="Times New Roman"/>
              </w:rPr>
              <w:t xml:space="preserve">0,5 </w:t>
            </w:r>
          </w:p>
        </w:tc>
        <w:tc>
          <w:tcPr>
            <w:tcW w:w="395" w:type="dxa"/>
            <w:tcBorders>
              <w:top w:val="single" w:sz="4" w:space="0" w:color="000000"/>
              <w:left w:val="single" w:sz="4" w:space="0" w:color="000000"/>
              <w:bottom w:val="single" w:sz="4" w:space="0" w:color="000000"/>
            </w:tcBorders>
            <w:shd w:val="clear" w:color="auto" w:fill="auto"/>
          </w:tcPr>
          <w:p w14:paraId="473A5CFC" w14:textId="77777777" w:rsidR="00425719" w:rsidRDefault="00425719"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000000"/>
            </w:tcBorders>
            <w:shd w:val="clear" w:color="auto" w:fill="auto"/>
          </w:tcPr>
          <w:p w14:paraId="250E045E" w14:textId="77777777" w:rsidR="00425719" w:rsidRDefault="00425719"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000000"/>
            </w:tcBorders>
            <w:shd w:val="clear" w:color="auto" w:fill="auto"/>
          </w:tcPr>
          <w:p w14:paraId="25CA554E" w14:textId="77777777" w:rsidR="00425719" w:rsidRDefault="00425719"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5E374BEE" w14:textId="77777777" w:rsidR="00425719" w:rsidRDefault="00425719"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A68C4F4" w14:textId="77777777" w:rsidR="00425719" w:rsidRDefault="00B23B1B" w:rsidP="00CC7D87">
            <w:pPr>
              <w:pStyle w:val="1e"/>
              <w:spacing w:after="0"/>
              <w:ind w:left="0"/>
              <w:jc w:val="both"/>
            </w:pPr>
            <w:r>
              <w:t>3,5</w:t>
            </w:r>
          </w:p>
        </w:tc>
      </w:tr>
      <w:tr w:rsidR="001C065F" w14:paraId="5DF0E1B0" w14:textId="77777777" w:rsidTr="001C065F">
        <w:trPr>
          <w:trHeight w:val="651"/>
        </w:trPr>
        <w:tc>
          <w:tcPr>
            <w:tcW w:w="1832" w:type="dxa"/>
            <w:vMerge w:val="restart"/>
            <w:tcBorders>
              <w:top w:val="single" w:sz="4" w:space="0" w:color="000000"/>
              <w:left w:val="single" w:sz="4" w:space="0" w:color="000000"/>
            </w:tcBorders>
            <w:shd w:val="clear" w:color="auto" w:fill="auto"/>
          </w:tcPr>
          <w:p w14:paraId="0BC5D6EE" w14:textId="77777777" w:rsidR="001C065F" w:rsidRDefault="001C065F" w:rsidP="00CC7D87">
            <w:pPr>
              <w:pStyle w:val="TableParagraph"/>
              <w:tabs>
                <w:tab w:val="left" w:pos="2302"/>
              </w:tabs>
              <w:ind w:left="107" w:right="127"/>
            </w:pPr>
            <w:r>
              <w:t>Занятия, направленные на</w:t>
            </w:r>
            <w:r>
              <w:rPr>
                <w:spacing w:val="-57"/>
              </w:rPr>
              <w:t xml:space="preserve"> </w:t>
            </w:r>
            <w:r>
              <w:t>удовлетворение</w:t>
            </w:r>
            <w:r>
              <w:rPr>
                <w:spacing w:val="-15"/>
              </w:rPr>
              <w:t xml:space="preserve"> </w:t>
            </w:r>
            <w:r>
              <w:t>интересов</w:t>
            </w:r>
            <w:r>
              <w:rPr>
                <w:spacing w:val="-57"/>
              </w:rPr>
              <w:t xml:space="preserve"> </w:t>
            </w:r>
            <w:r>
              <w:t>и потребностей</w:t>
            </w:r>
            <w:r>
              <w:rPr>
                <w:spacing w:val="1"/>
              </w:rPr>
              <w:t xml:space="preserve"> </w:t>
            </w:r>
            <w:r>
              <w:t>обучающихся в</w:t>
            </w:r>
            <w:r>
              <w:rPr>
                <w:spacing w:val="1"/>
              </w:rPr>
              <w:t xml:space="preserve"> </w:t>
            </w:r>
            <w:r>
              <w:t>творческом и физическом</w:t>
            </w:r>
            <w:r>
              <w:rPr>
                <w:spacing w:val="1"/>
              </w:rPr>
              <w:t xml:space="preserve"> </w:t>
            </w:r>
            <w:r>
              <w:t>развитии, помощь в</w:t>
            </w:r>
            <w:r>
              <w:rPr>
                <w:spacing w:val="1"/>
              </w:rPr>
              <w:t xml:space="preserve"> </w:t>
            </w:r>
            <w:r>
              <w:t>самореализации,</w:t>
            </w:r>
            <w:r>
              <w:rPr>
                <w:spacing w:val="1"/>
              </w:rPr>
              <w:t xml:space="preserve"> </w:t>
            </w:r>
            <w:r>
              <w:t>раскрытии</w:t>
            </w:r>
            <w:r>
              <w:rPr>
                <w:spacing w:val="-1"/>
              </w:rPr>
              <w:t xml:space="preserve"> </w:t>
            </w:r>
            <w:r>
              <w:t>и</w:t>
            </w:r>
            <w:r>
              <w:rPr>
                <w:spacing w:val="-1"/>
              </w:rPr>
              <w:t xml:space="preserve"> </w:t>
            </w:r>
            <w:r>
              <w:t>развитии</w:t>
            </w:r>
          </w:p>
          <w:p w14:paraId="3FD318A4" w14:textId="77777777" w:rsidR="001C065F" w:rsidRDefault="001C065F" w:rsidP="00CC7D87">
            <w:pPr>
              <w:pStyle w:val="1e"/>
              <w:spacing w:after="0"/>
              <w:ind w:left="0"/>
              <w:jc w:val="both"/>
            </w:pPr>
            <w:r>
              <w:rPr>
                <w:rFonts w:ascii="Times New Roman" w:hAnsi="Times New Roman"/>
              </w:rPr>
              <w:t>способностей</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талантов</w:t>
            </w:r>
          </w:p>
        </w:tc>
        <w:tc>
          <w:tcPr>
            <w:tcW w:w="1416" w:type="dxa"/>
            <w:tcBorders>
              <w:top w:val="single" w:sz="4" w:space="0" w:color="000000"/>
              <w:left w:val="single" w:sz="4" w:space="0" w:color="000000"/>
              <w:bottom w:val="single" w:sz="4" w:space="0" w:color="000000"/>
            </w:tcBorders>
            <w:shd w:val="clear" w:color="auto" w:fill="auto"/>
          </w:tcPr>
          <w:p w14:paraId="20651D8D" w14:textId="77777777" w:rsidR="001C065F" w:rsidRPr="00B23B1B" w:rsidRDefault="001C065F" w:rsidP="00CC7D87">
            <w:pPr>
              <w:pStyle w:val="1e"/>
              <w:spacing w:after="0"/>
              <w:ind w:left="0"/>
              <w:jc w:val="both"/>
              <w:rPr>
                <w:rFonts w:ascii="Times New Roman" w:hAnsi="Times New Roman"/>
              </w:rPr>
            </w:pPr>
            <w:r w:rsidRPr="00B23B1B">
              <w:rPr>
                <w:rFonts w:ascii="Times New Roman" w:hAnsi="Times New Roman"/>
              </w:rPr>
              <w:t>Тропинки здоровья</w:t>
            </w:r>
          </w:p>
        </w:tc>
        <w:tc>
          <w:tcPr>
            <w:tcW w:w="426" w:type="dxa"/>
            <w:tcBorders>
              <w:top w:val="single" w:sz="4" w:space="0" w:color="000000"/>
              <w:left w:val="single" w:sz="4" w:space="0" w:color="000000"/>
              <w:bottom w:val="single" w:sz="4" w:space="0" w:color="000000"/>
            </w:tcBorders>
            <w:shd w:val="clear" w:color="auto" w:fill="auto"/>
          </w:tcPr>
          <w:p w14:paraId="622B791F" w14:textId="77777777" w:rsidR="001C065F" w:rsidRDefault="001C065F"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38D27E5E" w14:textId="77777777" w:rsidR="001C065F" w:rsidRDefault="001C065F" w:rsidP="00CC7D87">
            <w:pPr>
              <w:pStyle w:val="1e"/>
              <w:spacing w:after="0"/>
              <w:ind w:left="0"/>
              <w:jc w:val="both"/>
            </w:pPr>
          </w:p>
        </w:tc>
        <w:tc>
          <w:tcPr>
            <w:tcW w:w="302" w:type="dxa"/>
            <w:tcBorders>
              <w:top w:val="single" w:sz="4" w:space="0" w:color="000000"/>
              <w:left w:val="single" w:sz="4" w:space="0" w:color="000000"/>
              <w:bottom w:val="single" w:sz="4" w:space="0" w:color="000000"/>
            </w:tcBorders>
            <w:shd w:val="clear" w:color="auto" w:fill="auto"/>
          </w:tcPr>
          <w:p w14:paraId="7E46A965" w14:textId="77777777" w:rsidR="001C065F" w:rsidRDefault="001C065F" w:rsidP="00CC7D87">
            <w:pPr>
              <w:pStyle w:val="1e"/>
              <w:snapToGrid w:val="0"/>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77DD924E" w14:textId="77777777" w:rsidR="001C065F" w:rsidRDefault="001C065F" w:rsidP="00CC7D87">
            <w:pPr>
              <w:pStyle w:val="1e"/>
              <w:snapToGrid w:val="0"/>
              <w:spacing w:after="0"/>
              <w:ind w:left="0"/>
              <w:jc w:val="both"/>
              <w:rPr>
                <w:rFonts w:ascii="Times New Roman" w:hAnsi="Times New Roman"/>
              </w:rPr>
            </w:pPr>
          </w:p>
        </w:tc>
        <w:tc>
          <w:tcPr>
            <w:tcW w:w="548" w:type="dxa"/>
            <w:tcBorders>
              <w:top w:val="single" w:sz="4" w:space="0" w:color="000000"/>
              <w:left w:val="single" w:sz="4" w:space="0" w:color="000000"/>
              <w:bottom w:val="single" w:sz="4" w:space="0" w:color="000000"/>
            </w:tcBorders>
            <w:shd w:val="clear" w:color="auto" w:fill="auto"/>
          </w:tcPr>
          <w:p w14:paraId="0A42BC0A" w14:textId="77777777" w:rsidR="001C065F" w:rsidRDefault="001C065F" w:rsidP="00CC7D87">
            <w:pPr>
              <w:pStyle w:val="1e"/>
              <w:snapToGrid w:val="0"/>
              <w:spacing w:after="0"/>
              <w:ind w:left="0"/>
              <w:jc w:val="both"/>
              <w:rPr>
                <w:rFonts w:ascii="Times New Roman" w:hAnsi="Times New Roman"/>
              </w:rPr>
            </w:pPr>
          </w:p>
        </w:tc>
        <w:tc>
          <w:tcPr>
            <w:tcW w:w="444" w:type="dxa"/>
            <w:tcBorders>
              <w:top w:val="single" w:sz="4" w:space="0" w:color="000000"/>
              <w:left w:val="single" w:sz="4" w:space="0" w:color="000000"/>
              <w:bottom w:val="single" w:sz="4" w:space="0" w:color="000000"/>
            </w:tcBorders>
            <w:shd w:val="clear" w:color="auto" w:fill="auto"/>
          </w:tcPr>
          <w:p w14:paraId="3D348F4B" w14:textId="77777777" w:rsidR="001C065F" w:rsidRDefault="001C065F" w:rsidP="00CC7D87">
            <w:pPr>
              <w:pStyle w:val="1e"/>
              <w:snapToGrid w:val="0"/>
              <w:spacing w:after="0"/>
              <w:ind w:left="0"/>
              <w:jc w:val="both"/>
              <w:rPr>
                <w:rFonts w:ascii="Times New Roman" w:hAnsi="Times New Roman"/>
              </w:rPr>
            </w:pPr>
          </w:p>
        </w:tc>
        <w:tc>
          <w:tcPr>
            <w:tcW w:w="283" w:type="dxa"/>
            <w:tcBorders>
              <w:top w:val="single" w:sz="4" w:space="0" w:color="000000"/>
              <w:left w:val="single" w:sz="4" w:space="0" w:color="000000"/>
              <w:bottom w:val="single" w:sz="4" w:space="0" w:color="000000"/>
            </w:tcBorders>
            <w:shd w:val="clear" w:color="auto" w:fill="auto"/>
          </w:tcPr>
          <w:p w14:paraId="246A0AE9" w14:textId="77777777" w:rsidR="001C065F" w:rsidRDefault="001C065F" w:rsidP="00CC7D87">
            <w:pPr>
              <w:pStyle w:val="1e"/>
              <w:snapToGrid w:val="0"/>
              <w:spacing w:after="0"/>
              <w:ind w:left="0"/>
              <w:jc w:val="both"/>
              <w:rPr>
                <w:rFonts w:ascii="Times New Roman" w:hAnsi="Times New Roman"/>
              </w:rPr>
            </w:pPr>
          </w:p>
        </w:tc>
        <w:tc>
          <w:tcPr>
            <w:tcW w:w="548" w:type="dxa"/>
            <w:tcBorders>
              <w:top w:val="single" w:sz="4" w:space="0" w:color="000000"/>
              <w:left w:val="single" w:sz="4" w:space="0" w:color="000000"/>
              <w:bottom w:val="single" w:sz="4" w:space="0" w:color="000000"/>
            </w:tcBorders>
            <w:shd w:val="clear" w:color="auto" w:fill="auto"/>
          </w:tcPr>
          <w:p w14:paraId="13315E3F"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39" w:type="dxa"/>
            <w:tcBorders>
              <w:top w:val="single" w:sz="4" w:space="0" w:color="000000"/>
              <w:left w:val="single" w:sz="4" w:space="0" w:color="000000"/>
              <w:bottom w:val="single" w:sz="4" w:space="0" w:color="000000"/>
            </w:tcBorders>
            <w:shd w:val="clear" w:color="auto" w:fill="auto"/>
          </w:tcPr>
          <w:p w14:paraId="67F942F1"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13" w:type="dxa"/>
            <w:tcBorders>
              <w:top w:val="single" w:sz="4" w:space="0" w:color="000000"/>
              <w:left w:val="single" w:sz="4" w:space="0" w:color="000000"/>
              <w:bottom w:val="single" w:sz="4" w:space="0" w:color="000000"/>
            </w:tcBorders>
            <w:shd w:val="clear" w:color="auto" w:fill="auto"/>
          </w:tcPr>
          <w:p w14:paraId="608A1042"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395" w:type="dxa"/>
            <w:tcBorders>
              <w:top w:val="single" w:sz="4" w:space="0" w:color="000000"/>
              <w:left w:val="single" w:sz="4" w:space="0" w:color="000000"/>
              <w:bottom w:val="single" w:sz="4" w:space="0" w:color="000000"/>
            </w:tcBorders>
            <w:shd w:val="clear" w:color="auto" w:fill="auto"/>
          </w:tcPr>
          <w:p w14:paraId="2B9EA5B8" w14:textId="77777777" w:rsidR="001C065F" w:rsidRDefault="001C065F"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000000"/>
            </w:tcBorders>
            <w:shd w:val="clear" w:color="auto" w:fill="auto"/>
          </w:tcPr>
          <w:p w14:paraId="00485359" w14:textId="77777777" w:rsidR="001C065F" w:rsidRDefault="001C065F"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000000"/>
            </w:tcBorders>
            <w:shd w:val="clear" w:color="auto" w:fill="auto"/>
          </w:tcPr>
          <w:p w14:paraId="71B22617"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5A6C395D" w14:textId="77777777" w:rsidR="001C065F" w:rsidRDefault="001C065F"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04E19A80" w14:textId="77777777" w:rsidR="001C065F" w:rsidRDefault="001C065F" w:rsidP="00CC7D87">
            <w:pPr>
              <w:pStyle w:val="1e"/>
              <w:spacing w:after="0"/>
              <w:ind w:left="0"/>
              <w:jc w:val="both"/>
            </w:pPr>
            <w:r>
              <w:t>3</w:t>
            </w:r>
          </w:p>
        </w:tc>
      </w:tr>
      <w:tr w:rsidR="001C065F" w14:paraId="1C400B19" w14:textId="77777777" w:rsidTr="001C065F">
        <w:trPr>
          <w:trHeight w:val="688"/>
        </w:trPr>
        <w:tc>
          <w:tcPr>
            <w:tcW w:w="1832" w:type="dxa"/>
            <w:vMerge/>
            <w:tcBorders>
              <w:left w:val="single" w:sz="4" w:space="0" w:color="000000"/>
            </w:tcBorders>
            <w:shd w:val="clear" w:color="auto" w:fill="auto"/>
          </w:tcPr>
          <w:p w14:paraId="7D0EF7D2" w14:textId="77777777" w:rsidR="001C065F" w:rsidRDefault="001C065F" w:rsidP="00CC7D87">
            <w:pPr>
              <w:pStyle w:val="TableParagraph"/>
              <w:snapToGrid w:val="0"/>
              <w:ind w:left="107" w:right="127"/>
            </w:pPr>
          </w:p>
        </w:tc>
        <w:tc>
          <w:tcPr>
            <w:tcW w:w="1416" w:type="dxa"/>
            <w:tcBorders>
              <w:top w:val="single" w:sz="4" w:space="0" w:color="000000"/>
              <w:left w:val="single" w:sz="4" w:space="0" w:color="000000"/>
              <w:bottom w:val="single" w:sz="4" w:space="0" w:color="000000"/>
            </w:tcBorders>
            <w:shd w:val="clear" w:color="auto" w:fill="auto"/>
          </w:tcPr>
          <w:p w14:paraId="42464028" w14:textId="77777777" w:rsidR="001C065F" w:rsidRPr="00B23B1B" w:rsidRDefault="001C065F" w:rsidP="00CC7D87">
            <w:pPr>
              <w:pStyle w:val="1e"/>
              <w:spacing w:after="0"/>
              <w:ind w:left="0"/>
              <w:jc w:val="both"/>
              <w:rPr>
                <w:rFonts w:ascii="Times New Roman" w:hAnsi="Times New Roman"/>
              </w:rPr>
            </w:pPr>
            <w:r w:rsidRPr="00B23B1B">
              <w:rPr>
                <w:rFonts w:ascii="Times New Roman" w:hAnsi="Times New Roman"/>
              </w:rPr>
              <w:t>Наша здоровейка</w:t>
            </w:r>
          </w:p>
        </w:tc>
        <w:tc>
          <w:tcPr>
            <w:tcW w:w="426" w:type="dxa"/>
            <w:tcBorders>
              <w:top w:val="single" w:sz="4" w:space="0" w:color="000000"/>
              <w:left w:val="single" w:sz="4" w:space="0" w:color="000000"/>
              <w:bottom w:val="single" w:sz="4" w:space="0" w:color="000000"/>
            </w:tcBorders>
            <w:shd w:val="clear" w:color="auto" w:fill="auto"/>
          </w:tcPr>
          <w:p w14:paraId="1C180497"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26" w:type="dxa"/>
            <w:tcBorders>
              <w:top w:val="single" w:sz="4" w:space="0" w:color="000000"/>
              <w:left w:val="single" w:sz="4" w:space="0" w:color="000000"/>
              <w:bottom w:val="single" w:sz="4" w:space="0" w:color="000000"/>
            </w:tcBorders>
            <w:shd w:val="clear" w:color="auto" w:fill="auto"/>
          </w:tcPr>
          <w:p w14:paraId="6074E853" w14:textId="77777777" w:rsidR="001C065F" w:rsidRDefault="001C065F" w:rsidP="00CC7D87">
            <w:pPr>
              <w:pStyle w:val="1e"/>
              <w:snapToGrid w:val="0"/>
              <w:spacing w:after="0"/>
              <w:ind w:left="0"/>
              <w:jc w:val="both"/>
              <w:rPr>
                <w:rFonts w:ascii="Times New Roman" w:hAnsi="Times New Roman"/>
              </w:rPr>
            </w:pPr>
          </w:p>
        </w:tc>
        <w:tc>
          <w:tcPr>
            <w:tcW w:w="302" w:type="dxa"/>
            <w:tcBorders>
              <w:top w:val="single" w:sz="4" w:space="0" w:color="000000"/>
              <w:left w:val="single" w:sz="4" w:space="0" w:color="000000"/>
              <w:bottom w:val="single" w:sz="4" w:space="0" w:color="000000"/>
            </w:tcBorders>
            <w:shd w:val="clear" w:color="auto" w:fill="auto"/>
          </w:tcPr>
          <w:p w14:paraId="00019F55" w14:textId="77777777" w:rsidR="001C065F" w:rsidRDefault="001C065F" w:rsidP="00CC7D87">
            <w:pPr>
              <w:pStyle w:val="1e"/>
              <w:snapToGrid w:val="0"/>
              <w:spacing w:after="0"/>
              <w:ind w:left="0"/>
              <w:jc w:val="both"/>
              <w:rPr>
                <w:rFonts w:ascii="Times New Roman" w:hAnsi="Times New Roman"/>
              </w:rPr>
            </w:pPr>
          </w:p>
        </w:tc>
        <w:tc>
          <w:tcPr>
            <w:tcW w:w="426" w:type="dxa"/>
            <w:tcBorders>
              <w:top w:val="single" w:sz="4" w:space="0" w:color="000000"/>
              <w:left w:val="single" w:sz="4" w:space="0" w:color="000000"/>
              <w:bottom w:val="single" w:sz="4" w:space="0" w:color="000000"/>
            </w:tcBorders>
            <w:shd w:val="clear" w:color="auto" w:fill="auto"/>
          </w:tcPr>
          <w:p w14:paraId="594A37ED" w14:textId="77777777" w:rsidR="001C065F" w:rsidRDefault="001C065F" w:rsidP="00CC7D87">
            <w:pPr>
              <w:pStyle w:val="1e"/>
              <w:spacing w:after="0"/>
              <w:ind w:left="0"/>
              <w:jc w:val="both"/>
            </w:pPr>
            <w:r>
              <w:t>1</w:t>
            </w:r>
          </w:p>
        </w:tc>
        <w:tc>
          <w:tcPr>
            <w:tcW w:w="548" w:type="dxa"/>
            <w:tcBorders>
              <w:top w:val="single" w:sz="4" w:space="0" w:color="000000"/>
              <w:left w:val="single" w:sz="4" w:space="0" w:color="000000"/>
              <w:bottom w:val="single" w:sz="4" w:space="0" w:color="000000"/>
            </w:tcBorders>
            <w:shd w:val="clear" w:color="auto" w:fill="auto"/>
          </w:tcPr>
          <w:p w14:paraId="0F5053D9"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44" w:type="dxa"/>
            <w:tcBorders>
              <w:top w:val="single" w:sz="4" w:space="0" w:color="000000"/>
              <w:left w:val="single" w:sz="4" w:space="0" w:color="000000"/>
              <w:bottom w:val="single" w:sz="4" w:space="0" w:color="000000"/>
            </w:tcBorders>
            <w:shd w:val="clear" w:color="auto" w:fill="auto"/>
          </w:tcPr>
          <w:p w14:paraId="17AD5785"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283" w:type="dxa"/>
            <w:tcBorders>
              <w:top w:val="single" w:sz="4" w:space="0" w:color="000000"/>
              <w:left w:val="single" w:sz="4" w:space="0" w:color="000000"/>
              <w:bottom w:val="single" w:sz="4" w:space="0" w:color="000000"/>
            </w:tcBorders>
            <w:shd w:val="clear" w:color="auto" w:fill="auto"/>
          </w:tcPr>
          <w:p w14:paraId="700338D1"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548" w:type="dxa"/>
            <w:tcBorders>
              <w:top w:val="single" w:sz="4" w:space="0" w:color="000000"/>
              <w:left w:val="single" w:sz="4" w:space="0" w:color="000000"/>
              <w:bottom w:val="single" w:sz="4" w:space="0" w:color="000000"/>
            </w:tcBorders>
            <w:shd w:val="clear" w:color="auto" w:fill="auto"/>
          </w:tcPr>
          <w:p w14:paraId="46A7B046"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2A223B22" w14:textId="77777777" w:rsidR="001C065F" w:rsidRDefault="001C065F" w:rsidP="00CC7D87">
            <w:pPr>
              <w:pStyle w:val="1e"/>
              <w:snapToGrid w:val="0"/>
              <w:spacing w:after="0"/>
              <w:ind w:left="0"/>
              <w:jc w:val="both"/>
              <w:rPr>
                <w:rFonts w:ascii="Times New Roman" w:hAnsi="Times New Roman"/>
              </w:rPr>
            </w:pPr>
          </w:p>
        </w:tc>
        <w:tc>
          <w:tcPr>
            <w:tcW w:w="413" w:type="dxa"/>
            <w:tcBorders>
              <w:top w:val="single" w:sz="4" w:space="0" w:color="000000"/>
              <w:left w:val="single" w:sz="4" w:space="0" w:color="000000"/>
              <w:bottom w:val="single" w:sz="4" w:space="0" w:color="000000"/>
            </w:tcBorders>
            <w:shd w:val="clear" w:color="auto" w:fill="auto"/>
          </w:tcPr>
          <w:p w14:paraId="7E4348B0" w14:textId="77777777" w:rsidR="001C065F" w:rsidRDefault="001C065F" w:rsidP="00CC7D87">
            <w:pPr>
              <w:pStyle w:val="1e"/>
              <w:snapToGrid w:val="0"/>
              <w:spacing w:after="0"/>
              <w:ind w:left="0"/>
              <w:jc w:val="both"/>
              <w:rPr>
                <w:rFonts w:ascii="Times New Roman" w:hAnsi="Times New Roman"/>
              </w:rPr>
            </w:pPr>
          </w:p>
        </w:tc>
        <w:tc>
          <w:tcPr>
            <w:tcW w:w="395" w:type="dxa"/>
            <w:tcBorders>
              <w:top w:val="single" w:sz="4" w:space="0" w:color="000000"/>
              <w:left w:val="single" w:sz="4" w:space="0" w:color="000000"/>
              <w:bottom w:val="single" w:sz="4" w:space="0" w:color="000000"/>
            </w:tcBorders>
            <w:shd w:val="clear" w:color="auto" w:fill="auto"/>
          </w:tcPr>
          <w:p w14:paraId="764870C2" w14:textId="77777777" w:rsidR="001C065F" w:rsidRDefault="001C065F"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000000"/>
            </w:tcBorders>
            <w:shd w:val="clear" w:color="auto" w:fill="auto"/>
          </w:tcPr>
          <w:p w14:paraId="541AC72C" w14:textId="77777777" w:rsidR="001C065F" w:rsidRDefault="001C065F"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000000"/>
            </w:tcBorders>
            <w:shd w:val="clear" w:color="auto" w:fill="auto"/>
          </w:tcPr>
          <w:p w14:paraId="2257D733"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1EE78ECE" w14:textId="77777777" w:rsidR="001C065F" w:rsidRDefault="001C065F"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345E2F0E" w14:textId="77777777" w:rsidR="001C065F" w:rsidRDefault="001C065F" w:rsidP="00CC7D87">
            <w:pPr>
              <w:pStyle w:val="1e"/>
              <w:spacing w:after="0"/>
              <w:ind w:left="0"/>
              <w:jc w:val="both"/>
            </w:pPr>
            <w:r>
              <w:t>5</w:t>
            </w:r>
          </w:p>
        </w:tc>
      </w:tr>
      <w:tr w:rsidR="001C065F" w14:paraId="096A19D1" w14:textId="77777777" w:rsidTr="001C065F">
        <w:trPr>
          <w:trHeight w:val="563"/>
        </w:trPr>
        <w:tc>
          <w:tcPr>
            <w:tcW w:w="1832" w:type="dxa"/>
            <w:vMerge/>
            <w:tcBorders>
              <w:left w:val="single" w:sz="4" w:space="0" w:color="000000"/>
            </w:tcBorders>
            <w:shd w:val="clear" w:color="auto" w:fill="auto"/>
          </w:tcPr>
          <w:p w14:paraId="5FF67DD8" w14:textId="77777777" w:rsidR="001C065F" w:rsidRDefault="001C065F" w:rsidP="00CC7D87">
            <w:pPr>
              <w:pStyle w:val="TableParagraph"/>
              <w:snapToGrid w:val="0"/>
              <w:ind w:left="107" w:right="127"/>
            </w:pPr>
          </w:p>
        </w:tc>
        <w:tc>
          <w:tcPr>
            <w:tcW w:w="1416" w:type="dxa"/>
            <w:tcBorders>
              <w:top w:val="single" w:sz="4" w:space="0" w:color="000000"/>
              <w:left w:val="single" w:sz="4" w:space="0" w:color="000000"/>
              <w:bottom w:val="single" w:sz="4" w:space="0" w:color="000000"/>
            </w:tcBorders>
            <w:shd w:val="clear" w:color="auto" w:fill="auto"/>
          </w:tcPr>
          <w:p w14:paraId="0E46B76A" w14:textId="77777777" w:rsidR="001C065F" w:rsidRDefault="001C065F" w:rsidP="00CC7D87">
            <w:pPr>
              <w:pStyle w:val="1e"/>
              <w:spacing w:after="0"/>
              <w:ind w:left="0"/>
            </w:pPr>
            <w:r>
              <w:t>Т</w:t>
            </w:r>
            <w:r>
              <w:rPr>
                <w:rFonts w:ascii="Times New Roman" w:hAnsi="Times New Roman"/>
              </w:rPr>
              <w:t>а</w:t>
            </w:r>
            <w:r w:rsidRPr="009F1FE3">
              <w:rPr>
                <w:rFonts w:ascii="Times New Roman" w:hAnsi="Times New Roman"/>
              </w:rPr>
              <w:t>нцуем вместе</w:t>
            </w:r>
          </w:p>
        </w:tc>
        <w:tc>
          <w:tcPr>
            <w:tcW w:w="426" w:type="dxa"/>
            <w:tcBorders>
              <w:top w:val="single" w:sz="4" w:space="0" w:color="000000"/>
              <w:left w:val="single" w:sz="4" w:space="0" w:color="000000"/>
              <w:bottom w:val="single" w:sz="4" w:space="0" w:color="000000"/>
            </w:tcBorders>
            <w:shd w:val="clear" w:color="auto" w:fill="auto"/>
          </w:tcPr>
          <w:p w14:paraId="49F71F38"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26" w:type="dxa"/>
            <w:tcBorders>
              <w:top w:val="single" w:sz="4" w:space="0" w:color="000000"/>
              <w:left w:val="single" w:sz="4" w:space="0" w:color="000000"/>
              <w:bottom w:val="single" w:sz="4" w:space="0" w:color="000000"/>
            </w:tcBorders>
            <w:shd w:val="clear" w:color="auto" w:fill="auto"/>
          </w:tcPr>
          <w:p w14:paraId="28758CA6" w14:textId="77777777" w:rsidR="001C065F" w:rsidRDefault="001C065F" w:rsidP="00CC7D87">
            <w:pPr>
              <w:pStyle w:val="1e"/>
              <w:snapToGrid w:val="0"/>
              <w:spacing w:after="0"/>
              <w:ind w:left="0"/>
              <w:jc w:val="both"/>
              <w:rPr>
                <w:rFonts w:ascii="Times New Roman" w:hAnsi="Times New Roman"/>
              </w:rPr>
            </w:pPr>
          </w:p>
        </w:tc>
        <w:tc>
          <w:tcPr>
            <w:tcW w:w="302" w:type="dxa"/>
            <w:tcBorders>
              <w:top w:val="single" w:sz="4" w:space="0" w:color="000000"/>
              <w:left w:val="single" w:sz="4" w:space="0" w:color="000000"/>
              <w:bottom w:val="single" w:sz="4" w:space="0" w:color="000000"/>
            </w:tcBorders>
            <w:shd w:val="clear" w:color="auto" w:fill="auto"/>
          </w:tcPr>
          <w:p w14:paraId="40A185F6" w14:textId="77777777" w:rsidR="001C065F" w:rsidRDefault="001C065F" w:rsidP="00CC7D87">
            <w:pPr>
              <w:pStyle w:val="1e"/>
              <w:snapToGrid w:val="0"/>
              <w:spacing w:after="0"/>
              <w:ind w:left="0"/>
              <w:jc w:val="both"/>
              <w:rPr>
                <w:rFonts w:ascii="Times New Roman" w:hAnsi="Times New Roman"/>
              </w:rPr>
            </w:pPr>
          </w:p>
        </w:tc>
        <w:tc>
          <w:tcPr>
            <w:tcW w:w="426" w:type="dxa"/>
            <w:tcBorders>
              <w:top w:val="single" w:sz="4" w:space="0" w:color="000000"/>
              <w:left w:val="single" w:sz="4" w:space="0" w:color="000000"/>
              <w:bottom w:val="single" w:sz="4" w:space="0" w:color="000000"/>
            </w:tcBorders>
            <w:shd w:val="clear" w:color="auto" w:fill="auto"/>
          </w:tcPr>
          <w:p w14:paraId="0F9CF70D"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548" w:type="dxa"/>
            <w:tcBorders>
              <w:top w:val="single" w:sz="4" w:space="0" w:color="000000"/>
              <w:left w:val="single" w:sz="4" w:space="0" w:color="000000"/>
              <w:bottom w:val="single" w:sz="4" w:space="0" w:color="000000"/>
            </w:tcBorders>
            <w:shd w:val="clear" w:color="auto" w:fill="auto"/>
          </w:tcPr>
          <w:p w14:paraId="13BE688B"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44" w:type="dxa"/>
            <w:tcBorders>
              <w:top w:val="single" w:sz="4" w:space="0" w:color="000000"/>
              <w:left w:val="single" w:sz="4" w:space="0" w:color="000000"/>
              <w:bottom w:val="single" w:sz="4" w:space="0" w:color="000000"/>
            </w:tcBorders>
            <w:shd w:val="clear" w:color="auto" w:fill="auto"/>
          </w:tcPr>
          <w:p w14:paraId="0ABD6687" w14:textId="77777777" w:rsidR="001C065F" w:rsidRDefault="001C065F" w:rsidP="00CC7D87">
            <w:pPr>
              <w:pStyle w:val="1e"/>
              <w:spacing w:after="0"/>
              <w:ind w:left="0"/>
              <w:jc w:val="both"/>
            </w:pPr>
            <w:r>
              <w:t>1</w:t>
            </w:r>
          </w:p>
        </w:tc>
        <w:tc>
          <w:tcPr>
            <w:tcW w:w="283" w:type="dxa"/>
            <w:tcBorders>
              <w:top w:val="single" w:sz="4" w:space="0" w:color="000000"/>
              <w:left w:val="single" w:sz="4" w:space="0" w:color="000000"/>
              <w:bottom w:val="single" w:sz="4" w:space="0" w:color="000000"/>
            </w:tcBorders>
            <w:shd w:val="clear" w:color="auto" w:fill="auto"/>
          </w:tcPr>
          <w:p w14:paraId="1F130E34" w14:textId="77777777" w:rsidR="001C065F" w:rsidRDefault="001C065F" w:rsidP="00CC7D87">
            <w:pPr>
              <w:pStyle w:val="1e"/>
              <w:snapToGrid w:val="0"/>
              <w:spacing w:after="0"/>
              <w:ind w:left="0"/>
              <w:jc w:val="both"/>
              <w:rPr>
                <w:rFonts w:ascii="Times New Roman" w:hAnsi="Times New Roman"/>
              </w:rPr>
            </w:pPr>
          </w:p>
        </w:tc>
        <w:tc>
          <w:tcPr>
            <w:tcW w:w="548" w:type="dxa"/>
            <w:tcBorders>
              <w:top w:val="single" w:sz="4" w:space="0" w:color="000000"/>
              <w:left w:val="single" w:sz="4" w:space="0" w:color="000000"/>
              <w:bottom w:val="single" w:sz="4" w:space="0" w:color="000000"/>
            </w:tcBorders>
            <w:shd w:val="clear" w:color="auto" w:fill="auto"/>
          </w:tcPr>
          <w:p w14:paraId="3914AD78"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694FA07E" w14:textId="77777777" w:rsidR="001C065F" w:rsidRDefault="001C065F" w:rsidP="00CC7D87">
            <w:pPr>
              <w:pStyle w:val="1e"/>
              <w:snapToGrid w:val="0"/>
              <w:spacing w:after="0"/>
              <w:ind w:left="0"/>
              <w:jc w:val="both"/>
              <w:rPr>
                <w:rFonts w:ascii="Times New Roman" w:hAnsi="Times New Roman"/>
              </w:rPr>
            </w:pPr>
          </w:p>
        </w:tc>
        <w:tc>
          <w:tcPr>
            <w:tcW w:w="413" w:type="dxa"/>
            <w:tcBorders>
              <w:top w:val="single" w:sz="4" w:space="0" w:color="000000"/>
              <w:left w:val="single" w:sz="4" w:space="0" w:color="000000"/>
              <w:bottom w:val="single" w:sz="4" w:space="0" w:color="000000"/>
            </w:tcBorders>
            <w:shd w:val="clear" w:color="auto" w:fill="auto"/>
          </w:tcPr>
          <w:p w14:paraId="2ECD020D" w14:textId="77777777" w:rsidR="001C065F" w:rsidRDefault="001C065F" w:rsidP="00CC7D87">
            <w:pPr>
              <w:pStyle w:val="1e"/>
              <w:snapToGrid w:val="0"/>
              <w:spacing w:after="0"/>
              <w:ind w:left="0"/>
              <w:jc w:val="both"/>
              <w:rPr>
                <w:rFonts w:ascii="Times New Roman" w:hAnsi="Times New Roman"/>
              </w:rPr>
            </w:pPr>
          </w:p>
        </w:tc>
        <w:tc>
          <w:tcPr>
            <w:tcW w:w="395" w:type="dxa"/>
            <w:tcBorders>
              <w:top w:val="single" w:sz="4" w:space="0" w:color="000000"/>
              <w:left w:val="single" w:sz="4" w:space="0" w:color="000000"/>
              <w:bottom w:val="single" w:sz="4" w:space="0" w:color="000000"/>
            </w:tcBorders>
            <w:shd w:val="clear" w:color="auto" w:fill="auto"/>
          </w:tcPr>
          <w:p w14:paraId="09D4855E" w14:textId="77777777" w:rsidR="001C065F" w:rsidRDefault="001C065F"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000000"/>
            </w:tcBorders>
            <w:shd w:val="clear" w:color="auto" w:fill="auto"/>
          </w:tcPr>
          <w:p w14:paraId="390D160E" w14:textId="77777777" w:rsidR="001C065F" w:rsidRDefault="001C065F"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000000"/>
            </w:tcBorders>
            <w:shd w:val="clear" w:color="auto" w:fill="auto"/>
          </w:tcPr>
          <w:p w14:paraId="4613E5B0"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045F592C" w14:textId="77777777" w:rsidR="001C065F" w:rsidRDefault="001C065F"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58ECA45B" w14:textId="77777777" w:rsidR="001C065F" w:rsidRDefault="001C065F" w:rsidP="00CC7D87">
            <w:pPr>
              <w:pStyle w:val="1e"/>
              <w:spacing w:after="0"/>
              <w:ind w:left="0"/>
              <w:jc w:val="both"/>
            </w:pPr>
            <w:r>
              <w:t>4</w:t>
            </w:r>
          </w:p>
        </w:tc>
      </w:tr>
      <w:tr w:rsidR="001C065F" w14:paraId="2A786CF7" w14:textId="77777777" w:rsidTr="001C065F">
        <w:trPr>
          <w:trHeight w:val="376"/>
        </w:trPr>
        <w:tc>
          <w:tcPr>
            <w:tcW w:w="1832" w:type="dxa"/>
            <w:vMerge/>
            <w:tcBorders>
              <w:left w:val="single" w:sz="4" w:space="0" w:color="000000"/>
            </w:tcBorders>
            <w:shd w:val="clear" w:color="auto" w:fill="auto"/>
          </w:tcPr>
          <w:p w14:paraId="466D29D6" w14:textId="77777777" w:rsidR="001C065F" w:rsidRDefault="001C065F" w:rsidP="00CC7D87">
            <w:pPr>
              <w:pStyle w:val="TableParagraph"/>
              <w:snapToGrid w:val="0"/>
              <w:ind w:left="107" w:right="127"/>
            </w:pPr>
          </w:p>
        </w:tc>
        <w:tc>
          <w:tcPr>
            <w:tcW w:w="1416" w:type="dxa"/>
            <w:tcBorders>
              <w:top w:val="single" w:sz="4" w:space="0" w:color="000000"/>
              <w:left w:val="single" w:sz="4" w:space="0" w:color="000000"/>
              <w:bottom w:val="single" w:sz="4" w:space="0" w:color="000000"/>
            </w:tcBorders>
            <w:shd w:val="clear" w:color="auto" w:fill="auto"/>
          </w:tcPr>
          <w:p w14:paraId="64EAD872" w14:textId="77777777" w:rsidR="001C065F" w:rsidRPr="002B5154" w:rsidRDefault="001C065F" w:rsidP="00CC7D87">
            <w:pPr>
              <w:pStyle w:val="1e"/>
              <w:spacing w:after="0"/>
              <w:ind w:left="0"/>
              <w:jc w:val="both"/>
              <w:rPr>
                <w:rFonts w:ascii="Times New Roman" w:hAnsi="Times New Roman"/>
              </w:rPr>
            </w:pPr>
            <w:r w:rsidRPr="002B5154">
              <w:rPr>
                <w:rFonts w:ascii="Times New Roman" w:hAnsi="Times New Roman"/>
              </w:rPr>
              <w:t>Школьный театр</w:t>
            </w:r>
          </w:p>
        </w:tc>
        <w:tc>
          <w:tcPr>
            <w:tcW w:w="426" w:type="dxa"/>
            <w:tcBorders>
              <w:top w:val="single" w:sz="4" w:space="0" w:color="000000"/>
              <w:left w:val="single" w:sz="4" w:space="0" w:color="000000"/>
              <w:bottom w:val="single" w:sz="4" w:space="0" w:color="000000"/>
            </w:tcBorders>
            <w:shd w:val="clear" w:color="auto" w:fill="auto"/>
          </w:tcPr>
          <w:p w14:paraId="207E8839" w14:textId="77777777" w:rsidR="001C065F" w:rsidRDefault="001C065F" w:rsidP="00CC7D87">
            <w:pPr>
              <w:pStyle w:val="1e"/>
              <w:snapToGrid w:val="0"/>
              <w:spacing w:after="0"/>
              <w:ind w:left="0"/>
              <w:jc w:val="both"/>
              <w:rPr>
                <w:rFonts w:ascii="Times New Roman" w:hAnsi="Times New Roman"/>
              </w:rPr>
            </w:pPr>
          </w:p>
        </w:tc>
        <w:tc>
          <w:tcPr>
            <w:tcW w:w="426" w:type="dxa"/>
            <w:tcBorders>
              <w:top w:val="single" w:sz="4" w:space="0" w:color="000000"/>
              <w:left w:val="single" w:sz="4" w:space="0" w:color="000000"/>
              <w:bottom w:val="single" w:sz="4" w:space="0" w:color="000000"/>
            </w:tcBorders>
            <w:shd w:val="clear" w:color="auto" w:fill="auto"/>
          </w:tcPr>
          <w:p w14:paraId="313CC162" w14:textId="77777777" w:rsidR="001C065F" w:rsidRDefault="001C065F" w:rsidP="00CC7D87">
            <w:pPr>
              <w:pStyle w:val="1e"/>
              <w:snapToGrid w:val="0"/>
              <w:spacing w:after="0"/>
              <w:ind w:left="0"/>
              <w:jc w:val="both"/>
              <w:rPr>
                <w:rFonts w:ascii="Times New Roman" w:hAnsi="Times New Roman"/>
              </w:rPr>
            </w:pPr>
          </w:p>
        </w:tc>
        <w:tc>
          <w:tcPr>
            <w:tcW w:w="302" w:type="dxa"/>
            <w:tcBorders>
              <w:top w:val="single" w:sz="4" w:space="0" w:color="000000"/>
              <w:left w:val="single" w:sz="4" w:space="0" w:color="000000"/>
              <w:bottom w:val="single" w:sz="4" w:space="0" w:color="000000"/>
            </w:tcBorders>
            <w:shd w:val="clear" w:color="auto" w:fill="auto"/>
          </w:tcPr>
          <w:p w14:paraId="02D39BCE" w14:textId="77777777" w:rsidR="001C065F" w:rsidRDefault="001C065F"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0B0CE117"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548" w:type="dxa"/>
            <w:tcBorders>
              <w:top w:val="single" w:sz="4" w:space="0" w:color="000000"/>
              <w:left w:val="single" w:sz="4" w:space="0" w:color="000000"/>
              <w:bottom w:val="single" w:sz="4" w:space="0" w:color="000000"/>
            </w:tcBorders>
            <w:shd w:val="clear" w:color="auto" w:fill="auto"/>
          </w:tcPr>
          <w:p w14:paraId="0823EC21"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444" w:type="dxa"/>
            <w:tcBorders>
              <w:top w:val="single" w:sz="4" w:space="0" w:color="000000"/>
              <w:left w:val="single" w:sz="4" w:space="0" w:color="000000"/>
              <w:bottom w:val="single" w:sz="4" w:space="0" w:color="000000"/>
            </w:tcBorders>
            <w:shd w:val="clear" w:color="auto" w:fill="auto"/>
          </w:tcPr>
          <w:p w14:paraId="65265E02"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283" w:type="dxa"/>
            <w:tcBorders>
              <w:top w:val="single" w:sz="4" w:space="0" w:color="000000"/>
              <w:left w:val="single" w:sz="4" w:space="0" w:color="000000"/>
              <w:bottom w:val="single" w:sz="4" w:space="0" w:color="000000"/>
            </w:tcBorders>
            <w:shd w:val="clear" w:color="auto" w:fill="auto"/>
          </w:tcPr>
          <w:p w14:paraId="0BF14DDF" w14:textId="77777777" w:rsidR="001C065F" w:rsidRDefault="001C065F" w:rsidP="00CC7D87">
            <w:pPr>
              <w:pStyle w:val="1e"/>
              <w:snapToGrid w:val="0"/>
              <w:spacing w:after="0"/>
              <w:ind w:left="0"/>
              <w:jc w:val="both"/>
              <w:rPr>
                <w:rFonts w:ascii="Times New Roman" w:hAnsi="Times New Roman"/>
              </w:rPr>
            </w:pPr>
            <w:r>
              <w:rPr>
                <w:rFonts w:ascii="Times New Roman" w:hAnsi="Times New Roman"/>
              </w:rPr>
              <w:t>1</w:t>
            </w:r>
          </w:p>
        </w:tc>
        <w:tc>
          <w:tcPr>
            <w:tcW w:w="548" w:type="dxa"/>
            <w:tcBorders>
              <w:top w:val="single" w:sz="4" w:space="0" w:color="000000"/>
              <w:left w:val="single" w:sz="4" w:space="0" w:color="000000"/>
              <w:bottom w:val="single" w:sz="4" w:space="0" w:color="000000"/>
            </w:tcBorders>
            <w:shd w:val="clear" w:color="auto" w:fill="auto"/>
          </w:tcPr>
          <w:p w14:paraId="43451A1C"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4D07838E" w14:textId="77777777" w:rsidR="001C065F" w:rsidRDefault="001C065F" w:rsidP="00CC7D87">
            <w:pPr>
              <w:pStyle w:val="1e"/>
              <w:snapToGrid w:val="0"/>
              <w:spacing w:after="0"/>
              <w:ind w:left="0"/>
              <w:jc w:val="both"/>
              <w:rPr>
                <w:rFonts w:ascii="Times New Roman" w:hAnsi="Times New Roman"/>
              </w:rPr>
            </w:pPr>
          </w:p>
        </w:tc>
        <w:tc>
          <w:tcPr>
            <w:tcW w:w="413" w:type="dxa"/>
            <w:tcBorders>
              <w:top w:val="single" w:sz="4" w:space="0" w:color="000000"/>
              <w:left w:val="single" w:sz="4" w:space="0" w:color="000000"/>
              <w:bottom w:val="single" w:sz="4" w:space="0" w:color="000000"/>
            </w:tcBorders>
            <w:shd w:val="clear" w:color="auto" w:fill="auto"/>
          </w:tcPr>
          <w:p w14:paraId="344EC131" w14:textId="77777777" w:rsidR="001C065F" w:rsidRDefault="001C065F" w:rsidP="00CC7D87">
            <w:pPr>
              <w:pStyle w:val="1e"/>
              <w:snapToGrid w:val="0"/>
              <w:spacing w:after="0"/>
              <w:ind w:left="0"/>
              <w:jc w:val="both"/>
              <w:rPr>
                <w:rFonts w:ascii="Times New Roman" w:hAnsi="Times New Roman"/>
              </w:rPr>
            </w:pPr>
          </w:p>
        </w:tc>
        <w:tc>
          <w:tcPr>
            <w:tcW w:w="395" w:type="dxa"/>
            <w:tcBorders>
              <w:top w:val="single" w:sz="4" w:space="0" w:color="000000"/>
              <w:left w:val="single" w:sz="4" w:space="0" w:color="000000"/>
              <w:bottom w:val="single" w:sz="4" w:space="0" w:color="000000"/>
            </w:tcBorders>
            <w:shd w:val="clear" w:color="auto" w:fill="auto"/>
          </w:tcPr>
          <w:p w14:paraId="4C565023" w14:textId="77777777" w:rsidR="001C065F" w:rsidRDefault="001C065F"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000000"/>
            </w:tcBorders>
            <w:shd w:val="clear" w:color="auto" w:fill="auto"/>
          </w:tcPr>
          <w:p w14:paraId="264D38AA" w14:textId="77777777" w:rsidR="001C065F" w:rsidRDefault="001C065F"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000000"/>
            </w:tcBorders>
            <w:shd w:val="clear" w:color="auto" w:fill="auto"/>
          </w:tcPr>
          <w:p w14:paraId="7B83A573"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046F28DD" w14:textId="77777777" w:rsidR="001C065F" w:rsidRDefault="001C065F"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377F51F8" w14:textId="77777777" w:rsidR="001C065F" w:rsidRDefault="001C065F" w:rsidP="00CC7D87">
            <w:pPr>
              <w:pStyle w:val="1e"/>
              <w:spacing w:after="0"/>
              <w:ind w:left="0"/>
              <w:jc w:val="both"/>
            </w:pPr>
            <w:r>
              <w:t>4</w:t>
            </w:r>
          </w:p>
        </w:tc>
      </w:tr>
      <w:tr w:rsidR="001C065F" w14:paraId="473CDB18" w14:textId="77777777" w:rsidTr="001C065F">
        <w:tc>
          <w:tcPr>
            <w:tcW w:w="1832" w:type="dxa"/>
            <w:vMerge/>
            <w:tcBorders>
              <w:left w:val="single" w:sz="4" w:space="0" w:color="000000"/>
            </w:tcBorders>
            <w:shd w:val="clear" w:color="auto" w:fill="auto"/>
          </w:tcPr>
          <w:p w14:paraId="68F8F959" w14:textId="77777777" w:rsidR="001C065F" w:rsidRDefault="001C065F" w:rsidP="00CC7D87">
            <w:pPr>
              <w:pStyle w:val="TableParagraph"/>
              <w:snapToGrid w:val="0"/>
              <w:ind w:left="107" w:right="127"/>
            </w:pPr>
          </w:p>
        </w:tc>
        <w:tc>
          <w:tcPr>
            <w:tcW w:w="1416" w:type="dxa"/>
            <w:tcBorders>
              <w:top w:val="single" w:sz="4" w:space="0" w:color="000000"/>
              <w:left w:val="single" w:sz="4" w:space="0" w:color="000000"/>
              <w:bottom w:val="single" w:sz="4" w:space="0" w:color="000000"/>
            </w:tcBorders>
            <w:shd w:val="clear" w:color="auto" w:fill="auto"/>
          </w:tcPr>
          <w:p w14:paraId="3282BF52" w14:textId="77777777" w:rsidR="001C065F" w:rsidRDefault="001C065F" w:rsidP="00CC7D87">
            <w:pPr>
              <w:pStyle w:val="1e"/>
              <w:spacing w:after="0"/>
              <w:ind w:left="0"/>
              <w:jc w:val="both"/>
            </w:pPr>
            <w:r>
              <w:t>Цветной ветер</w:t>
            </w:r>
          </w:p>
        </w:tc>
        <w:tc>
          <w:tcPr>
            <w:tcW w:w="426" w:type="dxa"/>
            <w:tcBorders>
              <w:top w:val="single" w:sz="4" w:space="0" w:color="000000"/>
              <w:left w:val="single" w:sz="4" w:space="0" w:color="000000"/>
              <w:bottom w:val="single" w:sz="4" w:space="0" w:color="000000"/>
            </w:tcBorders>
            <w:shd w:val="clear" w:color="auto" w:fill="auto"/>
          </w:tcPr>
          <w:p w14:paraId="5CF28D85" w14:textId="77777777" w:rsidR="001C065F" w:rsidRDefault="001C065F"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602C1443" w14:textId="77777777" w:rsidR="001C065F" w:rsidRDefault="001C065F" w:rsidP="00CC7D87">
            <w:pPr>
              <w:pStyle w:val="1e"/>
              <w:spacing w:after="0"/>
              <w:ind w:left="0"/>
              <w:jc w:val="both"/>
            </w:pPr>
          </w:p>
        </w:tc>
        <w:tc>
          <w:tcPr>
            <w:tcW w:w="302" w:type="dxa"/>
            <w:tcBorders>
              <w:top w:val="single" w:sz="4" w:space="0" w:color="000000"/>
              <w:left w:val="single" w:sz="4" w:space="0" w:color="000000"/>
              <w:bottom w:val="single" w:sz="4" w:space="0" w:color="000000"/>
            </w:tcBorders>
            <w:shd w:val="clear" w:color="auto" w:fill="auto"/>
          </w:tcPr>
          <w:p w14:paraId="16122C3A" w14:textId="77777777" w:rsidR="001C065F" w:rsidRDefault="001C065F" w:rsidP="00CC7D87">
            <w:pPr>
              <w:pStyle w:val="1e"/>
              <w:spacing w:after="0"/>
              <w:ind w:left="0"/>
              <w:jc w:val="both"/>
            </w:pPr>
            <w:r>
              <w:t>2</w:t>
            </w:r>
          </w:p>
        </w:tc>
        <w:tc>
          <w:tcPr>
            <w:tcW w:w="426" w:type="dxa"/>
            <w:tcBorders>
              <w:top w:val="single" w:sz="4" w:space="0" w:color="000000"/>
              <w:left w:val="single" w:sz="4" w:space="0" w:color="000000"/>
              <w:bottom w:val="single" w:sz="4" w:space="0" w:color="000000"/>
            </w:tcBorders>
            <w:shd w:val="clear" w:color="auto" w:fill="auto"/>
          </w:tcPr>
          <w:p w14:paraId="52377766" w14:textId="77777777" w:rsidR="001C065F" w:rsidRDefault="001C065F" w:rsidP="00CC7D87">
            <w:pPr>
              <w:pStyle w:val="1e"/>
              <w:spacing w:after="0"/>
              <w:ind w:left="0"/>
              <w:jc w:val="both"/>
            </w:pPr>
          </w:p>
        </w:tc>
        <w:tc>
          <w:tcPr>
            <w:tcW w:w="548" w:type="dxa"/>
            <w:tcBorders>
              <w:top w:val="single" w:sz="4" w:space="0" w:color="000000"/>
              <w:left w:val="single" w:sz="4" w:space="0" w:color="000000"/>
              <w:bottom w:val="single" w:sz="4" w:space="0" w:color="000000"/>
            </w:tcBorders>
            <w:shd w:val="clear" w:color="auto" w:fill="auto"/>
          </w:tcPr>
          <w:p w14:paraId="34EC6516" w14:textId="77777777" w:rsidR="001C065F" w:rsidRDefault="001C065F" w:rsidP="00CC7D87">
            <w:pPr>
              <w:pStyle w:val="1e"/>
              <w:spacing w:after="0"/>
              <w:ind w:left="0"/>
              <w:jc w:val="both"/>
            </w:pPr>
          </w:p>
        </w:tc>
        <w:tc>
          <w:tcPr>
            <w:tcW w:w="444" w:type="dxa"/>
            <w:tcBorders>
              <w:top w:val="single" w:sz="4" w:space="0" w:color="000000"/>
              <w:left w:val="single" w:sz="4" w:space="0" w:color="000000"/>
              <w:bottom w:val="single" w:sz="4" w:space="0" w:color="000000"/>
            </w:tcBorders>
            <w:shd w:val="clear" w:color="auto" w:fill="auto"/>
          </w:tcPr>
          <w:p w14:paraId="6BEEDF72" w14:textId="77777777" w:rsidR="001C065F" w:rsidRDefault="001C065F" w:rsidP="00CC7D87">
            <w:pPr>
              <w:pStyle w:val="1e"/>
              <w:spacing w:after="0"/>
              <w:ind w:left="0"/>
              <w:jc w:val="both"/>
            </w:pPr>
          </w:p>
        </w:tc>
        <w:tc>
          <w:tcPr>
            <w:tcW w:w="283" w:type="dxa"/>
            <w:tcBorders>
              <w:top w:val="single" w:sz="4" w:space="0" w:color="000000"/>
              <w:left w:val="single" w:sz="4" w:space="0" w:color="000000"/>
              <w:bottom w:val="single" w:sz="4" w:space="0" w:color="000000"/>
            </w:tcBorders>
            <w:shd w:val="clear" w:color="auto" w:fill="auto"/>
          </w:tcPr>
          <w:p w14:paraId="45FF0C2E" w14:textId="77777777" w:rsidR="001C065F" w:rsidRDefault="001C065F" w:rsidP="00CC7D87">
            <w:pPr>
              <w:pStyle w:val="1e"/>
              <w:spacing w:after="0"/>
              <w:ind w:left="0"/>
              <w:jc w:val="both"/>
            </w:pPr>
          </w:p>
        </w:tc>
        <w:tc>
          <w:tcPr>
            <w:tcW w:w="548" w:type="dxa"/>
            <w:tcBorders>
              <w:top w:val="single" w:sz="4" w:space="0" w:color="000000"/>
              <w:left w:val="single" w:sz="4" w:space="0" w:color="000000"/>
              <w:bottom w:val="single" w:sz="4" w:space="0" w:color="000000"/>
            </w:tcBorders>
            <w:shd w:val="clear" w:color="auto" w:fill="auto"/>
          </w:tcPr>
          <w:p w14:paraId="64830C9D" w14:textId="77777777" w:rsidR="001C065F" w:rsidRDefault="001C065F"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1287BCF4" w14:textId="77777777" w:rsidR="001C065F" w:rsidRDefault="001C065F" w:rsidP="00CC7D87">
            <w:pPr>
              <w:pStyle w:val="1e"/>
              <w:snapToGrid w:val="0"/>
              <w:spacing w:after="0"/>
              <w:ind w:left="0"/>
              <w:jc w:val="both"/>
              <w:rPr>
                <w:rFonts w:ascii="Times New Roman" w:hAnsi="Times New Roman"/>
              </w:rPr>
            </w:pPr>
          </w:p>
        </w:tc>
        <w:tc>
          <w:tcPr>
            <w:tcW w:w="413" w:type="dxa"/>
            <w:tcBorders>
              <w:top w:val="single" w:sz="4" w:space="0" w:color="000000"/>
              <w:left w:val="single" w:sz="4" w:space="0" w:color="000000"/>
              <w:bottom w:val="single" w:sz="4" w:space="0" w:color="000000"/>
            </w:tcBorders>
            <w:shd w:val="clear" w:color="auto" w:fill="auto"/>
          </w:tcPr>
          <w:p w14:paraId="7C688EEA" w14:textId="77777777" w:rsidR="001C065F" w:rsidRDefault="001C065F" w:rsidP="00CC7D87">
            <w:pPr>
              <w:pStyle w:val="1e"/>
              <w:snapToGrid w:val="0"/>
              <w:spacing w:after="0"/>
              <w:ind w:left="0"/>
              <w:jc w:val="both"/>
              <w:rPr>
                <w:rFonts w:ascii="Times New Roman" w:hAnsi="Times New Roman"/>
              </w:rPr>
            </w:pPr>
          </w:p>
        </w:tc>
        <w:tc>
          <w:tcPr>
            <w:tcW w:w="395" w:type="dxa"/>
            <w:tcBorders>
              <w:top w:val="single" w:sz="4" w:space="0" w:color="000000"/>
              <w:left w:val="single" w:sz="4" w:space="0" w:color="000000"/>
              <w:bottom w:val="single" w:sz="4" w:space="0" w:color="000000"/>
            </w:tcBorders>
            <w:shd w:val="clear" w:color="auto" w:fill="auto"/>
          </w:tcPr>
          <w:p w14:paraId="523FA2A4" w14:textId="77777777" w:rsidR="001C065F" w:rsidRDefault="001C065F"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000000"/>
            </w:tcBorders>
            <w:shd w:val="clear" w:color="auto" w:fill="auto"/>
          </w:tcPr>
          <w:p w14:paraId="6E4F3C53" w14:textId="77777777" w:rsidR="001C065F" w:rsidRDefault="001C065F"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000000"/>
            </w:tcBorders>
            <w:shd w:val="clear" w:color="auto" w:fill="auto"/>
          </w:tcPr>
          <w:p w14:paraId="70CA38AE" w14:textId="77777777" w:rsidR="001C065F" w:rsidRDefault="001C065F"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000000"/>
            </w:tcBorders>
            <w:shd w:val="clear" w:color="auto" w:fill="auto"/>
          </w:tcPr>
          <w:p w14:paraId="18ED6738" w14:textId="77777777" w:rsidR="001C065F" w:rsidRDefault="001C065F"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669D9A7F" w14:textId="77777777" w:rsidR="001C065F" w:rsidRDefault="001C065F" w:rsidP="00CC7D87">
            <w:pPr>
              <w:pStyle w:val="1e"/>
              <w:spacing w:after="0"/>
              <w:ind w:left="0"/>
              <w:jc w:val="both"/>
            </w:pPr>
            <w:r>
              <w:t>3</w:t>
            </w:r>
          </w:p>
        </w:tc>
      </w:tr>
      <w:tr w:rsidR="001C065F" w14:paraId="02963EE4" w14:textId="77777777" w:rsidTr="001C065F">
        <w:trPr>
          <w:trHeight w:val="690"/>
        </w:trPr>
        <w:tc>
          <w:tcPr>
            <w:tcW w:w="1832" w:type="dxa"/>
            <w:vMerge/>
            <w:tcBorders>
              <w:left w:val="single" w:sz="4" w:space="0" w:color="000000"/>
            </w:tcBorders>
            <w:shd w:val="clear" w:color="auto" w:fill="auto"/>
          </w:tcPr>
          <w:p w14:paraId="04AE0336" w14:textId="77777777" w:rsidR="001C065F" w:rsidRDefault="001C065F" w:rsidP="00CC7D87">
            <w:pPr>
              <w:pStyle w:val="TableParagraph"/>
              <w:snapToGrid w:val="0"/>
              <w:ind w:left="107" w:right="127"/>
            </w:pPr>
          </w:p>
        </w:tc>
        <w:tc>
          <w:tcPr>
            <w:tcW w:w="1416" w:type="dxa"/>
            <w:tcBorders>
              <w:top w:val="single" w:sz="4" w:space="0" w:color="000000"/>
              <w:left w:val="single" w:sz="4" w:space="0" w:color="000000"/>
              <w:bottom w:val="single" w:sz="4" w:space="0" w:color="auto"/>
            </w:tcBorders>
            <w:shd w:val="clear" w:color="auto" w:fill="auto"/>
          </w:tcPr>
          <w:p w14:paraId="22BDD9C7" w14:textId="77777777" w:rsidR="001C065F" w:rsidRDefault="001C065F" w:rsidP="00CC7D87">
            <w:pPr>
              <w:pStyle w:val="1e"/>
              <w:spacing w:after="0"/>
              <w:ind w:left="0"/>
              <w:jc w:val="both"/>
            </w:pPr>
            <w:r>
              <w:rPr>
                <w:rFonts w:ascii="Times New Roman" w:hAnsi="Times New Roman"/>
              </w:rPr>
              <w:t>Экскурсии</w:t>
            </w:r>
          </w:p>
        </w:tc>
        <w:tc>
          <w:tcPr>
            <w:tcW w:w="426" w:type="dxa"/>
            <w:tcBorders>
              <w:top w:val="single" w:sz="4" w:space="0" w:color="000000"/>
              <w:left w:val="single" w:sz="4" w:space="0" w:color="000000"/>
              <w:bottom w:val="single" w:sz="4" w:space="0" w:color="auto"/>
            </w:tcBorders>
            <w:shd w:val="clear" w:color="auto" w:fill="auto"/>
          </w:tcPr>
          <w:p w14:paraId="685872BE" w14:textId="77777777" w:rsidR="001C065F" w:rsidRDefault="001C065F"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auto"/>
            </w:tcBorders>
            <w:shd w:val="clear" w:color="auto" w:fill="auto"/>
          </w:tcPr>
          <w:p w14:paraId="2436DFDB" w14:textId="77777777" w:rsidR="001C065F" w:rsidRDefault="001C065F" w:rsidP="00CC7D87">
            <w:pPr>
              <w:pStyle w:val="1e"/>
              <w:spacing w:after="0"/>
              <w:ind w:left="0"/>
              <w:jc w:val="both"/>
            </w:pPr>
            <w:r>
              <w:rPr>
                <w:rFonts w:ascii="Times New Roman" w:hAnsi="Times New Roman"/>
              </w:rPr>
              <w:t>1</w:t>
            </w:r>
          </w:p>
        </w:tc>
        <w:tc>
          <w:tcPr>
            <w:tcW w:w="302" w:type="dxa"/>
            <w:tcBorders>
              <w:top w:val="single" w:sz="4" w:space="0" w:color="000000"/>
              <w:left w:val="single" w:sz="4" w:space="0" w:color="000000"/>
              <w:bottom w:val="single" w:sz="4" w:space="0" w:color="auto"/>
            </w:tcBorders>
            <w:shd w:val="clear" w:color="auto" w:fill="auto"/>
          </w:tcPr>
          <w:p w14:paraId="68369F8F" w14:textId="77777777" w:rsidR="001C065F" w:rsidRDefault="001C065F"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auto"/>
            </w:tcBorders>
            <w:shd w:val="clear" w:color="auto" w:fill="auto"/>
          </w:tcPr>
          <w:p w14:paraId="12942A56" w14:textId="77777777" w:rsidR="001C065F" w:rsidRDefault="001C065F" w:rsidP="00CC7D87">
            <w:pPr>
              <w:pStyle w:val="1e"/>
              <w:spacing w:after="0"/>
              <w:ind w:left="0"/>
              <w:jc w:val="both"/>
            </w:pPr>
            <w:r>
              <w:rPr>
                <w:rFonts w:ascii="Times New Roman" w:hAnsi="Times New Roman"/>
              </w:rPr>
              <w:t>1</w:t>
            </w:r>
          </w:p>
        </w:tc>
        <w:tc>
          <w:tcPr>
            <w:tcW w:w="548" w:type="dxa"/>
            <w:tcBorders>
              <w:top w:val="single" w:sz="4" w:space="0" w:color="000000"/>
              <w:left w:val="single" w:sz="4" w:space="0" w:color="000000"/>
              <w:bottom w:val="single" w:sz="4" w:space="0" w:color="auto"/>
            </w:tcBorders>
            <w:shd w:val="clear" w:color="auto" w:fill="auto"/>
          </w:tcPr>
          <w:p w14:paraId="5928E29B" w14:textId="77777777" w:rsidR="001C065F" w:rsidRDefault="001C065F" w:rsidP="00CC7D87">
            <w:pPr>
              <w:pStyle w:val="1e"/>
              <w:spacing w:after="0"/>
              <w:ind w:left="0"/>
              <w:jc w:val="both"/>
            </w:pPr>
            <w:r>
              <w:rPr>
                <w:rFonts w:ascii="Times New Roman" w:hAnsi="Times New Roman"/>
              </w:rPr>
              <w:t>1</w:t>
            </w:r>
          </w:p>
        </w:tc>
        <w:tc>
          <w:tcPr>
            <w:tcW w:w="444" w:type="dxa"/>
            <w:tcBorders>
              <w:top w:val="single" w:sz="4" w:space="0" w:color="000000"/>
              <w:left w:val="single" w:sz="4" w:space="0" w:color="000000"/>
              <w:bottom w:val="single" w:sz="4" w:space="0" w:color="auto"/>
            </w:tcBorders>
            <w:shd w:val="clear" w:color="auto" w:fill="auto"/>
          </w:tcPr>
          <w:p w14:paraId="108A4B73" w14:textId="77777777" w:rsidR="001C065F" w:rsidRDefault="001C065F" w:rsidP="00CC7D87">
            <w:pPr>
              <w:pStyle w:val="1e"/>
              <w:spacing w:after="0"/>
              <w:ind w:left="0"/>
              <w:jc w:val="both"/>
            </w:pPr>
            <w:r>
              <w:rPr>
                <w:rFonts w:ascii="Times New Roman" w:hAnsi="Times New Roman"/>
              </w:rPr>
              <w:t>1</w:t>
            </w:r>
          </w:p>
        </w:tc>
        <w:tc>
          <w:tcPr>
            <w:tcW w:w="283" w:type="dxa"/>
            <w:tcBorders>
              <w:top w:val="single" w:sz="4" w:space="0" w:color="000000"/>
              <w:left w:val="single" w:sz="4" w:space="0" w:color="000000"/>
              <w:bottom w:val="single" w:sz="4" w:space="0" w:color="auto"/>
            </w:tcBorders>
            <w:shd w:val="clear" w:color="auto" w:fill="auto"/>
          </w:tcPr>
          <w:p w14:paraId="247D26EA" w14:textId="77777777" w:rsidR="001C065F" w:rsidRDefault="001C065F" w:rsidP="00CC7D87">
            <w:pPr>
              <w:pStyle w:val="1e"/>
              <w:spacing w:after="0"/>
              <w:ind w:left="0"/>
              <w:jc w:val="both"/>
            </w:pPr>
            <w:r>
              <w:rPr>
                <w:rFonts w:ascii="Times New Roman" w:hAnsi="Times New Roman"/>
              </w:rPr>
              <w:t>1</w:t>
            </w:r>
          </w:p>
        </w:tc>
        <w:tc>
          <w:tcPr>
            <w:tcW w:w="548" w:type="dxa"/>
            <w:tcBorders>
              <w:top w:val="single" w:sz="4" w:space="0" w:color="000000"/>
              <w:left w:val="single" w:sz="4" w:space="0" w:color="000000"/>
              <w:bottom w:val="single" w:sz="4" w:space="0" w:color="auto"/>
            </w:tcBorders>
            <w:shd w:val="clear" w:color="auto" w:fill="auto"/>
          </w:tcPr>
          <w:p w14:paraId="704A91F5" w14:textId="77777777" w:rsidR="001C065F" w:rsidRDefault="001C065F" w:rsidP="00CC7D87">
            <w:pPr>
              <w:pStyle w:val="1e"/>
              <w:snapToGrid w:val="0"/>
              <w:spacing w:after="0"/>
              <w:ind w:left="0"/>
              <w:jc w:val="both"/>
            </w:pPr>
            <w:r>
              <w:t>1</w:t>
            </w:r>
          </w:p>
        </w:tc>
        <w:tc>
          <w:tcPr>
            <w:tcW w:w="439" w:type="dxa"/>
            <w:tcBorders>
              <w:top w:val="single" w:sz="4" w:space="0" w:color="000000"/>
              <w:left w:val="single" w:sz="4" w:space="0" w:color="000000"/>
              <w:bottom w:val="single" w:sz="4" w:space="0" w:color="auto"/>
            </w:tcBorders>
            <w:shd w:val="clear" w:color="auto" w:fill="auto"/>
          </w:tcPr>
          <w:p w14:paraId="77CE519F" w14:textId="77777777" w:rsidR="001C065F" w:rsidRDefault="001C065F" w:rsidP="00CC7D87">
            <w:pPr>
              <w:pStyle w:val="1e"/>
              <w:snapToGrid w:val="0"/>
              <w:spacing w:after="0"/>
              <w:ind w:left="0"/>
              <w:jc w:val="both"/>
            </w:pPr>
            <w:r>
              <w:t>1</w:t>
            </w:r>
          </w:p>
        </w:tc>
        <w:tc>
          <w:tcPr>
            <w:tcW w:w="413" w:type="dxa"/>
            <w:tcBorders>
              <w:top w:val="single" w:sz="4" w:space="0" w:color="000000"/>
              <w:left w:val="single" w:sz="4" w:space="0" w:color="000000"/>
              <w:bottom w:val="single" w:sz="4" w:space="0" w:color="auto"/>
            </w:tcBorders>
            <w:shd w:val="clear" w:color="auto" w:fill="auto"/>
          </w:tcPr>
          <w:p w14:paraId="411E3713" w14:textId="77777777" w:rsidR="001C065F" w:rsidRDefault="001C065F" w:rsidP="00CC7D87">
            <w:pPr>
              <w:pStyle w:val="1e"/>
              <w:snapToGrid w:val="0"/>
              <w:spacing w:after="0"/>
              <w:ind w:left="0"/>
              <w:jc w:val="both"/>
            </w:pPr>
            <w:r>
              <w:t>1</w:t>
            </w:r>
          </w:p>
        </w:tc>
        <w:tc>
          <w:tcPr>
            <w:tcW w:w="395" w:type="dxa"/>
            <w:tcBorders>
              <w:top w:val="single" w:sz="4" w:space="0" w:color="000000"/>
              <w:left w:val="single" w:sz="4" w:space="0" w:color="000000"/>
              <w:bottom w:val="single" w:sz="4" w:space="0" w:color="auto"/>
            </w:tcBorders>
            <w:shd w:val="clear" w:color="auto" w:fill="auto"/>
          </w:tcPr>
          <w:p w14:paraId="3F33A68C" w14:textId="77777777" w:rsidR="001C065F" w:rsidRDefault="001C065F" w:rsidP="00CC7D87">
            <w:pPr>
              <w:pStyle w:val="1e"/>
              <w:snapToGrid w:val="0"/>
              <w:spacing w:after="0"/>
              <w:ind w:left="0"/>
              <w:jc w:val="both"/>
            </w:pPr>
          </w:p>
        </w:tc>
        <w:tc>
          <w:tcPr>
            <w:tcW w:w="424" w:type="dxa"/>
            <w:tcBorders>
              <w:top w:val="single" w:sz="4" w:space="0" w:color="000000"/>
              <w:left w:val="single" w:sz="4" w:space="0" w:color="000000"/>
              <w:bottom w:val="single" w:sz="4" w:space="0" w:color="auto"/>
            </w:tcBorders>
            <w:shd w:val="clear" w:color="auto" w:fill="auto"/>
          </w:tcPr>
          <w:p w14:paraId="3B89301C" w14:textId="77777777" w:rsidR="001C065F" w:rsidRDefault="001C065F" w:rsidP="00CC7D87">
            <w:pPr>
              <w:pStyle w:val="1e"/>
              <w:snapToGrid w:val="0"/>
              <w:spacing w:after="0"/>
              <w:ind w:left="0"/>
              <w:jc w:val="both"/>
            </w:pPr>
          </w:p>
        </w:tc>
        <w:tc>
          <w:tcPr>
            <w:tcW w:w="400" w:type="dxa"/>
            <w:tcBorders>
              <w:top w:val="single" w:sz="4" w:space="0" w:color="000000"/>
              <w:left w:val="single" w:sz="4" w:space="0" w:color="000000"/>
              <w:bottom w:val="single" w:sz="4" w:space="0" w:color="auto"/>
            </w:tcBorders>
            <w:shd w:val="clear" w:color="auto" w:fill="auto"/>
          </w:tcPr>
          <w:p w14:paraId="1907878D" w14:textId="77777777" w:rsidR="001C065F" w:rsidRDefault="001C065F" w:rsidP="00CC7D87">
            <w:pPr>
              <w:pStyle w:val="1e"/>
              <w:snapToGrid w:val="0"/>
              <w:spacing w:after="0"/>
              <w:ind w:left="0"/>
              <w:jc w:val="both"/>
            </w:pPr>
          </w:p>
        </w:tc>
        <w:tc>
          <w:tcPr>
            <w:tcW w:w="439" w:type="dxa"/>
            <w:tcBorders>
              <w:top w:val="single" w:sz="4" w:space="0" w:color="000000"/>
              <w:left w:val="single" w:sz="4" w:space="0" w:color="000000"/>
              <w:bottom w:val="single" w:sz="4" w:space="0" w:color="auto"/>
            </w:tcBorders>
            <w:shd w:val="clear" w:color="auto" w:fill="auto"/>
          </w:tcPr>
          <w:p w14:paraId="50E7FCD8" w14:textId="77777777" w:rsidR="001C065F" w:rsidRDefault="001C065F" w:rsidP="00CC7D87">
            <w:pPr>
              <w:pStyle w:val="1e"/>
              <w:snapToGrid w:val="0"/>
              <w:spacing w:after="0"/>
              <w:ind w:left="0"/>
              <w:jc w:val="both"/>
            </w:pPr>
          </w:p>
        </w:tc>
        <w:tc>
          <w:tcPr>
            <w:tcW w:w="1094" w:type="dxa"/>
            <w:tcBorders>
              <w:top w:val="single" w:sz="4" w:space="0" w:color="000000"/>
              <w:left w:val="single" w:sz="4" w:space="0" w:color="000000"/>
              <w:bottom w:val="single" w:sz="4" w:space="0" w:color="auto"/>
              <w:right w:val="single" w:sz="4" w:space="0" w:color="000000"/>
            </w:tcBorders>
            <w:shd w:val="clear" w:color="auto" w:fill="auto"/>
          </w:tcPr>
          <w:p w14:paraId="6EDBD564" w14:textId="77777777" w:rsidR="001C065F" w:rsidRDefault="001C065F" w:rsidP="00CC7D87">
            <w:pPr>
              <w:pStyle w:val="1e"/>
              <w:spacing w:after="0"/>
              <w:ind w:left="0"/>
              <w:jc w:val="both"/>
            </w:pPr>
            <w:r>
              <w:t>4</w:t>
            </w:r>
          </w:p>
        </w:tc>
      </w:tr>
      <w:tr w:rsidR="001C065F" w14:paraId="74B7B4EB" w14:textId="77777777" w:rsidTr="001C065F">
        <w:trPr>
          <w:trHeight w:val="270"/>
        </w:trPr>
        <w:tc>
          <w:tcPr>
            <w:tcW w:w="1832" w:type="dxa"/>
            <w:vMerge/>
            <w:tcBorders>
              <w:left w:val="single" w:sz="4" w:space="0" w:color="000000"/>
              <w:bottom w:val="single" w:sz="4" w:space="0" w:color="000000"/>
            </w:tcBorders>
            <w:shd w:val="clear" w:color="auto" w:fill="auto"/>
          </w:tcPr>
          <w:p w14:paraId="58F7511F" w14:textId="77777777" w:rsidR="001C065F" w:rsidRDefault="001C065F" w:rsidP="00CC7D87">
            <w:pPr>
              <w:pStyle w:val="TableParagraph"/>
              <w:snapToGrid w:val="0"/>
              <w:ind w:left="107" w:right="127"/>
            </w:pPr>
          </w:p>
        </w:tc>
        <w:tc>
          <w:tcPr>
            <w:tcW w:w="1416" w:type="dxa"/>
            <w:tcBorders>
              <w:top w:val="single" w:sz="4" w:space="0" w:color="auto"/>
              <w:left w:val="single" w:sz="4" w:space="0" w:color="000000"/>
              <w:bottom w:val="single" w:sz="4" w:space="0" w:color="000000"/>
            </w:tcBorders>
            <w:shd w:val="clear" w:color="auto" w:fill="auto"/>
          </w:tcPr>
          <w:p w14:paraId="22EFF71F" w14:textId="77777777" w:rsidR="001C065F" w:rsidRDefault="001C065F" w:rsidP="00CC7D87">
            <w:pPr>
              <w:pStyle w:val="1e"/>
              <w:spacing w:after="0"/>
              <w:ind w:left="0"/>
              <w:jc w:val="both"/>
              <w:rPr>
                <w:rFonts w:ascii="Times New Roman" w:hAnsi="Times New Roman"/>
              </w:rPr>
            </w:pPr>
            <w:r>
              <w:rPr>
                <w:rFonts w:ascii="Times New Roman" w:hAnsi="Times New Roman"/>
              </w:rPr>
              <w:t>Юные мастера</w:t>
            </w:r>
          </w:p>
        </w:tc>
        <w:tc>
          <w:tcPr>
            <w:tcW w:w="426" w:type="dxa"/>
            <w:tcBorders>
              <w:top w:val="single" w:sz="4" w:space="0" w:color="auto"/>
              <w:left w:val="single" w:sz="4" w:space="0" w:color="000000"/>
              <w:bottom w:val="single" w:sz="4" w:space="0" w:color="000000"/>
            </w:tcBorders>
            <w:shd w:val="clear" w:color="auto" w:fill="auto"/>
          </w:tcPr>
          <w:p w14:paraId="6AE8171B" w14:textId="77777777" w:rsidR="001C065F" w:rsidRDefault="001C065F" w:rsidP="00CC7D87">
            <w:pPr>
              <w:pStyle w:val="1e"/>
              <w:spacing w:after="0"/>
              <w:ind w:left="0"/>
              <w:jc w:val="both"/>
              <w:rPr>
                <w:rFonts w:ascii="Times New Roman" w:hAnsi="Times New Roman"/>
              </w:rPr>
            </w:pPr>
          </w:p>
        </w:tc>
        <w:tc>
          <w:tcPr>
            <w:tcW w:w="426" w:type="dxa"/>
            <w:tcBorders>
              <w:top w:val="single" w:sz="4" w:space="0" w:color="auto"/>
              <w:left w:val="single" w:sz="4" w:space="0" w:color="000000"/>
              <w:bottom w:val="single" w:sz="4" w:space="0" w:color="000000"/>
            </w:tcBorders>
            <w:shd w:val="clear" w:color="auto" w:fill="auto"/>
          </w:tcPr>
          <w:p w14:paraId="64CB6583" w14:textId="77777777" w:rsidR="001C065F" w:rsidRDefault="001C065F" w:rsidP="00CC7D87">
            <w:pPr>
              <w:pStyle w:val="1e"/>
              <w:spacing w:after="0"/>
              <w:ind w:left="0"/>
              <w:jc w:val="both"/>
              <w:rPr>
                <w:rFonts w:ascii="Times New Roman" w:hAnsi="Times New Roman"/>
              </w:rPr>
            </w:pPr>
            <w:r>
              <w:rPr>
                <w:rFonts w:ascii="Times New Roman" w:hAnsi="Times New Roman"/>
              </w:rPr>
              <w:t>3</w:t>
            </w:r>
          </w:p>
        </w:tc>
        <w:tc>
          <w:tcPr>
            <w:tcW w:w="302" w:type="dxa"/>
            <w:tcBorders>
              <w:top w:val="single" w:sz="4" w:space="0" w:color="auto"/>
              <w:left w:val="single" w:sz="4" w:space="0" w:color="000000"/>
              <w:bottom w:val="single" w:sz="4" w:space="0" w:color="000000"/>
            </w:tcBorders>
            <w:shd w:val="clear" w:color="auto" w:fill="auto"/>
          </w:tcPr>
          <w:p w14:paraId="6A02326C" w14:textId="77777777" w:rsidR="001C065F" w:rsidRDefault="001C065F" w:rsidP="00CC7D87">
            <w:pPr>
              <w:pStyle w:val="1e"/>
              <w:spacing w:after="0"/>
              <w:ind w:left="0"/>
              <w:jc w:val="both"/>
              <w:rPr>
                <w:rFonts w:ascii="Times New Roman" w:hAnsi="Times New Roman"/>
              </w:rPr>
            </w:pPr>
          </w:p>
        </w:tc>
        <w:tc>
          <w:tcPr>
            <w:tcW w:w="426" w:type="dxa"/>
            <w:tcBorders>
              <w:top w:val="single" w:sz="4" w:space="0" w:color="auto"/>
              <w:left w:val="single" w:sz="4" w:space="0" w:color="000000"/>
              <w:bottom w:val="single" w:sz="4" w:space="0" w:color="000000"/>
            </w:tcBorders>
            <w:shd w:val="clear" w:color="auto" w:fill="auto"/>
          </w:tcPr>
          <w:p w14:paraId="71553F49" w14:textId="77777777" w:rsidR="001C065F" w:rsidRDefault="001C065F" w:rsidP="00CC7D87">
            <w:pPr>
              <w:pStyle w:val="1e"/>
              <w:spacing w:after="0"/>
              <w:ind w:left="0"/>
              <w:jc w:val="both"/>
              <w:rPr>
                <w:rFonts w:ascii="Times New Roman" w:hAnsi="Times New Roman"/>
              </w:rPr>
            </w:pPr>
          </w:p>
        </w:tc>
        <w:tc>
          <w:tcPr>
            <w:tcW w:w="548" w:type="dxa"/>
            <w:tcBorders>
              <w:top w:val="single" w:sz="4" w:space="0" w:color="auto"/>
              <w:left w:val="single" w:sz="4" w:space="0" w:color="000000"/>
              <w:bottom w:val="single" w:sz="4" w:space="0" w:color="000000"/>
            </w:tcBorders>
            <w:shd w:val="clear" w:color="auto" w:fill="auto"/>
          </w:tcPr>
          <w:p w14:paraId="6E69BC7E" w14:textId="77777777" w:rsidR="001C065F" w:rsidRDefault="001C065F" w:rsidP="00CC7D87">
            <w:pPr>
              <w:pStyle w:val="1e"/>
              <w:spacing w:after="0"/>
              <w:ind w:left="0"/>
              <w:jc w:val="both"/>
              <w:rPr>
                <w:rFonts w:ascii="Times New Roman" w:hAnsi="Times New Roman"/>
              </w:rPr>
            </w:pPr>
          </w:p>
        </w:tc>
        <w:tc>
          <w:tcPr>
            <w:tcW w:w="444" w:type="dxa"/>
            <w:tcBorders>
              <w:top w:val="single" w:sz="4" w:space="0" w:color="auto"/>
              <w:left w:val="single" w:sz="4" w:space="0" w:color="000000"/>
              <w:bottom w:val="single" w:sz="4" w:space="0" w:color="000000"/>
            </w:tcBorders>
            <w:shd w:val="clear" w:color="auto" w:fill="auto"/>
          </w:tcPr>
          <w:p w14:paraId="69711A0B" w14:textId="77777777" w:rsidR="001C065F" w:rsidRDefault="001C065F" w:rsidP="00CC7D87">
            <w:pPr>
              <w:pStyle w:val="1e"/>
              <w:spacing w:after="0"/>
              <w:ind w:left="0"/>
              <w:jc w:val="both"/>
              <w:rPr>
                <w:rFonts w:ascii="Times New Roman" w:hAnsi="Times New Roman"/>
              </w:rPr>
            </w:pPr>
          </w:p>
        </w:tc>
        <w:tc>
          <w:tcPr>
            <w:tcW w:w="283" w:type="dxa"/>
            <w:tcBorders>
              <w:top w:val="single" w:sz="4" w:space="0" w:color="auto"/>
              <w:left w:val="single" w:sz="4" w:space="0" w:color="000000"/>
              <w:bottom w:val="single" w:sz="4" w:space="0" w:color="000000"/>
            </w:tcBorders>
            <w:shd w:val="clear" w:color="auto" w:fill="auto"/>
          </w:tcPr>
          <w:p w14:paraId="330103F8" w14:textId="77777777" w:rsidR="001C065F" w:rsidRDefault="001C065F" w:rsidP="00CC7D87">
            <w:pPr>
              <w:pStyle w:val="1e"/>
              <w:spacing w:after="0"/>
              <w:ind w:left="0"/>
              <w:jc w:val="both"/>
              <w:rPr>
                <w:rFonts w:ascii="Times New Roman" w:hAnsi="Times New Roman"/>
              </w:rPr>
            </w:pPr>
          </w:p>
        </w:tc>
        <w:tc>
          <w:tcPr>
            <w:tcW w:w="548" w:type="dxa"/>
            <w:tcBorders>
              <w:top w:val="single" w:sz="4" w:space="0" w:color="auto"/>
              <w:left w:val="single" w:sz="4" w:space="0" w:color="000000"/>
              <w:bottom w:val="single" w:sz="4" w:space="0" w:color="000000"/>
            </w:tcBorders>
            <w:shd w:val="clear" w:color="auto" w:fill="auto"/>
          </w:tcPr>
          <w:p w14:paraId="4902111E" w14:textId="77777777" w:rsidR="001C065F" w:rsidRDefault="001C065F" w:rsidP="00CC7D87">
            <w:pPr>
              <w:pStyle w:val="1e"/>
              <w:snapToGrid w:val="0"/>
              <w:spacing w:after="0"/>
              <w:ind w:left="0"/>
              <w:jc w:val="both"/>
            </w:pPr>
          </w:p>
        </w:tc>
        <w:tc>
          <w:tcPr>
            <w:tcW w:w="439" w:type="dxa"/>
            <w:tcBorders>
              <w:top w:val="single" w:sz="4" w:space="0" w:color="auto"/>
              <w:left w:val="single" w:sz="4" w:space="0" w:color="000000"/>
              <w:bottom w:val="single" w:sz="4" w:space="0" w:color="000000"/>
            </w:tcBorders>
            <w:shd w:val="clear" w:color="auto" w:fill="auto"/>
          </w:tcPr>
          <w:p w14:paraId="6F57856F" w14:textId="77777777" w:rsidR="001C065F" w:rsidRDefault="001C065F" w:rsidP="00CC7D87">
            <w:pPr>
              <w:pStyle w:val="1e"/>
              <w:snapToGrid w:val="0"/>
              <w:spacing w:after="0"/>
              <w:ind w:left="0"/>
              <w:jc w:val="both"/>
            </w:pPr>
          </w:p>
        </w:tc>
        <w:tc>
          <w:tcPr>
            <w:tcW w:w="413" w:type="dxa"/>
            <w:tcBorders>
              <w:top w:val="single" w:sz="4" w:space="0" w:color="auto"/>
              <w:left w:val="single" w:sz="4" w:space="0" w:color="000000"/>
              <w:bottom w:val="single" w:sz="4" w:space="0" w:color="000000"/>
            </w:tcBorders>
            <w:shd w:val="clear" w:color="auto" w:fill="auto"/>
          </w:tcPr>
          <w:p w14:paraId="0BA6F5DA" w14:textId="77777777" w:rsidR="001C065F" w:rsidRDefault="001C065F" w:rsidP="00CC7D87">
            <w:pPr>
              <w:pStyle w:val="1e"/>
              <w:snapToGrid w:val="0"/>
              <w:spacing w:after="0"/>
              <w:ind w:left="0"/>
              <w:jc w:val="both"/>
            </w:pPr>
          </w:p>
        </w:tc>
        <w:tc>
          <w:tcPr>
            <w:tcW w:w="395" w:type="dxa"/>
            <w:tcBorders>
              <w:top w:val="single" w:sz="4" w:space="0" w:color="auto"/>
              <w:left w:val="single" w:sz="4" w:space="0" w:color="000000"/>
              <w:bottom w:val="single" w:sz="4" w:space="0" w:color="000000"/>
            </w:tcBorders>
            <w:shd w:val="clear" w:color="auto" w:fill="auto"/>
          </w:tcPr>
          <w:p w14:paraId="1F326FDC" w14:textId="77777777" w:rsidR="001C065F" w:rsidRDefault="001C065F" w:rsidP="00CC7D87">
            <w:pPr>
              <w:pStyle w:val="1e"/>
              <w:snapToGrid w:val="0"/>
              <w:spacing w:after="0"/>
              <w:ind w:left="0"/>
              <w:jc w:val="both"/>
            </w:pPr>
          </w:p>
        </w:tc>
        <w:tc>
          <w:tcPr>
            <w:tcW w:w="424" w:type="dxa"/>
            <w:tcBorders>
              <w:top w:val="single" w:sz="4" w:space="0" w:color="auto"/>
              <w:left w:val="single" w:sz="4" w:space="0" w:color="000000"/>
              <w:bottom w:val="single" w:sz="4" w:space="0" w:color="000000"/>
            </w:tcBorders>
            <w:shd w:val="clear" w:color="auto" w:fill="auto"/>
          </w:tcPr>
          <w:p w14:paraId="6CF9FF38" w14:textId="77777777" w:rsidR="001C065F" w:rsidRDefault="001C065F" w:rsidP="00CC7D87">
            <w:pPr>
              <w:pStyle w:val="1e"/>
              <w:snapToGrid w:val="0"/>
              <w:spacing w:after="0"/>
              <w:ind w:left="0"/>
              <w:jc w:val="both"/>
            </w:pPr>
          </w:p>
        </w:tc>
        <w:tc>
          <w:tcPr>
            <w:tcW w:w="400" w:type="dxa"/>
            <w:tcBorders>
              <w:top w:val="single" w:sz="4" w:space="0" w:color="auto"/>
              <w:left w:val="single" w:sz="4" w:space="0" w:color="000000"/>
              <w:bottom w:val="single" w:sz="4" w:space="0" w:color="000000"/>
            </w:tcBorders>
            <w:shd w:val="clear" w:color="auto" w:fill="auto"/>
          </w:tcPr>
          <w:p w14:paraId="4DC0FF4E" w14:textId="77777777" w:rsidR="001C065F" w:rsidRDefault="001C065F" w:rsidP="00CC7D87">
            <w:pPr>
              <w:pStyle w:val="1e"/>
              <w:snapToGrid w:val="0"/>
              <w:spacing w:after="0"/>
              <w:ind w:left="0"/>
              <w:jc w:val="both"/>
            </w:pPr>
          </w:p>
        </w:tc>
        <w:tc>
          <w:tcPr>
            <w:tcW w:w="439" w:type="dxa"/>
            <w:tcBorders>
              <w:top w:val="single" w:sz="4" w:space="0" w:color="auto"/>
              <w:left w:val="single" w:sz="4" w:space="0" w:color="000000"/>
              <w:bottom w:val="single" w:sz="4" w:space="0" w:color="000000"/>
            </w:tcBorders>
            <w:shd w:val="clear" w:color="auto" w:fill="auto"/>
          </w:tcPr>
          <w:p w14:paraId="000F25D6" w14:textId="77777777" w:rsidR="001C065F" w:rsidRDefault="001C065F" w:rsidP="00CC7D87">
            <w:pPr>
              <w:pStyle w:val="1e"/>
              <w:snapToGrid w:val="0"/>
              <w:spacing w:after="0"/>
              <w:ind w:left="0"/>
              <w:jc w:val="both"/>
            </w:pPr>
          </w:p>
        </w:tc>
        <w:tc>
          <w:tcPr>
            <w:tcW w:w="1094" w:type="dxa"/>
            <w:tcBorders>
              <w:top w:val="single" w:sz="4" w:space="0" w:color="auto"/>
              <w:left w:val="single" w:sz="4" w:space="0" w:color="000000"/>
              <w:bottom w:val="single" w:sz="4" w:space="0" w:color="000000"/>
              <w:right w:val="single" w:sz="4" w:space="0" w:color="000000"/>
            </w:tcBorders>
            <w:shd w:val="clear" w:color="auto" w:fill="auto"/>
          </w:tcPr>
          <w:p w14:paraId="602B35B1" w14:textId="77777777" w:rsidR="001C065F" w:rsidRDefault="001C065F" w:rsidP="00CC7D87">
            <w:pPr>
              <w:pStyle w:val="1e"/>
              <w:spacing w:after="0"/>
              <w:ind w:left="0"/>
              <w:jc w:val="both"/>
            </w:pPr>
            <w:r>
              <w:t>3</w:t>
            </w:r>
          </w:p>
        </w:tc>
      </w:tr>
      <w:tr w:rsidR="00425719" w14:paraId="5BA7C470" w14:textId="77777777" w:rsidTr="001C065F">
        <w:tc>
          <w:tcPr>
            <w:tcW w:w="1832" w:type="dxa"/>
            <w:vMerge w:val="restart"/>
            <w:tcBorders>
              <w:top w:val="single" w:sz="4" w:space="0" w:color="000000"/>
              <w:left w:val="single" w:sz="4" w:space="0" w:color="000000"/>
              <w:bottom w:val="single" w:sz="4" w:space="0" w:color="000000"/>
            </w:tcBorders>
            <w:shd w:val="clear" w:color="auto" w:fill="auto"/>
          </w:tcPr>
          <w:p w14:paraId="46A49F3F" w14:textId="77777777" w:rsidR="00425719" w:rsidRDefault="00425719" w:rsidP="00CC7D87">
            <w:pPr>
              <w:pStyle w:val="TableParagraph"/>
              <w:ind w:left="107" w:right="158"/>
            </w:pPr>
            <w:r>
              <w:t>Занятия, направленные на</w:t>
            </w:r>
            <w:r>
              <w:rPr>
                <w:spacing w:val="-58"/>
              </w:rPr>
              <w:t xml:space="preserve"> </w:t>
            </w:r>
            <w:r>
              <w:t>удовлетворение</w:t>
            </w:r>
            <w:r>
              <w:rPr>
                <w:spacing w:val="1"/>
              </w:rPr>
              <w:t xml:space="preserve"> </w:t>
            </w:r>
            <w:r>
              <w:t>социальных интересов и</w:t>
            </w:r>
            <w:r>
              <w:rPr>
                <w:spacing w:val="1"/>
              </w:rPr>
              <w:t xml:space="preserve"> </w:t>
            </w:r>
            <w:r>
              <w:t>потребностей</w:t>
            </w:r>
            <w:r>
              <w:rPr>
                <w:spacing w:val="1"/>
              </w:rPr>
              <w:t xml:space="preserve"> </w:t>
            </w:r>
            <w:r>
              <w:t>обучающихся,</w:t>
            </w:r>
            <w:r>
              <w:rPr>
                <w:spacing w:val="-1"/>
              </w:rPr>
              <w:t xml:space="preserve"> </w:t>
            </w:r>
            <w:r>
              <w:t>на</w:t>
            </w:r>
          </w:p>
          <w:p w14:paraId="347E01BD" w14:textId="77777777" w:rsidR="00425719" w:rsidRDefault="00425719" w:rsidP="00CC7D87">
            <w:pPr>
              <w:pStyle w:val="TableParagraph"/>
              <w:ind w:left="107" w:right="33"/>
            </w:pPr>
            <w:r>
              <w:t>педагогическое</w:t>
            </w:r>
            <w:r>
              <w:rPr>
                <w:spacing w:val="-57"/>
              </w:rPr>
              <w:t xml:space="preserve"> </w:t>
            </w:r>
            <w:r>
              <w:t>сопровождение</w:t>
            </w:r>
          </w:p>
          <w:p w14:paraId="61157EEF" w14:textId="77777777" w:rsidR="00425719" w:rsidRDefault="00425719" w:rsidP="00CC7D87">
            <w:pPr>
              <w:pStyle w:val="TableParagraph"/>
              <w:ind w:left="34" w:right="34"/>
            </w:pPr>
            <w:r>
              <w:t xml:space="preserve">деятельности </w:t>
            </w:r>
            <w:r>
              <w:lastRenderedPageBreak/>
              <w:t>социально</w:t>
            </w:r>
            <w:r>
              <w:rPr>
                <w:spacing w:val="1"/>
              </w:rPr>
              <w:t xml:space="preserve"> </w:t>
            </w:r>
            <w:r>
              <w:t>ориентированных</w:t>
            </w:r>
            <w:r>
              <w:rPr>
                <w:spacing w:val="1"/>
              </w:rPr>
              <w:t xml:space="preserve"> </w:t>
            </w:r>
            <w:r>
              <w:t>ученических сообществ,</w:t>
            </w:r>
            <w:r>
              <w:rPr>
                <w:spacing w:val="1"/>
              </w:rPr>
              <w:t xml:space="preserve"> </w:t>
            </w:r>
            <w:r>
              <w:t>детских общественных</w:t>
            </w:r>
            <w:r>
              <w:rPr>
                <w:spacing w:val="1"/>
              </w:rPr>
              <w:t xml:space="preserve"> </w:t>
            </w:r>
            <w:r>
              <w:t>объединений, органов</w:t>
            </w:r>
            <w:r>
              <w:rPr>
                <w:spacing w:val="1"/>
              </w:rPr>
              <w:t xml:space="preserve"> </w:t>
            </w:r>
            <w:r>
              <w:t>ученического</w:t>
            </w:r>
            <w:r>
              <w:rPr>
                <w:spacing w:val="1"/>
              </w:rPr>
              <w:t xml:space="preserve"> </w:t>
            </w:r>
            <w:r>
              <w:t>самоуправления, на</w:t>
            </w:r>
            <w:r>
              <w:rPr>
                <w:spacing w:val="1"/>
              </w:rPr>
              <w:t xml:space="preserve"> </w:t>
            </w:r>
            <w:r>
              <w:t>организацию</w:t>
            </w:r>
            <w:r>
              <w:rPr>
                <w:spacing w:val="-4"/>
              </w:rPr>
              <w:t xml:space="preserve"> </w:t>
            </w:r>
            <w:r>
              <w:t>совместно</w:t>
            </w:r>
            <w:r>
              <w:rPr>
                <w:spacing w:val="-4"/>
              </w:rPr>
              <w:t xml:space="preserve"> </w:t>
            </w:r>
            <w:r>
              <w:t>с</w:t>
            </w:r>
          </w:p>
          <w:p w14:paraId="10B37769" w14:textId="77777777" w:rsidR="00425719" w:rsidRDefault="00425719" w:rsidP="00CC7D87">
            <w:pPr>
              <w:pStyle w:val="1e"/>
              <w:spacing w:after="0"/>
              <w:ind w:left="0"/>
              <w:jc w:val="both"/>
            </w:pPr>
            <w:r>
              <w:rPr>
                <w:rFonts w:ascii="Times New Roman" w:hAnsi="Times New Roman"/>
              </w:rPr>
              <w:t>обучающимися</w:t>
            </w:r>
            <w:r>
              <w:rPr>
                <w:rFonts w:ascii="Times New Roman" w:hAnsi="Times New Roman"/>
                <w:spacing w:val="-4"/>
              </w:rPr>
              <w:t xml:space="preserve"> </w:t>
            </w:r>
            <w:r>
              <w:rPr>
                <w:rFonts w:ascii="Times New Roman" w:hAnsi="Times New Roman"/>
              </w:rPr>
              <w:t>комплекса мероприятий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57"/>
              </w:rPr>
              <w:t xml:space="preserve"> </w:t>
            </w:r>
            <w:r>
              <w:rPr>
                <w:rFonts w:ascii="Times New Roman" w:hAnsi="Times New Roman"/>
                <w:spacing w:val="-1"/>
              </w:rPr>
              <w:t>направленности</w:t>
            </w:r>
          </w:p>
        </w:tc>
        <w:tc>
          <w:tcPr>
            <w:tcW w:w="1416" w:type="dxa"/>
            <w:tcBorders>
              <w:top w:val="single" w:sz="4" w:space="0" w:color="000000"/>
              <w:left w:val="single" w:sz="4" w:space="0" w:color="000000"/>
              <w:bottom w:val="single" w:sz="4" w:space="0" w:color="000000"/>
            </w:tcBorders>
            <w:shd w:val="clear" w:color="auto" w:fill="auto"/>
          </w:tcPr>
          <w:p w14:paraId="4FF8AFCA" w14:textId="77777777" w:rsidR="00425719" w:rsidRPr="00F477F6" w:rsidRDefault="00F477F6" w:rsidP="00CC7D87">
            <w:pPr>
              <w:pStyle w:val="1e"/>
              <w:snapToGrid w:val="0"/>
              <w:spacing w:after="0"/>
              <w:ind w:left="0"/>
              <w:jc w:val="both"/>
              <w:rPr>
                <w:rFonts w:ascii="Times New Roman" w:hAnsi="Times New Roman"/>
              </w:rPr>
            </w:pPr>
            <w:r w:rsidRPr="00F477F6">
              <w:rPr>
                <w:rFonts w:ascii="Times New Roman" w:hAnsi="Times New Roman"/>
              </w:rPr>
              <w:lastRenderedPageBreak/>
              <w:t>Я –патриот России</w:t>
            </w:r>
          </w:p>
        </w:tc>
        <w:tc>
          <w:tcPr>
            <w:tcW w:w="426" w:type="dxa"/>
            <w:tcBorders>
              <w:top w:val="single" w:sz="4" w:space="0" w:color="000000"/>
              <w:left w:val="single" w:sz="4" w:space="0" w:color="000000"/>
              <w:bottom w:val="single" w:sz="4" w:space="0" w:color="000000"/>
            </w:tcBorders>
            <w:shd w:val="clear" w:color="auto" w:fill="auto"/>
          </w:tcPr>
          <w:p w14:paraId="127CBE83" w14:textId="77777777" w:rsidR="00425719" w:rsidRDefault="00425719" w:rsidP="00CC7D87">
            <w:pPr>
              <w:snapToGrid w:val="0"/>
            </w:pPr>
          </w:p>
        </w:tc>
        <w:tc>
          <w:tcPr>
            <w:tcW w:w="426" w:type="dxa"/>
            <w:tcBorders>
              <w:top w:val="single" w:sz="4" w:space="0" w:color="000000"/>
              <w:left w:val="single" w:sz="4" w:space="0" w:color="000000"/>
              <w:bottom w:val="single" w:sz="4" w:space="0" w:color="000000"/>
            </w:tcBorders>
            <w:shd w:val="clear" w:color="auto" w:fill="auto"/>
          </w:tcPr>
          <w:p w14:paraId="56A5712B" w14:textId="77777777" w:rsidR="00425719" w:rsidRDefault="00425719" w:rsidP="00CC7D87">
            <w:pPr>
              <w:snapToGrid w:val="0"/>
            </w:pPr>
          </w:p>
        </w:tc>
        <w:tc>
          <w:tcPr>
            <w:tcW w:w="302" w:type="dxa"/>
            <w:tcBorders>
              <w:top w:val="single" w:sz="4" w:space="0" w:color="000000"/>
              <w:left w:val="single" w:sz="4" w:space="0" w:color="000000"/>
              <w:bottom w:val="single" w:sz="4" w:space="0" w:color="000000"/>
            </w:tcBorders>
            <w:shd w:val="clear" w:color="auto" w:fill="auto"/>
          </w:tcPr>
          <w:p w14:paraId="23F366B3" w14:textId="77777777" w:rsidR="00425719" w:rsidRDefault="00425719" w:rsidP="00CC7D87">
            <w:pPr>
              <w:snapToGrid w:val="0"/>
            </w:pPr>
          </w:p>
        </w:tc>
        <w:tc>
          <w:tcPr>
            <w:tcW w:w="426" w:type="dxa"/>
            <w:tcBorders>
              <w:top w:val="single" w:sz="4" w:space="0" w:color="000000"/>
              <w:left w:val="single" w:sz="4" w:space="0" w:color="000000"/>
              <w:bottom w:val="single" w:sz="4" w:space="0" w:color="000000"/>
            </w:tcBorders>
            <w:shd w:val="clear" w:color="auto" w:fill="auto"/>
          </w:tcPr>
          <w:p w14:paraId="4BB79FF7" w14:textId="77777777" w:rsidR="00425719" w:rsidRDefault="00425719" w:rsidP="00CC7D87">
            <w:pPr>
              <w:snapToGrid w:val="0"/>
            </w:pPr>
          </w:p>
        </w:tc>
        <w:tc>
          <w:tcPr>
            <w:tcW w:w="548" w:type="dxa"/>
            <w:tcBorders>
              <w:top w:val="single" w:sz="4" w:space="0" w:color="000000"/>
              <w:left w:val="single" w:sz="4" w:space="0" w:color="000000"/>
              <w:bottom w:val="single" w:sz="4" w:space="0" w:color="000000"/>
            </w:tcBorders>
            <w:shd w:val="clear" w:color="auto" w:fill="auto"/>
          </w:tcPr>
          <w:p w14:paraId="5E80B6BF" w14:textId="77777777" w:rsidR="00425719" w:rsidRDefault="00425719" w:rsidP="00CC7D87">
            <w:pPr>
              <w:snapToGrid w:val="0"/>
            </w:pPr>
          </w:p>
        </w:tc>
        <w:tc>
          <w:tcPr>
            <w:tcW w:w="444" w:type="dxa"/>
            <w:tcBorders>
              <w:top w:val="single" w:sz="4" w:space="0" w:color="000000"/>
              <w:left w:val="single" w:sz="4" w:space="0" w:color="000000"/>
              <w:bottom w:val="single" w:sz="4" w:space="0" w:color="000000"/>
            </w:tcBorders>
            <w:shd w:val="clear" w:color="auto" w:fill="auto"/>
          </w:tcPr>
          <w:p w14:paraId="0AEFAC6F" w14:textId="77777777" w:rsidR="00425719" w:rsidRDefault="00425719" w:rsidP="00CC7D87">
            <w:pPr>
              <w:snapToGrid w:val="0"/>
            </w:pPr>
          </w:p>
        </w:tc>
        <w:tc>
          <w:tcPr>
            <w:tcW w:w="283" w:type="dxa"/>
            <w:tcBorders>
              <w:top w:val="single" w:sz="4" w:space="0" w:color="000000"/>
              <w:left w:val="single" w:sz="4" w:space="0" w:color="000000"/>
              <w:bottom w:val="single" w:sz="4" w:space="0" w:color="000000"/>
            </w:tcBorders>
            <w:shd w:val="clear" w:color="auto" w:fill="auto"/>
          </w:tcPr>
          <w:p w14:paraId="27B6D925" w14:textId="77777777" w:rsidR="00425719" w:rsidRDefault="00425719" w:rsidP="00CC7D87">
            <w:pPr>
              <w:snapToGrid w:val="0"/>
            </w:pPr>
          </w:p>
        </w:tc>
        <w:tc>
          <w:tcPr>
            <w:tcW w:w="548" w:type="dxa"/>
            <w:tcBorders>
              <w:top w:val="single" w:sz="4" w:space="0" w:color="000000"/>
              <w:left w:val="single" w:sz="4" w:space="0" w:color="000000"/>
              <w:bottom w:val="single" w:sz="4" w:space="0" w:color="000000"/>
            </w:tcBorders>
            <w:shd w:val="clear" w:color="auto" w:fill="auto"/>
          </w:tcPr>
          <w:p w14:paraId="2CB52A79" w14:textId="77777777" w:rsidR="00425719" w:rsidRDefault="001C065F" w:rsidP="00CC7D87">
            <w:pPr>
              <w:snapToGrid w:val="0"/>
            </w:pPr>
            <w:r>
              <w:t>3</w:t>
            </w:r>
          </w:p>
        </w:tc>
        <w:tc>
          <w:tcPr>
            <w:tcW w:w="439" w:type="dxa"/>
            <w:tcBorders>
              <w:top w:val="single" w:sz="4" w:space="0" w:color="000000"/>
              <w:left w:val="single" w:sz="4" w:space="0" w:color="000000"/>
              <w:bottom w:val="single" w:sz="4" w:space="0" w:color="000000"/>
            </w:tcBorders>
            <w:shd w:val="clear" w:color="auto" w:fill="auto"/>
          </w:tcPr>
          <w:p w14:paraId="3D2B291E" w14:textId="77777777" w:rsidR="00425719" w:rsidRDefault="00425719" w:rsidP="00CC7D87">
            <w:pPr>
              <w:snapToGrid w:val="0"/>
            </w:pPr>
          </w:p>
        </w:tc>
        <w:tc>
          <w:tcPr>
            <w:tcW w:w="413" w:type="dxa"/>
            <w:tcBorders>
              <w:top w:val="single" w:sz="4" w:space="0" w:color="000000"/>
              <w:left w:val="single" w:sz="4" w:space="0" w:color="000000"/>
              <w:bottom w:val="single" w:sz="4" w:space="0" w:color="000000"/>
            </w:tcBorders>
            <w:shd w:val="clear" w:color="auto" w:fill="auto"/>
          </w:tcPr>
          <w:p w14:paraId="3BD5307A" w14:textId="77777777" w:rsidR="00425719" w:rsidRDefault="00425719" w:rsidP="00CC7D87">
            <w:pPr>
              <w:snapToGrid w:val="0"/>
            </w:pPr>
          </w:p>
        </w:tc>
        <w:tc>
          <w:tcPr>
            <w:tcW w:w="395" w:type="dxa"/>
            <w:tcBorders>
              <w:top w:val="single" w:sz="4" w:space="0" w:color="000000"/>
              <w:left w:val="single" w:sz="4" w:space="0" w:color="000000"/>
              <w:bottom w:val="single" w:sz="4" w:space="0" w:color="000000"/>
            </w:tcBorders>
            <w:shd w:val="clear" w:color="auto" w:fill="auto"/>
          </w:tcPr>
          <w:p w14:paraId="7CB18438" w14:textId="77777777" w:rsidR="00425719" w:rsidRDefault="00425719" w:rsidP="00CC7D87">
            <w:pPr>
              <w:snapToGrid w:val="0"/>
            </w:pPr>
          </w:p>
        </w:tc>
        <w:tc>
          <w:tcPr>
            <w:tcW w:w="424" w:type="dxa"/>
            <w:tcBorders>
              <w:top w:val="single" w:sz="4" w:space="0" w:color="000000"/>
              <w:left w:val="single" w:sz="4" w:space="0" w:color="000000"/>
              <w:bottom w:val="single" w:sz="4" w:space="0" w:color="000000"/>
            </w:tcBorders>
            <w:shd w:val="clear" w:color="auto" w:fill="auto"/>
          </w:tcPr>
          <w:p w14:paraId="412A589F" w14:textId="77777777" w:rsidR="00425719" w:rsidRDefault="00425719" w:rsidP="00CC7D87">
            <w:pPr>
              <w:snapToGrid w:val="0"/>
            </w:pPr>
          </w:p>
        </w:tc>
        <w:tc>
          <w:tcPr>
            <w:tcW w:w="400" w:type="dxa"/>
            <w:tcBorders>
              <w:top w:val="single" w:sz="4" w:space="0" w:color="000000"/>
              <w:left w:val="single" w:sz="4" w:space="0" w:color="000000"/>
              <w:bottom w:val="single" w:sz="4" w:space="0" w:color="000000"/>
            </w:tcBorders>
            <w:shd w:val="clear" w:color="auto" w:fill="auto"/>
          </w:tcPr>
          <w:p w14:paraId="1096A468" w14:textId="77777777" w:rsidR="00425719" w:rsidRDefault="00425719" w:rsidP="00CC7D87">
            <w:pPr>
              <w:snapToGrid w:val="0"/>
            </w:pPr>
          </w:p>
        </w:tc>
        <w:tc>
          <w:tcPr>
            <w:tcW w:w="439" w:type="dxa"/>
            <w:tcBorders>
              <w:top w:val="single" w:sz="4" w:space="0" w:color="000000"/>
              <w:left w:val="single" w:sz="4" w:space="0" w:color="000000"/>
              <w:bottom w:val="single" w:sz="4" w:space="0" w:color="000000"/>
            </w:tcBorders>
            <w:shd w:val="clear" w:color="auto" w:fill="auto"/>
          </w:tcPr>
          <w:p w14:paraId="7E2DD8AF" w14:textId="77777777" w:rsidR="00425719" w:rsidRDefault="00425719" w:rsidP="00CC7D87">
            <w:pPr>
              <w:snapToGrid w:val="0"/>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3FDEA68A" w14:textId="77777777" w:rsidR="00425719" w:rsidRDefault="001C065F" w:rsidP="00CC7D87">
            <w:pPr>
              <w:snapToGrid w:val="0"/>
            </w:pPr>
            <w:r>
              <w:t>2</w:t>
            </w:r>
          </w:p>
        </w:tc>
      </w:tr>
      <w:tr w:rsidR="00425719" w14:paraId="64B6A37B" w14:textId="77777777" w:rsidTr="001C065F">
        <w:tc>
          <w:tcPr>
            <w:tcW w:w="1832" w:type="dxa"/>
            <w:vMerge/>
            <w:tcBorders>
              <w:top w:val="single" w:sz="4" w:space="0" w:color="000000"/>
              <w:left w:val="single" w:sz="4" w:space="0" w:color="000000"/>
              <w:bottom w:val="single" w:sz="4" w:space="0" w:color="000000"/>
            </w:tcBorders>
            <w:shd w:val="clear" w:color="auto" w:fill="auto"/>
          </w:tcPr>
          <w:p w14:paraId="4E27E164" w14:textId="77777777" w:rsidR="00425719" w:rsidRDefault="00425719" w:rsidP="00CC7D87">
            <w:pPr>
              <w:snapToGrid w:val="0"/>
            </w:pPr>
          </w:p>
        </w:tc>
        <w:tc>
          <w:tcPr>
            <w:tcW w:w="1416" w:type="dxa"/>
            <w:tcBorders>
              <w:top w:val="single" w:sz="4" w:space="0" w:color="000000"/>
              <w:left w:val="single" w:sz="4" w:space="0" w:color="000000"/>
              <w:bottom w:val="single" w:sz="4" w:space="0" w:color="000000"/>
            </w:tcBorders>
            <w:shd w:val="clear" w:color="auto" w:fill="auto"/>
          </w:tcPr>
          <w:p w14:paraId="6AFE97F6" w14:textId="77777777" w:rsidR="00425719" w:rsidRPr="004764FD" w:rsidRDefault="004764FD" w:rsidP="00CC7D87">
            <w:pPr>
              <w:rPr>
                <w:rFonts w:ascii="Times New Roman" w:hAnsi="Times New Roman" w:cs="Times New Roman"/>
              </w:rPr>
            </w:pPr>
            <w:r w:rsidRPr="004764FD">
              <w:rPr>
                <w:rFonts w:ascii="Times New Roman" w:hAnsi="Times New Roman" w:cs="Times New Roman"/>
              </w:rPr>
              <w:t>Юный эколог</w:t>
            </w:r>
          </w:p>
        </w:tc>
        <w:tc>
          <w:tcPr>
            <w:tcW w:w="426" w:type="dxa"/>
            <w:tcBorders>
              <w:top w:val="single" w:sz="4" w:space="0" w:color="000000"/>
              <w:left w:val="single" w:sz="4" w:space="0" w:color="000000"/>
              <w:bottom w:val="single" w:sz="4" w:space="0" w:color="000000"/>
            </w:tcBorders>
            <w:shd w:val="clear" w:color="auto" w:fill="auto"/>
          </w:tcPr>
          <w:p w14:paraId="4418A204" w14:textId="77777777" w:rsidR="00425719" w:rsidRDefault="00425719" w:rsidP="00CC7D87">
            <w:pPr>
              <w:snapToGrid w:val="0"/>
            </w:pPr>
          </w:p>
        </w:tc>
        <w:tc>
          <w:tcPr>
            <w:tcW w:w="426" w:type="dxa"/>
            <w:tcBorders>
              <w:top w:val="single" w:sz="4" w:space="0" w:color="000000"/>
              <w:left w:val="single" w:sz="4" w:space="0" w:color="000000"/>
              <w:bottom w:val="single" w:sz="4" w:space="0" w:color="000000"/>
            </w:tcBorders>
            <w:shd w:val="clear" w:color="auto" w:fill="auto"/>
          </w:tcPr>
          <w:p w14:paraId="000C51CB" w14:textId="77777777" w:rsidR="00425719" w:rsidRDefault="00425719" w:rsidP="00CC7D87">
            <w:pPr>
              <w:snapToGrid w:val="0"/>
            </w:pPr>
          </w:p>
        </w:tc>
        <w:tc>
          <w:tcPr>
            <w:tcW w:w="302" w:type="dxa"/>
            <w:tcBorders>
              <w:top w:val="single" w:sz="4" w:space="0" w:color="000000"/>
              <w:left w:val="single" w:sz="4" w:space="0" w:color="000000"/>
              <w:bottom w:val="single" w:sz="4" w:space="0" w:color="000000"/>
            </w:tcBorders>
            <w:shd w:val="clear" w:color="auto" w:fill="auto"/>
          </w:tcPr>
          <w:p w14:paraId="73AA8028" w14:textId="77777777" w:rsidR="00425719" w:rsidRDefault="00425719" w:rsidP="00CC7D87">
            <w:pPr>
              <w:snapToGrid w:val="0"/>
            </w:pPr>
          </w:p>
        </w:tc>
        <w:tc>
          <w:tcPr>
            <w:tcW w:w="426" w:type="dxa"/>
            <w:tcBorders>
              <w:top w:val="single" w:sz="4" w:space="0" w:color="000000"/>
              <w:left w:val="single" w:sz="4" w:space="0" w:color="000000"/>
              <w:bottom w:val="single" w:sz="4" w:space="0" w:color="000000"/>
            </w:tcBorders>
            <w:shd w:val="clear" w:color="auto" w:fill="auto"/>
          </w:tcPr>
          <w:p w14:paraId="6F036D33" w14:textId="77777777" w:rsidR="00425719" w:rsidRDefault="00425719" w:rsidP="00CC7D87">
            <w:pPr>
              <w:snapToGrid w:val="0"/>
            </w:pPr>
          </w:p>
        </w:tc>
        <w:tc>
          <w:tcPr>
            <w:tcW w:w="548" w:type="dxa"/>
            <w:tcBorders>
              <w:top w:val="single" w:sz="4" w:space="0" w:color="000000"/>
              <w:left w:val="single" w:sz="4" w:space="0" w:color="000000"/>
              <w:bottom w:val="single" w:sz="4" w:space="0" w:color="000000"/>
            </w:tcBorders>
            <w:shd w:val="clear" w:color="auto" w:fill="auto"/>
          </w:tcPr>
          <w:p w14:paraId="71812FF1" w14:textId="77777777" w:rsidR="00425719" w:rsidRDefault="00425719" w:rsidP="00CC7D87">
            <w:pPr>
              <w:snapToGrid w:val="0"/>
            </w:pPr>
          </w:p>
        </w:tc>
        <w:tc>
          <w:tcPr>
            <w:tcW w:w="444" w:type="dxa"/>
            <w:tcBorders>
              <w:top w:val="single" w:sz="4" w:space="0" w:color="000000"/>
              <w:left w:val="single" w:sz="4" w:space="0" w:color="000000"/>
              <w:bottom w:val="single" w:sz="4" w:space="0" w:color="000000"/>
            </w:tcBorders>
            <w:shd w:val="clear" w:color="auto" w:fill="auto"/>
          </w:tcPr>
          <w:p w14:paraId="0419187B" w14:textId="77777777" w:rsidR="00425719" w:rsidRDefault="00425719" w:rsidP="00CC7D87">
            <w:pPr>
              <w:snapToGrid w:val="0"/>
            </w:pPr>
          </w:p>
        </w:tc>
        <w:tc>
          <w:tcPr>
            <w:tcW w:w="283" w:type="dxa"/>
            <w:tcBorders>
              <w:top w:val="single" w:sz="4" w:space="0" w:color="000000"/>
              <w:left w:val="single" w:sz="4" w:space="0" w:color="000000"/>
              <w:bottom w:val="single" w:sz="4" w:space="0" w:color="000000"/>
            </w:tcBorders>
            <w:shd w:val="clear" w:color="auto" w:fill="auto"/>
          </w:tcPr>
          <w:p w14:paraId="51CCD7C3" w14:textId="77777777" w:rsidR="00425719" w:rsidRDefault="00425719" w:rsidP="00CC7D87">
            <w:pPr>
              <w:snapToGrid w:val="0"/>
            </w:pPr>
          </w:p>
        </w:tc>
        <w:tc>
          <w:tcPr>
            <w:tcW w:w="548" w:type="dxa"/>
            <w:tcBorders>
              <w:top w:val="single" w:sz="4" w:space="0" w:color="000000"/>
              <w:left w:val="single" w:sz="4" w:space="0" w:color="000000"/>
              <w:bottom w:val="single" w:sz="4" w:space="0" w:color="000000"/>
            </w:tcBorders>
            <w:shd w:val="clear" w:color="auto" w:fill="auto"/>
          </w:tcPr>
          <w:p w14:paraId="3A7E2CB5" w14:textId="77777777" w:rsidR="00425719" w:rsidRDefault="00425719" w:rsidP="00CC7D87">
            <w:pPr>
              <w:snapToGrid w:val="0"/>
            </w:pPr>
          </w:p>
        </w:tc>
        <w:tc>
          <w:tcPr>
            <w:tcW w:w="439" w:type="dxa"/>
            <w:tcBorders>
              <w:top w:val="single" w:sz="4" w:space="0" w:color="000000"/>
              <w:left w:val="single" w:sz="4" w:space="0" w:color="000000"/>
              <w:bottom w:val="single" w:sz="4" w:space="0" w:color="000000"/>
            </w:tcBorders>
            <w:shd w:val="clear" w:color="auto" w:fill="auto"/>
          </w:tcPr>
          <w:p w14:paraId="1585DF91" w14:textId="77777777" w:rsidR="00425719" w:rsidRDefault="00425719" w:rsidP="00CC7D87">
            <w:pPr>
              <w:snapToGrid w:val="0"/>
            </w:pPr>
          </w:p>
        </w:tc>
        <w:tc>
          <w:tcPr>
            <w:tcW w:w="413" w:type="dxa"/>
            <w:tcBorders>
              <w:top w:val="single" w:sz="4" w:space="0" w:color="000000"/>
              <w:left w:val="single" w:sz="4" w:space="0" w:color="000000"/>
              <w:bottom w:val="single" w:sz="4" w:space="0" w:color="000000"/>
            </w:tcBorders>
            <w:shd w:val="clear" w:color="auto" w:fill="auto"/>
          </w:tcPr>
          <w:p w14:paraId="4BDE7FE9" w14:textId="77777777" w:rsidR="00425719" w:rsidRDefault="001C065F" w:rsidP="00CC7D87">
            <w:pPr>
              <w:snapToGrid w:val="0"/>
            </w:pPr>
            <w:r>
              <w:t>2</w:t>
            </w:r>
          </w:p>
        </w:tc>
        <w:tc>
          <w:tcPr>
            <w:tcW w:w="395" w:type="dxa"/>
            <w:tcBorders>
              <w:top w:val="single" w:sz="4" w:space="0" w:color="000000"/>
              <w:left w:val="single" w:sz="4" w:space="0" w:color="000000"/>
              <w:bottom w:val="single" w:sz="4" w:space="0" w:color="000000"/>
            </w:tcBorders>
            <w:shd w:val="clear" w:color="auto" w:fill="auto"/>
          </w:tcPr>
          <w:p w14:paraId="31DDFD5D" w14:textId="77777777" w:rsidR="00425719" w:rsidRDefault="00425719" w:rsidP="00CC7D87">
            <w:pPr>
              <w:snapToGrid w:val="0"/>
            </w:pPr>
          </w:p>
        </w:tc>
        <w:tc>
          <w:tcPr>
            <w:tcW w:w="424" w:type="dxa"/>
            <w:tcBorders>
              <w:top w:val="single" w:sz="4" w:space="0" w:color="000000"/>
              <w:left w:val="single" w:sz="4" w:space="0" w:color="000000"/>
              <w:bottom w:val="single" w:sz="4" w:space="0" w:color="000000"/>
            </w:tcBorders>
            <w:shd w:val="clear" w:color="auto" w:fill="auto"/>
          </w:tcPr>
          <w:p w14:paraId="2C4DABF5" w14:textId="77777777" w:rsidR="00425719" w:rsidRDefault="00425719" w:rsidP="00CC7D87">
            <w:pPr>
              <w:snapToGrid w:val="0"/>
            </w:pPr>
          </w:p>
        </w:tc>
        <w:tc>
          <w:tcPr>
            <w:tcW w:w="400" w:type="dxa"/>
            <w:tcBorders>
              <w:top w:val="single" w:sz="4" w:space="0" w:color="000000"/>
              <w:left w:val="single" w:sz="4" w:space="0" w:color="000000"/>
              <w:bottom w:val="single" w:sz="4" w:space="0" w:color="000000"/>
            </w:tcBorders>
            <w:shd w:val="clear" w:color="auto" w:fill="auto"/>
          </w:tcPr>
          <w:p w14:paraId="3ACAA14F" w14:textId="77777777" w:rsidR="00425719" w:rsidRDefault="00425719" w:rsidP="00CC7D87">
            <w:pPr>
              <w:snapToGrid w:val="0"/>
            </w:pPr>
          </w:p>
        </w:tc>
        <w:tc>
          <w:tcPr>
            <w:tcW w:w="439" w:type="dxa"/>
            <w:tcBorders>
              <w:top w:val="single" w:sz="4" w:space="0" w:color="000000"/>
              <w:left w:val="single" w:sz="4" w:space="0" w:color="000000"/>
              <w:bottom w:val="single" w:sz="4" w:space="0" w:color="000000"/>
            </w:tcBorders>
            <w:shd w:val="clear" w:color="auto" w:fill="auto"/>
          </w:tcPr>
          <w:p w14:paraId="0A9B1C3C" w14:textId="77777777" w:rsidR="00425719" w:rsidRDefault="00425719" w:rsidP="00CC7D87">
            <w:pPr>
              <w:snapToGrid w:val="0"/>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7B96D6AD" w14:textId="77777777" w:rsidR="00425719" w:rsidRDefault="001C065F" w:rsidP="00CC7D87">
            <w:pPr>
              <w:snapToGrid w:val="0"/>
            </w:pPr>
            <w:r>
              <w:t>2</w:t>
            </w:r>
          </w:p>
        </w:tc>
      </w:tr>
      <w:tr w:rsidR="00425719" w14:paraId="2489894C" w14:textId="77777777" w:rsidTr="001C065F">
        <w:trPr>
          <w:trHeight w:val="813"/>
        </w:trPr>
        <w:tc>
          <w:tcPr>
            <w:tcW w:w="1832" w:type="dxa"/>
            <w:vMerge/>
            <w:tcBorders>
              <w:top w:val="single" w:sz="4" w:space="0" w:color="000000"/>
              <w:left w:val="single" w:sz="4" w:space="0" w:color="000000"/>
              <w:bottom w:val="single" w:sz="4" w:space="0" w:color="000000"/>
            </w:tcBorders>
            <w:shd w:val="clear" w:color="auto" w:fill="auto"/>
          </w:tcPr>
          <w:p w14:paraId="4DAA909B" w14:textId="77777777" w:rsidR="00425719" w:rsidRDefault="00425719" w:rsidP="00CC7D87">
            <w:pPr>
              <w:snapToGrid w:val="0"/>
            </w:pPr>
          </w:p>
        </w:tc>
        <w:tc>
          <w:tcPr>
            <w:tcW w:w="1416" w:type="dxa"/>
            <w:tcBorders>
              <w:top w:val="single" w:sz="4" w:space="0" w:color="000000"/>
              <w:left w:val="single" w:sz="4" w:space="0" w:color="000000"/>
              <w:bottom w:val="single" w:sz="4" w:space="0" w:color="000000"/>
            </w:tcBorders>
            <w:shd w:val="clear" w:color="auto" w:fill="auto"/>
          </w:tcPr>
          <w:p w14:paraId="237A6BDE" w14:textId="77777777" w:rsidR="00425719" w:rsidRDefault="00425719" w:rsidP="00CC7D87">
            <w:pPr>
              <w:pStyle w:val="1e"/>
              <w:spacing w:after="0"/>
              <w:ind w:left="0"/>
              <w:jc w:val="both"/>
            </w:pPr>
            <w:r>
              <w:rPr>
                <w:rFonts w:ascii="Times New Roman" w:hAnsi="Times New Roman"/>
              </w:rPr>
              <w:t>Орлята России</w:t>
            </w:r>
          </w:p>
        </w:tc>
        <w:tc>
          <w:tcPr>
            <w:tcW w:w="426" w:type="dxa"/>
            <w:tcBorders>
              <w:top w:val="single" w:sz="4" w:space="0" w:color="000000"/>
              <w:left w:val="single" w:sz="4" w:space="0" w:color="000000"/>
              <w:bottom w:val="single" w:sz="4" w:space="0" w:color="000000"/>
            </w:tcBorders>
            <w:shd w:val="clear" w:color="auto" w:fill="auto"/>
          </w:tcPr>
          <w:p w14:paraId="2A88EA28" w14:textId="77777777" w:rsidR="00425719" w:rsidRDefault="00425719"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000000"/>
            </w:tcBorders>
            <w:shd w:val="clear" w:color="auto" w:fill="auto"/>
          </w:tcPr>
          <w:p w14:paraId="618BD772" w14:textId="77777777" w:rsidR="00425719" w:rsidRDefault="00425719" w:rsidP="00CC7D87">
            <w:pPr>
              <w:pStyle w:val="1e"/>
              <w:spacing w:after="0"/>
              <w:ind w:left="0"/>
              <w:jc w:val="both"/>
            </w:pPr>
            <w:r>
              <w:rPr>
                <w:rFonts w:ascii="Times New Roman" w:hAnsi="Times New Roman"/>
              </w:rPr>
              <w:t>1</w:t>
            </w:r>
          </w:p>
        </w:tc>
        <w:tc>
          <w:tcPr>
            <w:tcW w:w="302" w:type="dxa"/>
            <w:tcBorders>
              <w:top w:val="single" w:sz="4" w:space="0" w:color="000000"/>
              <w:left w:val="single" w:sz="4" w:space="0" w:color="000000"/>
              <w:bottom w:val="single" w:sz="4" w:space="0" w:color="000000"/>
            </w:tcBorders>
            <w:shd w:val="clear" w:color="auto" w:fill="auto"/>
          </w:tcPr>
          <w:p w14:paraId="4CD5253A" w14:textId="77777777" w:rsidR="00425719" w:rsidRDefault="00425719" w:rsidP="00CC7D87">
            <w:pPr>
              <w:pStyle w:val="1e"/>
              <w:spacing w:after="0"/>
              <w:ind w:left="0"/>
              <w:jc w:val="both"/>
            </w:pPr>
            <w:r>
              <w:rPr>
                <w:rFonts w:ascii="Times New Roman" w:hAnsi="Times New Roman"/>
              </w:rPr>
              <w:t>1</w:t>
            </w:r>
          </w:p>
        </w:tc>
        <w:tc>
          <w:tcPr>
            <w:tcW w:w="426" w:type="dxa"/>
            <w:tcBorders>
              <w:top w:val="single" w:sz="4" w:space="0" w:color="000000"/>
              <w:left w:val="single" w:sz="4" w:space="0" w:color="000000"/>
              <w:bottom w:val="single" w:sz="4" w:space="0" w:color="000000"/>
            </w:tcBorders>
            <w:shd w:val="clear" w:color="auto" w:fill="auto"/>
          </w:tcPr>
          <w:p w14:paraId="280202BB" w14:textId="77777777" w:rsidR="00425719" w:rsidRDefault="00425719" w:rsidP="00CC7D87">
            <w:pPr>
              <w:pStyle w:val="1e"/>
              <w:spacing w:after="0"/>
              <w:ind w:left="0"/>
              <w:jc w:val="both"/>
            </w:pPr>
            <w:r>
              <w:rPr>
                <w:rFonts w:ascii="Times New Roman" w:hAnsi="Times New Roman"/>
              </w:rPr>
              <w:t>1</w:t>
            </w:r>
          </w:p>
        </w:tc>
        <w:tc>
          <w:tcPr>
            <w:tcW w:w="548" w:type="dxa"/>
            <w:tcBorders>
              <w:top w:val="single" w:sz="4" w:space="0" w:color="000000"/>
              <w:left w:val="single" w:sz="4" w:space="0" w:color="000000"/>
              <w:bottom w:val="single" w:sz="4" w:space="0" w:color="000000"/>
            </w:tcBorders>
            <w:shd w:val="clear" w:color="auto" w:fill="auto"/>
          </w:tcPr>
          <w:p w14:paraId="702F7F8C" w14:textId="77777777" w:rsidR="00425719" w:rsidRDefault="00425719" w:rsidP="00CC7D87">
            <w:pPr>
              <w:pStyle w:val="1e"/>
              <w:spacing w:after="0"/>
              <w:ind w:left="0"/>
              <w:jc w:val="both"/>
            </w:pPr>
            <w:r>
              <w:rPr>
                <w:rFonts w:ascii="Times New Roman" w:hAnsi="Times New Roman"/>
              </w:rPr>
              <w:t>1</w:t>
            </w:r>
          </w:p>
        </w:tc>
        <w:tc>
          <w:tcPr>
            <w:tcW w:w="444" w:type="dxa"/>
            <w:tcBorders>
              <w:top w:val="single" w:sz="4" w:space="0" w:color="000000"/>
              <w:left w:val="single" w:sz="4" w:space="0" w:color="000000"/>
              <w:bottom w:val="single" w:sz="4" w:space="0" w:color="000000"/>
            </w:tcBorders>
            <w:shd w:val="clear" w:color="auto" w:fill="auto"/>
          </w:tcPr>
          <w:p w14:paraId="693CFFDD" w14:textId="77777777" w:rsidR="00425719" w:rsidRDefault="00425719" w:rsidP="00CC7D87">
            <w:pPr>
              <w:pStyle w:val="1e"/>
              <w:spacing w:after="0"/>
              <w:ind w:left="0"/>
              <w:jc w:val="both"/>
            </w:pPr>
            <w:r>
              <w:rPr>
                <w:rFonts w:ascii="Times New Roman" w:hAnsi="Times New Roman"/>
              </w:rPr>
              <w:t>1</w:t>
            </w:r>
          </w:p>
        </w:tc>
        <w:tc>
          <w:tcPr>
            <w:tcW w:w="283" w:type="dxa"/>
            <w:tcBorders>
              <w:top w:val="single" w:sz="4" w:space="0" w:color="000000"/>
              <w:left w:val="single" w:sz="4" w:space="0" w:color="000000"/>
              <w:bottom w:val="single" w:sz="4" w:space="0" w:color="000000"/>
            </w:tcBorders>
            <w:shd w:val="clear" w:color="auto" w:fill="auto"/>
          </w:tcPr>
          <w:p w14:paraId="6430B19A" w14:textId="77777777" w:rsidR="00425719" w:rsidRDefault="00425719" w:rsidP="00CC7D87">
            <w:pPr>
              <w:pStyle w:val="1e"/>
              <w:spacing w:after="0"/>
              <w:ind w:left="0"/>
              <w:jc w:val="both"/>
            </w:pPr>
            <w:r>
              <w:rPr>
                <w:rFonts w:ascii="Times New Roman" w:hAnsi="Times New Roman"/>
              </w:rPr>
              <w:t>1</w:t>
            </w:r>
          </w:p>
        </w:tc>
        <w:tc>
          <w:tcPr>
            <w:tcW w:w="548" w:type="dxa"/>
            <w:tcBorders>
              <w:top w:val="single" w:sz="4" w:space="0" w:color="000000"/>
              <w:left w:val="single" w:sz="4" w:space="0" w:color="000000"/>
              <w:bottom w:val="single" w:sz="4" w:space="0" w:color="000000"/>
            </w:tcBorders>
            <w:shd w:val="clear" w:color="auto" w:fill="auto"/>
          </w:tcPr>
          <w:p w14:paraId="3B1A4580" w14:textId="77777777" w:rsidR="00425719" w:rsidRDefault="00425719" w:rsidP="00CC7D87">
            <w:pPr>
              <w:snapToGrid w:val="0"/>
            </w:pPr>
            <w:r>
              <w:t>1</w:t>
            </w:r>
          </w:p>
        </w:tc>
        <w:tc>
          <w:tcPr>
            <w:tcW w:w="439" w:type="dxa"/>
            <w:tcBorders>
              <w:top w:val="single" w:sz="4" w:space="0" w:color="000000"/>
              <w:left w:val="single" w:sz="4" w:space="0" w:color="000000"/>
              <w:bottom w:val="single" w:sz="4" w:space="0" w:color="000000"/>
            </w:tcBorders>
            <w:shd w:val="clear" w:color="auto" w:fill="auto"/>
          </w:tcPr>
          <w:p w14:paraId="79E91032" w14:textId="77777777" w:rsidR="00425719" w:rsidRDefault="00425719" w:rsidP="00CC7D87">
            <w:pPr>
              <w:snapToGrid w:val="0"/>
            </w:pPr>
            <w:r>
              <w:t>1</w:t>
            </w:r>
          </w:p>
        </w:tc>
        <w:tc>
          <w:tcPr>
            <w:tcW w:w="413" w:type="dxa"/>
            <w:tcBorders>
              <w:top w:val="single" w:sz="4" w:space="0" w:color="000000"/>
              <w:left w:val="single" w:sz="4" w:space="0" w:color="000000"/>
              <w:bottom w:val="single" w:sz="4" w:space="0" w:color="000000"/>
            </w:tcBorders>
            <w:shd w:val="clear" w:color="auto" w:fill="auto"/>
          </w:tcPr>
          <w:p w14:paraId="7D1F400D" w14:textId="77777777" w:rsidR="00425719" w:rsidRDefault="00425719" w:rsidP="00CC7D87">
            <w:pPr>
              <w:snapToGrid w:val="0"/>
            </w:pPr>
            <w:r>
              <w:t>1</w:t>
            </w:r>
          </w:p>
        </w:tc>
        <w:tc>
          <w:tcPr>
            <w:tcW w:w="395" w:type="dxa"/>
            <w:tcBorders>
              <w:top w:val="single" w:sz="4" w:space="0" w:color="000000"/>
              <w:left w:val="single" w:sz="4" w:space="0" w:color="000000"/>
              <w:bottom w:val="single" w:sz="4" w:space="0" w:color="000000"/>
            </w:tcBorders>
            <w:shd w:val="clear" w:color="auto" w:fill="auto"/>
          </w:tcPr>
          <w:p w14:paraId="32E93686" w14:textId="77777777" w:rsidR="00425719" w:rsidRDefault="00425719" w:rsidP="00CC7D87">
            <w:pPr>
              <w:snapToGrid w:val="0"/>
            </w:pPr>
          </w:p>
        </w:tc>
        <w:tc>
          <w:tcPr>
            <w:tcW w:w="424" w:type="dxa"/>
            <w:tcBorders>
              <w:top w:val="single" w:sz="4" w:space="0" w:color="000000"/>
              <w:left w:val="single" w:sz="4" w:space="0" w:color="000000"/>
              <w:bottom w:val="single" w:sz="4" w:space="0" w:color="000000"/>
            </w:tcBorders>
            <w:shd w:val="clear" w:color="auto" w:fill="auto"/>
          </w:tcPr>
          <w:p w14:paraId="37DD79A3" w14:textId="77777777" w:rsidR="00425719" w:rsidRDefault="00425719" w:rsidP="00CC7D87">
            <w:pPr>
              <w:snapToGrid w:val="0"/>
            </w:pPr>
          </w:p>
        </w:tc>
        <w:tc>
          <w:tcPr>
            <w:tcW w:w="400" w:type="dxa"/>
            <w:tcBorders>
              <w:top w:val="single" w:sz="4" w:space="0" w:color="000000"/>
              <w:left w:val="single" w:sz="4" w:space="0" w:color="000000"/>
              <w:bottom w:val="single" w:sz="4" w:space="0" w:color="000000"/>
            </w:tcBorders>
            <w:shd w:val="clear" w:color="auto" w:fill="auto"/>
          </w:tcPr>
          <w:p w14:paraId="46903C94" w14:textId="77777777" w:rsidR="00425719" w:rsidRDefault="00425719" w:rsidP="00CC7D87">
            <w:pPr>
              <w:snapToGrid w:val="0"/>
            </w:pPr>
          </w:p>
        </w:tc>
        <w:tc>
          <w:tcPr>
            <w:tcW w:w="439" w:type="dxa"/>
            <w:tcBorders>
              <w:top w:val="single" w:sz="4" w:space="0" w:color="000000"/>
              <w:left w:val="single" w:sz="4" w:space="0" w:color="000000"/>
              <w:bottom w:val="single" w:sz="4" w:space="0" w:color="000000"/>
            </w:tcBorders>
            <w:shd w:val="clear" w:color="auto" w:fill="auto"/>
          </w:tcPr>
          <w:p w14:paraId="2670D5DB" w14:textId="77777777" w:rsidR="00425719" w:rsidRDefault="00425719" w:rsidP="00CC7D87">
            <w:pPr>
              <w:snapToGrid w:val="0"/>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51C8EF1A" w14:textId="77777777" w:rsidR="00425719" w:rsidRDefault="00425719" w:rsidP="00CC7D87">
            <w:pPr>
              <w:pStyle w:val="1e"/>
              <w:spacing w:after="0"/>
              <w:ind w:left="0"/>
              <w:jc w:val="both"/>
            </w:pPr>
            <w:r>
              <w:rPr>
                <w:rFonts w:ascii="Times New Roman" w:hAnsi="Times New Roman"/>
              </w:rPr>
              <w:t>10</w:t>
            </w:r>
          </w:p>
        </w:tc>
      </w:tr>
      <w:tr w:rsidR="00425719" w:rsidRPr="001C065F" w14:paraId="69DEDB49" w14:textId="77777777" w:rsidTr="001C065F">
        <w:trPr>
          <w:trHeight w:val="527"/>
        </w:trPr>
        <w:tc>
          <w:tcPr>
            <w:tcW w:w="1832" w:type="dxa"/>
            <w:vMerge/>
            <w:tcBorders>
              <w:top w:val="single" w:sz="4" w:space="0" w:color="000000"/>
              <w:left w:val="single" w:sz="4" w:space="0" w:color="000000"/>
              <w:bottom w:val="single" w:sz="4" w:space="0" w:color="000000"/>
            </w:tcBorders>
            <w:shd w:val="clear" w:color="auto" w:fill="auto"/>
          </w:tcPr>
          <w:p w14:paraId="4B64DBB6" w14:textId="77777777" w:rsidR="00425719" w:rsidRPr="001C065F" w:rsidRDefault="00425719" w:rsidP="00CC7D87">
            <w:pPr>
              <w:pStyle w:val="TableParagraph"/>
              <w:snapToGrid w:val="0"/>
              <w:ind w:left="107" w:right="158"/>
            </w:pPr>
          </w:p>
        </w:tc>
        <w:tc>
          <w:tcPr>
            <w:tcW w:w="1416" w:type="dxa"/>
            <w:tcBorders>
              <w:top w:val="single" w:sz="4" w:space="0" w:color="000000"/>
              <w:left w:val="single" w:sz="4" w:space="0" w:color="000000"/>
              <w:bottom w:val="single" w:sz="4" w:space="0" w:color="auto"/>
            </w:tcBorders>
            <w:shd w:val="clear" w:color="auto" w:fill="auto"/>
          </w:tcPr>
          <w:p w14:paraId="774DAA4F" w14:textId="77777777" w:rsidR="00425719" w:rsidRPr="001C065F" w:rsidRDefault="001C065F" w:rsidP="00CC7D87">
            <w:pPr>
              <w:pStyle w:val="1e"/>
              <w:spacing w:after="0"/>
              <w:ind w:left="0"/>
              <w:jc w:val="both"/>
              <w:rPr>
                <w:rFonts w:ascii="Times New Roman" w:hAnsi="Times New Roman"/>
              </w:rPr>
            </w:pPr>
            <w:r w:rsidRPr="001C065F">
              <w:rPr>
                <w:rFonts w:ascii="Times New Roman" w:hAnsi="Times New Roman"/>
              </w:rPr>
              <w:t>Юные друзья пожарных</w:t>
            </w:r>
          </w:p>
        </w:tc>
        <w:tc>
          <w:tcPr>
            <w:tcW w:w="426" w:type="dxa"/>
            <w:tcBorders>
              <w:top w:val="single" w:sz="4" w:space="0" w:color="000000"/>
              <w:left w:val="single" w:sz="4" w:space="0" w:color="000000"/>
              <w:bottom w:val="single" w:sz="4" w:space="0" w:color="auto"/>
            </w:tcBorders>
            <w:shd w:val="clear" w:color="auto" w:fill="auto"/>
          </w:tcPr>
          <w:p w14:paraId="798B86B1" w14:textId="77777777" w:rsidR="00425719" w:rsidRPr="001C065F" w:rsidRDefault="00425719" w:rsidP="00CC7D87">
            <w:pPr>
              <w:pStyle w:val="1e"/>
              <w:spacing w:after="0"/>
              <w:ind w:left="0"/>
              <w:jc w:val="both"/>
              <w:rPr>
                <w:rFonts w:ascii="Times New Roman" w:hAnsi="Times New Roman"/>
              </w:rPr>
            </w:pPr>
          </w:p>
        </w:tc>
        <w:tc>
          <w:tcPr>
            <w:tcW w:w="426" w:type="dxa"/>
            <w:tcBorders>
              <w:top w:val="single" w:sz="4" w:space="0" w:color="000000"/>
              <w:left w:val="single" w:sz="4" w:space="0" w:color="000000"/>
              <w:bottom w:val="single" w:sz="4" w:space="0" w:color="auto"/>
            </w:tcBorders>
            <w:shd w:val="clear" w:color="auto" w:fill="auto"/>
          </w:tcPr>
          <w:p w14:paraId="78BB2703" w14:textId="77777777" w:rsidR="00425719" w:rsidRPr="001C065F" w:rsidRDefault="00425719" w:rsidP="00CC7D87">
            <w:pPr>
              <w:pStyle w:val="1e"/>
              <w:spacing w:after="0"/>
              <w:ind w:left="0"/>
              <w:jc w:val="both"/>
              <w:rPr>
                <w:rFonts w:ascii="Times New Roman" w:hAnsi="Times New Roman"/>
              </w:rPr>
            </w:pPr>
          </w:p>
        </w:tc>
        <w:tc>
          <w:tcPr>
            <w:tcW w:w="302" w:type="dxa"/>
            <w:tcBorders>
              <w:top w:val="single" w:sz="4" w:space="0" w:color="000000"/>
              <w:left w:val="single" w:sz="4" w:space="0" w:color="000000"/>
              <w:bottom w:val="single" w:sz="4" w:space="0" w:color="auto"/>
            </w:tcBorders>
            <w:shd w:val="clear" w:color="auto" w:fill="auto"/>
          </w:tcPr>
          <w:p w14:paraId="3ED4A1E4" w14:textId="77777777" w:rsidR="00425719" w:rsidRPr="001C065F" w:rsidRDefault="00425719" w:rsidP="00CC7D87">
            <w:pPr>
              <w:pStyle w:val="1e"/>
              <w:spacing w:after="0"/>
              <w:ind w:left="0"/>
              <w:jc w:val="both"/>
              <w:rPr>
                <w:rFonts w:ascii="Times New Roman" w:hAnsi="Times New Roman"/>
              </w:rPr>
            </w:pPr>
          </w:p>
        </w:tc>
        <w:tc>
          <w:tcPr>
            <w:tcW w:w="426" w:type="dxa"/>
            <w:tcBorders>
              <w:top w:val="single" w:sz="4" w:space="0" w:color="000000"/>
              <w:left w:val="single" w:sz="4" w:space="0" w:color="000000"/>
              <w:bottom w:val="single" w:sz="4" w:space="0" w:color="auto"/>
            </w:tcBorders>
            <w:shd w:val="clear" w:color="auto" w:fill="auto"/>
          </w:tcPr>
          <w:p w14:paraId="7E536EC8" w14:textId="77777777" w:rsidR="00425719" w:rsidRPr="001C065F" w:rsidRDefault="00425719" w:rsidP="00CC7D87">
            <w:pPr>
              <w:pStyle w:val="1e"/>
              <w:spacing w:after="0"/>
              <w:ind w:left="0"/>
              <w:jc w:val="both"/>
              <w:rPr>
                <w:rFonts w:ascii="Times New Roman" w:hAnsi="Times New Roman"/>
              </w:rPr>
            </w:pPr>
          </w:p>
        </w:tc>
        <w:tc>
          <w:tcPr>
            <w:tcW w:w="548" w:type="dxa"/>
            <w:tcBorders>
              <w:top w:val="single" w:sz="4" w:space="0" w:color="000000"/>
              <w:left w:val="single" w:sz="4" w:space="0" w:color="000000"/>
              <w:bottom w:val="single" w:sz="4" w:space="0" w:color="auto"/>
            </w:tcBorders>
            <w:shd w:val="clear" w:color="auto" w:fill="auto"/>
          </w:tcPr>
          <w:p w14:paraId="61CDEF62" w14:textId="77777777" w:rsidR="00425719" w:rsidRPr="001C065F" w:rsidRDefault="00425719" w:rsidP="00CC7D87">
            <w:pPr>
              <w:pStyle w:val="1e"/>
              <w:spacing w:after="0"/>
              <w:ind w:left="0"/>
              <w:jc w:val="both"/>
              <w:rPr>
                <w:rFonts w:ascii="Times New Roman" w:hAnsi="Times New Roman"/>
              </w:rPr>
            </w:pPr>
          </w:p>
        </w:tc>
        <w:tc>
          <w:tcPr>
            <w:tcW w:w="444" w:type="dxa"/>
            <w:tcBorders>
              <w:top w:val="single" w:sz="4" w:space="0" w:color="000000"/>
              <w:left w:val="single" w:sz="4" w:space="0" w:color="000000"/>
              <w:bottom w:val="single" w:sz="4" w:space="0" w:color="auto"/>
            </w:tcBorders>
            <w:shd w:val="clear" w:color="auto" w:fill="auto"/>
          </w:tcPr>
          <w:p w14:paraId="34655ED7" w14:textId="77777777" w:rsidR="00425719" w:rsidRPr="001C065F" w:rsidRDefault="00425719" w:rsidP="00CC7D87">
            <w:pPr>
              <w:pStyle w:val="1e"/>
              <w:spacing w:after="0"/>
              <w:ind w:left="0"/>
              <w:jc w:val="both"/>
              <w:rPr>
                <w:rFonts w:ascii="Times New Roman" w:hAnsi="Times New Roman"/>
              </w:rPr>
            </w:pPr>
          </w:p>
        </w:tc>
        <w:tc>
          <w:tcPr>
            <w:tcW w:w="283" w:type="dxa"/>
            <w:tcBorders>
              <w:top w:val="single" w:sz="4" w:space="0" w:color="000000"/>
              <w:left w:val="single" w:sz="4" w:space="0" w:color="000000"/>
              <w:bottom w:val="single" w:sz="4" w:space="0" w:color="auto"/>
            </w:tcBorders>
            <w:shd w:val="clear" w:color="auto" w:fill="auto"/>
          </w:tcPr>
          <w:p w14:paraId="2FF42896" w14:textId="77777777" w:rsidR="00425719" w:rsidRPr="001C065F" w:rsidRDefault="00425719" w:rsidP="00CC7D87">
            <w:pPr>
              <w:pStyle w:val="1e"/>
              <w:spacing w:after="0"/>
              <w:ind w:left="0"/>
              <w:jc w:val="both"/>
              <w:rPr>
                <w:rFonts w:ascii="Times New Roman" w:hAnsi="Times New Roman"/>
              </w:rPr>
            </w:pPr>
          </w:p>
        </w:tc>
        <w:tc>
          <w:tcPr>
            <w:tcW w:w="548" w:type="dxa"/>
            <w:tcBorders>
              <w:top w:val="single" w:sz="4" w:space="0" w:color="000000"/>
              <w:left w:val="single" w:sz="4" w:space="0" w:color="000000"/>
              <w:bottom w:val="single" w:sz="4" w:space="0" w:color="auto"/>
            </w:tcBorders>
            <w:shd w:val="clear" w:color="auto" w:fill="auto"/>
          </w:tcPr>
          <w:p w14:paraId="44C5CB19" w14:textId="77777777" w:rsidR="00425719" w:rsidRPr="001C065F" w:rsidRDefault="00425719"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auto"/>
            </w:tcBorders>
            <w:shd w:val="clear" w:color="auto" w:fill="auto"/>
          </w:tcPr>
          <w:p w14:paraId="730D584B" w14:textId="77777777" w:rsidR="00425719" w:rsidRPr="001C065F" w:rsidRDefault="001C065F" w:rsidP="00CC7D87">
            <w:pPr>
              <w:pStyle w:val="1e"/>
              <w:snapToGrid w:val="0"/>
              <w:spacing w:after="0"/>
              <w:ind w:left="0"/>
              <w:jc w:val="both"/>
              <w:rPr>
                <w:rFonts w:ascii="Times New Roman" w:hAnsi="Times New Roman"/>
              </w:rPr>
            </w:pPr>
            <w:r>
              <w:rPr>
                <w:rFonts w:ascii="Times New Roman" w:hAnsi="Times New Roman"/>
              </w:rPr>
              <w:t>2</w:t>
            </w:r>
          </w:p>
        </w:tc>
        <w:tc>
          <w:tcPr>
            <w:tcW w:w="413" w:type="dxa"/>
            <w:tcBorders>
              <w:top w:val="single" w:sz="4" w:space="0" w:color="000000"/>
              <w:left w:val="single" w:sz="4" w:space="0" w:color="000000"/>
              <w:bottom w:val="single" w:sz="4" w:space="0" w:color="auto"/>
            </w:tcBorders>
            <w:shd w:val="clear" w:color="auto" w:fill="auto"/>
          </w:tcPr>
          <w:p w14:paraId="620129C2" w14:textId="77777777" w:rsidR="00425719" w:rsidRPr="001C065F" w:rsidRDefault="00425719" w:rsidP="00CC7D87">
            <w:pPr>
              <w:pStyle w:val="1e"/>
              <w:snapToGrid w:val="0"/>
              <w:spacing w:after="0"/>
              <w:ind w:left="0"/>
              <w:jc w:val="both"/>
              <w:rPr>
                <w:rFonts w:ascii="Times New Roman" w:hAnsi="Times New Roman"/>
              </w:rPr>
            </w:pPr>
          </w:p>
        </w:tc>
        <w:tc>
          <w:tcPr>
            <w:tcW w:w="395" w:type="dxa"/>
            <w:tcBorders>
              <w:top w:val="single" w:sz="4" w:space="0" w:color="000000"/>
              <w:left w:val="single" w:sz="4" w:space="0" w:color="000000"/>
              <w:bottom w:val="single" w:sz="4" w:space="0" w:color="auto"/>
            </w:tcBorders>
            <w:shd w:val="clear" w:color="auto" w:fill="auto"/>
          </w:tcPr>
          <w:p w14:paraId="61ABE2B2" w14:textId="77777777" w:rsidR="00425719" w:rsidRPr="001C065F" w:rsidRDefault="00425719" w:rsidP="00CC7D87">
            <w:pPr>
              <w:pStyle w:val="1e"/>
              <w:snapToGrid w:val="0"/>
              <w:spacing w:after="0"/>
              <w:ind w:left="0"/>
              <w:jc w:val="both"/>
              <w:rPr>
                <w:rFonts w:ascii="Times New Roman" w:hAnsi="Times New Roman"/>
              </w:rPr>
            </w:pPr>
          </w:p>
        </w:tc>
        <w:tc>
          <w:tcPr>
            <w:tcW w:w="424" w:type="dxa"/>
            <w:tcBorders>
              <w:top w:val="single" w:sz="4" w:space="0" w:color="000000"/>
              <w:left w:val="single" w:sz="4" w:space="0" w:color="000000"/>
              <w:bottom w:val="single" w:sz="4" w:space="0" w:color="auto"/>
            </w:tcBorders>
            <w:shd w:val="clear" w:color="auto" w:fill="auto"/>
          </w:tcPr>
          <w:p w14:paraId="1A24C419" w14:textId="77777777" w:rsidR="00425719" w:rsidRPr="001C065F" w:rsidRDefault="00425719" w:rsidP="00CC7D87">
            <w:pPr>
              <w:pStyle w:val="1e"/>
              <w:snapToGrid w:val="0"/>
              <w:spacing w:after="0"/>
              <w:ind w:left="0"/>
              <w:jc w:val="both"/>
              <w:rPr>
                <w:rFonts w:ascii="Times New Roman" w:hAnsi="Times New Roman"/>
              </w:rPr>
            </w:pPr>
          </w:p>
        </w:tc>
        <w:tc>
          <w:tcPr>
            <w:tcW w:w="400" w:type="dxa"/>
            <w:tcBorders>
              <w:top w:val="single" w:sz="4" w:space="0" w:color="000000"/>
              <w:left w:val="single" w:sz="4" w:space="0" w:color="000000"/>
              <w:bottom w:val="single" w:sz="4" w:space="0" w:color="auto"/>
            </w:tcBorders>
            <w:shd w:val="clear" w:color="auto" w:fill="auto"/>
          </w:tcPr>
          <w:p w14:paraId="0F83A91C" w14:textId="77777777" w:rsidR="00425719" w:rsidRPr="001C065F" w:rsidRDefault="00425719" w:rsidP="00CC7D87">
            <w:pPr>
              <w:pStyle w:val="1e"/>
              <w:snapToGrid w:val="0"/>
              <w:spacing w:after="0"/>
              <w:ind w:left="0"/>
              <w:jc w:val="both"/>
              <w:rPr>
                <w:rFonts w:ascii="Times New Roman" w:hAnsi="Times New Roman"/>
              </w:rPr>
            </w:pPr>
          </w:p>
        </w:tc>
        <w:tc>
          <w:tcPr>
            <w:tcW w:w="439" w:type="dxa"/>
            <w:tcBorders>
              <w:top w:val="single" w:sz="4" w:space="0" w:color="000000"/>
              <w:left w:val="single" w:sz="4" w:space="0" w:color="000000"/>
              <w:bottom w:val="single" w:sz="4" w:space="0" w:color="auto"/>
            </w:tcBorders>
            <w:shd w:val="clear" w:color="auto" w:fill="auto"/>
          </w:tcPr>
          <w:p w14:paraId="48FB4939" w14:textId="77777777" w:rsidR="00425719" w:rsidRPr="001C065F" w:rsidRDefault="00425719" w:rsidP="00CC7D87">
            <w:pPr>
              <w:pStyle w:val="1e"/>
              <w:snapToGrid w:val="0"/>
              <w:spacing w:after="0"/>
              <w:ind w:left="0"/>
              <w:jc w:val="both"/>
              <w:rPr>
                <w:rFonts w:ascii="Times New Roman" w:hAnsi="Times New Roman"/>
              </w:rPr>
            </w:pPr>
          </w:p>
        </w:tc>
        <w:tc>
          <w:tcPr>
            <w:tcW w:w="1094" w:type="dxa"/>
            <w:tcBorders>
              <w:top w:val="single" w:sz="4" w:space="0" w:color="000000"/>
              <w:left w:val="single" w:sz="4" w:space="0" w:color="000000"/>
              <w:bottom w:val="single" w:sz="4" w:space="0" w:color="auto"/>
              <w:right w:val="single" w:sz="4" w:space="0" w:color="000000"/>
            </w:tcBorders>
            <w:shd w:val="clear" w:color="auto" w:fill="auto"/>
          </w:tcPr>
          <w:p w14:paraId="6B34F66E" w14:textId="77777777" w:rsidR="00425719" w:rsidRPr="001C065F" w:rsidRDefault="001C065F" w:rsidP="00CC7D87">
            <w:pPr>
              <w:pStyle w:val="1e"/>
              <w:spacing w:after="0"/>
              <w:ind w:left="0"/>
              <w:jc w:val="both"/>
              <w:rPr>
                <w:rFonts w:ascii="Times New Roman" w:hAnsi="Times New Roman"/>
              </w:rPr>
            </w:pPr>
            <w:r>
              <w:rPr>
                <w:rFonts w:ascii="Times New Roman" w:hAnsi="Times New Roman"/>
              </w:rPr>
              <w:t>2</w:t>
            </w:r>
          </w:p>
        </w:tc>
      </w:tr>
      <w:tr w:rsidR="001C065F" w14:paraId="5A34B97F" w14:textId="77777777" w:rsidTr="001C065F">
        <w:trPr>
          <w:trHeight w:val="540"/>
        </w:trPr>
        <w:tc>
          <w:tcPr>
            <w:tcW w:w="1832" w:type="dxa"/>
            <w:vMerge/>
            <w:tcBorders>
              <w:top w:val="single" w:sz="4" w:space="0" w:color="000000"/>
              <w:left w:val="single" w:sz="4" w:space="0" w:color="000000"/>
              <w:bottom w:val="single" w:sz="4" w:space="0" w:color="000000"/>
            </w:tcBorders>
            <w:shd w:val="clear" w:color="auto" w:fill="auto"/>
          </w:tcPr>
          <w:p w14:paraId="258F6D24" w14:textId="77777777" w:rsidR="001C065F" w:rsidRDefault="001C065F" w:rsidP="00CC7D87">
            <w:pPr>
              <w:pStyle w:val="TableParagraph"/>
              <w:snapToGrid w:val="0"/>
              <w:ind w:left="107" w:right="158"/>
            </w:pPr>
          </w:p>
        </w:tc>
        <w:tc>
          <w:tcPr>
            <w:tcW w:w="1416" w:type="dxa"/>
            <w:tcBorders>
              <w:top w:val="single" w:sz="4" w:space="0" w:color="auto"/>
              <w:left w:val="single" w:sz="4" w:space="0" w:color="000000"/>
              <w:bottom w:val="single" w:sz="4" w:space="0" w:color="000000"/>
            </w:tcBorders>
            <w:shd w:val="clear" w:color="auto" w:fill="auto"/>
          </w:tcPr>
          <w:p w14:paraId="0A5ACDF5" w14:textId="77777777" w:rsidR="001C065F" w:rsidRDefault="001C065F" w:rsidP="00CC7D87">
            <w:pPr>
              <w:pStyle w:val="1e"/>
              <w:spacing w:after="0"/>
              <w:ind w:left="0"/>
              <w:jc w:val="both"/>
            </w:pPr>
          </w:p>
        </w:tc>
        <w:tc>
          <w:tcPr>
            <w:tcW w:w="426" w:type="dxa"/>
            <w:tcBorders>
              <w:top w:val="single" w:sz="4" w:space="0" w:color="auto"/>
              <w:left w:val="single" w:sz="4" w:space="0" w:color="000000"/>
              <w:bottom w:val="single" w:sz="4" w:space="0" w:color="000000"/>
            </w:tcBorders>
            <w:shd w:val="clear" w:color="auto" w:fill="auto"/>
          </w:tcPr>
          <w:p w14:paraId="589BD53E" w14:textId="77777777" w:rsidR="001C065F" w:rsidRDefault="001C065F" w:rsidP="00CC7D87">
            <w:pPr>
              <w:pStyle w:val="1e"/>
              <w:spacing w:after="0"/>
              <w:ind w:left="0"/>
              <w:jc w:val="both"/>
            </w:pPr>
          </w:p>
        </w:tc>
        <w:tc>
          <w:tcPr>
            <w:tcW w:w="426" w:type="dxa"/>
            <w:tcBorders>
              <w:top w:val="single" w:sz="4" w:space="0" w:color="auto"/>
              <w:left w:val="single" w:sz="4" w:space="0" w:color="000000"/>
              <w:bottom w:val="single" w:sz="4" w:space="0" w:color="000000"/>
            </w:tcBorders>
            <w:shd w:val="clear" w:color="auto" w:fill="auto"/>
          </w:tcPr>
          <w:p w14:paraId="6D508FED" w14:textId="77777777" w:rsidR="001C065F" w:rsidRDefault="001C065F" w:rsidP="00CC7D87">
            <w:pPr>
              <w:pStyle w:val="1e"/>
              <w:spacing w:after="0"/>
              <w:ind w:left="0"/>
              <w:jc w:val="both"/>
            </w:pPr>
          </w:p>
        </w:tc>
        <w:tc>
          <w:tcPr>
            <w:tcW w:w="302" w:type="dxa"/>
            <w:tcBorders>
              <w:top w:val="single" w:sz="4" w:space="0" w:color="auto"/>
              <w:left w:val="single" w:sz="4" w:space="0" w:color="000000"/>
              <w:bottom w:val="single" w:sz="4" w:space="0" w:color="000000"/>
            </w:tcBorders>
            <w:shd w:val="clear" w:color="auto" w:fill="auto"/>
          </w:tcPr>
          <w:p w14:paraId="46AE6039" w14:textId="77777777" w:rsidR="001C065F" w:rsidRDefault="001C065F" w:rsidP="00CC7D87">
            <w:pPr>
              <w:pStyle w:val="1e"/>
              <w:spacing w:after="0"/>
              <w:ind w:left="0"/>
              <w:jc w:val="both"/>
            </w:pPr>
          </w:p>
        </w:tc>
        <w:tc>
          <w:tcPr>
            <w:tcW w:w="426" w:type="dxa"/>
            <w:tcBorders>
              <w:top w:val="single" w:sz="4" w:space="0" w:color="auto"/>
              <w:left w:val="single" w:sz="4" w:space="0" w:color="000000"/>
              <w:bottom w:val="single" w:sz="4" w:space="0" w:color="000000"/>
            </w:tcBorders>
            <w:shd w:val="clear" w:color="auto" w:fill="auto"/>
          </w:tcPr>
          <w:p w14:paraId="2AAE3E8E" w14:textId="77777777" w:rsidR="001C065F" w:rsidRDefault="001C065F" w:rsidP="00CC7D87">
            <w:pPr>
              <w:pStyle w:val="1e"/>
              <w:spacing w:after="0"/>
              <w:ind w:left="0"/>
              <w:jc w:val="both"/>
            </w:pPr>
          </w:p>
        </w:tc>
        <w:tc>
          <w:tcPr>
            <w:tcW w:w="548" w:type="dxa"/>
            <w:tcBorders>
              <w:top w:val="single" w:sz="4" w:space="0" w:color="auto"/>
              <w:left w:val="single" w:sz="4" w:space="0" w:color="000000"/>
              <w:bottom w:val="single" w:sz="4" w:space="0" w:color="000000"/>
            </w:tcBorders>
            <w:shd w:val="clear" w:color="auto" w:fill="auto"/>
          </w:tcPr>
          <w:p w14:paraId="79A28AE0" w14:textId="77777777" w:rsidR="001C065F" w:rsidRDefault="001C065F" w:rsidP="00CC7D87">
            <w:pPr>
              <w:pStyle w:val="1e"/>
              <w:spacing w:after="0"/>
              <w:ind w:left="0"/>
              <w:jc w:val="both"/>
            </w:pPr>
          </w:p>
        </w:tc>
        <w:tc>
          <w:tcPr>
            <w:tcW w:w="444" w:type="dxa"/>
            <w:tcBorders>
              <w:top w:val="single" w:sz="4" w:space="0" w:color="auto"/>
              <w:left w:val="single" w:sz="4" w:space="0" w:color="000000"/>
              <w:bottom w:val="single" w:sz="4" w:space="0" w:color="000000"/>
            </w:tcBorders>
            <w:shd w:val="clear" w:color="auto" w:fill="auto"/>
          </w:tcPr>
          <w:p w14:paraId="6BB6A38A" w14:textId="77777777" w:rsidR="001C065F" w:rsidRDefault="001C065F" w:rsidP="00CC7D87">
            <w:pPr>
              <w:pStyle w:val="1e"/>
              <w:spacing w:after="0"/>
              <w:ind w:left="0"/>
              <w:jc w:val="both"/>
            </w:pPr>
          </w:p>
        </w:tc>
        <w:tc>
          <w:tcPr>
            <w:tcW w:w="283" w:type="dxa"/>
            <w:tcBorders>
              <w:top w:val="single" w:sz="4" w:space="0" w:color="auto"/>
              <w:left w:val="single" w:sz="4" w:space="0" w:color="000000"/>
              <w:bottom w:val="single" w:sz="4" w:space="0" w:color="000000"/>
            </w:tcBorders>
            <w:shd w:val="clear" w:color="auto" w:fill="auto"/>
          </w:tcPr>
          <w:p w14:paraId="58ACE230" w14:textId="77777777" w:rsidR="001C065F" w:rsidRDefault="001C065F" w:rsidP="00CC7D87">
            <w:pPr>
              <w:pStyle w:val="1e"/>
              <w:spacing w:after="0"/>
              <w:ind w:left="0"/>
              <w:jc w:val="both"/>
            </w:pPr>
          </w:p>
        </w:tc>
        <w:tc>
          <w:tcPr>
            <w:tcW w:w="548" w:type="dxa"/>
            <w:tcBorders>
              <w:top w:val="single" w:sz="4" w:space="0" w:color="auto"/>
              <w:left w:val="single" w:sz="4" w:space="0" w:color="000000"/>
              <w:bottom w:val="single" w:sz="4" w:space="0" w:color="000000"/>
            </w:tcBorders>
            <w:shd w:val="clear" w:color="auto" w:fill="auto"/>
          </w:tcPr>
          <w:p w14:paraId="7B6E2B6B" w14:textId="77777777" w:rsidR="001C065F" w:rsidRDefault="001C065F" w:rsidP="00CC7D87">
            <w:pPr>
              <w:pStyle w:val="1e"/>
              <w:snapToGrid w:val="0"/>
              <w:spacing w:after="0"/>
              <w:ind w:left="0"/>
              <w:jc w:val="both"/>
            </w:pPr>
          </w:p>
        </w:tc>
        <w:tc>
          <w:tcPr>
            <w:tcW w:w="439" w:type="dxa"/>
            <w:tcBorders>
              <w:top w:val="single" w:sz="4" w:space="0" w:color="auto"/>
              <w:left w:val="single" w:sz="4" w:space="0" w:color="000000"/>
              <w:bottom w:val="single" w:sz="4" w:space="0" w:color="000000"/>
            </w:tcBorders>
            <w:shd w:val="clear" w:color="auto" w:fill="auto"/>
          </w:tcPr>
          <w:p w14:paraId="4C849BDC" w14:textId="77777777" w:rsidR="001C065F" w:rsidRDefault="001C065F" w:rsidP="00CC7D87">
            <w:pPr>
              <w:pStyle w:val="1e"/>
              <w:snapToGrid w:val="0"/>
              <w:spacing w:after="0"/>
              <w:ind w:left="0"/>
              <w:jc w:val="both"/>
            </w:pPr>
          </w:p>
        </w:tc>
        <w:tc>
          <w:tcPr>
            <w:tcW w:w="413" w:type="dxa"/>
            <w:tcBorders>
              <w:top w:val="single" w:sz="4" w:space="0" w:color="auto"/>
              <w:left w:val="single" w:sz="4" w:space="0" w:color="000000"/>
              <w:bottom w:val="single" w:sz="4" w:space="0" w:color="000000"/>
            </w:tcBorders>
            <w:shd w:val="clear" w:color="auto" w:fill="auto"/>
          </w:tcPr>
          <w:p w14:paraId="165C27A8" w14:textId="77777777" w:rsidR="001C065F" w:rsidRDefault="001C065F" w:rsidP="00CC7D87">
            <w:pPr>
              <w:pStyle w:val="1e"/>
              <w:snapToGrid w:val="0"/>
              <w:spacing w:after="0"/>
              <w:ind w:left="0"/>
              <w:jc w:val="both"/>
            </w:pPr>
          </w:p>
        </w:tc>
        <w:tc>
          <w:tcPr>
            <w:tcW w:w="395" w:type="dxa"/>
            <w:tcBorders>
              <w:top w:val="single" w:sz="4" w:space="0" w:color="auto"/>
              <w:left w:val="single" w:sz="4" w:space="0" w:color="000000"/>
              <w:bottom w:val="single" w:sz="4" w:space="0" w:color="000000"/>
            </w:tcBorders>
            <w:shd w:val="clear" w:color="auto" w:fill="auto"/>
          </w:tcPr>
          <w:p w14:paraId="686A1E9D" w14:textId="77777777" w:rsidR="001C065F" w:rsidRDefault="001C065F" w:rsidP="00CC7D87">
            <w:pPr>
              <w:pStyle w:val="1e"/>
              <w:snapToGrid w:val="0"/>
              <w:spacing w:after="0"/>
              <w:ind w:left="0"/>
              <w:jc w:val="both"/>
            </w:pPr>
          </w:p>
        </w:tc>
        <w:tc>
          <w:tcPr>
            <w:tcW w:w="424" w:type="dxa"/>
            <w:tcBorders>
              <w:top w:val="single" w:sz="4" w:space="0" w:color="auto"/>
              <w:left w:val="single" w:sz="4" w:space="0" w:color="000000"/>
              <w:bottom w:val="single" w:sz="4" w:space="0" w:color="000000"/>
            </w:tcBorders>
            <w:shd w:val="clear" w:color="auto" w:fill="auto"/>
          </w:tcPr>
          <w:p w14:paraId="4A254AEC" w14:textId="77777777" w:rsidR="001C065F" w:rsidRDefault="001C065F" w:rsidP="00CC7D87">
            <w:pPr>
              <w:pStyle w:val="1e"/>
              <w:snapToGrid w:val="0"/>
              <w:spacing w:after="0"/>
              <w:ind w:left="0"/>
              <w:jc w:val="both"/>
            </w:pPr>
          </w:p>
        </w:tc>
        <w:tc>
          <w:tcPr>
            <w:tcW w:w="400" w:type="dxa"/>
            <w:tcBorders>
              <w:top w:val="single" w:sz="4" w:space="0" w:color="auto"/>
              <w:left w:val="single" w:sz="4" w:space="0" w:color="000000"/>
              <w:bottom w:val="single" w:sz="4" w:space="0" w:color="000000"/>
            </w:tcBorders>
            <w:shd w:val="clear" w:color="auto" w:fill="auto"/>
          </w:tcPr>
          <w:p w14:paraId="13B80A11" w14:textId="77777777" w:rsidR="001C065F" w:rsidRDefault="001C065F" w:rsidP="00CC7D87">
            <w:pPr>
              <w:pStyle w:val="1e"/>
              <w:snapToGrid w:val="0"/>
              <w:spacing w:after="0"/>
              <w:ind w:left="0"/>
              <w:jc w:val="both"/>
            </w:pPr>
          </w:p>
        </w:tc>
        <w:tc>
          <w:tcPr>
            <w:tcW w:w="439" w:type="dxa"/>
            <w:tcBorders>
              <w:top w:val="single" w:sz="4" w:space="0" w:color="auto"/>
              <w:left w:val="single" w:sz="4" w:space="0" w:color="000000"/>
              <w:bottom w:val="single" w:sz="4" w:space="0" w:color="000000"/>
            </w:tcBorders>
            <w:shd w:val="clear" w:color="auto" w:fill="auto"/>
          </w:tcPr>
          <w:p w14:paraId="1666E8D9" w14:textId="77777777" w:rsidR="001C065F" w:rsidRDefault="001C065F" w:rsidP="00CC7D87">
            <w:pPr>
              <w:pStyle w:val="1e"/>
              <w:snapToGrid w:val="0"/>
              <w:spacing w:after="0"/>
              <w:ind w:left="0"/>
              <w:jc w:val="both"/>
            </w:pPr>
          </w:p>
        </w:tc>
        <w:tc>
          <w:tcPr>
            <w:tcW w:w="1094" w:type="dxa"/>
            <w:tcBorders>
              <w:top w:val="single" w:sz="4" w:space="0" w:color="auto"/>
              <w:left w:val="single" w:sz="4" w:space="0" w:color="000000"/>
              <w:bottom w:val="single" w:sz="4" w:space="0" w:color="000000"/>
              <w:right w:val="single" w:sz="4" w:space="0" w:color="000000"/>
            </w:tcBorders>
            <w:shd w:val="clear" w:color="auto" w:fill="auto"/>
          </w:tcPr>
          <w:p w14:paraId="04FF88EE" w14:textId="77777777" w:rsidR="001C065F" w:rsidRDefault="001C065F" w:rsidP="00CC7D87">
            <w:pPr>
              <w:pStyle w:val="1e"/>
              <w:spacing w:after="0"/>
              <w:ind w:left="0"/>
              <w:jc w:val="both"/>
            </w:pPr>
          </w:p>
        </w:tc>
      </w:tr>
      <w:tr w:rsidR="00425719" w14:paraId="4EE6EE4D" w14:textId="77777777" w:rsidTr="001C065F">
        <w:trPr>
          <w:trHeight w:val="4032"/>
        </w:trPr>
        <w:tc>
          <w:tcPr>
            <w:tcW w:w="1832" w:type="dxa"/>
            <w:vMerge/>
            <w:tcBorders>
              <w:top w:val="single" w:sz="4" w:space="0" w:color="000000"/>
              <w:left w:val="single" w:sz="4" w:space="0" w:color="000000"/>
              <w:bottom w:val="single" w:sz="4" w:space="0" w:color="000000"/>
            </w:tcBorders>
            <w:shd w:val="clear" w:color="auto" w:fill="auto"/>
          </w:tcPr>
          <w:p w14:paraId="33BD2F54" w14:textId="77777777" w:rsidR="00425719" w:rsidRDefault="00425719" w:rsidP="00CC7D87">
            <w:pPr>
              <w:pStyle w:val="TableParagraph"/>
              <w:snapToGrid w:val="0"/>
              <w:ind w:left="107" w:right="158"/>
            </w:pPr>
          </w:p>
        </w:tc>
        <w:tc>
          <w:tcPr>
            <w:tcW w:w="1416" w:type="dxa"/>
            <w:tcBorders>
              <w:top w:val="single" w:sz="4" w:space="0" w:color="000000"/>
              <w:left w:val="single" w:sz="4" w:space="0" w:color="000000"/>
              <w:bottom w:val="single" w:sz="4" w:space="0" w:color="000000"/>
            </w:tcBorders>
            <w:shd w:val="clear" w:color="auto" w:fill="auto"/>
          </w:tcPr>
          <w:p w14:paraId="7BCD7C75" w14:textId="77777777" w:rsidR="00425719" w:rsidRDefault="00425719"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152C97A2" w14:textId="77777777" w:rsidR="00425719" w:rsidRDefault="00425719"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6AC1D088" w14:textId="77777777" w:rsidR="00425719" w:rsidRDefault="00425719" w:rsidP="00CC7D87">
            <w:pPr>
              <w:pStyle w:val="1e"/>
              <w:spacing w:after="0"/>
              <w:ind w:left="0"/>
              <w:jc w:val="both"/>
            </w:pPr>
          </w:p>
        </w:tc>
        <w:tc>
          <w:tcPr>
            <w:tcW w:w="302" w:type="dxa"/>
            <w:tcBorders>
              <w:top w:val="single" w:sz="4" w:space="0" w:color="000000"/>
              <w:left w:val="single" w:sz="4" w:space="0" w:color="000000"/>
              <w:bottom w:val="single" w:sz="4" w:space="0" w:color="000000"/>
            </w:tcBorders>
            <w:shd w:val="clear" w:color="auto" w:fill="auto"/>
          </w:tcPr>
          <w:p w14:paraId="2869D177" w14:textId="77777777" w:rsidR="00425719" w:rsidRDefault="00425719" w:rsidP="00CC7D87">
            <w:pPr>
              <w:pStyle w:val="1e"/>
              <w:spacing w:after="0"/>
              <w:ind w:left="0"/>
              <w:jc w:val="both"/>
            </w:pPr>
          </w:p>
        </w:tc>
        <w:tc>
          <w:tcPr>
            <w:tcW w:w="426" w:type="dxa"/>
            <w:tcBorders>
              <w:top w:val="single" w:sz="4" w:space="0" w:color="000000"/>
              <w:left w:val="single" w:sz="4" w:space="0" w:color="000000"/>
              <w:bottom w:val="single" w:sz="4" w:space="0" w:color="000000"/>
            </w:tcBorders>
            <w:shd w:val="clear" w:color="auto" w:fill="auto"/>
          </w:tcPr>
          <w:p w14:paraId="7E9596D2" w14:textId="77777777" w:rsidR="00425719" w:rsidRDefault="00425719" w:rsidP="00CC7D87">
            <w:pPr>
              <w:pStyle w:val="1e"/>
              <w:spacing w:after="0"/>
              <w:ind w:left="0"/>
              <w:jc w:val="both"/>
            </w:pPr>
          </w:p>
        </w:tc>
        <w:tc>
          <w:tcPr>
            <w:tcW w:w="548" w:type="dxa"/>
            <w:tcBorders>
              <w:top w:val="single" w:sz="4" w:space="0" w:color="000000"/>
              <w:left w:val="single" w:sz="4" w:space="0" w:color="000000"/>
              <w:bottom w:val="single" w:sz="4" w:space="0" w:color="000000"/>
            </w:tcBorders>
            <w:shd w:val="clear" w:color="auto" w:fill="auto"/>
          </w:tcPr>
          <w:p w14:paraId="4BC7F943" w14:textId="77777777" w:rsidR="00425719" w:rsidRDefault="00425719" w:rsidP="00CC7D87">
            <w:pPr>
              <w:pStyle w:val="1e"/>
              <w:spacing w:after="0"/>
              <w:ind w:left="0"/>
              <w:jc w:val="both"/>
            </w:pPr>
          </w:p>
        </w:tc>
        <w:tc>
          <w:tcPr>
            <w:tcW w:w="444" w:type="dxa"/>
            <w:tcBorders>
              <w:top w:val="single" w:sz="4" w:space="0" w:color="000000"/>
              <w:left w:val="single" w:sz="4" w:space="0" w:color="000000"/>
              <w:bottom w:val="single" w:sz="4" w:space="0" w:color="000000"/>
            </w:tcBorders>
            <w:shd w:val="clear" w:color="auto" w:fill="auto"/>
          </w:tcPr>
          <w:p w14:paraId="51B26CA9" w14:textId="77777777" w:rsidR="00425719" w:rsidRDefault="00425719" w:rsidP="00CC7D87">
            <w:pPr>
              <w:pStyle w:val="1e"/>
              <w:spacing w:after="0"/>
              <w:ind w:left="0"/>
              <w:jc w:val="both"/>
            </w:pPr>
          </w:p>
        </w:tc>
        <w:tc>
          <w:tcPr>
            <w:tcW w:w="283" w:type="dxa"/>
            <w:tcBorders>
              <w:top w:val="single" w:sz="4" w:space="0" w:color="000000"/>
              <w:left w:val="single" w:sz="4" w:space="0" w:color="000000"/>
              <w:bottom w:val="single" w:sz="4" w:space="0" w:color="000000"/>
            </w:tcBorders>
            <w:shd w:val="clear" w:color="auto" w:fill="auto"/>
          </w:tcPr>
          <w:p w14:paraId="44FF69C2" w14:textId="77777777" w:rsidR="00425719" w:rsidRDefault="00425719" w:rsidP="00CC7D87">
            <w:pPr>
              <w:pStyle w:val="1e"/>
              <w:spacing w:after="0"/>
              <w:ind w:left="0"/>
              <w:jc w:val="both"/>
            </w:pPr>
          </w:p>
        </w:tc>
        <w:tc>
          <w:tcPr>
            <w:tcW w:w="548" w:type="dxa"/>
            <w:tcBorders>
              <w:top w:val="single" w:sz="4" w:space="0" w:color="000000"/>
              <w:left w:val="single" w:sz="4" w:space="0" w:color="000000"/>
              <w:bottom w:val="single" w:sz="4" w:space="0" w:color="000000"/>
            </w:tcBorders>
            <w:shd w:val="clear" w:color="auto" w:fill="auto"/>
          </w:tcPr>
          <w:p w14:paraId="15891391"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46C05E38" w14:textId="77777777" w:rsidR="00425719" w:rsidRDefault="00425719" w:rsidP="00CC7D87">
            <w:pPr>
              <w:pStyle w:val="1e"/>
              <w:snapToGrid w:val="0"/>
              <w:spacing w:after="0"/>
              <w:ind w:left="0"/>
              <w:jc w:val="both"/>
            </w:pPr>
          </w:p>
        </w:tc>
        <w:tc>
          <w:tcPr>
            <w:tcW w:w="413" w:type="dxa"/>
            <w:tcBorders>
              <w:top w:val="single" w:sz="4" w:space="0" w:color="000000"/>
              <w:left w:val="single" w:sz="4" w:space="0" w:color="000000"/>
              <w:bottom w:val="single" w:sz="4" w:space="0" w:color="000000"/>
            </w:tcBorders>
            <w:shd w:val="clear" w:color="auto" w:fill="auto"/>
          </w:tcPr>
          <w:p w14:paraId="5CEB5B31" w14:textId="77777777" w:rsidR="00425719" w:rsidRDefault="00425719" w:rsidP="00CC7D87">
            <w:pPr>
              <w:pStyle w:val="1e"/>
              <w:snapToGrid w:val="0"/>
              <w:spacing w:after="0"/>
              <w:ind w:left="0"/>
              <w:jc w:val="both"/>
            </w:pPr>
          </w:p>
        </w:tc>
        <w:tc>
          <w:tcPr>
            <w:tcW w:w="395" w:type="dxa"/>
            <w:tcBorders>
              <w:top w:val="single" w:sz="4" w:space="0" w:color="000000"/>
              <w:left w:val="single" w:sz="4" w:space="0" w:color="000000"/>
              <w:bottom w:val="single" w:sz="4" w:space="0" w:color="000000"/>
            </w:tcBorders>
            <w:shd w:val="clear" w:color="auto" w:fill="auto"/>
          </w:tcPr>
          <w:p w14:paraId="4C164044" w14:textId="77777777" w:rsidR="00425719" w:rsidRDefault="00425719" w:rsidP="00CC7D87">
            <w:pPr>
              <w:pStyle w:val="1e"/>
              <w:snapToGrid w:val="0"/>
              <w:spacing w:after="0"/>
              <w:ind w:left="0"/>
              <w:jc w:val="both"/>
            </w:pPr>
          </w:p>
        </w:tc>
        <w:tc>
          <w:tcPr>
            <w:tcW w:w="424" w:type="dxa"/>
            <w:tcBorders>
              <w:top w:val="single" w:sz="4" w:space="0" w:color="000000"/>
              <w:left w:val="single" w:sz="4" w:space="0" w:color="000000"/>
              <w:bottom w:val="single" w:sz="4" w:space="0" w:color="000000"/>
            </w:tcBorders>
            <w:shd w:val="clear" w:color="auto" w:fill="auto"/>
          </w:tcPr>
          <w:p w14:paraId="0CAC45E6" w14:textId="77777777" w:rsidR="00425719" w:rsidRDefault="00425719" w:rsidP="00CC7D87">
            <w:pPr>
              <w:pStyle w:val="1e"/>
              <w:snapToGrid w:val="0"/>
              <w:spacing w:after="0"/>
              <w:ind w:left="0"/>
              <w:jc w:val="both"/>
            </w:pPr>
          </w:p>
        </w:tc>
        <w:tc>
          <w:tcPr>
            <w:tcW w:w="400" w:type="dxa"/>
            <w:tcBorders>
              <w:top w:val="single" w:sz="4" w:space="0" w:color="000000"/>
              <w:left w:val="single" w:sz="4" w:space="0" w:color="000000"/>
              <w:bottom w:val="single" w:sz="4" w:space="0" w:color="000000"/>
            </w:tcBorders>
            <w:shd w:val="clear" w:color="auto" w:fill="auto"/>
          </w:tcPr>
          <w:p w14:paraId="48025030"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1BCB0DCB" w14:textId="77777777" w:rsidR="00425719" w:rsidRDefault="00425719" w:rsidP="00CC7D87">
            <w:pPr>
              <w:pStyle w:val="1e"/>
              <w:snapToGrid w:val="0"/>
              <w:spacing w:after="0"/>
              <w:ind w:left="0"/>
              <w:jc w:val="both"/>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57DCDBBE" w14:textId="77777777" w:rsidR="00425719" w:rsidRDefault="00425719" w:rsidP="00CC7D87">
            <w:pPr>
              <w:pStyle w:val="1e"/>
              <w:spacing w:after="0"/>
              <w:ind w:left="0"/>
              <w:jc w:val="both"/>
            </w:pPr>
          </w:p>
        </w:tc>
      </w:tr>
      <w:tr w:rsidR="00425719" w14:paraId="6649F792" w14:textId="77777777" w:rsidTr="001C065F">
        <w:tc>
          <w:tcPr>
            <w:tcW w:w="1832" w:type="dxa"/>
            <w:tcBorders>
              <w:top w:val="single" w:sz="4" w:space="0" w:color="000000"/>
              <w:left w:val="single" w:sz="4" w:space="0" w:color="000000"/>
              <w:bottom w:val="single" w:sz="4" w:space="0" w:color="000000"/>
            </w:tcBorders>
            <w:shd w:val="clear" w:color="auto" w:fill="auto"/>
          </w:tcPr>
          <w:p w14:paraId="0C50D77E" w14:textId="77777777" w:rsidR="00425719" w:rsidRDefault="00425719" w:rsidP="00CC7D87">
            <w:pPr>
              <w:pStyle w:val="1e"/>
              <w:snapToGrid w:val="0"/>
              <w:spacing w:after="0"/>
              <w:ind w:left="0"/>
              <w:jc w:val="both"/>
              <w:rPr>
                <w:rFonts w:ascii="Times New Roman" w:hAnsi="Times New Roman"/>
              </w:rPr>
            </w:pPr>
          </w:p>
        </w:tc>
        <w:tc>
          <w:tcPr>
            <w:tcW w:w="1416" w:type="dxa"/>
            <w:tcBorders>
              <w:top w:val="single" w:sz="4" w:space="0" w:color="000000"/>
              <w:left w:val="single" w:sz="4" w:space="0" w:color="000000"/>
              <w:bottom w:val="single" w:sz="4" w:space="0" w:color="000000"/>
            </w:tcBorders>
            <w:shd w:val="clear" w:color="auto" w:fill="auto"/>
          </w:tcPr>
          <w:p w14:paraId="1467B63F" w14:textId="77777777" w:rsidR="00425719" w:rsidRDefault="00425719" w:rsidP="00CC7D87">
            <w:pPr>
              <w:pStyle w:val="1e"/>
              <w:spacing w:after="0"/>
              <w:ind w:left="0"/>
              <w:jc w:val="both"/>
            </w:pPr>
            <w:r>
              <w:rPr>
                <w:rFonts w:ascii="Times New Roman" w:hAnsi="Times New Roman"/>
                <w:i/>
              </w:rPr>
              <w:t>Итого</w:t>
            </w:r>
          </w:p>
        </w:tc>
        <w:tc>
          <w:tcPr>
            <w:tcW w:w="426" w:type="dxa"/>
            <w:tcBorders>
              <w:top w:val="single" w:sz="4" w:space="0" w:color="000000"/>
              <w:left w:val="single" w:sz="4" w:space="0" w:color="000000"/>
              <w:bottom w:val="single" w:sz="4" w:space="0" w:color="000000"/>
            </w:tcBorders>
            <w:shd w:val="clear" w:color="auto" w:fill="auto"/>
          </w:tcPr>
          <w:p w14:paraId="69C74E93" w14:textId="77777777" w:rsidR="00425719" w:rsidRDefault="00335F8F" w:rsidP="00CC7D87">
            <w:pPr>
              <w:pStyle w:val="1e"/>
              <w:spacing w:after="0"/>
              <w:ind w:left="0"/>
              <w:jc w:val="both"/>
            </w:pPr>
            <w:r>
              <w:t>6</w:t>
            </w:r>
          </w:p>
        </w:tc>
        <w:tc>
          <w:tcPr>
            <w:tcW w:w="426" w:type="dxa"/>
            <w:tcBorders>
              <w:top w:val="single" w:sz="4" w:space="0" w:color="000000"/>
              <w:left w:val="single" w:sz="4" w:space="0" w:color="000000"/>
              <w:bottom w:val="single" w:sz="4" w:space="0" w:color="000000"/>
            </w:tcBorders>
            <w:shd w:val="clear" w:color="auto" w:fill="auto"/>
          </w:tcPr>
          <w:p w14:paraId="1E1E4661" w14:textId="77777777" w:rsidR="00425719" w:rsidRDefault="00335F8F" w:rsidP="00CC7D87">
            <w:pPr>
              <w:pStyle w:val="1e"/>
              <w:spacing w:after="0"/>
              <w:ind w:left="0"/>
              <w:jc w:val="both"/>
            </w:pPr>
            <w:r>
              <w:t>7</w:t>
            </w:r>
          </w:p>
        </w:tc>
        <w:tc>
          <w:tcPr>
            <w:tcW w:w="302" w:type="dxa"/>
            <w:tcBorders>
              <w:top w:val="single" w:sz="4" w:space="0" w:color="000000"/>
              <w:left w:val="single" w:sz="4" w:space="0" w:color="000000"/>
              <w:bottom w:val="single" w:sz="4" w:space="0" w:color="000000"/>
            </w:tcBorders>
            <w:shd w:val="clear" w:color="auto" w:fill="auto"/>
          </w:tcPr>
          <w:p w14:paraId="0A7EBD13" w14:textId="77777777" w:rsidR="00425719" w:rsidRDefault="00335F8F" w:rsidP="00CC7D87">
            <w:pPr>
              <w:pStyle w:val="1e"/>
              <w:spacing w:after="0"/>
              <w:ind w:left="0"/>
              <w:jc w:val="both"/>
            </w:pPr>
            <w:r>
              <w:t>7</w:t>
            </w:r>
          </w:p>
        </w:tc>
        <w:tc>
          <w:tcPr>
            <w:tcW w:w="426" w:type="dxa"/>
            <w:tcBorders>
              <w:top w:val="single" w:sz="4" w:space="0" w:color="000000"/>
              <w:left w:val="single" w:sz="4" w:space="0" w:color="000000"/>
              <w:bottom w:val="single" w:sz="4" w:space="0" w:color="000000"/>
            </w:tcBorders>
            <w:shd w:val="clear" w:color="auto" w:fill="auto"/>
          </w:tcPr>
          <w:p w14:paraId="3B284078" w14:textId="77777777" w:rsidR="00425719" w:rsidRDefault="00335F8F" w:rsidP="00CC7D87">
            <w:pPr>
              <w:pStyle w:val="1e"/>
              <w:spacing w:after="0"/>
              <w:ind w:left="0"/>
              <w:jc w:val="both"/>
            </w:pPr>
            <w:r>
              <w:t>7</w:t>
            </w:r>
          </w:p>
        </w:tc>
        <w:tc>
          <w:tcPr>
            <w:tcW w:w="548" w:type="dxa"/>
            <w:tcBorders>
              <w:top w:val="single" w:sz="4" w:space="0" w:color="000000"/>
              <w:left w:val="single" w:sz="4" w:space="0" w:color="000000"/>
              <w:bottom w:val="single" w:sz="4" w:space="0" w:color="000000"/>
            </w:tcBorders>
            <w:shd w:val="clear" w:color="auto" w:fill="auto"/>
          </w:tcPr>
          <w:p w14:paraId="123E08C6" w14:textId="77777777" w:rsidR="00425719" w:rsidRDefault="00335F8F" w:rsidP="00CC7D87">
            <w:pPr>
              <w:pStyle w:val="1e"/>
              <w:spacing w:after="0"/>
              <w:ind w:left="0"/>
              <w:jc w:val="both"/>
            </w:pPr>
            <w:r>
              <w:t>8</w:t>
            </w:r>
          </w:p>
        </w:tc>
        <w:tc>
          <w:tcPr>
            <w:tcW w:w="444" w:type="dxa"/>
            <w:tcBorders>
              <w:top w:val="single" w:sz="4" w:space="0" w:color="000000"/>
              <w:left w:val="single" w:sz="4" w:space="0" w:color="000000"/>
              <w:bottom w:val="single" w:sz="4" w:space="0" w:color="000000"/>
            </w:tcBorders>
            <w:shd w:val="clear" w:color="auto" w:fill="auto"/>
          </w:tcPr>
          <w:p w14:paraId="70E34AD9" w14:textId="77777777" w:rsidR="00425719" w:rsidRDefault="00335F8F" w:rsidP="00CC7D87">
            <w:pPr>
              <w:pStyle w:val="1e"/>
              <w:spacing w:after="0"/>
              <w:ind w:left="0"/>
              <w:jc w:val="both"/>
            </w:pPr>
            <w:r>
              <w:t>7</w:t>
            </w:r>
          </w:p>
        </w:tc>
        <w:tc>
          <w:tcPr>
            <w:tcW w:w="283" w:type="dxa"/>
            <w:tcBorders>
              <w:top w:val="single" w:sz="4" w:space="0" w:color="000000"/>
              <w:left w:val="single" w:sz="4" w:space="0" w:color="000000"/>
              <w:bottom w:val="single" w:sz="4" w:space="0" w:color="000000"/>
            </w:tcBorders>
            <w:shd w:val="clear" w:color="auto" w:fill="auto"/>
          </w:tcPr>
          <w:p w14:paraId="5ABB6C81" w14:textId="77777777" w:rsidR="00425719" w:rsidRDefault="00335F8F" w:rsidP="00CC7D87">
            <w:pPr>
              <w:pStyle w:val="1e"/>
              <w:spacing w:after="0"/>
              <w:ind w:left="0"/>
              <w:jc w:val="both"/>
            </w:pPr>
            <w:r>
              <w:t>8</w:t>
            </w:r>
          </w:p>
        </w:tc>
        <w:tc>
          <w:tcPr>
            <w:tcW w:w="548" w:type="dxa"/>
            <w:tcBorders>
              <w:top w:val="single" w:sz="4" w:space="0" w:color="000000"/>
              <w:left w:val="single" w:sz="4" w:space="0" w:color="000000"/>
              <w:bottom w:val="single" w:sz="4" w:space="0" w:color="000000"/>
            </w:tcBorders>
            <w:shd w:val="clear" w:color="auto" w:fill="auto"/>
          </w:tcPr>
          <w:p w14:paraId="633E6C80" w14:textId="77777777" w:rsidR="00425719" w:rsidRPr="00A65FCC" w:rsidRDefault="00335F8F" w:rsidP="00CC7D87">
            <w:pPr>
              <w:pStyle w:val="1e"/>
              <w:snapToGrid w:val="0"/>
              <w:spacing w:after="0"/>
              <w:ind w:left="0"/>
              <w:jc w:val="both"/>
              <w:rPr>
                <w:rFonts w:ascii="Times New Roman" w:hAnsi="Times New Roman"/>
              </w:rPr>
            </w:pPr>
            <w:r w:rsidRPr="00A65FCC">
              <w:rPr>
                <w:rFonts w:ascii="Times New Roman" w:hAnsi="Times New Roman"/>
              </w:rPr>
              <w:t>8</w:t>
            </w:r>
          </w:p>
        </w:tc>
        <w:tc>
          <w:tcPr>
            <w:tcW w:w="439" w:type="dxa"/>
            <w:tcBorders>
              <w:top w:val="single" w:sz="4" w:space="0" w:color="000000"/>
              <w:left w:val="single" w:sz="4" w:space="0" w:color="000000"/>
              <w:bottom w:val="single" w:sz="4" w:space="0" w:color="000000"/>
            </w:tcBorders>
            <w:shd w:val="clear" w:color="auto" w:fill="auto"/>
          </w:tcPr>
          <w:p w14:paraId="6CD549F5" w14:textId="77777777" w:rsidR="00425719" w:rsidRPr="00A65FCC" w:rsidRDefault="00335F8F" w:rsidP="00CC7D87">
            <w:pPr>
              <w:pStyle w:val="1e"/>
              <w:snapToGrid w:val="0"/>
              <w:spacing w:after="0"/>
              <w:ind w:left="0"/>
              <w:jc w:val="both"/>
              <w:rPr>
                <w:rFonts w:ascii="Times New Roman" w:hAnsi="Times New Roman"/>
              </w:rPr>
            </w:pPr>
            <w:r w:rsidRPr="00A65FCC">
              <w:rPr>
                <w:rFonts w:ascii="Times New Roman" w:hAnsi="Times New Roman"/>
              </w:rPr>
              <w:t>8</w:t>
            </w:r>
          </w:p>
        </w:tc>
        <w:tc>
          <w:tcPr>
            <w:tcW w:w="413" w:type="dxa"/>
            <w:tcBorders>
              <w:top w:val="single" w:sz="4" w:space="0" w:color="000000"/>
              <w:left w:val="single" w:sz="4" w:space="0" w:color="000000"/>
              <w:bottom w:val="single" w:sz="4" w:space="0" w:color="000000"/>
            </w:tcBorders>
            <w:shd w:val="clear" w:color="auto" w:fill="auto"/>
          </w:tcPr>
          <w:p w14:paraId="4D832594" w14:textId="77777777" w:rsidR="00425719" w:rsidRPr="000F5C8A" w:rsidRDefault="000F5C8A" w:rsidP="00CC7D87">
            <w:pPr>
              <w:pStyle w:val="1e"/>
              <w:snapToGrid w:val="0"/>
              <w:spacing w:after="0"/>
              <w:ind w:left="0"/>
              <w:jc w:val="both"/>
              <w:rPr>
                <w:rFonts w:ascii="Times New Roman" w:hAnsi="Times New Roman"/>
              </w:rPr>
            </w:pPr>
            <w:r w:rsidRPr="000F5C8A">
              <w:rPr>
                <w:rFonts w:ascii="Times New Roman" w:hAnsi="Times New Roman"/>
              </w:rPr>
              <w:t>8</w:t>
            </w:r>
          </w:p>
        </w:tc>
        <w:tc>
          <w:tcPr>
            <w:tcW w:w="395" w:type="dxa"/>
            <w:tcBorders>
              <w:top w:val="single" w:sz="4" w:space="0" w:color="000000"/>
              <w:left w:val="single" w:sz="4" w:space="0" w:color="000000"/>
              <w:bottom w:val="single" w:sz="4" w:space="0" w:color="000000"/>
            </w:tcBorders>
            <w:shd w:val="clear" w:color="auto" w:fill="auto"/>
          </w:tcPr>
          <w:p w14:paraId="3B45760F" w14:textId="77777777" w:rsidR="00425719" w:rsidRDefault="00425719" w:rsidP="00CC7D87">
            <w:pPr>
              <w:pStyle w:val="1e"/>
              <w:snapToGrid w:val="0"/>
              <w:spacing w:after="0"/>
              <w:ind w:left="0"/>
              <w:jc w:val="both"/>
            </w:pPr>
          </w:p>
        </w:tc>
        <w:tc>
          <w:tcPr>
            <w:tcW w:w="424" w:type="dxa"/>
            <w:tcBorders>
              <w:top w:val="single" w:sz="4" w:space="0" w:color="000000"/>
              <w:left w:val="single" w:sz="4" w:space="0" w:color="000000"/>
              <w:bottom w:val="single" w:sz="4" w:space="0" w:color="000000"/>
            </w:tcBorders>
            <w:shd w:val="clear" w:color="auto" w:fill="auto"/>
          </w:tcPr>
          <w:p w14:paraId="72CEE860" w14:textId="77777777" w:rsidR="00425719" w:rsidRDefault="00425719" w:rsidP="00CC7D87">
            <w:pPr>
              <w:pStyle w:val="1e"/>
              <w:snapToGrid w:val="0"/>
              <w:spacing w:after="0"/>
              <w:ind w:left="0"/>
              <w:jc w:val="both"/>
            </w:pPr>
          </w:p>
        </w:tc>
        <w:tc>
          <w:tcPr>
            <w:tcW w:w="400" w:type="dxa"/>
            <w:tcBorders>
              <w:top w:val="single" w:sz="4" w:space="0" w:color="000000"/>
              <w:left w:val="single" w:sz="4" w:space="0" w:color="000000"/>
              <w:bottom w:val="single" w:sz="4" w:space="0" w:color="000000"/>
            </w:tcBorders>
            <w:shd w:val="clear" w:color="auto" w:fill="auto"/>
          </w:tcPr>
          <w:p w14:paraId="06B59D4B" w14:textId="77777777" w:rsidR="00425719" w:rsidRDefault="00425719" w:rsidP="00CC7D87">
            <w:pPr>
              <w:pStyle w:val="1e"/>
              <w:snapToGrid w:val="0"/>
              <w:spacing w:after="0"/>
              <w:ind w:left="0"/>
              <w:jc w:val="both"/>
            </w:pPr>
          </w:p>
        </w:tc>
        <w:tc>
          <w:tcPr>
            <w:tcW w:w="439" w:type="dxa"/>
            <w:tcBorders>
              <w:top w:val="single" w:sz="4" w:space="0" w:color="000000"/>
              <w:left w:val="single" w:sz="4" w:space="0" w:color="000000"/>
              <w:bottom w:val="single" w:sz="4" w:space="0" w:color="000000"/>
            </w:tcBorders>
            <w:shd w:val="clear" w:color="auto" w:fill="auto"/>
          </w:tcPr>
          <w:p w14:paraId="006007D0" w14:textId="77777777" w:rsidR="00425719" w:rsidRDefault="00425719" w:rsidP="00CC7D87">
            <w:pPr>
              <w:pStyle w:val="1e"/>
              <w:snapToGrid w:val="0"/>
              <w:spacing w:after="0"/>
              <w:ind w:left="0"/>
              <w:jc w:val="both"/>
            </w:pPr>
          </w:p>
        </w:tc>
        <w:tc>
          <w:tcPr>
            <w:tcW w:w="1094" w:type="dxa"/>
            <w:tcBorders>
              <w:top w:val="single" w:sz="4" w:space="0" w:color="000000"/>
              <w:left w:val="single" w:sz="4" w:space="0" w:color="000000"/>
              <w:bottom w:val="single" w:sz="4" w:space="0" w:color="000000"/>
              <w:right w:val="single" w:sz="4" w:space="0" w:color="000000"/>
            </w:tcBorders>
            <w:shd w:val="clear" w:color="auto" w:fill="auto"/>
          </w:tcPr>
          <w:p w14:paraId="7F186790" w14:textId="77777777" w:rsidR="00425719" w:rsidRDefault="00425719" w:rsidP="00CC7D87">
            <w:pPr>
              <w:pStyle w:val="1e"/>
              <w:snapToGrid w:val="0"/>
              <w:spacing w:after="0"/>
              <w:ind w:left="0"/>
              <w:jc w:val="both"/>
            </w:pPr>
          </w:p>
        </w:tc>
      </w:tr>
    </w:tbl>
    <w:p w14:paraId="3EAB98CC" w14:textId="77777777" w:rsidR="00117B1E" w:rsidRDefault="00117B1E" w:rsidP="00DC61A4">
      <w:pPr>
        <w:pStyle w:val="20"/>
        <w:shd w:val="clear" w:color="auto" w:fill="auto"/>
        <w:spacing w:before="0" w:after="0" w:line="240" w:lineRule="auto"/>
        <w:ind w:left="0"/>
        <w:rPr>
          <w:color w:val="FF0000"/>
          <w:sz w:val="24"/>
          <w:szCs w:val="24"/>
        </w:rPr>
      </w:pPr>
    </w:p>
    <w:p w14:paraId="58118E25" w14:textId="77777777" w:rsidR="00117B1E" w:rsidRPr="00117B1E" w:rsidRDefault="00117B1E" w:rsidP="003D1603">
      <w:pPr>
        <w:pStyle w:val="af4"/>
        <w:numPr>
          <w:ilvl w:val="1"/>
          <w:numId w:val="17"/>
        </w:numPr>
        <w:rPr>
          <w:b/>
          <w:sz w:val="28"/>
          <w:szCs w:val="28"/>
        </w:rPr>
      </w:pPr>
      <w:r w:rsidRPr="00117B1E">
        <w:rPr>
          <w:b/>
          <w:sz w:val="28"/>
          <w:szCs w:val="28"/>
        </w:rPr>
        <w:t xml:space="preserve">Календарный план воспитательной работы </w:t>
      </w:r>
    </w:p>
    <w:p w14:paraId="3486F896" w14:textId="77777777" w:rsidR="00117B1E" w:rsidRDefault="00117B1E" w:rsidP="00117B1E">
      <w:pPr>
        <w:tabs>
          <w:tab w:val="left" w:pos="1965"/>
        </w:tabs>
      </w:pPr>
      <w:r>
        <w:tab/>
      </w:r>
    </w:p>
    <w:tbl>
      <w:tblPr>
        <w:tblStyle w:val="TableNormal"/>
        <w:tblW w:w="11057" w:type="dxa"/>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851"/>
        <w:gridCol w:w="1417"/>
        <w:gridCol w:w="3686"/>
      </w:tblGrid>
      <w:tr w:rsidR="00117B1E" w14:paraId="56BD1CB5" w14:textId="77777777" w:rsidTr="003E242B">
        <w:trPr>
          <w:trHeight w:val="633"/>
        </w:trPr>
        <w:tc>
          <w:tcPr>
            <w:tcW w:w="11057" w:type="dxa"/>
            <w:gridSpan w:val="4"/>
            <w:shd w:val="clear" w:color="auto" w:fill="auto"/>
          </w:tcPr>
          <w:p w14:paraId="38FB4F7C" w14:textId="77777777" w:rsidR="00117B1E" w:rsidRPr="00117B1E" w:rsidRDefault="00117B1E" w:rsidP="00CC7D87">
            <w:pPr>
              <w:pStyle w:val="TableParagraph"/>
              <w:spacing w:line="275" w:lineRule="exact"/>
              <w:ind w:left="1680" w:right="1678"/>
              <w:jc w:val="center"/>
              <w:rPr>
                <w:b/>
                <w:sz w:val="24"/>
                <w:lang w:val="ru-RU"/>
              </w:rPr>
            </w:pPr>
            <w:r w:rsidRPr="00117B1E">
              <w:rPr>
                <w:b/>
                <w:sz w:val="24"/>
                <w:lang w:val="ru-RU"/>
              </w:rPr>
              <w:t>КАЛЕНДАРНЫЙ</w:t>
            </w:r>
            <w:r w:rsidRPr="00117B1E">
              <w:rPr>
                <w:b/>
                <w:spacing w:val="-5"/>
                <w:sz w:val="24"/>
                <w:lang w:val="ru-RU"/>
              </w:rPr>
              <w:t xml:space="preserve"> </w:t>
            </w:r>
            <w:r w:rsidRPr="00117B1E">
              <w:rPr>
                <w:b/>
                <w:sz w:val="24"/>
                <w:lang w:val="ru-RU"/>
              </w:rPr>
              <w:t>ПЛАН ВОСПИТАТЕЛЬНОЙ</w:t>
            </w:r>
            <w:r w:rsidRPr="00117B1E">
              <w:rPr>
                <w:b/>
                <w:spacing w:val="-1"/>
                <w:sz w:val="24"/>
                <w:lang w:val="ru-RU"/>
              </w:rPr>
              <w:t xml:space="preserve"> </w:t>
            </w:r>
            <w:r w:rsidRPr="00117B1E">
              <w:rPr>
                <w:b/>
                <w:sz w:val="24"/>
                <w:lang w:val="ru-RU"/>
              </w:rPr>
              <w:t>РАБОТЫ</w:t>
            </w:r>
          </w:p>
          <w:p w14:paraId="1C251C58" w14:textId="77777777" w:rsidR="00117B1E" w:rsidRPr="00117B1E" w:rsidRDefault="00117B1E" w:rsidP="00CC7D87">
            <w:pPr>
              <w:pStyle w:val="TableParagraph"/>
              <w:spacing w:before="44"/>
              <w:ind w:left="1680" w:right="1675"/>
              <w:jc w:val="center"/>
              <w:rPr>
                <w:b/>
                <w:sz w:val="24"/>
                <w:lang w:val="ru-RU"/>
              </w:rPr>
            </w:pPr>
            <w:r w:rsidRPr="00117B1E">
              <w:rPr>
                <w:b/>
                <w:sz w:val="24"/>
                <w:lang w:val="ru-RU"/>
              </w:rPr>
              <w:t>НА</w:t>
            </w:r>
            <w:r w:rsidRPr="00117B1E">
              <w:rPr>
                <w:b/>
                <w:spacing w:val="-3"/>
                <w:sz w:val="24"/>
                <w:lang w:val="ru-RU"/>
              </w:rPr>
              <w:t xml:space="preserve"> </w:t>
            </w:r>
            <w:r w:rsidRPr="00117B1E">
              <w:rPr>
                <w:b/>
                <w:sz w:val="24"/>
                <w:lang w:val="ru-RU"/>
              </w:rPr>
              <w:t>2023-2024 УЧЕБНЫЙ ГОД</w:t>
            </w:r>
          </w:p>
        </w:tc>
      </w:tr>
      <w:tr w:rsidR="00117B1E" w14:paraId="036A0E08" w14:textId="77777777" w:rsidTr="003E242B">
        <w:trPr>
          <w:trHeight w:val="370"/>
        </w:trPr>
        <w:tc>
          <w:tcPr>
            <w:tcW w:w="11057" w:type="dxa"/>
            <w:gridSpan w:val="4"/>
            <w:shd w:val="clear" w:color="auto" w:fill="auto"/>
          </w:tcPr>
          <w:p w14:paraId="30032332" w14:textId="77777777" w:rsidR="00117B1E" w:rsidRDefault="00117B1E" w:rsidP="00CC7D87">
            <w:pPr>
              <w:pStyle w:val="TableParagraph"/>
              <w:spacing w:before="1"/>
              <w:ind w:left="1680" w:right="1680"/>
              <w:jc w:val="center"/>
              <w:rPr>
                <w:b/>
                <w:sz w:val="28"/>
              </w:rPr>
            </w:pPr>
            <w:r>
              <w:rPr>
                <w:b/>
                <w:sz w:val="28"/>
              </w:rPr>
              <w:t>Начальная</w:t>
            </w:r>
            <w:r>
              <w:rPr>
                <w:b/>
                <w:spacing w:val="-2"/>
                <w:sz w:val="28"/>
              </w:rPr>
              <w:t xml:space="preserve"> </w:t>
            </w:r>
            <w:r>
              <w:rPr>
                <w:b/>
                <w:sz w:val="28"/>
              </w:rPr>
              <w:t>школа</w:t>
            </w:r>
            <w:r>
              <w:rPr>
                <w:b/>
                <w:spacing w:val="-3"/>
                <w:sz w:val="28"/>
              </w:rPr>
              <w:t xml:space="preserve"> </w:t>
            </w:r>
            <w:r>
              <w:rPr>
                <w:b/>
                <w:sz w:val="28"/>
              </w:rPr>
              <w:t>(1-4</w:t>
            </w:r>
            <w:r>
              <w:rPr>
                <w:b/>
                <w:spacing w:val="-3"/>
                <w:sz w:val="28"/>
              </w:rPr>
              <w:t xml:space="preserve"> </w:t>
            </w:r>
            <w:r>
              <w:rPr>
                <w:b/>
                <w:sz w:val="28"/>
              </w:rPr>
              <w:t>классы)</w:t>
            </w:r>
          </w:p>
        </w:tc>
      </w:tr>
      <w:tr w:rsidR="00117B1E" w14:paraId="6E59B114" w14:textId="77777777" w:rsidTr="003E242B">
        <w:trPr>
          <w:trHeight w:val="274"/>
        </w:trPr>
        <w:tc>
          <w:tcPr>
            <w:tcW w:w="11057" w:type="dxa"/>
            <w:gridSpan w:val="4"/>
            <w:shd w:val="clear" w:color="auto" w:fill="auto"/>
          </w:tcPr>
          <w:p w14:paraId="16A90CB8" w14:textId="77777777" w:rsidR="00117B1E" w:rsidRDefault="00117B1E" w:rsidP="00CC7D87">
            <w:pPr>
              <w:pStyle w:val="TableParagraph"/>
              <w:spacing w:line="254" w:lineRule="exact"/>
              <w:ind w:left="3516"/>
              <w:rPr>
                <w:b/>
                <w:sz w:val="24"/>
              </w:rPr>
            </w:pPr>
            <w:r>
              <w:rPr>
                <w:b/>
                <w:sz w:val="24"/>
              </w:rPr>
              <w:t>Модуль</w:t>
            </w:r>
            <w:r>
              <w:rPr>
                <w:b/>
                <w:spacing w:val="-2"/>
                <w:sz w:val="24"/>
              </w:rPr>
              <w:t xml:space="preserve"> </w:t>
            </w:r>
            <w:r>
              <w:rPr>
                <w:b/>
                <w:sz w:val="24"/>
              </w:rPr>
              <w:t>«Основные</w:t>
            </w:r>
            <w:r>
              <w:rPr>
                <w:b/>
                <w:spacing w:val="-2"/>
                <w:sz w:val="24"/>
              </w:rPr>
              <w:t xml:space="preserve"> </w:t>
            </w:r>
            <w:r>
              <w:rPr>
                <w:b/>
                <w:sz w:val="24"/>
              </w:rPr>
              <w:t>школьные</w:t>
            </w:r>
            <w:r>
              <w:rPr>
                <w:b/>
                <w:spacing w:val="-1"/>
                <w:sz w:val="24"/>
              </w:rPr>
              <w:t xml:space="preserve"> </w:t>
            </w:r>
            <w:r>
              <w:rPr>
                <w:b/>
                <w:sz w:val="24"/>
              </w:rPr>
              <w:t>дела»</w:t>
            </w:r>
          </w:p>
        </w:tc>
      </w:tr>
      <w:tr w:rsidR="00117B1E" w14:paraId="3CB7B7FD" w14:textId="77777777" w:rsidTr="003E242B">
        <w:trPr>
          <w:trHeight w:val="277"/>
        </w:trPr>
        <w:tc>
          <w:tcPr>
            <w:tcW w:w="5103" w:type="dxa"/>
          </w:tcPr>
          <w:p w14:paraId="01EB3BFD" w14:textId="77777777" w:rsidR="00117B1E" w:rsidRDefault="00117B1E" w:rsidP="00CC7D87">
            <w:pPr>
              <w:pStyle w:val="TableParagraph"/>
              <w:spacing w:before="2" w:line="255" w:lineRule="exact"/>
              <w:ind w:left="2076" w:right="2068"/>
              <w:jc w:val="center"/>
              <w:rPr>
                <w:i/>
                <w:sz w:val="24"/>
              </w:rPr>
            </w:pPr>
            <w:r>
              <w:rPr>
                <w:i/>
                <w:sz w:val="24"/>
              </w:rPr>
              <w:t>Дела</w:t>
            </w:r>
          </w:p>
        </w:tc>
        <w:tc>
          <w:tcPr>
            <w:tcW w:w="851" w:type="dxa"/>
          </w:tcPr>
          <w:p w14:paraId="386905CB" w14:textId="77777777" w:rsidR="00117B1E" w:rsidRDefault="00117B1E" w:rsidP="00CC7D87">
            <w:pPr>
              <w:pStyle w:val="TableParagraph"/>
              <w:spacing w:before="2" w:line="255" w:lineRule="exact"/>
              <w:ind w:left="102"/>
              <w:rPr>
                <w:i/>
                <w:sz w:val="24"/>
              </w:rPr>
            </w:pPr>
            <w:r>
              <w:rPr>
                <w:i/>
                <w:sz w:val="24"/>
              </w:rPr>
              <w:t>Классы</w:t>
            </w:r>
          </w:p>
        </w:tc>
        <w:tc>
          <w:tcPr>
            <w:tcW w:w="1417" w:type="dxa"/>
          </w:tcPr>
          <w:p w14:paraId="30100F05" w14:textId="77777777" w:rsidR="00117B1E" w:rsidRDefault="00117B1E" w:rsidP="00CC7D87">
            <w:pPr>
              <w:pStyle w:val="TableParagraph"/>
              <w:spacing w:before="2" w:line="255" w:lineRule="exact"/>
              <w:ind w:left="348" w:right="353"/>
              <w:jc w:val="center"/>
              <w:rPr>
                <w:i/>
                <w:sz w:val="24"/>
              </w:rPr>
            </w:pPr>
            <w:r>
              <w:rPr>
                <w:i/>
                <w:sz w:val="24"/>
              </w:rPr>
              <w:t>Дата</w:t>
            </w:r>
          </w:p>
        </w:tc>
        <w:tc>
          <w:tcPr>
            <w:tcW w:w="3686" w:type="dxa"/>
          </w:tcPr>
          <w:p w14:paraId="731D0E3A" w14:textId="77777777" w:rsidR="00117B1E" w:rsidRDefault="00117B1E" w:rsidP="00CC7D87">
            <w:pPr>
              <w:pStyle w:val="TableParagraph"/>
              <w:spacing w:before="2" w:line="255" w:lineRule="exact"/>
              <w:ind w:left="105"/>
              <w:rPr>
                <w:i/>
                <w:sz w:val="24"/>
              </w:rPr>
            </w:pPr>
            <w:r>
              <w:rPr>
                <w:i/>
                <w:sz w:val="24"/>
              </w:rPr>
              <w:t>Ответственные</w:t>
            </w:r>
          </w:p>
        </w:tc>
      </w:tr>
      <w:tr w:rsidR="00117B1E" w14:paraId="7587E1B3" w14:textId="77777777" w:rsidTr="003E242B">
        <w:trPr>
          <w:trHeight w:val="550"/>
        </w:trPr>
        <w:tc>
          <w:tcPr>
            <w:tcW w:w="5103" w:type="dxa"/>
          </w:tcPr>
          <w:p w14:paraId="6F1A348E" w14:textId="77777777" w:rsidR="00117B1E" w:rsidRPr="00117B1E" w:rsidRDefault="00117B1E" w:rsidP="00CC7D87">
            <w:pPr>
              <w:pStyle w:val="TableParagraph"/>
              <w:tabs>
                <w:tab w:val="right" w:pos="4668"/>
              </w:tabs>
              <w:spacing w:line="275" w:lineRule="exact"/>
              <w:rPr>
                <w:sz w:val="24"/>
                <w:lang w:val="ru-RU"/>
              </w:rPr>
            </w:pPr>
            <w:r w:rsidRPr="00117B1E">
              <w:rPr>
                <w:sz w:val="24"/>
                <w:lang w:val="ru-RU"/>
              </w:rPr>
              <w:t>Торжественная линейка «Первый школьный звонок вновь зовет на урок»</w:t>
            </w:r>
          </w:p>
          <w:p w14:paraId="5B5F2F02" w14:textId="77777777" w:rsidR="00117B1E" w:rsidRPr="00117B1E" w:rsidRDefault="00117B1E" w:rsidP="00CC7D87">
            <w:pPr>
              <w:pStyle w:val="TableParagraph"/>
              <w:tabs>
                <w:tab w:val="left" w:pos="3660"/>
              </w:tabs>
              <w:spacing w:line="255" w:lineRule="exact"/>
              <w:ind w:left="0"/>
              <w:rPr>
                <w:sz w:val="24"/>
                <w:lang w:val="ru-RU"/>
              </w:rPr>
            </w:pPr>
          </w:p>
        </w:tc>
        <w:tc>
          <w:tcPr>
            <w:tcW w:w="851" w:type="dxa"/>
          </w:tcPr>
          <w:p w14:paraId="6D9B50A4" w14:textId="77777777" w:rsidR="00117B1E" w:rsidRDefault="00117B1E" w:rsidP="00CC7D87">
            <w:pPr>
              <w:pStyle w:val="TableParagraph"/>
              <w:spacing w:line="275" w:lineRule="exact"/>
              <w:ind w:left="102"/>
              <w:rPr>
                <w:sz w:val="24"/>
              </w:rPr>
            </w:pPr>
            <w:r>
              <w:rPr>
                <w:sz w:val="24"/>
              </w:rPr>
              <w:t>1-4</w:t>
            </w:r>
          </w:p>
        </w:tc>
        <w:tc>
          <w:tcPr>
            <w:tcW w:w="1417" w:type="dxa"/>
          </w:tcPr>
          <w:p w14:paraId="7A719983" w14:textId="77777777" w:rsidR="00117B1E" w:rsidRDefault="00117B1E" w:rsidP="00CC7D87">
            <w:pPr>
              <w:pStyle w:val="TableParagraph"/>
              <w:spacing w:line="275" w:lineRule="exact"/>
              <w:ind w:left="102"/>
              <w:rPr>
                <w:sz w:val="24"/>
              </w:rPr>
            </w:pPr>
            <w:r>
              <w:rPr>
                <w:sz w:val="24"/>
              </w:rPr>
              <w:t>1</w:t>
            </w:r>
            <w:r>
              <w:rPr>
                <w:spacing w:val="-2"/>
                <w:sz w:val="24"/>
              </w:rPr>
              <w:t xml:space="preserve"> </w:t>
            </w:r>
            <w:r>
              <w:rPr>
                <w:sz w:val="24"/>
              </w:rPr>
              <w:t>сентября</w:t>
            </w:r>
          </w:p>
        </w:tc>
        <w:tc>
          <w:tcPr>
            <w:tcW w:w="3686" w:type="dxa"/>
          </w:tcPr>
          <w:p w14:paraId="731B3331" w14:textId="77777777" w:rsidR="00117B1E" w:rsidRDefault="00117B1E" w:rsidP="00CC7D87">
            <w:pPr>
              <w:pStyle w:val="TableParagraph"/>
              <w:spacing w:line="275" w:lineRule="exact"/>
              <w:ind w:left="105"/>
              <w:rPr>
                <w:sz w:val="24"/>
              </w:rPr>
            </w:pPr>
            <w:r>
              <w:rPr>
                <w:sz w:val="24"/>
              </w:rPr>
              <w:t>Зам.</w:t>
            </w:r>
            <w:r>
              <w:rPr>
                <w:spacing w:val="-3"/>
                <w:sz w:val="24"/>
              </w:rPr>
              <w:t xml:space="preserve"> </w:t>
            </w:r>
            <w:r>
              <w:rPr>
                <w:sz w:val="24"/>
              </w:rPr>
              <w:t>директора по</w:t>
            </w:r>
            <w:r>
              <w:rPr>
                <w:spacing w:val="-3"/>
                <w:sz w:val="24"/>
              </w:rPr>
              <w:t xml:space="preserve"> </w:t>
            </w:r>
            <w:r>
              <w:rPr>
                <w:sz w:val="24"/>
              </w:rPr>
              <w:t>ВР</w:t>
            </w:r>
          </w:p>
        </w:tc>
      </w:tr>
      <w:tr w:rsidR="00117B1E" w14:paraId="6E2D1F06" w14:textId="77777777" w:rsidTr="003E242B">
        <w:trPr>
          <w:trHeight w:val="554"/>
        </w:trPr>
        <w:tc>
          <w:tcPr>
            <w:tcW w:w="5103" w:type="dxa"/>
          </w:tcPr>
          <w:p w14:paraId="78EA7674" w14:textId="77777777" w:rsidR="00117B1E" w:rsidRPr="00117B1E" w:rsidRDefault="00117B1E" w:rsidP="00CC7D87">
            <w:pPr>
              <w:pStyle w:val="TableParagraph"/>
              <w:spacing w:line="270" w:lineRule="atLeast"/>
              <w:ind w:right="541"/>
              <w:rPr>
                <w:sz w:val="24"/>
                <w:lang w:val="ru-RU"/>
              </w:rPr>
            </w:pPr>
            <w:r w:rsidRPr="00117B1E">
              <w:rPr>
                <w:sz w:val="24"/>
                <w:lang w:val="ru-RU"/>
              </w:rPr>
              <w:t>Классный час «Россия, устремленная в</w:t>
            </w:r>
            <w:r w:rsidRPr="00117B1E">
              <w:rPr>
                <w:spacing w:val="-57"/>
                <w:sz w:val="24"/>
                <w:lang w:val="ru-RU"/>
              </w:rPr>
              <w:t xml:space="preserve"> </w:t>
            </w:r>
            <w:r w:rsidRPr="00117B1E">
              <w:rPr>
                <w:sz w:val="24"/>
                <w:lang w:val="ru-RU"/>
              </w:rPr>
              <w:t>будущее»</w:t>
            </w:r>
          </w:p>
        </w:tc>
        <w:tc>
          <w:tcPr>
            <w:tcW w:w="851" w:type="dxa"/>
          </w:tcPr>
          <w:p w14:paraId="55CF25AB" w14:textId="77777777" w:rsidR="00117B1E" w:rsidRDefault="00117B1E" w:rsidP="00CC7D87">
            <w:pPr>
              <w:pStyle w:val="TableParagraph"/>
              <w:spacing w:before="3"/>
              <w:ind w:left="102"/>
              <w:rPr>
                <w:sz w:val="24"/>
              </w:rPr>
            </w:pPr>
            <w:r>
              <w:rPr>
                <w:sz w:val="24"/>
              </w:rPr>
              <w:t>1-4</w:t>
            </w:r>
          </w:p>
        </w:tc>
        <w:tc>
          <w:tcPr>
            <w:tcW w:w="1417" w:type="dxa"/>
          </w:tcPr>
          <w:p w14:paraId="06E4EFC2" w14:textId="77777777" w:rsidR="00117B1E" w:rsidRDefault="00117B1E" w:rsidP="00CC7D87">
            <w:pPr>
              <w:pStyle w:val="TableParagraph"/>
              <w:spacing w:before="3"/>
              <w:ind w:left="102"/>
              <w:rPr>
                <w:sz w:val="24"/>
              </w:rPr>
            </w:pPr>
            <w:r>
              <w:rPr>
                <w:sz w:val="24"/>
              </w:rPr>
              <w:t>1</w:t>
            </w:r>
            <w:r>
              <w:rPr>
                <w:spacing w:val="-2"/>
                <w:sz w:val="24"/>
              </w:rPr>
              <w:t xml:space="preserve"> </w:t>
            </w:r>
            <w:r>
              <w:rPr>
                <w:sz w:val="24"/>
              </w:rPr>
              <w:t>сентября</w:t>
            </w:r>
          </w:p>
        </w:tc>
        <w:tc>
          <w:tcPr>
            <w:tcW w:w="3686" w:type="dxa"/>
          </w:tcPr>
          <w:p w14:paraId="17CEA8C4" w14:textId="77777777" w:rsidR="00117B1E" w:rsidRDefault="00117B1E" w:rsidP="00CC7D87">
            <w:pPr>
              <w:pStyle w:val="TableParagraph"/>
              <w:spacing w:before="3"/>
              <w:ind w:left="105"/>
              <w:rPr>
                <w:sz w:val="24"/>
              </w:rPr>
            </w:pPr>
            <w:r>
              <w:rPr>
                <w:sz w:val="24"/>
              </w:rPr>
              <w:t>Классные</w:t>
            </w:r>
            <w:r>
              <w:rPr>
                <w:spacing w:val="-4"/>
                <w:sz w:val="24"/>
              </w:rPr>
              <w:t xml:space="preserve"> </w:t>
            </w:r>
            <w:r>
              <w:rPr>
                <w:sz w:val="24"/>
              </w:rPr>
              <w:t>руководители</w:t>
            </w:r>
          </w:p>
        </w:tc>
      </w:tr>
      <w:tr w:rsidR="00117B1E" w14:paraId="342A5868" w14:textId="77777777" w:rsidTr="003E242B">
        <w:trPr>
          <w:trHeight w:val="550"/>
        </w:trPr>
        <w:tc>
          <w:tcPr>
            <w:tcW w:w="5103" w:type="dxa"/>
          </w:tcPr>
          <w:p w14:paraId="540C0F62" w14:textId="77777777" w:rsidR="00117B1E" w:rsidRDefault="00117B1E" w:rsidP="00CC7D87">
            <w:pPr>
              <w:pStyle w:val="TableParagraph"/>
              <w:spacing w:line="275" w:lineRule="exact"/>
              <w:rPr>
                <w:sz w:val="24"/>
              </w:rPr>
            </w:pPr>
            <w:r w:rsidRPr="00117B1E">
              <w:rPr>
                <w:sz w:val="24"/>
                <w:lang w:val="ru-RU"/>
              </w:rPr>
              <w:t>Еженедельная линейка, посвященная подъему</w:t>
            </w:r>
            <w:r w:rsidRPr="00117B1E">
              <w:rPr>
                <w:spacing w:val="-3"/>
                <w:sz w:val="24"/>
                <w:lang w:val="ru-RU"/>
              </w:rPr>
              <w:t xml:space="preserve"> </w:t>
            </w:r>
            <w:r w:rsidRPr="00117B1E">
              <w:rPr>
                <w:sz w:val="24"/>
                <w:lang w:val="ru-RU"/>
              </w:rPr>
              <w:t>Государственного  флага</w:t>
            </w:r>
            <w:r w:rsidRPr="00117B1E">
              <w:rPr>
                <w:spacing w:val="-1"/>
                <w:sz w:val="24"/>
                <w:lang w:val="ru-RU"/>
              </w:rPr>
              <w:t xml:space="preserve"> </w:t>
            </w:r>
            <w:r w:rsidRPr="00117B1E">
              <w:rPr>
                <w:spacing w:val="-5"/>
                <w:sz w:val="24"/>
                <w:lang w:val="ru-RU"/>
              </w:rPr>
              <w:t xml:space="preserve"> </w:t>
            </w:r>
            <w:r w:rsidRPr="00117B1E">
              <w:rPr>
                <w:sz w:val="24"/>
                <w:lang w:val="ru-RU"/>
              </w:rPr>
              <w:t>и</w:t>
            </w:r>
            <w:r w:rsidRPr="00117B1E">
              <w:rPr>
                <w:spacing w:val="-3"/>
                <w:sz w:val="24"/>
                <w:lang w:val="ru-RU"/>
              </w:rPr>
              <w:t xml:space="preserve"> </w:t>
            </w:r>
            <w:r w:rsidRPr="00117B1E">
              <w:rPr>
                <w:sz w:val="24"/>
                <w:lang w:val="ru-RU"/>
              </w:rPr>
              <w:t>исполнению</w:t>
            </w:r>
            <w:r w:rsidRPr="00117B1E">
              <w:rPr>
                <w:spacing w:val="-2"/>
                <w:sz w:val="24"/>
                <w:lang w:val="ru-RU"/>
              </w:rPr>
              <w:t xml:space="preserve"> </w:t>
            </w:r>
            <w:r>
              <w:rPr>
                <w:sz w:val="24"/>
              </w:rPr>
              <w:t>Гимна</w:t>
            </w:r>
            <w:r>
              <w:rPr>
                <w:spacing w:val="-5"/>
                <w:sz w:val="24"/>
              </w:rPr>
              <w:t xml:space="preserve"> </w:t>
            </w:r>
            <w:r>
              <w:rPr>
                <w:sz w:val="24"/>
              </w:rPr>
              <w:t>РФ</w:t>
            </w:r>
          </w:p>
        </w:tc>
        <w:tc>
          <w:tcPr>
            <w:tcW w:w="851" w:type="dxa"/>
          </w:tcPr>
          <w:p w14:paraId="6DB6F326" w14:textId="77777777" w:rsidR="00117B1E" w:rsidRDefault="00117B1E" w:rsidP="00CC7D87">
            <w:pPr>
              <w:pStyle w:val="TableParagraph"/>
              <w:spacing w:line="275" w:lineRule="exact"/>
              <w:ind w:left="102"/>
              <w:rPr>
                <w:sz w:val="24"/>
              </w:rPr>
            </w:pPr>
            <w:r>
              <w:rPr>
                <w:sz w:val="24"/>
              </w:rPr>
              <w:t>1-4</w:t>
            </w:r>
          </w:p>
        </w:tc>
        <w:tc>
          <w:tcPr>
            <w:tcW w:w="1417" w:type="dxa"/>
          </w:tcPr>
          <w:p w14:paraId="1E9ADCC3" w14:textId="77777777" w:rsidR="00117B1E" w:rsidRDefault="00117B1E" w:rsidP="00CC7D87">
            <w:pPr>
              <w:pStyle w:val="TableParagraph"/>
              <w:spacing w:line="276" w:lineRule="exact"/>
              <w:ind w:left="0" w:right="394"/>
              <w:rPr>
                <w:sz w:val="24"/>
              </w:rPr>
            </w:pPr>
            <w:r>
              <w:rPr>
                <w:sz w:val="24"/>
              </w:rPr>
              <w:t>По понедельникам</w:t>
            </w:r>
          </w:p>
        </w:tc>
        <w:tc>
          <w:tcPr>
            <w:tcW w:w="3686" w:type="dxa"/>
          </w:tcPr>
          <w:p w14:paraId="3613E44E" w14:textId="77777777" w:rsidR="00117B1E" w:rsidRDefault="00117B1E" w:rsidP="00CC7D87">
            <w:pPr>
              <w:pStyle w:val="TableParagraph"/>
              <w:spacing w:line="276" w:lineRule="exact"/>
              <w:ind w:left="105" w:right="582"/>
              <w:rPr>
                <w:sz w:val="24"/>
              </w:rPr>
            </w:pPr>
            <w:r>
              <w:rPr>
                <w:sz w:val="24"/>
              </w:rPr>
              <w:t>Зам. директора по ВР</w:t>
            </w:r>
          </w:p>
        </w:tc>
      </w:tr>
      <w:tr w:rsidR="00117B1E" w14:paraId="6E9210DE" w14:textId="77777777" w:rsidTr="003E242B">
        <w:trPr>
          <w:trHeight w:val="392"/>
        </w:trPr>
        <w:tc>
          <w:tcPr>
            <w:tcW w:w="5103" w:type="dxa"/>
          </w:tcPr>
          <w:p w14:paraId="578E5FFA" w14:textId="77777777" w:rsidR="00117B1E" w:rsidRPr="00117B1E" w:rsidRDefault="00117B1E" w:rsidP="00CC7D87">
            <w:pPr>
              <w:pStyle w:val="TableParagraph"/>
              <w:spacing w:before="1"/>
              <w:rPr>
                <w:sz w:val="24"/>
                <w:lang w:val="ru-RU"/>
              </w:rPr>
            </w:pPr>
            <w:r w:rsidRPr="00117B1E">
              <w:rPr>
                <w:sz w:val="24"/>
                <w:lang w:val="ru-RU"/>
              </w:rPr>
              <w:t>Внеурочное  занятие «Разговоры</w:t>
            </w:r>
            <w:r w:rsidRPr="00117B1E">
              <w:rPr>
                <w:spacing w:val="-5"/>
                <w:sz w:val="24"/>
                <w:lang w:val="ru-RU"/>
              </w:rPr>
              <w:t xml:space="preserve"> </w:t>
            </w:r>
            <w:r w:rsidRPr="00117B1E">
              <w:rPr>
                <w:sz w:val="24"/>
                <w:lang w:val="ru-RU"/>
              </w:rPr>
              <w:t>о</w:t>
            </w:r>
            <w:r w:rsidRPr="00117B1E">
              <w:rPr>
                <w:spacing w:val="-3"/>
                <w:sz w:val="24"/>
                <w:lang w:val="ru-RU"/>
              </w:rPr>
              <w:t xml:space="preserve"> </w:t>
            </w:r>
            <w:r w:rsidRPr="00117B1E">
              <w:rPr>
                <w:sz w:val="24"/>
                <w:lang w:val="ru-RU"/>
              </w:rPr>
              <w:t>важном»</w:t>
            </w:r>
          </w:p>
        </w:tc>
        <w:tc>
          <w:tcPr>
            <w:tcW w:w="851" w:type="dxa"/>
          </w:tcPr>
          <w:p w14:paraId="0C04DDA1" w14:textId="77777777" w:rsidR="00117B1E" w:rsidRDefault="00117B1E" w:rsidP="00CC7D87">
            <w:pPr>
              <w:pStyle w:val="TableParagraph"/>
              <w:spacing w:before="1"/>
              <w:ind w:left="102"/>
              <w:rPr>
                <w:sz w:val="24"/>
              </w:rPr>
            </w:pPr>
            <w:r>
              <w:rPr>
                <w:sz w:val="24"/>
              </w:rPr>
              <w:t>1-4</w:t>
            </w:r>
          </w:p>
        </w:tc>
        <w:tc>
          <w:tcPr>
            <w:tcW w:w="1417" w:type="dxa"/>
          </w:tcPr>
          <w:p w14:paraId="31B71ADE" w14:textId="77777777" w:rsidR="00117B1E" w:rsidRDefault="00117B1E" w:rsidP="00CC7D87">
            <w:pPr>
              <w:pStyle w:val="TableParagraph"/>
              <w:spacing w:before="1"/>
              <w:ind w:left="102"/>
              <w:rPr>
                <w:sz w:val="24"/>
              </w:rPr>
            </w:pPr>
            <w:r>
              <w:rPr>
                <w:sz w:val="24"/>
              </w:rPr>
              <w:t>По понедельникам.</w:t>
            </w:r>
          </w:p>
        </w:tc>
        <w:tc>
          <w:tcPr>
            <w:tcW w:w="3686" w:type="dxa"/>
          </w:tcPr>
          <w:p w14:paraId="588E8506" w14:textId="77777777" w:rsidR="00117B1E" w:rsidRDefault="00117B1E" w:rsidP="00CC7D87">
            <w:pPr>
              <w:pStyle w:val="TableParagraph"/>
              <w:spacing w:before="1"/>
              <w:ind w:left="105"/>
              <w:rPr>
                <w:sz w:val="24"/>
              </w:rPr>
            </w:pPr>
            <w:r>
              <w:rPr>
                <w:sz w:val="24"/>
              </w:rPr>
              <w:t>Классные</w:t>
            </w:r>
            <w:r>
              <w:rPr>
                <w:spacing w:val="-3"/>
                <w:sz w:val="24"/>
              </w:rPr>
              <w:t xml:space="preserve"> </w:t>
            </w:r>
            <w:r>
              <w:rPr>
                <w:sz w:val="24"/>
              </w:rPr>
              <w:t>руководители</w:t>
            </w:r>
          </w:p>
        </w:tc>
      </w:tr>
      <w:tr w:rsidR="00117B1E" w14:paraId="32F82695" w14:textId="77777777" w:rsidTr="003E242B">
        <w:trPr>
          <w:trHeight w:val="392"/>
        </w:trPr>
        <w:tc>
          <w:tcPr>
            <w:tcW w:w="5103" w:type="dxa"/>
          </w:tcPr>
          <w:p w14:paraId="749DFEBE" w14:textId="77777777" w:rsidR="00117B1E" w:rsidRDefault="00117B1E" w:rsidP="00CC7D87">
            <w:pPr>
              <w:pStyle w:val="TableParagraph"/>
              <w:spacing w:before="1"/>
              <w:rPr>
                <w:sz w:val="24"/>
              </w:rPr>
            </w:pPr>
            <w:r>
              <w:rPr>
                <w:sz w:val="24"/>
              </w:rPr>
              <w:t>Классный час « Дети Беслана»</w:t>
            </w:r>
          </w:p>
        </w:tc>
        <w:tc>
          <w:tcPr>
            <w:tcW w:w="851" w:type="dxa"/>
          </w:tcPr>
          <w:p w14:paraId="6C42C704" w14:textId="77777777" w:rsidR="00117B1E" w:rsidRDefault="00117B1E" w:rsidP="00CC7D87">
            <w:pPr>
              <w:pStyle w:val="TableParagraph"/>
              <w:spacing w:before="1"/>
              <w:ind w:left="102"/>
              <w:rPr>
                <w:sz w:val="24"/>
              </w:rPr>
            </w:pPr>
            <w:r>
              <w:rPr>
                <w:sz w:val="24"/>
              </w:rPr>
              <w:t>1-4</w:t>
            </w:r>
          </w:p>
        </w:tc>
        <w:tc>
          <w:tcPr>
            <w:tcW w:w="1417" w:type="dxa"/>
          </w:tcPr>
          <w:p w14:paraId="58D9D85E" w14:textId="77777777" w:rsidR="00117B1E" w:rsidRDefault="00117B1E" w:rsidP="00CC7D87">
            <w:pPr>
              <w:pStyle w:val="TableParagraph"/>
              <w:spacing w:before="1"/>
              <w:ind w:left="102"/>
              <w:rPr>
                <w:sz w:val="24"/>
              </w:rPr>
            </w:pPr>
            <w:r>
              <w:rPr>
                <w:sz w:val="24"/>
              </w:rPr>
              <w:t>4-8 сентября</w:t>
            </w:r>
          </w:p>
        </w:tc>
        <w:tc>
          <w:tcPr>
            <w:tcW w:w="3686" w:type="dxa"/>
          </w:tcPr>
          <w:p w14:paraId="384E67FD" w14:textId="77777777" w:rsidR="00117B1E" w:rsidRDefault="00117B1E" w:rsidP="00CC7D87">
            <w:pPr>
              <w:pStyle w:val="TableParagraph"/>
              <w:spacing w:before="1"/>
              <w:ind w:left="105"/>
              <w:rPr>
                <w:sz w:val="24"/>
              </w:rPr>
            </w:pPr>
            <w:r>
              <w:rPr>
                <w:sz w:val="24"/>
              </w:rPr>
              <w:t>Классные руководители</w:t>
            </w:r>
          </w:p>
        </w:tc>
      </w:tr>
      <w:tr w:rsidR="00117B1E" w14:paraId="0269BFF5" w14:textId="77777777" w:rsidTr="003E242B">
        <w:trPr>
          <w:trHeight w:val="550"/>
        </w:trPr>
        <w:tc>
          <w:tcPr>
            <w:tcW w:w="5103" w:type="dxa"/>
          </w:tcPr>
          <w:p w14:paraId="74ECFB84" w14:textId="77777777" w:rsidR="00117B1E" w:rsidRPr="00117B1E" w:rsidRDefault="00117B1E" w:rsidP="00CC7D87">
            <w:pPr>
              <w:pStyle w:val="TableParagraph"/>
              <w:spacing w:line="275" w:lineRule="exact"/>
              <w:rPr>
                <w:sz w:val="24"/>
                <w:lang w:val="ru-RU"/>
              </w:rPr>
            </w:pPr>
            <w:r w:rsidRPr="00117B1E">
              <w:rPr>
                <w:sz w:val="24"/>
                <w:lang w:val="ru-RU"/>
              </w:rPr>
              <w:t>Конкурс</w:t>
            </w:r>
            <w:r w:rsidRPr="00117B1E">
              <w:rPr>
                <w:spacing w:val="-3"/>
                <w:sz w:val="24"/>
                <w:lang w:val="ru-RU"/>
              </w:rPr>
              <w:t xml:space="preserve"> </w:t>
            </w:r>
            <w:r w:rsidRPr="00117B1E">
              <w:rPr>
                <w:sz w:val="24"/>
                <w:lang w:val="ru-RU"/>
              </w:rPr>
              <w:t xml:space="preserve">рисунков, поделок из природного материала </w:t>
            </w:r>
            <w:r w:rsidRPr="00117B1E">
              <w:rPr>
                <w:spacing w:val="-1"/>
                <w:sz w:val="24"/>
                <w:lang w:val="ru-RU"/>
              </w:rPr>
              <w:t xml:space="preserve"> </w:t>
            </w:r>
            <w:r w:rsidRPr="00117B1E">
              <w:rPr>
                <w:sz w:val="24"/>
                <w:lang w:val="ru-RU"/>
              </w:rPr>
              <w:t>«Золотая  волшебница  осень »</w:t>
            </w:r>
          </w:p>
        </w:tc>
        <w:tc>
          <w:tcPr>
            <w:tcW w:w="851" w:type="dxa"/>
          </w:tcPr>
          <w:p w14:paraId="4279EB8B" w14:textId="77777777" w:rsidR="00117B1E" w:rsidRDefault="00117B1E" w:rsidP="00CC7D87">
            <w:pPr>
              <w:pStyle w:val="TableParagraph"/>
              <w:spacing w:line="275" w:lineRule="exact"/>
              <w:ind w:left="102"/>
              <w:rPr>
                <w:sz w:val="24"/>
              </w:rPr>
            </w:pPr>
            <w:r>
              <w:rPr>
                <w:sz w:val="24"/>
              </w:rPr>
              <w:t>1-4</w:t>
            </w:r>
          </w:p>
        </w:tc>
        <w:tc>
          <w:tcPr>
            <w:tcW w:w="1417" w:type="dxa"/>
          </w:tcPr>
          <w:p w14:paraId="5A4DFF3F" w14:textId="77777777" w:rsidR="00117B1E" w:rsidRDefault="00117B1E" w:rsidP="00CC7D87">
            <w:pPr>
              <w:pStyle w:val="TableParagraph"/>
              <w:spacing w:line="275" w:lineRule="exact"/>
              <w:ind w:left="102"/>
              <w:rPr>
                <w:sz w:val="24"/>
              </w:rPr>
            </w:pPr>
            <w:r>
              <w:rPr>
                <w:sz w:val="24"/>
              </w:rPr>
              <w:t>11 -15 сентября</w:t>
            </w:r>
          </w:p>
        </w:tc>
        <w:tc>
          <w:tcPr>
            <w:tcW w:w="3686" w:type="dxa"/>
          </w:tcPr>
          <w:p w14:paraId="7D460639" w14:textId="77777777" w:rsidR="00117B1E" w:rsidRDefault="00117B1E" w:rsidP="00CC7D87">
            <w:pPr>
              <w:pStyle w:val="TableParagraph"/>
              <w:spacing w:line="275" w:lineRule="exact"/>
              <w:ind w:left="105"/>
              <w:rPr>
                <w:sz w:val="24"/>
              </w:rPr>
            </w:pPr>
            <w:r>
              <w:rPr>
                <w:sz w:val="24"/>
              </w:rPr>
              <w:t>Классные</w:t>
            </w:r>
            <w:r>
              <w:rPr>
                <w:spacing w:val="-4"/>
                <w:sz w:val="24"/>
              </w:rPr>
              <w:t xml:space="preserve"> </w:t>
            </w:r>
            <w:r>
              <w:rPr>
                <w:sz w:val="24"/>
              </w:rPr>
              <w:t>руководители</w:t>
            </w:r>
          </w:p>
        </w:tc>
      </w:tr>
      <w:tr w:rsidR="00117B1E" w14:paraId="6F03A5CB" w14:textId="77777777" w:rsidTr="003E242B">
        <w:trPr>
          <w:trHeight w:val="550"/>
        </w:trPr>
        <w:tc>
          <w:tcPr>
            <w:tcW w:w="5103" w:type="dxa"/>
          </w:tcPr>
          <w:p w14:paraId="2DF5C83C" w14:textId="77777777" w:rsidR="00117B1E" w:rsidRDefault="00117B1E" w:rsidP="00CC7D87">
            <w:pPr>
              <w:pStyle w:val="TableParagraph"/>
              <w:spacing w:line="275" w:lineRule="exact"/>
              <w:rPr>
                <w:sz w:val="24"/>
              </w:rPr>
            </w:pPr>
            <w:r>
              <w:rPr>
                <w:sz w:val="24"/>
              </w:rPr>
              <w:t>Неделя безопасности дорожного движения</w:t>
            </w:r>
          </w:p>
        </w:tc>
        <w:tc>
          <w:tcPr>
            <w:tcW w:w="851" w:type="dxa"/>
          </w:tcPr>
          <w:p w14:paraId="490F8269" w14:textId="77777777" w:rsidR="00117B1E" w:rsidRDefault="00117B1E" w:rsidP="00CC7D87">
            <w:pPr>
              <w:pStyle w:val="TableParagraph"/>
              <w:spacing w:line="275" w:lineRule="exact"/>
              <w:ind w:left="102"/>
              <w:rPr>
                <w:sz w:val="24"/>
              </w:rPr>
            </w:pPr>
            <w:r>
              <w:rPr>
                <w:sz w:val="24"/>
              </w:rPr>
              <w:t>1-4</w:t>
            </w:r>
          </w:p>
        </w:tc>
        <w:tc>
          <w:tcPr>
            <w:tcW w:w="1417" w:type="dxa"/>
          </w:tcPr>
          <w:p w14:paraId="730AD41A" w14:textId="77777777" w:rsidR="00117B1E" w:rsidRDefault="00117B1E" w:rsidP="00CC7D87">
            <w:pPr>
              <w:pStyle w:val="TableParagraph"/>
              <w:spacing w:line="275" w:lineRule="exact"/>
              <w:ind w:left="102"/>
              <w:rPr>
                <w:sz w:val="24"/>
              </w:rPr>
            </w:pPr>
            <w:r>
              <w:rPr>
                <w:sz w:val="24"/>
              </w:rPr>
              <w:t>18-22 сентября</w:t>
            </w:r>
          </w:p>
        </w:tc>
        <w:tc>
          <w:tcPr>
            <w:tcW w:w="3686" w:type="dxa"/>
          </w:tcPr>
          <w:p w14:paraId="0177E11C" w14:textId="77777777" w:rsidR="00117B1E" w:rsidRDefault="00117B1E" w:rsidP="00CC7D87">
            <w:pPr>
              <w:pStyle w:val="TableParagraph"/>
              <w:spacing w:line="275" w:lineRule="exact"/>
              <w:ind w:left="105"/>
              <w:rPr>
                <w:sz w:val="24"/>
              </w:rPr>
            </w:pPr>
            <w:r>
              <w:rPr>
                <w:sz w:val="24"/>
              </w:rPr>
              <w:t>Классные руководители</w:t>
            </w:r>
          </w:p>
        </w:tc>
      </w:tr>
      <w:tr w:rsidR="00117B1E" w14:paraId="71082FF8" w14:textId="77777777" w:rsidTr="003E242B">
        <w:trPr>
          <w:trHeight w:val="550"/>
        </w:trPr>
        <w:tc>
          <w:tcPr>
            <w:tcW w:w="5103" w:type="dxa"/>
          </w:tcPr>
          <w:p w14:paraId="79FC468B" w14:textId="77777777" w:rsidR="00117B1E" w:rsidRDefault="00117B1E" w:rsidP="00CC7D87">
            <w:pPr>
              <w:pStyle w:val="TableParagraph"/>
              <w:spacing w:line="276" w:lineRule="exact"/>
              <w:ind w:right="292"/>
              <w:rPr>
                <w:sz w:val="24"/>
              </w:rPr>
            </w:pPr>
            <w:r>
              <w:rPr>
                <w:sz w:val="24"/>
              </w:rPr>
              <w:t>Праздник</w:t>
            </w:r>
            <w:r>
              <w:rPr>
                <w:spacing w:val="-4"/>
                <w:sz w:val="24"/>
              </w:rPr>
              <w:t xml:space="preserve">  </w:t>
            </w:r>
            <w:r>
              <w:rPr>
                <w:spacing w:val="-2"/>
                <w:sz w:val="24"/>
              </w:rPr>
              <w:t>«</w:t>
            </w:r>
            <w:r>
              <w:rPr>
                <w:sz w:val="24"/>
              </w:rPr>
              <w:t>Посвящение</w:t>
            </w:r>
            <w:r>
              <w:rPr>
                <w:spacing w:val="-3"/>
                <w:sz w:val="24"/>
              </w:rPr>
              <w:t xml:space="preserve"> </w:t>
            </w:r>
            <w:r>
              <w:rPr>
                <w:sz w:val="24"/>
              </w:rPr>
              <w:t xml:space="preserve"> в пешеходы»</w:t>
            </w:r>
          </w:p>
        </w:tc>
        <w:tc>
          <w:tcPr>
            <w:tcW w:w="851" w:type="dxa"/>
          </w:tcPr>
          <w:p w14:paraId="5E2B3A28" w14:textId="77777777" w:rsidR="00117B1E" w:rsidRDefault="00117B1E" w:rsidP="00CC7D87">
            <w:pPr>
              <w:pStyle w:val="TableParagraph"/>
              <w:spacing w:line="275" w:lineRule="exact"/>
              <w:ind w:left="102"/>
              <w:rPr>
                <w:sz w:val="24"/>
              </w:rPr>
            </w:pPr>
            <w:r>
              <w:rPr>
                <w:sz w:val="24"/>
              </w:rPr>
              <w:t xml:space="preserve">1а,б, в </w:t>
            </w:r>
          </w:p>
        </w:tc>
        <w:tc>
          <w:tcPr>
            <w:tcW w:w="1417" w:type="dxa"/>
          </w:tcPr>
          <w:p w14:paraId="3B62ED85" w14:textId="77777777" w:rsidR="00117B1E" w:rsidRDefault="00117B1E" w:rsidP="00CC7D87">
            <w:pPr>
              <w:pStyle w:val="TableParagraph"/>
              <w:spacing w:line="275" w:lineRule="exact"/>
              <w:ind w:left="102"/>
              <w:rPr>
                <w:sz w:val="24"/>
              </w:rPr>
            </w:pPr>
            <w:r>
              <w:rPr>
                <w:sz w:val="24"/>
              </w:rPr>
              <w:t>22 сентября</w:t>
            </w:r>
          </w:p>
        </w:tc>
        <w:tc>
          <w:tcPr>
            <w:tcW w:w="3686" w:type="dxa"/>
          </w:tcPr>
          <w:p w14:paraId="5D3ECAC0" w14:textId="77777777" w:rsidR="00117B1E" w:rsidRPr="00117B1E" w:rsidRDefault="00117B1E" w:rsidP="00CC7D87">
            <w:pPr>
              <w:pStyle w:val="TableParagraph"/>
              <w:spacing w:line="275" w:lineRule="exact"/>
              <w:ind w:left="105"/>
              <w:rPr>
                <w:sz w:val="24"/>
                <w:lang w:val="ru-RU"/>
              </w:rPr>
            </w:pPr>
            <w:r w:rsidRPr="00117B1E">
              <w:rPr>
                <w:sz w:val="24"/>
                <w:lang w:val="ru-RU"/>
              </w:rPr>
              <w:t>Руководитель отряда ЮИД,</w:t>
            </w:r>
          </w:p>
          <w:p w14:paraId="4CF513DF" w14:textId="77777777" w:rsidR="00117B1E" w:rsidRPr="00117B1E" w:rsidRDefault="00117B1E" w:rsidP="00CC7D87">
            <w:pPr>
              <w:pStyle w:val="TableParagraph"/>
              <w:spacing w:line="255" w:lineRule="exact"/>
              <w:ind w:left="105"/>
              <w:rPr>
                <w:sz w:val="24"/>
                <w:lang w:val="ru-RU"/>
              </w:rPr>
            </w:pPr>
            <w:r w:rsidRPr="00117B1E">
              <w:rPr>
                <w:sz w:val="24"/>
                <w:lang w:val="ru-RU"/>
              </w:rPr>
              <w:t>классные</w:t>
            </w:r>
            <w:r w:rsidRPr="00117B1E">
              <w:rPr>
                <w:spacing w:val="-4"/>
                <w:sz w:val="24"/>
                <w:lang w:val="ru-RU"/>
              </w:rPr>
              <w:t xml:space="preserve"> </w:t>
            </w:r>
            <w:r w:rsidRPr="00117B1E">
              <w:rPr>
                <w:sz w:val="24"/>
                <w:lang w:val="ru-RU"/>
              </w:rPr>
              <w:t>руководители</w:t>
            </w:r>
          </w:p>
        </w:tc>
      </w:tr>
      <w:tr w:rsidR="00117B1E" w14:paraId="3B9155F5" w14:textId="77777777" w:rsidTr="003E242B">
        <w:trPr>
          <w:trHeight w:val="550"/>
        </w:trPr>
        <w:tc>
          <w:tcPr>
            <w:tcW w:w="5103" w:type="dxa"/>
          </w:tcPr>
          <w:p w14:paraId="622534C1" w14:textId="77777777" w:rsidR="00117B1E" w:rsidRPr="00117B1E" w:rsidRDefault="00117B1E" w:rsidP="00CC7D87">
            <w:pPr>
              <w:pStyle w:val="TableParagraph"/>
              <w:spacing w:line="276" w:lineRule="exact"/>
              <w:ind w:right="292"/>
              <w:rPr>
                <w:sz w:val="24"/>
                <w:lang w:val="ru-RU"/>
              </w:rPr>
            </w:pPr>
            <w:r w:rsidRPr="00117B1E">
              <w:rPr>
                <w:sz w:val="24"/>
                <w:lang w:val="ru-RU"/>
              </w:rPr>
              <w:t>Конкурс творческих работ «Для вас, наш Учитель!»</w:t>
            </w:r>
          </w:p>
        </w:tc>
        <w:tc>
          <w:tcPr>
            <w:tcW w:w="851" w:type="dxa"/>
          </w:tcPr>
          <w:p w14:paraId="4865AD19" w14:textId="77777777" w:rsidR="00117B1E" w:rsidRDefault="00117B1E" w:rsidP="00CC7D87">
            <w:pPr>
              <w:pStyle w:val="TableParagraph"/>
              <w:spacing w:line="275" w:lineRule="exact"/>
              <w:ind w:left="102"/>
              <w:rPr>
                <w:sz w:val="24"/>
              </w:rPr>
            </w:pPr>
            <w:r>
              <w:rPr>
                <w:sz w:val="24"/>
              </w:rPr>
              <w:t>1-4</w:t>
            </w:r>
          </w:p>
        </w:tc>
        <w:tc>
          <w:tcPr>
            <w:tcW w:w="1417" w:type="dxa"/>
          </w:tcPr>
          <w:p w14:paraId="7FAE81E1" w14:textId="77777777" w:rsidR="00117B1E" w:rsidRDefault="00117B1E" w:rsidP="00CC7D87">
            <w:pPr>
              <w:pStyle w:val="TableParagraph"/>
              <w:spacing w:line="275" w:lineRule="exact"/>
              <w:ind w:left="102"/>
              <w:rPr>
                <w:sz w:val="24"/>
              </w:rPr>
            </w:pPr>
            <w:r>
              <w:rPr>
                <w:sz w:val="24"/>
              </w:rPr>
              <w:t>2-5 октября</w:t>
            </w:r>
          </w:p>
        </w:tc>
        <w:tc>
          <w:tcPr>
            <w:tcW w:w="3686" w:type="dxa"/>
          </w:tcPr>
          <w:p w14:paraId="64B980DC" w14:textId="77777777" w:rsidR="00117B1E" w:rsidRPr="00117B1E" w:rsidRDefault="00117B1E" w:rsidP="00CC7D87">
            <w:pPr>
              <w:pStyle w:val="TableParagraph"/>
              <w:spacing w:line="275" w:lineRule="exact"/>
              <w:ind w:left="105"/>
              <w:rPr>
                <w:sz w:val="24"/>
                <w:lang w:val="ru-RU"/>
              </w:rPr>
            </w:pPr>
            <w:r w:rsidRPr="00117B1E">
              <w:rPr>
                <w:sz w:val="24"/>
                <w:lang w:val="ru-RU"/>
              </w:rPr>
              <w:t xml:space="preserve">Советник по воспитанию, классные руководители </w:t>
            </w:r>
          </w:p>
        </w:tc>
      </w:tr>
      <w:tr w:rsidR="00117B1E" w14:paraId="26D87D4B" w14:textId="77777777" w:rsidTr="003E242B">
        <w:trPr>
          <w:trHeight w:val="275"/>
        </w:trPr>
        <w:tc>
          <w:tcPr>
            <w:tcW w:w="5103" w:type="dxa"/>
          </w:tcPr>
          <w:p w14:paraId="519B7045" w14:textId="77777777" w:rsidR="00117B1E" w:rsidRPr="00117B1E" w:rsidRDefault="00117B1E" w:rsidP="00CC7D87">
            <w:pPr>
              <w:pStyle w:val="TableParagraph"/>
              <w:spacing w:before="1" w:line="255" w:lineRule="exact"/>
              <w:rPr>
                <w:sz w:val="24"/>
                <w:lang w:val="ru-RU"/>
              </w:rPr>
            </w:pPr>
            <w:r w:rsidRPr="00117B1E">
              <w:rPr>
                <w:sz w:val="24"/>
                <w:lang w:val="ru-RU"/>
              </w:rPr>
              <w:t>День</w:t>
            </w:r>
            <w:r w:rsidRPr="00117B1E">
              <w:rPr>
                <w:spacing w:val="-4"/>
                <w:sz w:val="24"/>
                <w:lang w:val="ru-RU"/>
              </w:rPr>
              <w:t xml:space="preserve"> </w:t>
            </w:r>
            <w:r w:rsidRPr="00117B1E">
              <w:rPr>
                <w:sz w:val="24"/>
                <w:lang w:val="ru-RU"/>
              </w:rPr>
              <w:t>самоуправления , посвященный Дню учителя</w:t>
            </w:r>
          </w:p>
        </w:tc>
        <w:tc>
          <w:tcPr>
            <w:tcW w:w="851" w:type="dxa"/>
          </w:tcPr>
          <w:p w14:paraId="532EDFDB" w14:textId="77777777" w:rsidR="00117B1E" w:rsidRDefault="00117B1E" w:rsidP="00CC7D87">
            <w:pPr>
              <w:pStyle w:val="TableParagraph"/>
              <w:spacing w:before="1" w:line="255" w:lineRule="exact"/>
              <w:ind w:left="102"/>
              <w:rPr>
                <w:sz w:val="24"/>
              </w:rPr>
            </w:pPr>
            <w:r>
              <w:rPr>
                <w:sz w:val="24"/>
              </w:rPr>
              <w:t>1-4</w:t>
            </w:r>
          </w:p>
        </w:tc>
        <w:tc>
          <w:tcPr>
            <w:tcW w:w="1417" w:type="dxa"/>
          </w:tcPr>
          <w:p w14:paraId="484EB7C3" w14:textId="77777777" w:rsidR="00117B1E" w:rsidRDefault="00117B1E" w:rsidP="00CC7D87">
            <w:pPr>
              <w:pStyle w:val="TableParagraph"/>
              <w:spacing w:before="1" w:line="255" w:lineRule="exact"/>
              <w:ind w:left="102"/>
              <w:rPr>
                <w:sz w:val="24"/>
              </w:rPr>
            </w:pPr>
            <w:r>
              <w:rPr>
                <w:sz w:val="24"/>
              </w:rPr>
              <w:t>5 октября</w:t>
            </w:r>
          </w:p>
        </w:tc>
        <w:tc>
          <w:tcPr>
            <w:tcW w:w="3686" w:type="dxa"/>
          </w:tcPr>
          <w:p w14:paraId="0EECA090" w14:textId="77777777" w:rsidR="00117B1E" w:rsidRDefault="00117B1E" w:rsidP="00CC7D87">
            <w:pPr>
              <w:pStyle w:val="TableParagraph"/>
              <w:spacing w:before="1" w:line="255" w:lineRule="exact"/>
              <w:ind w:left="105"/>
              <w:rPr>
                <w:sz w:val="24"/>
              </w:rPr>
            </w:pPr>
            <w:r>
              <w:rPr>
                <w:sz w:val="24"/>
              </w:rPr>
              <w:t>Зам.</w:t>
            </w:r>
            <w:r>
              <w:rPr>
                <w:spacing w:val="-3"/>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ВР</w:t>
            </w:r>
          </w:p>
        </w:tc>
      </w:tr>
      <w:tr w:rsidR="00117B1E" w14:paraId="3FDD6529" w14:textId="77777777" w:rsidTr="003E242B">
        <w:trPr>
          <w:trHeight w:val="275"/>
        </w:trPr>
        <w:tc>
          <w:tcPr>
            <w:tcW w:w="5103" w:type="dxa"/>
          </w:tcPr>
          <w:p w14:paraId="5A4B7CF0" w14:textId="77777777" w:rsidR="00117B1E" w:rsidRPr="00117B1E" w:rsidRDefault="00117B1E" w:rsidP="00CC7D87">
            <w:pPr>
              <w:pStyle w:val="TableParagraph"/>
              <w:spacing w:before="1" w:line="255" w:lineRule="exact"/>
              <w:rPr>
                <w:sz w:val="24"/>
                <w:lang w:val="ru-RU"/>
              </w:rPr>
            </w:pPr>
            <w:r w:rsidRPr="00117B1E">
              <w:rPr>
                <w:sz w:val="24"/>
                <w:lang w:val="ru-RU"/>
              </w:rPr>
              <w:t xml:space="preserve">  « Мой папа»( конкурсы, соревнования, фотомарафон)</w:t>
            </w:r>
          </w:p>
        </w:tc>
        <w:tc>
          <w:tcPr>
            <w:tcW w:w="851" w:type="dxa"/>
          </w:tcPr>
          <w:p w14:paraId="1D04E319" w14:textId="77777777" w:rsidR="00117B1E" w:rsidRDefault="00117B1E" w:rsidP="00CC7D87">
            <w:pPr>
              <w:pStyle w:val="TableParagraph"/>
              <w:spacing w:before="1" w:line="255" w:lineRule="exact"/>
              <w:ind w:left="102"/>
              <w:rPr>
                <w:sz w:val="24"/>
              </w:rPr>
            </w:pPr>
            <w:r>
              <w:rPr>
                <w:sz w:val="24"/>
              </w:rPr>
              <w:t>1-4</w:t>
            </w:r>
          </w:p>
        </w:tc>
        <w:tc>
          <w:tcPr>
            <w:tcW w:w="1417" w:type="dxa"/>
          </w:tcPr>
          <w:p w14:paraId="5F88FCBD" w14:textId="77777777" w:rsidR="00117B1E" w:rsidRDefault="00117B1E" w:rsidP="00CC7D87">
            <w:pPr>
              <w:pStyle w:val="TableParagraph"/>
              <w:spacing w:before="1" w:line="255" w:lineRule="exact"/>
              <w:ind w:left="102"/>
              <w:rPr>
                <w:sz w:val="24"/>
              </w:rPr>
            </w:pPr>
            <w:r>
              <w:rPr>
                <w:sz w:val="24"/>
              </w:rPr>
              <w:t>11-16 октября</w:t>
            </w:r>
          </w:p>
        </w:tc>
        <w:tc>
          <w:tcPr>
            <w:tcW w:w="3686" w:type="dxa"/>
          </w:tcPr>
          <w:p w14:paraId="2554C384" w14:textId="77777777" w:rsidR="00117B1E" w:rsidRDefault="00117B1E" w:rsidP="00CC7D87">
            <w:pPr>
              <w:pStyle w:val="TableParagraph"/>
              <w:spacing w:before="1" w:line="255" w:lineRule="exact"/>
              <w:ind w:left="105"/>
              <w:rPr>
                <w:sz w:val="24"/>
              </w:rPr>
            </w:pPr>
            <w:r>
              <w:rPr>
                <w:sz w:val="24"/>
              </w:rPr>
              <w:t>Педагог-организатор, классные руководители</w:t>
            </w:r>
          </w:p>
        </w:tc>
      </w:tr>
      <w:tr w:rsidR="00117B1E" w14:paraId="2E6B6374" w14:textId="77777777" w:rsidTr="003E242B">
        <w:trPr>
          <w:trHeight w:val="275"/>
        </w:trPr>
        <w:tc>
          <w:tcPr>
            <w:tcW w:w="5103" w:type="dxa"/>
          </w:tcPr>
          <w:p w14:paraId="2B7EB74E" w14:textId="77777777" w:rsidR="00117B1E" w:rsidRPr="00117B1E" w:rsidRDefault="00117B1E" w:rsidP="00CC7D87">
            <w:pPr>
              <w:pStyle w:val="TableParagraph"/>
              <w:spacing w:before="1" w:line="255" w:lineRule="exact"/>
              <w:rPr>
                <w:sz w:val="24"/>
                <w:lang w:val="ru-RU"/>
              </w:rPr>
            </w:pPr>
            <w:r w:rsidRPr="00117B1E">
              <w:rPr>
                <w:sz w:val="24"/>
                <w:lang w:val="ru-RU"/>
              </w:rPr>
              <w:lastRenderedPageBreak/>
              <w:t>Мастер-классы «Бабушке и дедушке от внуков»</w:t>
            </w:r>
          </w:p>
        </w:tc>
        <w:tc>
          <w:tcPr>
            <w:tcW w:w="851" w:type="dxa"/>
          </w:tcPr>
          <w:p w14:paraId="374AE3E8" w14:textId="77777777" w:rsidR="00117B1E" w:rsidRDefault="00117B1E" w:rsidP="00CC7D87">
            <w:pPr>
              <w:pStyle w:val="TableParagraph"/>
              <w:spacing w:before="1" w:line="255" w:lineRule="exact"/>
              <w:ind w:left="102"/>
              <w:rPr>
                <w:sz w:val="24"/>
              </w:rPr>
            </w:pPr>
            <w:r>
              <w:rPr>
                <w:sz w:val="24"/>
              </w:rPr>
              <w:t xml:space="preserve">1-4 </w:t>
            </w:r>
          </w:p>
        </w:tc>
        <w:tc>
          <w:tcPr>
            <w:tcW w:w="1417" w:type="dxa"/>
          </w:tcPr>
          <w:p w14:paraId="4F161A71" w14:textId="77777777" w:rsidR="00117B1E" w:rsidRDefault="00117B1E" w:rsidP="00CC7D87">
            <w:pPr>
              <w:pStyle w:val="TableParagraph"/>
              <w:spacing w:before="1" w:line="255" w:lineRule="exact"/>
              <w:ind w:left="102"/>
              <w:rPr>
                <w:sz w:val="24"/>
              </w:rPr>
            </w:pPr>
            <w:r>
              <w:rPr>
                <w:sz w:val="24"/>
              </w:rPr>
              <w:t>9-20 октября</w:t>
            </w:r>
          </w:p>
        </w:tc>
        <w:tc>
          <w:tcPr>
            <w:tcW w:w="3686" w:type="dxa"/>
          </w:tcPr>
          <w:p w14:paraId="1E012EC1" w14:textId="77777777" w:rsidR="00117B1E" w:rsidRPr="00117B1E" w:rsidRDefault="00117B1E" w:rsidP="00CC7D87">
            <w:pPr>
              <w:pStyle w:val="TableParagraph"/>
              <w:spacing w:before="1" w:line="255" w:lineRule="exact"/>
              <w:ind w:left="105"/>
              <w:rPr>
                <w:sz w:val="24"/>
                <w:lang w:val="ru-RU"/>
              </w:rPr>
            </w:pPr>
            <w:r w:rsidRPr="00117B1E">
              <w:rPr>
                <w:sz w:val="24"/>
                <w:lang w:val="ru-RU"/>
              </w:rPr>
              <w:t>Руководители доп. образования, советник по воспитанию</w:t>
            </w:r>
          </w:p>
        </w:tc>
      </w:tr>
      <w:tr w:rsidR="00117B1E" w14:paraId="7F1D6F7C" w14:textId="77777777" w:rsidTr="003E242B">
        <w:trPr>
          <w:trHeight w:val="275"/>
        </w:trPr>
        <w:tc>
          <w:tcPr>
            <w:tcW w:w="5103" w:type="dxa"/>
          </w:tcPr>
          <w:p w14:paraId="68D31B9A" w14:textId="77777777" w:rsidR="00117B1E" w:rsidRPr="00117B1E" w:rsidRDefault="00117B1E" w:rsidP="00CC7D87">
            <w:pPr>
              <w:pStyle w:val="TableParagraph"/>
              <w:spacing w:before="1" w:line="255" w:lineRule="exact"/>
              <w:rPr>
                <w:sz w:val="24"/>
                <w:lang w:val="ru-RU"/>
              </w:rPr>
            </w:pPr>
            <w:r w:rsidRPr="00117B1E">
              <w:rPr>
                <w:sz w:val="24"/>
                <w:lang w:val="ru-RU"/>
              </w:rPr>
              <w:t>Профориентационный час «Профессии наших бабушек и дедушек»</w:t>
            </w:r>
          </w:p>
        </w:tc>
        <w:tc>
          <w:tcPr>
            <w:tcW w:w="851" w:type="dxa"/>
          </w:tcPr>
          <w:p w14:paraId="05D6C135" w14:textId="77777777" w:rsidR="00117B1E" w:rsidRDefault="00117B1E" w:rsidP="00CC7D87">
            <w:pPr>
              <w:pStyle w:val="TableParagraph"/>
              <w:spacing w:before="1" w:line="255" w:lineRule="exact"/>
              <w:ind w:left="102"/>
              <w:rPr>
                <w:sz w:val="24"/>
              </w:rPr>
            </w:pPr>
            <w:r>
              <w:rPr>
                <w:sz w:val="24"/>
              </w:rPr>
              <w:t>1-4</w:t>
            </w:r>
          </w:p>
        </w:tc>
        <w:tc>
          <w:tcPr>
            <w:tcW w:w="1417" w:type="dxa"/>
          </w:tcPr>
          <w:p w14:paraId="1ABED510" w14:textId="77777777" w:rsidR="00117B1E" w:rsidRDefault="00117B1E" w:rsidP="00CC7D87">
            <w:pPr>
              <w:pStyle w:val="TableParagraph"/>
              <w:spacing w:before="1" w:line="255" w:lineRule="exact"/>
              <w:ind w:left="102"/>
              <w:rPr>
                <w:sz w:val="24"/>
              </w:rPr>
            </w:pPr>
            <w:r>
              <w:rPr>
                <w:sz w:val="24"/>
              </w:rPr>
              <w:t>23-27 октября</w:t>
            </w:r>
          </w:p>
        </w:tc>
        <w:tc>
          <w:tcPr>
            <w:tcW w:w="3686" w:type="dxa"/>
          </w:tcPr>
          <w:p w14:paraId="2600933E" w14:textId="77777777" w:rsidR="00117B1E" w:rsidRDefault="00117B1E" w:rsidP="00CC7D87">
            <w:pPr>
              <w:pStyle w:val="TableParagraph"/>
              <w:spacing w:before="1" w:line="255" w:lineRule="exact"/>
              <w:ind w:left="105"/>
              <w:rPr>
                <w:sz w:val="24"/>
              </w:rPr>
            </w:pPr>
            <w:r>
              <w:rPr>
                <w:sz w:val="24"/>
              </w:rPr>
              <w:t>Классные руководители</w:t>
            </w:r>
          </w:p>
        </w:tc>
      </w:tr>
      <w:tr w:rsidR="00117B1E" w14:paraId="6643B8C6" w14:textId="77777777" w:rsidTr="003E242B">
        <w:trPr>
          <w:trHeight w:val="275"/>
        </w:trPr>
        <w:tc>
          <w:tcPr>
            <w:tcW w:w="5103" w:type="dxa"/>
          </w:tcPr>
          <w:p w14:paraId="274AF091" w14:textId="77777777" w:rsidR="00117B1E" w:rsidRDefault="00117B1E" w:rsidP="00CC7D87">
            <w:pPr>
              <w:pStyle w:val="TableParagraph"/>
              <w:spacing w:before="1" w:line="255" w:lineRule="exact"/>
              <w:rPr>
                <w:sz w:val="24"/>
              </w:rPr>
            </w:pPr>
            <w:r>
              <w:rPr>
                <w:sz w:val="24"/>
              </w:rPr>
              <w:t>Фотомарафон «Ура! Каникулы»</w:t>
            </w:r>
          </w:p>
        </w:tc>
        <w:tc>
          <w:tcPr>
            <w:tcW w:w="851" w:type="dxa"/>
          </w:tcPr>
          <w:p w14:paraId="00FBC2B8" w14:textId="77777777" w:rsidR="00117B1E" w:rsidRDefault="00117B1E" w:rsidP="00CC7D87">
            <w:pPr>
              <w:pStyle w:val="TableParagraph"/>
              <w:spacing w:before="1" w:line="255" w:lineRule="exact"/>
              <w:ind w:left="102"/>
              <w:rPr>
                <w:sz w:val="24"/>
              </w:rPr>
            </w:pPr>
            <w:r>
              <w:rPr>
                <w:sz w:val="24"/>
              </w:rPr>
              <w:t>1-4</w:t>
            </w:r>
          </w:p>
        </w:tc>
        <w:tc>
          <w:tcPr>
            <w:tcW w:w="1417" w:type="dxa"/>
          </w:tcPr>
          <w:p w14:paraId="5569D0BA" w14:textId="77777777" w:rsidR="00117B1E" w:rsidRDefault="00117B1E" w:rsidP="00CC7D87">
            <w:pPr>
              <w:pStyle w:val="TableParagraph"/>
              <w:spacing w:before="1" w:line="255" w:lineRule="exact"/>
              <w:ind w:left="102"/>
              <w:rPr>
                <w:sz w:val="24"/>
              </w:rPr>
            </w:pPr>
            <w:r>
              <w:rPr>
                <w:sz w:val="24"/>
              </w:rPr>
              <w:t>28 октября-5 ноября</w:t>
            </w:r>
          </w:p>
        </w:tc>
        <w:tc>
          <w:tcPr>
            <w:tcW w:w="3686" w:type="dxa"/>
          </w:tcPr>
          <w:p w14:paraId="57795F23" w14:textId="77777777" w:rsidR="00117B1E" w:rsidRDefault="00117B1E" w:rsidP="00CC7D87">
            <w:pPr>
              <w:pStyle w:val="TableParagraph"/>
              <w:spacing w:before="1" w:line="255" w:lineRule="exact"/>
              <w:ind w:left="105"/>
              <w:rPr>
                <w:sz w:val="24"/>
              </w:rPr>
            </w:pPr>
            <w:r>
              <w:rPr>
                <w:sz w:val="24"/>
              </w:rPr>
              <w:t>Классные руководители</w:t>
            </w:r>
          </w:p>
        </w:tc>
      </w:tr>
      <w:tr w:rsidR="00117B1E" w14:paraId="447D2CFA" w14:textId="77777777" w:rsidTr="003E242B">
        <w:trPr>
          <w:trHeight w:val="275"/>
        </w:trPr>
        <w:tc>
          <w:tcPr>
            <w:tcW w:w="5103" w:type="dxa"/>
          </w:tcPr>
          <w:p w14:paraId="4F1475D2" w14:textId="77777777" w:rsidR="00117B1E" w:rsidRDefault="00117B1E" w:rsidP="00CC7D87">
            <w:pPr>
              <w:pStyle w:val="TableParagraph"/>
              <w:spacing w:before="1" w:line="255" w:lineRule="exact"/>
              <w:rPr>
                <w:sz w:val="24"/>
              </w:rPr>
            </w:pPr>
            <w:r>
              <w:rPr>
                <w:sz w:val="24"/>
              </w:rPr>
              <w:t>Акция «Синичкин день»</w:t>
            </w:r>
          </w:p>
        </w:tc>
        <w:tc>
          <w:tcPr>
            <w:tcW w:w="851" w:type="dxa"/>
          </w:tcPr>
          <w:p w14:paraId="5EF8D6B9" w14:textId="77777777" w:rsidR="00117B1E" w:rsidRDefault="00117B1E" w:rsidP="00CC7D87">
            <w:pPr>
              <w:pStyle w:val="TableParagraph"/>
              <w:spacing w:before="1" w:line="255" w:lineRule="exact"/>
              <w:ind w:left="102"/>
              <w:rPr>
                <w:sz w:val="24"/>
              </w:rPr>
            </w:pPr>
            <w:r>
              <w:rPr>
                <w:sz w:val="24"/>
              </w:rPr>
              <w:t>1-4</w:t>
            </w:r>
          </w:p>
        </w:tc>
        <w:tc>
          <w:tcPr>
            <w:tcW w:w="1417" w:type="dxa"/>
          </w:tcPr>
          <w:p w14:paraId="0B526475" w14:textId="77777777" w:rsidR="00117B1E" w:rsidRDefault="00117B1E" w:rsidP="00CC7D87">
            <w:pPr>
              <w:pStyle w:val="TableParagraph"/>
              <w:spacing w:before="1" w:line="255" w:lineRule="exact"/>
              <w:ind w:left="102"/>
              <w:rPr>
                <w:sz w:val="24"/>
              </w:rPr>
            </w:pPr>
            <w:r>
              <w:rPr>
                <w:sz w:val="24"/>
              </w:rPr>
              <w:t>8-10 ноября</w:t>
            </w:r>
          </w:p>
        </w:tc>
        <w:tc>
          <w:tcPr>
            <w:tcW w:w="3686" w:type="dxa"/>
          </w:tcPr>
          <w:p w14:paraId="72E48988" w14:textId="77777777" w:rsidR="00117B1E" w:rsidRDefault="00117B1E" w:rsidP="00CC7D87">
            <w:pPr>
              <w:pStyle w:val="TableParagraph"/>
              <w:spacing w:before="1" w:line="255" w:lineRule="exact"/>
              <w:ind w:left="105"/>
              <w:rPr>
                <w:sz w:val="24"/>
              </w:rPr>
            </w:pPr>
            <w:r>
              <w:rPr>
                <w:sz w:val="24"/>
              </w:rPr>
              <w:t>Советник по воспитанию</w:t>
            </w:r>
          </w:p>
        </w:tc>
      </w:tr>
      <w:tr w:rsidR="00117B1E" w14:paraId="36A0C480" w14:textId="77777777" w:rsidTr="003E242B">
        <w:trPr>
          <w:trHeight w:val="550"/>
        </w:trPr>
        <w:tc>
          <w:tcPr>
            <w:tcW w:w="5103" w:type="dxa"/>
          </w:tcPr>
          <w:p w14:paraId="1133555B" w14:textId="77777777" w:rsidR="00117B1E" w:rsidRPr="00117B1E" w:rsidRDefault="00117B1E" w:rsidP="00CC7D87">
            <w:pPr>
              <w:pStyle w:val="TableParagraph"/>
              <w:spacing w:line="276" w:lineRule="exact"/>
              <w:ind w:right="700"/>
              <w:rPr>
                <w:sz w:val="24"/>
                <w:lang w:val="ru-RU"/>
              </w:rPr>
            </w:pPr>
            <w:r w:rsidRPr="00117B1E">
              <w:rPr>
                <w:sz w:val="24"/>
                <w:lang w:val="ru-RU"/>
              </w:rPr>
              <w:t xml:space="preserve">Правовой </w:t>
            </w:r>
            <w:r w:rsidRPr="00117B1E">
              <w:rPr>
                <w:spacing w:val="-5"/>
                <w:sz w:val="24"/>
                <w:lang w:val="ru-RU"/>
              </w:rPr>
              <w:t>час</w:t>
            </w:r>
            <w:r w:rsidRPr="00117B1E">
              <w:rPr>
                <w:sz w:val="24"/>
                <w:lang w:val="ru-RU"/>
              </w:rPr>
              <w:t xml:space="preserve">-презентация </w:t>
            </w:r>
          </w:p>
          <w:p w14:paraId="795E3210" w14:textId="77777777" w:rsidR="00117B1E" w:rsidRDefault="00117B1E" w:rsidP="00CC7D87">
            <w:pPr>
              <w:pStyle w:val="TableParagraph"/>
              <w:spacing w:line="276" w:lineRule="exact"/>
              <w:ind w:right="700"/>
              <w:rPr>
                <w:sz w:val="24"/>
              </w:rPr>
            </w:pPr>
            <w:r w:rsidRPr="00117B1E">
              <w:rPr>
                <w:sz w:val="24"/>
                <w:lang w:val="ru-RU"/>
              </w:rPr>
              <w:t xml:space="preserve"> «О правах  детей».( </w:t>
            </w:r>
            <w:r>
              <w:rPr>
                <w:sz w:val="24"/>
              </w:rPr>
              <w:t>Конвенция )</w:t>
            </w:r>
          </w:p>
        </w:tc>
        <w:tc>
          <w:tcPr>
            <w:tcW w:w="851" w:type="dxa"/>
          </w:tcPr>
          <w:p w14:paraId="2DB37DE2" w14:textId="77777777" w:rsidR="00117B1E" w:rsidRDefault="00117B1E" w:rsidP="00CC7D87">
            <w:pPr>
              <w:pStyle w:val="TableParagraph"/>
              <w:spacing w:line="275" w:lineRule="exact"/>
              <w:ind w:left="102"/>
              <w:rPr>
                <w:sz w:val="24"/>
              </w:rPr>
            </w:pPr>
            <w:r>
              <w:rPr>
                <w:sz w:val="24"/>
              </w:rPr>
              <w:t>1-4</w:t>
            </w:r>
          </w:p>
        </w:tc>
        <w:tc>
          <w:tcPr>
            <w:tcW w:w="1417" w:type="dxa"/>
          </w:tcPr>
          <w:p w14:paraId="59F11A7F" w14:textId="77777777" w:rsidR="00117B1E" w:rsidRDefault="00117B1E" w:rsidP="00CC7D87">
            <w:pPr>
              <w:pStyle w:val="TableParagraph"/>
              <w:spacing w:line="275" w:lineRule="exact"/>
              <w:ind w:left="102"/>
              <w:rPr>
                <w:sz w:val="24"/>
              </w:rPr>
            </w:pPr>
            <w:r>
              <w:rPr>
                <w:sz w:val="24"/>
              </w:rPr>
              <w:t>13-20</w:t>
            </w:r>
            <w:r>
              <w:rPr>
                <w:spacing w:val="-3"/>
                <w:sz w:val="24"/>
              </w:rPr>
              <w:t xml:space="preserve"> </w:t>
            </w:r>
            <w:r>
              <w:rPr>
                <w:sz w:val="24"/>
              </w:rPr>
              <w:t>ноября</w:t>
            </w:r>
          </w:p>
        </w:tc>
        <w:tc>
          <w:tcPr>
            <w:tcW w:w="3686" w:type="dxa"/>
          </w:tcPr>
          <w:p w14:paraId="11925A59" w14:textId="77777777" w:rsidR="00117B1E" w:rsidRDefault="00117B1E" w:rsidP="00CC7D87">
            <w:pPr>
              <w:pStyle w:val="TableParagraph"/>
              <w:spacing w:line="275" w:lineRule="exact"/>
              <w:ind w:left="105"/>
              <w:rPr>
                <w:sz w:val="24"/>
              </w:rPr>
            </w:pPr>
            <w:r>
              <w:rPr>
                <w:sz w:val="24"/>
              </w:rPr>
              <w:t>Классные</w:t>
            </w:r>
            <w:r>
              <w:rPr>
                <w:spacing w:val="-4"/>
                <w:sz w:val="24"/>
              </w:rPr>
              <w:t xml:space="preserve"> </w:t>
            </w:r>
            <w:r>
              <w:rPr>
                <w:sz w:val="24"/>
              </w:rPr>
              <w:t>руководители</w:t>
            </w:r>
          </w:p>
        </w:tc>
      </w:tr>
      <w:tr w:rsidR="00117B1E" w14:paraId="7E1E28DC" w14:textId="77777777" w:rsidTr="003E242B">
        <w:trPr>
          <w:trHeight w:val="550"/>
        </w:trPr>
        <w:tc>
          <w:tcPr>
            <w:tcW w:w="5103" w:type="dxa"/>
          </w:tcPr>
          <w:p w14:paraId="509F36DE" w14:textId="77777777" w:rsidR="00117B1E" w:rsidRPr="00117B1E" w:rsidRDefault="00117B1E" w:rsidP="00CC7D87">
            <w:pPr>
              <w:pStyle w:val="TableParagraph"/>
              <w:spacing w:line="276" w:lineRule="exact"/>
              <w:ind w:right="700"/>
              <w:rPr>
                <w:sz w:val="24"/>
                <w:lang w:val="ru-RU"/>
              </w:rPr>
            </w:pPr>
            <w:r w:rsidRPr="00117B1E">
              <w:rPr>
                <w:sz w:val="24"/>
                <w:lang w:val="ru-RU"/>
              </w:rPr>
              <w:t>КТД « День рождения Деда Мороза»</w:t>
            </w:r>
          </w:p>
        </w:tc>
        <w:tc>
          <w:tcPr>
            <w:tcW w:w="851" w:type="dxa"/>
          </w:tcPr>
          <w:p w14:paraId="0708D0B9" w14:textId="77777777" w:rsidR="00117B1E" w:rsidRDefault="00117B1E" w:rsidP="00CC7D87">
            <w:pPr>
              <w:pStyle w:val="TableParagraph"/>
              <w:spacing w:line="275" w:lineRule="exact"/>
              <w:ind w:left="102"/>
              <w:rPr>
                <w:sz w:val="24"/>
              </w:rPr>
            </w:pPr>
            <w:r>
              <w:rPr>
                <w:sz w:val="24"/>
              </w:rPr>
              <w:t>1-4</w:t>
            </w:r>
          </w:p>
        </w:tc>
        <w:tc>
          <w:tcPr>
            <w:tcW w:w="1417" w:type="dxa"/>
          </w:tcPr>
          <w:p w14:paraId="783BF629" w14:textId="77777777" w:rsidR="00117B1E" w:rsidRDefault="00117B1E" w:rsidP="00CC7D87">
            <w:pPr>
              <w:pStyle w:val="TableParagraph"/>
              <w:spacing w:line="275" w:lineRule="exact"/>
              <w:ind w:left="102"/>
              <w:rPr>
                <w:sz w:val="24"/>
              </w:rPr>
            </w:pPr>
            <w:r>
              <w:rPr>
                <w:sz w:val="24"/>
              </w:rPr>
              <w:t>17 ноября</w:t>
            </w:r>
          </w:p>
        </w:tc>
        <w:tc>
          <w:tcPr>
            <w:tcW w:w="3686" w:type="dxa"/>
          </w:tcPr>
          <w:p w14:paraId="2F5F8280" w14:textId="77777777" w:rsidR="00117B1E" w:rsidRDefault="00117B1E" w:rsidP="00CC7D87">
            <w:pPr>
              <w:pStyle w:val="TableParagraph"/>
              <w:spacing w:line="275" w:lineRule="exact"/>
              <w:ind w:left="105"/>
              <w:rPr>
                <w:sz w:val="24"/>
              </w:rPr>
            </w:pPr>
            <w:r>
              <w:rPr>
                <w:sz w:val="24"/>
              </w:rPr>
              <w:t>Педагог-организатор</w:t>
            </w:r>
          </w:p>
        </w:tc>
      </w:tr>
      <w:tr w:rsidR="00117B1E" w14:paraId="6506C781" w14:textId="77777777" w:rsidTr="003E242B">
        <w:trPr>
          <w:trHeight w:val="550"/>
        </w:trPr>
        <w:tc>
          <w:tcPr>
            <w:tcW w:w="5103" w:type="dxa"/>
          </w:tcPr>
          <w:p w14:paraId="6612813F" w14:textId="77777777" w:rsidR="00117B1E" w:rsidRPr="00117B1E" w:rsidRDefault="00117B1E" w:rsidP="00CC7D87">
            <w:pPr>
              <w:pStyle w:val="TableParagraph"/>
              <w:spacing w:line="276" w:lineRule="exact"/>
              <w:ind w:right="700"/>
              <w:rPr>
                <w:sz w:val="24"/>
                <w:lang w:val="ru-RU"/>
              </w:rPr>
            </w:pPr>
            <w:r w:rsidRPr="00117B1E">
              <w:rPr>
                <w:sz w:val="24"/>
                <w:lang w:val="ru-RU"/>
              </w:rPr>
              <w:t>Праздник «С любовью к маме»</w:t>
            </w:r>
          </w:p>
        </w:tc>
        <w:tc>
          <w:tcPr>
            <w:tcW w:w="851" w:type="dxa"/>
          </w:tcPr>
          <w:p w14:paraId="6EF53B81" w14:textId="77777777" w:rsidR="00117B1E" w:rsidRDefault="00117B1E" w:rsidP="00CC7D87">
            <w:pPr>
              <w:pStyle w:val="TableParagraph"/>
              <w:spacing w:line="275" w:lineRule="exact"/>
              <w:ind w:left="102"/>
              <w:rPr>
                <w:sz w:val="24"/>
              </w:rPr>
            </w:pPr>
            <w:r>
              <w:rPr>
                <w:sz w:val="24"/>
              </w:rPr>
              <w:t>1-4</w:t>
            </w:r>
          </w:p>
        </w:tc>
        <w:tc>
          <w:tcPr>
            <w:tcW w:w="1417" w:type="dxa"/>
          </w:tcPr>
          <w:p w14:paraId="50F8BA19" w14:textId="77777777" w:rsidR="00117B1E" w:rsidRDefault="00117B1E" w:rsidP="00CC7D87">
            <w:pPr>
              <w:pStyle w:val="TableParagraph"/>
              <w:spacing w:line="275" w:lineRule="exact"/>
              <w:ind w:left="102"/>
              <w:rPr>
                <w:sz w:val="24"/>
              </w:rPr>
            </w:pPr>
            <w:r>
              <w:rPr>
                <w:sz w:val="24"/>
              </w:rPr>
              <w:t>22-30 ноября</w:t>
            </w:r>
          </w:p>
        </w:tc>
        <w:tc>
          <w:tcPr>
            <w:tcW w:w="3686" w:type="dxa"/>
          </w:tcPr>
          <w:p w14:paraId="71084332" w14:textId="77777777" w:rsidR="00117B1E" w:rsidRDefault="00117B1E" w:rsidP="00CC7D87">
            <w:pPr>
              <w:pStyle w:val="TableParagraph"/>
              <w:spacing w:line="275" w:lineRule="exact"/>
              <w:ind w:left="105"/>
              <w:rPr>
                <w:sz w:val="24"/>
              </w:rPr>
            </w:pPr>
            <w:r>
              <w:rPr>
                <w:sz w:val="24"/>
              </w:rPr>
              <w:t xml:space="preserve">Классные руководители </w:t>
            </w:r>
          </w:p>
        </w:tc>
      </w:tr>
      <w:tr w:rsidR="00117B1E" w14:paraId="089FDA14" w14:textId="77777777" w:rsidTr="003E242B">
        <w:trPr>
          <w:trHeight w:val="550"/>
        </w:trPr>
        <w:tc>
          <w:tcPr>
            <w:tcW w:w="5103" w:type="dxa"/>
          </w:tcPr>
          <w:p w14:paraId="502080E5" w14:textId="77777777" w:rsidR="00117B1E" w:rsidRDefault="00117B1E" w:rsidP="00CC7D87">
            <w:pPr>
              <w:pStyle w:val="TableParagraph"/>
              <w:spacing w:line="276" w:lineRule="exact"/>
              <w:ind w:right="700"/>
              <w:rPr>
                <w:sz w:val="24"/>
              </w:rPr>
            </w:pPr>
            <w:r>
              <w:rPr>
                <w:sz w:val="24"/>
              </w:rPr>
              <w:t xml:space="preserve">День Неизвестного Солдата </w:t>
            </w:r>
          </w:p>
        </w:tc>
        <w:tc>
          <w:tcPr>
            <w:tcW w:w="851" w:type="dxa"/>
          </w:tcPr>
          <w:p w14:paraId="09FDB3A7" w14:textId="77777777" w:rsidR="00117B1E" w:rsidRDefault="00117B1E" w:rsidP="00CC7D87">
            <w:pPr>
              <w:pStyle w:val="TableParagraph"/>
              <w:spacing w:line="275" w:lineRule="exact"/>
              <w:ind w:left="102"/>
              <w:rPr>
                <w:sz w:val="24"/>
              </w:rPr>
            </w:pPr>
            <w:r>
              <w:rPr>
                <w:sz w:val="24"/>
              </w:rPr>
              <w:t>1-4</w:t>
            </w:r>
          </w:p>
        </w:tc>
        <w:tc>
          <w:tcPr>
            <w:tcW w:w="1417" w:type="dxa"/>
          </w:tcPr>
          <w:p w14:paraId="64E1B4B4" w14:textId="77777777" w:rsidR="00117B1E" w:rsidRDefault="00117B1E" w:rsidP="00CC7D87">
            <w:pPr>
              <w:pStyle w:val="TableParagraph"/>
              <w:spacing w:line="275" w:lineRule="exact"/>
              <w:ind w:left="102"/>
              <w:rPr>
                <w:sz w:val="24"/>
              </w:rPr>
            </w:pPr>
            <w:r>
              <w:rPr>
                <w:sz w:val="24"/>
              </w:rPr>
              <w:t>1-4 декабря</w:t>
            </w:r>
          </w:p>
        </w:tc>
        <w:tc>
          <w:tcPr>
            <w:tcW w:w="3686" w:type="dxa"/>
          </w:tcPr>
          <w:p w14:paraId="41DE4F95" w14:textId="77777777" w:rsidR="00117B1E" w:rsidRDefault="00117B1E" w:rsidP="00CC7D87">
            <w:pPr>
              <w:pStyle w:val="TableParagraph"/>
              <w:spacing w:line="275" w:lineRule="exact"/>
              <w:ind w:left="105"/>
              <w:rPr>
                <w:sz w:val="24"/>
              </w:rPr>
            </w:pPr>
            <w:r>
              <w:rPr>
                <w:sz w:val="24"/>
              </w:rPr>
              <w:t>Классные руководители, руководитель ЦГПВ</w:t>
            </w:r>
          </w:p>
        </w:tc>
      </w:tr>
      <w:tr w:rsidR="00117B1E" w14:paraId="0CABB91A" w14:textId="77777777" w:rsidTr="003E242B">
        <w:trPr>
          <w:trHeight w:val="550"/>
        </w:trPr>
        <w:tc>
          <w:tcPr>
            <w:tcW w:w="5103" w:type="dxa"/>
          </w:tcPr>
          <w:p w14:paraId="777DE7A9" w14:textId="77777777" w:rsidR="00117B1E" w:rsidRDefault="00117B1E" w:rsidP="00CC7D87">
            <w:pPr>
              <w:pStyle w:val="TableParagraph"/>
              <w:spacing w:line="276" w:lineRule="exact"/>
              <w:ind w:right="700"/>
              <w:rPr>
                <w:sz w:val="24"/>
              </w:rPr>
            </w:pPr>
            <w:r>
              <w:rPr>
                <w:sz w:val="24"/>
              </w:rPr>
              <w:t>День Героев Отечества</w:t>
            </w:r>
          </w:p>
        </w:tc>
        <w:tc>
          <w:tcPr>
            <w:tcW w:w="851" w:type="dxa"/>
          </w:tcPr>
          <w:p w14:paraId="342D39A7" w14:textId="77777777" w:rsidR="00117B1E" w:rsidRDefault="00117B1E" w:rsidP="00CC7D87">
            <w:pPr>
              <w:pStyle w:val="TableParagraph"/>
              <w:spacing w:line="275" w:lineRule="exact"/>
              <w:ind w:left="102"/>
              <w:rPr>
                <w:sz w:val="24"/>
              </w:rPr>
            </w:pPr>
            <w:r>
              <w:rPr>
                <w:sz w:val="24"/>
              </w:rPr>
              <w:t>1-4</w:t>
            </w:r>
          </w:p>
        </w:tc>
        <w:tc>
          <w:tcPr>
            <w:tcW w:w="1417" w:type="dxa"/>
          </w:tcPr>
          <w:p w14:paraId="46098DDD" w14:textId="77777777" w:rsidR="00117B1E" w:rsidRDefault="00117B1E" w:rsidP="00CC7D87">
            <w:pPr>
              <w:pStyle w:val="TableParagraph"/>
              <w:spacing w:line="275" w:lineRule="exact"/>
              <w:ind w:left="102"/>
              <w:jc w:val="center"/>
              <w:rPr>
                <w:sz w:val="24"/>
              </w:rPr>
            </w:pPr>
            <w:r>
              <w:rPr>
                <w:sz w:val="24"/>
              </w:rPr>
              <w:t>8 декабря</w:t>
            </w:r>
          </w:p>
        </w:tc>
        <w:tc>
          <w:tcPr>
            <w:tcW w:w="3686" w:type="dxa"/>
          </w:tcPr>
          <w:p w14:paraId="77943B16" w14:textId="77777777" w:rsidR="00117B1E" w:rsidRDefault="00117B1E" w:rsidP="00CC7D87">
            <w:pPr>
              <w:pStyle w:val="TableParagraph"/>
              <w:spacing w:line="275" w:lineRule="exact"/>
              <w:ind w:left="105"/>
              <w:rPr>
                <w:sz w:val="24"/>
              </w:rPr>
            </w:pPr>
            <w:r>
              <w:rPr>
                <w:sz w:val="24"/>
              </w:rPr>
              <w:t>Классные руководители, руководитель ЦГПВ</w:t>
            </w:r>
          </w:p>
        </w:tc>
      </w:tr>
      <w:tr w:rsidR="00117B1E" w14:paraId="3F3E8048" w14:textId="77777777" w:rsidTr="003E242B">
        <w:trPr>
          <w:trHeight w:val="551"/>
        </w:trPr>
        <w:tc>
          <w:tcPr>
            <w:tcW w:w="5103" w:type="dxa"/>
          </w:tcPr>
          <w:p w14:paraId="32E8C288" w14:textId="77777777" w:rsidR="00117B1E" w:rsidRPr="00117B1E" w:rsidRDefault="00117B1E" w:rsidP="00CC7D87">
            <w:pPr>
              <w:pStyle w:val="TableParagraph"/>
              <w:spacing w:line="270" w:lineRule="atLeast"/>
              <w:ind w:right="486"/>
              <w:rPr>
                <w:sz w:val="24"/>
                <w:lang w:val="ru-RU"/>
              </w:rPr>
            </w:pPr>
            <w:r w:rsidRPr="00117B1E">
              <w:rPr>
                <w:sz w:val="24"/>
                <w:lang w:val="ru-RU"/>
              </w:rPr>
              <w:t xml:space="preserve">В мастерской  у </w:t>
            </w:r>
            <w:r w:rsidRPr="00117B1E">
              <w:rPr>
                <w:spacing w:val="1"/>
                <w:sz w:val="24"/>
                <w:lang w:val="ru-RU"/>
              </w:rPr>
              <w:t xml:space="preserve">  </w:t>
            </w:r>
            <w:r w:rsidRPr="00117B1E">
              <w:rPr>
                <w:sz w:val="24"/>
                <w:lang w:val="ru-RU"/>
              </w:rPr>
              <w:t>Деда</w:t>
            </w:r>
            <w:r w:rsidRPr="00117B1E">
              <w:rPr>
                <w:spacing w:val="1"/>
                <w:sz w:val="24"/>
                <w:lang w:val="ru-RU"/>
              </w:rPr>
              <w:t xml:space="preserve"> </w:t>
            </w:r>
            <w:r w:rsidRPr="00117B1E">
              <w:rPr>
                <w:sz w:val="24"/>
                <w:lang w:val="ru-RU"/>
              </w:rPr>
              <w:t>Мороза (мастер-классы)</w:t>
            </w:r>
          </w:p>
        </w:tc>
        <w:tc>
          <w:tcPr>
            <w:tcW w:w="851" w:type="dxa"/>
          </w:tcPr>
          <w:p w14:paraId="267BBC11" w14:textId="77777777" w:rsidR="00117B1E" w:rsidRDefault="00117B1E" w:rsidP="00CC7D87">
            <w:pPr>
              <w:pStyle w:val="TableParagraph"/>
              <w:spacing w:before="1"/>
              <w:ind w:left="102"/>
              <w:rPr>
                <w:sz w:val="24"/>
              </w:rPr>
            </w:pPr>
            <w:r>
              <w:rPr>
                <w:sz w:val="24"/>
              </w:rPr>
              <w:t>1-4</w:t>
            </w:r>
          </w:p>
        </w:tc>
        <w:tc>
          <w:tcPr>
            <w:tcW w:w="1417" w:type="dxa"/>
          </w:tcPr>
          <w:p w14:paraId="73EA97C9" w14:textId="77777777" w:rsidR="00117B1E" w:rsidRDefault="00117B1E" w:rsidP="00CC7D87">
            <w:pPr>
              <w:pStyle w:val="TableParagraph"/>
              <w:spacing w:before="1"/>
              <w:ind w:left="102"/>
              <w:rPr>
                <w:sz w:val="24"/>
              </w:rPr>
            </w:pPr>
            <w:r>
              <w:rPr>
                <w:sz w:val="24"/>
              </w:rPr>
              <w:t xml:space="preserve">     С 11 декабря</w:t>
            </w:r>
          </w:p>
        </w:tc>
        <w:tc>
          <w:tcPr>
            <w:tcW w:w="3686" w:type="dxa"/>
          </w:tcPr>
          <w:p w14:paraId="09CE0265" w14:textId="77777777" w:rsidR="00117B1E" w:rsidRPr="00117B1E" w:rsidRDefault="00117B1E" w:rsidP="00CC7D87">
            <w:pPr>
              <w:pStyle w:val="TableParagraph"/>
              <w:spacing w:line="270" w:lineRule="atLeast"/>
              <w:ind w:left="105" w:right="176"/>
              <w:rPr>
                <w:sz w:val="24"/>
                <w:lang w:val="ru-RU"/>
              </w:rPr>
            </w:pPr>
            <w:r w:rsidRPr="00117B1E">
              <w:rPr>
                <w:spacing w:val="-1"/>
                <w:sz w:val="24"/>
                <w:lang w:val="ru-RU"/>
              </w:rPr>
              <w:t>Советник по воспитанию,</w:t>
            </w:r>
            <w:r w:rsidRPr="00117B1E">
              <w:rPr>
                <w:sz w:val="24"/>
                <w:lang w:val="ru-RU"/>
              </w:rPr>
              <w:t xml:space="preserve"> руководители кружков</w:t>
            </w:r>
          </w:p>
        </w:tc>
      </w:tr>
      <w:tr w:rsidR="00117B1E" w14:paraId="4FB198A6" w14:textId="77777777" w:rsidTr="003E242B">
        <w:trPr>
          <w:trHeight w:val="550"/>
        </w:trPr>
        <w:tc>
          <w:tcPr>
            <w:tcW w:w="5103" w:type="dxa"/>
          </w:tcPr>
          <w:p w14:paraId="5BCC2EB5" w14:textId="77777777" w:rsidR="00117B1E" w:rsidRDefault="00117B1E" w:rsidP="00CC7D87">
            <w:pPr>
              <w:pStyle w:val="TableParagraph"/>
              <w:spacing w:line="275" w:lineRule="exact"/>
              <w:rPr>
                <w:sz w:val="24"/>
              </w:rPr>
            </w:pPr>
            <w:r>
              <w:rPr>
                <w:sz w:val="24"/>
              </w:rPr>
              <w:t>Праздник «Новогодний хоровод»</w:t>
            </w:r>
          </w:p>
        </w:tc>
        <w:tc>
          <w:tcPr>
            <w:tcW w:w="851" w:type="dxa"/>
          </w:tcPr>
          <w:p w14:paraId="4328CCD1" w14:textId="77777777" w:rsidR="00117B1E" w:rsidRDefault="00117B1E" w:rsidP="00CC7D87">
            <w:pPr>
              <w:pStyle w:val="TableParagraph"/>
              <w:spacing w:line="275" w:lineRule="exact"/>
              <w:ind w:left="102"/>
              <w:rPr>
                <w:sz w:val="24"/>
              </w:rPr>
            </w:pPr>
            <w:r>
              <w:rPr>
                <w:sz w:val="24"/>
              </w:rPr>
              <w:t>1-4</w:t>
            </w:r>
          </w:p>
        </w:tc>
        <w:tc>
          <w:tcPr>
            <w:tcW w:w="1417" w:type="dxa"/>
          </w:tcPr>
          <w:p w14:paraId="0F463975" w14:textId="77777777" w:rsidR="00117B1E" w:rsidRDefault="00117B1E" w:rsidP="00CC7D87">
            <w:pPr>
              <w:pStyle w:val="TableParagraph"/>
              <w:spacing w:line="275" w:lineRule="exact"/>
              <w:ind w:left="102"/>
              <w:rPr>
                <w:sz w:val="24"/>
              </w:rPr>
            </w:pPr>
            <w:r>
              <w:rPr>
                <w:sz w:val="24"/>
              </w:rPr>
              <w:t>27-29</w:t>
            </w:r>
            <w:r>
              <w:rPr>
                <w:spacing w:val="-1"/>
                <w:sz w:val="24"/>
              </w:rPr>
              <w:t xml:space="preserve"> </w:t>
            </w:r>
            <w:r>
              <w:rPr>
                <w:sz w:val="24"/>
              </w:rPr>
              <w:t>декабря</w:t>
            </w:r>
          </w:p>
        </w:tc>
        <w:tc>
          <w:tcPr>
            <w:tcW w:w="3686" w:type="dxa"/>
          </w:tcPr>
          <w:p w14:paraId="1416F494" w14:textId="77777777" w:rsidR="00117B1E" w:rsidRPr="00117B1E" w:rsidRDefault="00117B1E" w:rsidP="00CC7D87">
            <w:pPr>
              <w:pStyle w:val="TableParagraph"/>
              <w:spacing w:line="276" w:lineRule="exact"/>
              <w:ind w:left="105" w:right="506"/>
              <w:rPr>
                <w:sz w:val="24"/>
                <w:lang w:val="ru-RU"/>
              </w:rPr>
            </w:pPr>
            <w:r w:rsidRPr="00117B1E">
              <w:rPr>
                <w:sz w:val="24"/>
                <w:lang w:val="ru-RU"/>
              </w:rPr>
              <w:t>Зам.</w:t>
            </w:r>
            <w:r w:rsidRPr="00117B1E">
              <w:rPr>
                <w:spacing w:val="-3"/>
                <w:sz w:val="24"/>
                <w:lang w:val="ru-RU"/>
              </w:rPr>
              <w:t xml:space="preserve"> </w:t>
            </w:r>
            <w:r w:rsidRPr="00117B1E">
              <w:rPr>
                <w:sz w:val="24"/>
                <w:lang w:val="ru-RU"/>
              </w:rPr>
              <w:t>директора</w:t>
            </w:r>
            <w:r w:rsidRPr="00117B1E">
              <w:rPr>
                <w:spacing w:val="-2"/>
                <w:sz w:val="24"/>
                <w:lang w:val="ru-RU"/>
              </w:rPr>
              <w:t xml:space="preserve"> </w:t>
            </w:r>
            <w:r w:rsidRPr="00117B1E">
              <w:rPr>
                <w:sz w:val="24"/>
                <w:lang w:val="ru-RU"/>
              </w:rPr>
              <w:t>по</w:t>
            </w:r>
            <w:r w:rsidRPr="00117B1E">
              <w:rPr>
                <w:spacing w:val="-4"/>
                <w:sz w:val="24"/>
                <w:lang w:val="ru-RU"/>
              </w:rPr>
              <w:t xml:space="preserve"> </w:t>
            </w:r>
            <w:r w:rsidRPr="00117B1E">
              <w:rPr>
                <w:sz w:val="24"/>
                <w:lang w:val="ru-RU"/>
              </w:rPr>
              <w:t>ВР</w:t>
            </w:r>
            <w:r w:rsidRPr="00117B1E">
              <w:rPr>
                <w:spacing w:val="-57"/>
                <w:sz w:val="24"/>
                <w:lang w:val="ru-RU"/>
              </w:rPr>
              <w:t xml:space="preserve"> </w:t>
            </w:r>
            <w:r w:rsidRPr="00117B1E">
              <w:rPr>
                <w:sz w:val="24"/>
                <w:lang w:val="ru-RU"/>
              </w:rPr>
              <w:t>, советник по воспитанию</w:t>
            </w:r>
          </w:p>
        </w:tc>
      </w:tr>
      <w:tr w:rsidR="00117B1E" w14:paraId="1027882D" w14:textId="77777777" w:rsidTr="003E242B">
        <w:trPr>
          <w:trHeight w:val="552"/>
        </w:trPr>
        <w:tc>
          <w:tcPr>
            <w:tcW w:w="5103" w:type="dxa"/>
          </w:tcPr>
          <w:p w14:paraId="6B39EBB3" w14:textId="77777777" w:rsidR="00117B1E" w:rsidRDefault="00117B1E" w:rsidP="00CC7D87">
            <w:pPr>
              <w:pStyle w:val="TableParagraph"/>
              <w:spacing w:line="270" w:lineRule="atLeast"/>
              <w:ind w:right="462"/>
              <w:rPr>
                <w:sz w:val="24"/>
              </w:rPr>
            </w:pPr>
            <w:r>
              <w:rPr>
                <w:sz w:val="24"/>
              </w:rPr>
              <w:t>«Неделя</w:t>
            </w:r>
            <w:r>
              <w:rPr>
                <w:spacing w:val="-5"/>
                <w:sz w:val="24"/>
              </w:rPr>
              <w:t xml:space="preserve"> </w:t>
            </w:r>
            <w:r>
              <w:rPr>
                <w:sz w:val="24"/>
              </w:rPr>
              <w:t>школьных</w:t>
            </w:r>
            <w:r>
              <w:rPr>
                <w:spacing w:val="-5"/>
                <w:sz w:val="24"/>
              </w:rPr>
              <w:t xml:space="preserve"> </w:t>
            </w:r>
            <w:r>
              <w:rPr>
                <w:sz w:val="24"/>
              </w:rPr>
              <w:t>наук»</w:t>
            </w:r>
          </w:p>
        </w:tc>
        <w:tc>
          <w:tcPr>
            <w:tcW w:w="851" w:type="dxa"/>
          </w:tcPr>
          <w:p w14:paraId="2814123D" w14:textId="77777777" w:rsidR="00117B1E" w:rsidRDefault="00117B1E" w:rsidP="00CC7D87">
            <w:pPr>
              <w:pStyle w:val="TableParagraph"/>
              <w:spacing w:before="1"/>
              <w:ind w:left="102"/>
              <w:rPr>
                <w:sz w:val="24"/>
              </w:rPr>
            </w:pPr>
            <w:r>
              <w:rPr>
                <w:sz w:val="24"/>
              </w:rPr>
              <w:t>1-4</w:t>
            </w:r>
          </w:p>
        </w:tc>
        <w:tc>
          <w:tcPr>
            <w:tcW w:w="1417" w:type="dxa"/>
          </w:tcPr>
          <w:p w14:paraId="250C6A54" w14:textId="77777777" w:rsidR="00117B1E" w:rsidRDefault="00117B1E" w:rsidP="00CC7D87">
            <w:pPr>
              <w:pStyle w:val="TableParagraph"/>
              <w:spacing w:before="1"/>
              <w:ind w:left="102"/>
              <w:rPr>
                <w:sz w:val="24"/>
              </w:rPr>
            </w:pPr>
            <w:r>
              <w:rPr>
                <w:sz w:val="24"/>
              </w:rPr>
              <w:t>С</w:t>
            </w:r>
            <w:r>
              <w:rPr>
                <w:spacing w:val="-1"/>
                <w:sz w:val="24"/>
              </w:rPr>
              <w:t xml:space="preserve"> </w:t>
            </w:r>
            <w:r>
              <w:rPr>
                <w:sz w:val="24"/>
              </w:rPr>
              <w:t>16 января</w:t>
            </w:r>
          </w:p>
        </w:tc>
        <w:tc>
          <w:tcPr>
            <w:tcW w:w="3686" w:type="dxa"/>
          </w:tcPr>
          <w:p w14:paraId="6857ECE2" w14:textId="77777777" w:rsidR="00117B1E" w:rsidRDefault="00117B1E" w:rsidP="00CC7D87">
            <w:pPr>
              <w:pStyle w:val="TableParagraph"/>
              <w:spacing w:before="1"/>
              <w:ind w:left="105"/>
              <w:rPr>
                <w:sz w:val="24"/>
              </w:rPr>
            </w:pPr>
            <w:r>
              <w:rPr>
                <w:sz w:val="24"/>
              </w:rPr>
              <w:t>Классные</w:t>
            </w:r>
            <w:r>
              <w:rPr>
                <w:spacing w:val="-4"/>
                <w:sz w:val="24"/>
              </w:rPr>
              <w:t xml:space="preserve"> </w:t>
            </w:r>
            <w:r>
              <w:rPr>
                <w:sz w:val="24"/>
              </w:rPr>
              <w:t>руководители</w:t>
            </w:r>
          </w:p>
        </w:tc>
      </w:tr>
      <w:tr w:rsidR="00117B1E" w14:paraId="25AFD7DC" w14:textId="77777777" w:rsidTr="003E242B">
        <w:trPr>
          <w:trHeight w:val="552"/>
        </w:trPr>
        <w:tc>
          <w:tcPr>
            <w:tcW w:w="5103" w:type="dxa"/>
          </w:tcPr>
          <w:p w14:paraId="579FD34E" w14:textId="77777777" w:rsidR="00117B1E" w:rsidRDefault="00117B1E" w:rsidP="00CC7D87">
            <w:pPr>
              <w:pStyle w:val="TableParagraph"/>
              <w:spacing w:line="270" w:lineRule="atLeast"/>
              <w:ind w:right="462"/>
              <w:rPr>
                <w:sz w:val="24"/>
              </w:rPr>
            </w:pPr>
            <w:r>
              <w:rPr>
                <w:sz w:val="24"/>
              </w:rPr>
              <w:t>День   Снеговика</w:t>
            </w:r>
          </w:p>
        </w:tc>
        <w:tc>
          <w:tcPr>
            <w:tcW w:w="851" w:type="dxa"/>
          </w:tcPr>
          <w:p w14:paraId="297A3094" w14:textId="77777777" w:rsidR="00117B1E" w:rsidRDefault="00117B1E" w:rsidP="00CC7D87">
            <w:pPr>
              <w:pStyle w:val="TableParagraph"/>
              <w:spacing w:before="1"/>
              <w:ind w:left="102"/>
              <w:rPr>
                <w:sz w:val="24"/>
              </w:rPr>
            </w:pPr>
            <w:r>
              <w:rPr>
                <w:sz w:val="24"/>
              </w:rPr>
              <w:t>1-4</w:t>
            </w:r>
          </w:p>
        </w:tc>
        <w:tc>
          <w:tcPr>
            <w:tcW w:w="1417" w:type="dxa"/>
          </w:tcPr>
          <w:p w14:paraId="4FA65E0E" w14:textId="77777777" w:rsidR="00117B1E" w:rsidRDefault="00117B1E" w:rsidP="00CC7D87">
            <w:pPr>
              <w:pStyle w:val="TableParagraph"/>
              <w:spacing w:before="1"/>
              <w:ind w:left="102"/>
              <w:rPr>
                <w:sz w:val="24"/>
              </w:rPr>
            </w:pPr>
            <w:r>
              <w:rPr>
                <w:sz w:val="24"/>
              </w:rPr>
              <w:t xml:space="preserve">18 января </w:t>
            </w:r>
          </w:p>
        </w:tc>
        <w:tc>
          <w:tcPr>
            <w:tcW w:w="3686" w:type="dxa"/>
          </w:tcPr>
          <w:p w14:paraId="3C731315" w14:textId="77777777" w:rsidR="00117B1E" w:rsidRDefault="00117B1E" w:rsidP="00CC7D87">
            <w:pPr>
              <w:pStyle w:val="TableParagraph"/>
              <w:spacing w:before="1"/>
              <w:ind w:left="105"/>
              <w:rPr>
                <w:sz w:val="24"/>
              </w:rPr>
            </w:pPr>
            <w:r>
              <w:rPr>
                <w:sz w:val="24"/>
              </w:rPr>
              <w:t>Педагог-организатор</w:t>
            </w:r>
          </w:p>
        </w:tc>
      </w:tr>
      <w:tr w:rsidR="00117B1E" w14:paraId="661F7B57" w14:textId="77777777" w:rsidTr="003E242B">
        <w:trPr>
          <w:trHeight w:val="550"/>
        </w:trPr>
        <w:tc>
          <w:tcPr>
            <w:tcW w:w="5103" w:type="dxa"/>
          </w:tcPr>
          <w:p w14:paraId="65F8D47B" w14:textId="77777777" w:rsidR="00117B1E" w:rsidRDefault="00117B1E" w:rsidP="00CC7D87">
            <w:pPr>
              <w:pStyle w:val="TableParagraph"/>
              <w:spacing w:line="275" w:lineRule="exact"/>
              <w:rPr>
                <w:sz w:val="24"/>
              </w:rPr>
            </w:pPr>
            <w:r>
              <w:rPr>
                <w:sz w:val="24"/>
              </w:rPr>
              <w:t>Патриотический час «Непокоренный Ленинград»</w:t>
            </w:r>
          </w:p>
        </w:tc>
        <w:tc>
          <w:tcPr>
            <w:tcW w:w="851" w:type="dxa"/>
          </w:tcPr>
          <w:p w14:paraId="15FC706B" w14:textId="77777777" w:rsidR="00117B1E" w:rsidRDefault="00117B1E" w:rsidP="00CC7D87">
            <w:pPr>
              <w:pStyle w:val="TableParagraph"/>
              <w:spacing w:line="275" w:lineRule="exact"/>
              <w:ind w:left="102"/>
              <w:rPr>
                <w:sz w:val="24"/>
              </w:rPr>
            </w:pPr>
            <w:r>
              <w:rPr>
                <w:sz w:val="24"/>
              </w:rPr>
              <w:t>1-4</w:t>
            </w:r>
          </w:p>
        </w:tc>
        <w:tc>
          <w:tcPr>
            <w:tcW w:w="1417" w:type="dxa"/>
          </w:tcPr>
          <w:p w14:paraId="10716468" w14:textId="77777777" w:rsidR="00117B1E" w:rsidRDefault="00117B1E" w:rsidP="00CC7D87">
            <w:pPr>
              <w:pStyle w:val="TableParagraph"/>
              <w:spacing w:line="275" w:lineRule="exact"/>
              <w:ind w:left="102"/>
              <w:rPr>
                <w:sz w:val="24"/>
              </w:rPr>
            </w:pPr>
            <w:r>
              <w:rPr>
                <w:sz w:val="24"/>
              </w:rPr>
              <w:t>27  января</w:t>
            </w:r>
          </w:p>
        </w:tc>
        <w:tc>
          <w:tcPr>
            <w:tcW w:w="3686" w:type="dxa"/>
          </w:tcPr>
          <w:p w14:paraId="6925B1B6" w14:textId="77777777" w:rsidR="00117B1E" w:rsidRDefault="00117B1E" w:rsidP="00CC7D87">
            <w:pPr>
              <w:pStyle w:val="TableParagraph"/>
              <w:spacing w:line="276" w:lineRule="exact"/>
              <w:ind w:left="105" w:right="367"/>
              <w:rPr>
                <w:sz w:val="24"/>
              </w:rPr>
            </w:pPr>
            <w:r>
              <w:rPr>
                <w:sz w:val="24"/>
              </w:rPr>
              <w:t>Классные руководители, руководитель ЦГПВ</w:t>
            </w:r>
          </w:p>
        </w:tc>
      </w:tr>
      <w:tr w:rsidR="00117B1E" w14:paraId="0CAFF95D" w14:textId="77777777" w:rsidTr="003E242B">
        <w:trPr>
          <w:trHeight w:val="550"/>
        </w:trPr>
        <w:tc>
          <w:tcPr>
            <w:tcW w:w="5103" w:type="dxa"/>
          </w:tcPr>
          <w:p w14:paraId="60CBABD8" w14:textId="77777777" w:rsidR="00117B1E" w:rsidRDefault="00117B1E" w:rsidP="00CC7D87">
            <w:pPr>
              <w:pStyle w:val="TableParagraph"/>
              <w:spacing w:line="275" w:lineRule="exact"/>
              <w:rPr>
                <w:sz w:val="24"/>
              </w:rPr>
            </w:pPr>
            <w:r>
              <w:rPr>
                <w:sz w:val="24"/>
              </w:rPr>
              <w:t>Неделя Первоклассника</w:t>
            </w:r>
          </w:p>
        </w:tc>
        <w:tc>
          <w:tcPr>
            <w:tcW w:w="851" w:type="dxa"/>
          </w:tcPr>
          <w:p w14:paraId="008C6540" w14:textId="77777777" w:rsidR="00117B1E" w:rsidRDefault="00117B1E" w:rsidP="00CC7D87">
            <w:pPr>
              <w:pStyle w:val="TableParagraph"/>
              <w:spacing w:line="275" w:lineRule="exact"/>
              <w:ind w:left="102"/>
              <w:rPr>
                <w:sz w:val="24"/>
              </w:rPr>
            </w:pPr>
            <w:r>
              <w:rPr>
                <w:sz w:val="24"/>
              </w:rPr>
              <w:t>1а, б, в</w:t>
            </w:r>
          </w:p>
        </w:tc>
        <w:tc>
          <w:tcPr>
            <w:tcW w:w="1417" w:type="dxa"/>
          </w:tcPr>
          <w:p w14:paraId="2514EB52" w14:textId="77777777" w:rsidR="00117B1E" w:rsidRDefault="00117B1E" w:rsidP="00CC7D87">
            <w:pPr>
              <w:pStyle w:val="TableParagraph"/>
              <w:spacing w:line="275" w:lineRule="exact"/>
              <w:ind w:left="102"/>
              <w:rPr>
                <w:sz w:val="24"/>
              </w:rPr>
            </w:pPr>
            <w:r>
              <w:rPr>
                <w:sz w:val="24"/>
              </w:rPr>
              <w:t>По  отдельному плану</w:t>
            </w:r>
          </w:p>
        </w:tc>
        <w:tc>
          <w:tcPr>
            <w:tcW w:w="3686" w:type="dxa"/>
          </w:tcPr>
          <w:p w14:paraId="2E945C91" w14:textId="77777777" w:rsidR="00117B1E" w:rsidRDefault="00117B1E" w:rsidP="00CC7D87">
            <w:pPr>
              <w:pStyle w:val="TableParagraph"/>
              <w:spacing w:line="276" w:lineRule="exact"/>
              <w:ind w:left="105" w:right="367"/>
              <w:rPr>
                <w:sz w:val="24"/>
              </w:rPr>
            </w:pPr>
            <w:r>
              <w:rPr>
                <w:sz w:val="24"/>
              </w:rPr>
              <w:t>Классные руководители</w:t>
            </w:r>
          </w:p>
        </w:tc>
      </w:tr>
      <w:tr w:rsidR="00117B1E" w14:paraId="321E7E49" w14:textId="77777777" w:rsidTr="003E242B">
        <w:trPr>
          <w:trHeight w:val="550"/>
        </w:trPr>
        <w:tc>
          <w:tcPr>
            <w:tcW w:w="5103" w:type="dxa"/>
          </w:tcPr>
          <w:p w14:paraId="55FE15F9" w14:textId="77777777" w:rsidR="00117B1E" w:rsidRPr="00117B1E" w:rsidRDefault="00117B1E" w:rsidP="00CC7D87">
            <w:pPr>
              <w:pStyle w:val="TableParagraph"/>
              <w:spacing w:line="275" w:lineRule="exact"/>
              <w:rPr>
                <w:sz w:val="24"/>
                <w:lang w:val="ru-RU"/>
              </w:rPr>
            </w:pPr>
            <w:r w:rsidRPr="00117B1E">
              <w:rPr>
                <w:sz w:val="24"/>
                <w:lang w:val="ru-RU"/>
              </w:rPr>
              <w:t xml:space="preserve">Спортивно-патриотические мероприятия, посвященные </w:t>
            </w:r>
            <w:r w:rsidRPr="00117B1E">
              <w:rPr>
                <w:spacing w:val="-1"/>
                <w:sz w:val="24"/>
                <w:lang w:val="ru-RU"/>
              </w:rPr>
              <w:t xml:space="preserve"> Дню Защитника Отечества</w:t>
            </w:r>
          </w:p>
          <w:p w14:paraId="0F9DE7F6" w14:textId="77777777" w:rsidR="00117B1E" w:rsidRPr="00117B1E" w:rsidRDefault="00117B1E" w:rsidP="00CC7D87">
            <w:pPr>
              <w:pStyle w:val="TableParagraph"/>
              <w:spacing w:line="255" w:lineRule="exact"/>
              <w:rPr>
                <w:b/>
                <w:i/>
                <w:sz w:val="24"/>
                <w:lang w:val="ru-RU"/>
              </w:rPr>
            </w:pPr>
          </w:p>
        </w:tc>
        <w:tc>
          <w:tcPr>
            <w:tcW w:w="851" w:type="dxa"/>
          </w:tcPr>
          <w:p w14:paraId="37D872C7" w14:textId="77777777" w:rsidR="00117B1E" w:rsidRDefault="00117B1E" w:rsidP="00CC7D87">
            <w:pPr>
              <w:pStyle w:val="TableParagraph"/>
              <w:spacing w:line="275" w:lineRule="exact"/>
              <w:ind w:left="102"/>
              <w:rPr>
                <w:sz w:val="24"/>
              </w:rPr>
            </w:pPr>
            <w:r>
              <w:rPr>
                <w:sz w:val="24"/>
              </w:rPr>
              <w:t>1-4</w:t>
            </w:r>
          </w:p>
        </w:tc>
        <w:tc>
          <w:tcPr>
            <w:tcW w:w="1417" w:type="dxa"/>
          </w:tcPr>
          <w:p w14:paraId="05B80ECB" w14:textId="77777777" w:rsidR="00117B1E" w:rsidRDefault="00117B1E" w:rsidP="00CC7D87">
            <w:pPr>
              <w:pStyle w:val="TableParagraph"/>
              <w:spacing w:line="275" w:lineRule="exact"/>
              <w:ind w:left="102"/>
              <w:rPr>
                <w:sz w:val="24"/>
              </w:rPr>
            </w:pPr>
            <w:r>
              <w:rPr>
                <w:sz w:val="24"/>
              </w:rPr>
              <w:t>19-21</w:t>
            </w:r>
            <w:r>
              <w:rPr>
                <w:spacing w:val="-2"/>
                <w:sz w:val="24"/>
              </w:rPr>
              <w:t xml:space="preserve"> </w:t>
            </w:r>
            <w:r>
              <w:rPr>
                <w:sz w:val="24"/>
              </w:rPr>
              <w:t>февраля</w:t>
            </w:r>
          </w:p>
        </w:tc>
        <w:tc>
          <w:tcPr>
            <w:tcW w:w="3686" w:type="dxa"/>
          </w:tcPr>
          <w:p w14:paraId="011C34B4" w14:textId="77777777" w:rsidR="00117B1E" w:rsidRDefault="00117B1E" w:rsidP="00CC7D87">
            <w:pPr>
              <w:pStyle w:val="TableParagraph"/>
              <w:spacing w:line="275" w:lineRule="exact"/>
              <w:ind w:left="105"/>
              <w:rPr>
                <w:sz w:val="24"/>
              </w:rPr>
            </w:pPr>
            <w:r>
              <w:rPr>
                <w:sz w:val="24"/>
              </w:rPr>
              <w:t>Классные</w:t>
            </w:r>
            <w:r>
              <w:rPr>
                <w:spacing w:val="-4"/>
                <w:sz w:val="24"/>
              </w:rPr>
              <w:t xml:space="preserve"> </w:t>
            </w:r>
            <w:r>
              <w:rPr>
                <w:sz w:val="24"/>
              </w:rPr>
              <w:t>руководители, педагог-организатор</w:t>
            </w:r>
          </w:p>
        </w:tc>
      </w:tr>
      <w:tr w:rsidR="00117B1E" w14:paraId="10D6B2DE" w14:textId="77777777" w:rsidTr="003E242B">
        <w:trPr>
          <w:trHeight w:val="554"/>
        </w:trPr>
        <w:tc>
          <w:tcPr>
            <w:tcW w:w="5103" w:type="dxa"/>
          </w:tcPr>
          <w:p w14:paraId="56DF8665" w14:textId="77777777" w:rsidR="00117B1E" w:rsidRDefault="00117B1E" w:rsidP="00CC7D87">
            <w:pPr>
              <w:pStyle w:val="TableParagraph"/>
              <w:spacing w:before="3"/>
              <w:rPr>
                <w:sz w:val="24"/>
              </w:rPr>
            </w:pPr>
            <w:r>
              <w:rPr>
                <w:sz w:val="24"/>
              </w:rPr>
              <w:t>Праздничные  мероприятия</w:t>
            </w:r>
            <w:r>
              <w:rPr>
                <w:spacing w:val="-1"/>
                <w:sz w:val="24"/>
              </w:rPr>
              <w:t xml:space="preserve"> </w:t>
            </w:r>
            <w:r>
              <w:rPr>
                <w:sz w:val="24"/>
              </w:rPr>
              <w:t>к</w:t>
            </w:r>
            <w:r>
              <w:rPr>
                <w:spacing w:val="-1"/>
                <w:sz w:val="24"/>
              </w:rPr>
              <w:t xml:space="preserve"> </w:t>
            </w:r>
            <w:r>
              <w:rPr>
                <w:sz w:val="24"/>
              </w:rPr>
              <w:t>8</w:t>
            </w:r>
            <w:r>
              <w:rPr>
                <w:spacing w:val="-1"/>
                <w:sz w:val="24"/>
              </w:rPr>
              <w:t xml:space="preserve"> </w:t>
            </w:r>
            <w:r>
              <w:rPr>
                <w:sz w:val="24"/>
              </w:rPr>
              <w:t>марта</w:t>
            </w:r>
          </w:p>
          <w:p w14:paraId="5833A7CB" w14:textId="77777777" w:rsidR="00117B1E" w:rsidRDefault="00117B1E" w:rsidP="00CC7D87">
            <w:pPr>
              <w:pStyle w:val="TableParagraph"/>
              <w:spacing w:line="255" w:lineRule="exact"/>
              <w:rPr>
                <w:b/>
                <w:i/>
                <w:sz w:val="24"/>
              </w:rPr>
            </w:pPr>
          </w:p>
        </w:tc>
        <w:tc>
          <w:tcPr>
            <w:tcW w:w="851" w:type="dxa"/>
          </w:tcPr>
          <w:p w14:paraId="50B909D6" w14:textId="77777777" w:rsidR="00117B1E" w:rsidRDefault="00117B1E" w:rsidP="00CC7D87">
            <w:pPr>
              <w:pStyle w:val="TableParagraph"/>
              <w:spacing w:before="3"/>
              <w:ind w:left="102"/>
              <w:rPr>
                <w:sz w:val="24"/>
              </w:rPr>
            </w:pPr>
            <w:r>
              <w:rPr>
                <w:sz w:val="24"/>
              </w:rPr>
              <w:t>1-4</w:t>
            </w:r>
          </w:p>
        </w:tc>
        <w:tc>
          <w:tcPr>
            <w:tcW w:w="1417" w:type="dxa"/>
          </w:tcPr>
          <w:p w14:paraId="65BB3094" w14:textId="77777777" w:rsidR="00117B1E" w:rsidRDefault="00117B1E" w:rsidP="00CC7D87">
            <w:pPr>
              <w:pStyle w:val="TableParagraph"/>
              <w:spacing w:before="3"/>
              <w:ind w:left="102"/>
              <w:rPr>
                <w:sz w:val="24"/>
              </w:rPr>
            </w:pPr>
            <w:r>
              <w:rPr>
                <w:sz w:val="24"/>
              </w:rPr>
              <w:t>4-6</w:t>
            </w:r>
            <w:r>
              <w:rPr>
                <w:spacing w:val="-2"/>
                <w:sz w:val="24"/>
              </w:rPr>
              <w:t xml:space="preserve"> </w:t>
            </w:r>
            <w:r>
              <w:rPr>
                <w:sz w:val="24"/>
              </w:rPr>
              <w:t>марта</w:t>
            </w:r>
          </w:p>
        </w:tc>
        <w:tc>
          <w:tcPr>
            <w:tcW w:w="3686" w:type="dxa"/>
          </w:tcPr>
          <w:p w14:paraId="594395CD" w14:textId="77777777" w:rsidR="00117B1E" w:rsidRDefault="00117B1E" w:rsidP="00CC7D87">
            <w:pPr>
              <w:pStyle w:val="TableParagraph"/>
              <w:spacing w:before="3"/>
              <w:ind w:left="105"/>
              <w:rPr>
                <w:sz w:val="24"/>
              </w:rPr>
            </w:pPr>
            <w:r>
              <w:rPr>
                <w:sz w:val="24"/>
              </w:rPr>
              <w:t>Классные</w:t>
            </w:r>
            <w:r>
              <w:rPr>
                <w:spacing w:val="-4"/>
                <w:sz w:val="24"/>
              </w:rPr>
              <w:t xml:space="preserve"> </w:t>
            </w:r>
            <w:r>
              <w:rPr>
                <w:sz w:val="24"/>
              </w:rPr>
              <w:t>руководители</w:t>
            </w:r>
          </w:p>
        </w:tc>
      </w:tr>
      <w:tr w:rsidR="00117B1E" w14:paraId="488F0A22" w14:textId="77777777" w:rsidTr="003E242B">
        <w:trPr>
          <w:trHeight w:val="550"/>
        </w:trPr>
        <w:tc>
          <w:tcPr>
            <w:tcW w:w="5103" w:type="dxa"/>
          </w:tcPr>
          <w:p w14:paraId="17989683" w14:textId="77777777" w:rsidR="00117B1E" w:rsidRDefault="00117B1E" w:rsidP="00CC7D87">
            <w:pPr>
              <w:pStyle w:val="TableParagraph"/>
              <w:spacing w:line="275" w:lineRule="exact"/>
              <w:rPr>
                <w:sz w:val="24"/>
              </w:rPr>
            </w:pPr>
            <w:r>
              <w:rPr>
                <w:sz w:val="24"/>
              </w:rPr>
              <w:t>Фестиваль</w:t>
            </w:r>
            <w:r>
              <w:rPr>
                <w:spacing w:val="-5"/>
                <w:sz w:val="24"/>
              </w:rPr>
              <w:t xml:space="preserve">   </w:t>
            </w:r>
            <w:r>
              <w:rPr>
                <w:sz w:val="24"/>
              </w:rPr>
              <w:t>ученических</w:t>
            </w:r>
            <w:r>
              <w:rPr>
                <w:spacing w:val="-6"/>
                <w:sz w:val="24"/>
              </w:rPr>
              <w:t xml:space="preserve"> </w:t>
            </w:r>
            <w:r>
              <w:rPr>
                <w:sz w:val="24"/>
              </w:rPr>
              <w:t>портфолио</w:t>
            </w:r>
          </w:p>
        </w:tc>
        <w:tc>
          <w:tcPr>
            <w:tcW w:w="851" w:type="dxa"/>
          </w:tcPr>
          <w:p w14:paraId="53D2EB57" w14:textId="77777777" w:rsidR="00117B1E" w:rsidRDefault="00117B1E" w:rsidP="00CC7D87">
            <w:pPr>
              <w:pStyle w:val="TableParagraph"/>
              <w:spacing w:line="275" w:lineRule="exact"/>
              <w:ind w:left="102"/>
              <w:rPr>
                <w:sz w:val="24"/>
              </w:rPr>
            </w:pPr>
            <w:r>
              <w:rPr>
                <w:sz w:val="24"/>
              </w:rPr>
              <w:t>4</w:t>
            </w:r>
          </w:p>
        </w:tc>
        <w:tc>
          <w:tcPr>
            <w:tcW w:w="1417" w:type="dxa"/>
          </w:tcPr>
          <w:p w14:paraId="5D9B5AF2" w14:textId="77777777" w:rsidR="00117B1E" w:rsidRDefault="00117B1E" w:rsidP="00CC7D87">
            <w:pPr>
              <w:pStyle w:val="TableParagraph"/>
              <w:spacing w:line="275" w:lineRule="exact"/>
              <w:ind w:left="102"/>
              <w:rPr>
                <w:sz w:val="24"/>
              </w:rPr>
            </w:pPr>
            <w:r>
              <w:rPr>
                <w:sz w:val="24"/>
              </w:rPr>
              <w:t xml:space="preserve"> март</w:t>
            </w:r>
          </w:p>
        </w:tc>
        <w:tc>
          <w:tcPr>
            <w:tcW w:w="3686" w:type="dxa"/>
          </w:tcPr>
          <w:p w14:paraId="2BFCD6CC" w14:textId="77777777" w:rsidR="00117B1E" w:rsidRPr="00117B1E" w:rsidRDefault="00117B1E" w:rsidP="00CC7D87">
            <w:pPr>
              <w:pStyle w:val="TableParagraph"/>
              <w:spacing w:line="275" w:lineRule="exact"/>
              <w:ind w:left="105"/>
              <w:rPr>
                <w:sz w:val="24"/>
                <w:lang w:val="ru-RU"/>
              </w:rPr>
            </w:pPr>
            <w:r w:rsidRPr="00117B1E">
              <w:rPr>
                <w:sz w:val="24"/>
                <w:lang w:val="ru-RU"/>
              </w:rPr>
              <w:t>Замдиректора</w:t>
            </w:r>
            <w:r w:rsidRPr="00117B1E">
              <w:rPr>
                <w:spacing w:val="-2"/>
                <w:sz w:val="24"/>
                <w:lang w:val="ru-RU"/>
              </w:rPr>
              <w:t xml:space="preserve"> </w:t>
            </w:r>
            <w:r w:rsidRPr="00117B1E">
              <w:rPr>
                <w:sz w:val="24"/>
                <w:lang w:val="ru-RU"/>
              </w:rPr>
              <w:t>по</w:t>
            </w:r>
            <w:r w:rsidRPr="00117B1E">
              <w:rPr>
                <w:spacing w:val="-4"/>
                <w:sz w:val="24"/>
                <w:lang w:val="ru-RU"/>
              </w:rPr>
              <w:t xml:space="preserve"> </w:t>
            </w:r>
            <w:r w:rsidRPr="00117B1E">
              <w:rPr>
                <w:sz w:val="24"/>
                <w:lang w:val="ru-RU"/>
              </w:rPr>
              <w:t>ВР,</w:t>
            </w:r>
          </w:p>
          <w:p w14:paraId="1DC924A2" w14:textId="77777777" w:rsidR="00117B1E" w:rsidRPr="00117B1E" w:rsidRDefault="00117B1E" w:rsidP="00CC7D87">
            <w:pPr>
              <w:pStyle w:val="TableParagraph"/>
              <w:spacing w:line="255" w:lineRule="exact"/>
              <w:ind w:left="105"/>
              <w:rPr>
                <w:sz w:val="24"/>
                <w:lang w:val="ru-RU"/>
              </w:rPr>
            </w:pPr>
            <w:r w:rsidRPr="00117B1E">
              <w:rPr>
                <w:sz w:val="24"/>
                <w:lang w:val="ru-RU"/>
              </w:rPr>
              <w:t>классные</w:t>
            </w:r>
            <w:r w:rsidRPr="00117B1E">
              <w:rPr>
                <w:spacing w:val="-4"/>
                <w:sz w:val="24"/>
                <w:lang w:val="ru-RU"/>
              </w:rPr>
              <w:t xml:space="preserve"> </w:t>
            </w:r>
            <w:r w:rsidRPr="00117B1E">
              <w:rPr>
                <w:sz w:val="24"/>
                <w:lang w:val="ru-RU"/>
              </w:rPr>
              <w:t>руководители</w:t>
            </w:r>
          </w:p>
        </w:tc>
      </w:tr>
      <w:tr w:rsidR="00117B1E" w14:paraId="530B4602" w14:textId="77777777" w:rsidTr="003E242B">
        <w:trPr>
          <w:trHeight w:val="277"/>
        </w:trPr>
        <w:tc>
          <w:tcPr>
            <w:tcW w:w="5103" w:type="dxa"/>
          </w:tcPr>
          <w:p w14:paraId="3284856E" w14:textId="77777777" w:rsidR="00117B1E" w:rsidRDefault="00117B1E" w:rsidP="00CC7D87">
            <w:pPr>
              <w:pStyle w:val="TableParagraph"/>
              <w:spacing w:before="3" w:line="255" w:lineRule="exact"/>
              <w:rPr>
                <w:sz w:val="24"/>
              </w:rPr>
            </w:pPr>
            <w:r>
              <w:rPr>
                <w:sz w:val="24"/>
              </w:rPr>
              <w:t>Викторина «Внимательный пешеход»</w:t>
            </w:r>
          </w:p>
        </w:tc>
        <w:tc>
          <w:tcPr>
            <w:tcW w:w="851" w:type="dxa"/>
          </w:tcPr>
          <w:p w14:paraId="20FFA6F4" w14:textId="77777777" w:rsidR="00117B1E" w:rsidRDefault="00117B1E" w:rsidP="00CC7D87">
            <w:pPr>
              <w:pStyle w:val="TableParagraph"/>
              <w:spacing w:before="3" w:line="255" w:lineRule="exact"/>
              <w:ind w:left="102"/>
              <w:rPr>
                <w:sz w:val="24"/>
              </w:rPr>
            </w:pPr>
            <w:r>
              <w:rPr>
                <w:sz w:val="24"/>
              </w:rPr>
              <w:t>1-4</w:t>
            </w:r>
          </w:p>
        </w:tc>
        <w:tc>
          <w:tcPr>
            <w:tcW w:w="1417" w:type="dxa"/>
          </w:tcPr>
          <w:p w14:paraId="0AB497E4" w14:textId="77777777" w:rsidR="00117B1E" w:rsidRDefault="00117B1E" w:rsidP="00CC7D87">
            <w:pPr>
              <w:pStyle w:val="TableParagraph"/>
              <w:spacing w:before="3" w:line="255" w:lineRule="exact"/>
              <w:ind w:left="102"/>
              <w:rPr>
                <w:sz w:val="24"/>
              </w:rPr>
            </w:pPr>
            <w:r>
              <w:rPr>
                <w:sz w:val="24"/>
              </w:rPr>
              <w:t>22 марта</w:t>
            </w:r>
          </w:p>
        </w:tc>
        <w:tc>
          <w:tcPr>
            <w:tcW w:w="3686" w:type="dxa"/>
          </w:tcPr>
          <w:p w14:paraId="4D33B09D" w14:textId="77777777" w:rsidR="00117B1E" w:rsidRPr="00117B1E" w:rsidRDefault="00117B1E" w:rsidP="00CC7D87">
            <w:pPr>
              <w:pStyle w:val="TableParagraph"/>
              <w:spacing w:before="3" w:line="255" w:lineRule="exact"/>
              <w:ind w:left="105"/>
              <w:rPr>
                <w:sz w:val="24"/>
                <w:lang w:val="ru-RU"/>
              </w:rPr>
            </w:pPr>
            <w:r w:rsidRPr="00117B1E">
              <w:rPr>
                <w:sz w:val="24"/>
                <w:lang w:val="ru-RU"/>
              </w:rPr>
              <w:t>Классные</w:t>
            </w:r>
            <w:r w:rsidRPr="00117B1E">
              <w:rPr>
                <w:spacing w:val="-4"/>
                <w:sz w:val="24"/>
                <w:lang w:val="ru-RU"/>
              </w:rPr>
              <w:t xml:space="preserve"> </w:t>
            </w:r>
            <w:r w:rsidRPr="00117B1E">
              <w:rPr>
                <w:sz w:val="24"/>
                <w:lang w:val="ru-RU"/>
              </w:rPr>
              <w:t>руководитель, руководитель отряда ЮИД</w:t>
            </w:r>
          </w:p>
        </w:tc>
      </w:tr>
      <w:tr w:rsidR="00117B1E" w14:paraId="648E6EF2" w14:textId="77777777" w:rsidTr="003E242B">
        <w:trPr>
          <w:trHeight w:val="277"/>
        </w:trPr>
        <w:tc>
          <w:tcPr>
            <w:tcW w:w="5103" w:type="dxa"/>
          </w:tcPr>
          <w:p w14:paraId="7289A5CC" w14:textId="77777777" w:rsidR="00117B1E" w:rsidRPr="00117B1E" w:rsidRDefault="00117B1E" w:rsidP="00CC7D87">
            <w:pPr>
              <w:pStyle w:val="TableParagraph"/>
              <w:spacing w:before="3" w:line="255" w:lineRule="exact"/>
              <w:rPr>
                <w:sz w:val="24"/>
                <w:lang w:val="ru-RU"/>
              </w:rPr>
            </w:pPr>
            <w:r w:rsidRPr="00117B1E">
              <w:rPr>
                <w:sz w:val="24"/>
                <w:lang w:val="ru-RU"/>
              </w:rPr>
              <w:t>Акции, посвященные воссоединению Крыма и России</w:t>
            </w:r>
          </w:p>
        </w:tc>
        <w:tc>
          <w:tcPr>
            <w:tcW w:w="851" w:type="dxa"/>
          </w:tcPr>
          <w:p w14:paraId="25AA729B" w14:textId="77777777" w:rsidR="00117B1E" w:rsidRDefault="00117B1E" w:rsidP="00CC7D87">
            <w:pPr>
              <w:pStyle w:val="TableParagraph"/>
              <w:spacing w:before="3" w:line="255" w:lineRule="exact"/>
              <w:ind w:left="102"/>
              <w:rPr>
                <w:sz w:val="24"/>
              </w:rPr>
            </w:pPr>
            <w:r>
              <w:rPr>
                <w:sz w:val="24"/>
              </w:rPr>
              <w:t>1-4</w:t>
            </w:r>
          </w:p>
        </w:tc>
        <w:tc>
          <w:tcPr>
            <w:tcW w:w="1417" w:type="dxa"/>
          </w:tcPr>
          <w:p w14:paraId="16FB6294" w14:textId="77777777" w:rsidR="00117B1E" w:rsidRDefault="00117B1E" w:rsidP="00CC7D87">
            <w:pPr>
              <w:pStyle w:val="TableParagraph"/>
              <w:spacing w:before="3" w:line="255" w:lineRule="exact"/>
              <w:ind w:left="102"/>
              <w:rPr>
                <w:sz w:val="24"/>
              </w:rPr>
            </w:pPr>
            <w:r>
              <w:rPr>
                <w:sz w:val="24"/>
              </w:rPr>
              <w:t>16 марта</w:t>
            </w:r>
          </w:p>
        </w:tc>
        <w:tc>
          <w:tcPr>
            <w:tcW w:w="3686" w:type="dxa"/>
          </w:tcPr>
          <w:p w14:paraId="45017912" w14:textId="77777777" w:rsidR="00117B1E" w:rsidRPr="00117B1E" w:rsidRDefault="00117B1E" w:rsidP="00CC7D87">
            <w:pPr>
              <w:pStyle w:val="TableParagraph"/>
              <w:spacing w:before="3" w:line="255" w:lineRule="exact"/>
              <w:ind w:left="105"/>
              <w:rPr>
                <w:sz w:val="24"/>
                <w:lang w:val="ru-RU"/>
              </w:rPr>
            </w:pPr>
            <w:r w:rsidRPr="00117B1E">
              <w:rPr>
                <w:sz w:val="24"/>
                <w:lang w:val="ru-RU"/>
              </w:rPr>
              <w:t>Классные руководители, советник по воспитанию</w:t>
            </w:r>
          </w:p>
        </w:tc>
      </w:tr>
      <w:tr w:rsidR="00117B1E" w14:paraId="1AFC6C91" w14:textId="77777777" w:rsidTr="003E242B">
        <w:trPr>
          <w:trHeight w:val="550"/>
        </w:trPr>
        <w:tc>
          <w:tcPr>
            <w:tcW w:w="5103" w:type="dxa"/>
          </w:tcPr>
          <w:p w14:paraId="474317B9" w14:textId="77777777" w:rsidR="00117B1E" w:rsidRPr="00117B1E" w:rsidRDefault="00117B1E" w:rsidP="00CC7D87">
            <w:pPr>
              <w:pStyle w:val="TableParagraph"/>
              <w:spacing w:line="275" w:lineRule="exact"/>
              <w:rPr>
                <w:sz w:val="24"/>
                <w:lang w:val="ru-RU"/>
              </w:rPr>
            </w:pPr>
            <w:r w:rsidRPr="00117B1E">
              <w:rPr>
                <w:sz w:val="24"/>
                <w:lang w:val="ru-RU"/>
              </w:rPr>
              <w:t>КТД « Пусть на планете будет чисто( по раздельному сбору мусора)</w:t>
            </w:r>
          </w:p>
        </w:tc>
        <w:tc>
          <w:tcPr>
            <w:tcW w:w="851" w:type="dxa"/>
          </w:tcPr>
          <w:p w14:paraId="73F1FDEE" w14:textId="77777777" w:rsidR="00117B1E" w:rsidRDefault="00117B1E" w:rsidP="00CC7D87">
            <w:pPr>
              <w:pStyle w:val="TableParagraph"/>
              <w:spacing w:line="275" w:lineRule="exact"/>
              <w:ind w:left="102"/>
              <w:rPr>
                <w:sz w:val="24"/>
              </w:rPr>
            </w:pPr>
            <w:r>
              <w:rPr>
                <w:sz w:val="24"/>
              </w:rPr>
              <w:t>3-4</w:t>
            </w:r>
          </w:p>
        </w:tc>
        <w:tc>
          <w:tcPr>
            <w:tcW w:w="1417" w:type="dxa"/>
          </w:tcPr>
          <w:p w14:paraId="25A7789E" w14:textId="77777777" w:rsidR="00117B1E" w:rsidRDefault="00117B1E" w:rsidP="00CC7D87">
            <w:pPr>
              <w:pStyle w:val="TableParagraph"/>
              <w:spacing w:line="275" w:lineRule="exact"/>
              <w:ind w:left="102"/>
              <w:rPr>
                <w:sz w:val="24"/>
              </w:rPr>
            </w:pPr>
            <w:r>
              <w:rPr>
                <w:sz w:val="24"/>
              </w:rPr>
              <w:t>Апрель</w:t>
            </w:r>
          </w:p>
        </w:tc>
        <w:tc>
          <w:tcPr>
            <w:tcW w:w="3686" w:type="dxa"/>
          </w:tcPr>
          <w:p w14:paraId="24CB0145" w14:textId="77777777" w:rsidR="00117B1E" w:rsidRDefault="00117B1E" w:rsidP="00CC7D87">
            <w:pPr>
              <w:pStyle w:val="TableParagraph"/>
              <w:spacing w:line="276" w:lineRule="exact"/>
              <w:ind w:left="105" w:right="249"/>
              <w:rPr>
                <w:sz w:val="24"/>
              </w:rPr>
            </w:pPr>
            <w:r>
              <w:rPr>
                <w:sz w:val="24"/>
              </w:rPr>
              <w:t>Классные</w:t>
            </w:r>
            <w:r>
              <w:rPr>
                <w:spacing w:val="-11"/>
                <w:sz w:val="24"/>
              </w:rPr>
              <w:t xml:space="preserve"> </w:t>
            </w:r>
            <w:r>
              <w:rPr>
                <w:sz w:val="24"/>
              </w:rPr>
              <w:t>руководители</w:t>
            </w:r>
            <w:r>
              <w:rPr>
                <w:spacing w:val="-57"/>
                <w:sz w:val="24"/>
              </w:rPr>
              <w:t xml:space="preserve"> </w:t>
            </w:r>
            <w:r>
              <w:rPr>
                <w:sz w:val="24"/>
              </w:rPr>
              <w:t>педагог-организатор</w:t>
            </w:r>
          </w:p>
        </w:tc>
      </w:tr>
      <w:tr w:rsidR="00117B1E" w14:paraId="534F676B" w14:textId="77777777" w:rsidTr="003E242B">
        <w:trPr>
          <w:trHeight w:val="552"/>
        </w:trPr>
        <w:tc>
          <w:tcPr>
            <w:tcW w:w="5103" w:type="dxa"/>
          </w:tcPr>
          <w:p w14:paraId="60DDA880" w14:textId="77777777" w:rsidR="00117B1E" w:rsidRDefault="00117B1E" w:rsidP="00CC7D87">
            <w:pPr>
              <w:pStyle w:val="TableParagraph"/>
              <w:spacing w:line="270" w:lineRule="atLeast"/>
              <w:ind w:left="0" w:right="513"/>
              <w:rPr>
                <w:sz w:val="24"/>
              </w:rPr>
            </w:pPr>
            <w:r>
              <w:rPr>
                <w:sz w:val="24"/>
              </w:rPr>
              <w:t xml:space="preserve"> Экологический десант ( квесты. Субботники)</w:t>
            </w:r>
          </w:p>
        </w:tc>
        <w:tc>
          <w:tcPr>
            <w:tcW w:w="851" w:type="dxa"/>
          </w:tcPr>
          <w:p w14:paraId="32962EB0" w14:textId="77777777" w:rsidR="00117B1E" w:rsidRDefault="00117B1E" w:rsidP="00CC7D87">
            <w:pPr>
              <w:pStyle w:val="TableParagraph"/>
              <w:spacing w:before="1"/>
              <w:ind w:left="102"/>
              <w:rPr>
                <w:sz w:val="24"/>
              </w:rPr>
            </w:pPr>
            <w:r>
              <w:rPr>
                <w:sz w:val="24"/>
              </w:rPr>
              <w:t>1-4</w:t>
            </w:r>
          </w:p>
        </w:tc>
        <w:tc>
          <w:tcPr>
            <w:tcW w:w="1417" w:type="dxa"/>
          </w:tcPr>
          <w:p w14:paraId="4689D6E6" w14:textId="77777777" w:rsidR="00117B1E" w:rsidRDefault="00117B1E" w:rsidP="00CC7D87">
            <w:pPr>
              <w:pStyle w:val="TableParagraph"/>
              <w:spacing w:before="1"/>
              <w:ind w:left="102"/>
              <w:rPr>
                <w:sz w:val="24"/>
              </w:rPr>
            </w:pPr>
            <w:r>
              <w:rPr>
                <w:sz w:val="24"/>
              </w:rPr>
              <w:t>апрель</w:t>
            </w:r>
          </w:p>
        </w:tc>
        <w:tc>
          <w:tcPr>
            <w:tcW w:w="3686" w:type="dxa"/>
          </w:tcPr>
          <w:p w14:paraId="310621E7" w14:textId="77777777" w:rsidR="00117B1E" w:rsidRDefault="00117B1E" w:rsidP="00CC7D87">
            <w:pPr>
              <w:pStyle w:val="TableParagraph"/>
              <w:spacing w:line="270" w:lineRule="atLeast"/>
              <w:ind w:left="105" w:right="236"/>
              <w:rPr>
                <w:sz w:val="24"/>
              </w:rPr>
            </w:pPr>
            <w:r>
              <w:rPr>
                <w:spacing w:val="-1"/>
                <w:sz w:val="24"/>
              </w:rPr>
              <w:t xml:space="preserve">Классные </w:t>
            </w:r>
            <w:r>
              <w:rPr>
                <w:sz w:val="24"/>
              </w:rPr>
              <w:t>руководители</w:t>
            </w:r>
            <w:r>
              <w:rPr>
                <w:spacing w:val="-57"/>
                <w:sz w:val="24"/>
              </w:rPr>
              <w:t xml:space="preserve"> </w:t>
            </w:r>
            <w:r>
              <w:rPr>
                <w:sz w:val="24"/>
              </w:rPr>
              <w:t>Учителя технологии</w:t>
            </w:r>
          </w:p>
        </w:tc>
      </w:tr>
      <w:tr w:rsidR="00117B1E" w14:paraId="1E6AFF43" w14:textId="77777777" w:rsidTr="003E242B">
        <w:trPr>
          <w:trHeight w:val="552"/>
        </w:trPr>
        <w:tc>
          <w:tcPr>
            <w:tcW w:w="5103" w:type="dxa"/>
          </w:tcPr>
          <w:p w14:paraId="283F5F2C" w14:textId="77777777" w:rsidR="00117B1E" w:rsidRDefault="00117B1E" w:rsidP="00CC7D87">
            <w:pPr>
              <w:pStyle w:val="TableParagraph"/>
              <w:spacing w:line="270" w:lineRule="atLeast"/>
              <w:ind w:left="0" w:right="513"/>
              <w:rPr>
                <w:sz w:val="24"/>
              </w:rPr>
            </w:pPr>
            <w:r>
              <w:rPr>
                <w:sz w:val="24"/>
              </w:rPr>
              <w:t xml:space="preserve"> «Гагаринский урок»</w:t>
            </w:r>
          </w:p>
        </w:tc>
        <w:tc>
          <w:tcPr>
            <w:tcW w:w="851" w:type="dxa"/>
          </w:tcPr>
          <w:p w14:paraId="2232D2A9" w14:textId="77777777" w:rsidR="00117B1E" w:rsidRDefault="00117B1E" w:rsidP="00CC7D87">
            <w:pPr>
              <w:pStyle w:val="TableParagraph"/>
              <w:spacing w:before="1"/>
              <w:ind w:left="102"/>
              <w:rPr>
                <w:sz w:val="24"/>
              </w:rPr>
            </w:pPr>
            <w:r>
              <w:rPr>
                <w:sz w:val="24"/>
              </w:rPr>
              <w:t>1-4</w:t>
            </w:r>
          </w:p>
        </w:tc>
        <w:tc>
          <w:tcPr>
            <w:tcW w:w="1417" w:type="dxa"/>
          </w:tcPr>
          <w:p w14:paraId="12C84F4D" w14:textId="77777777" w:rsidR="00117B1E" w:rsidRDefault="00117B1E" w:rsidP="00CC7D87">
            <w:pPr>
              <w:pStyle w:val="TableParagraph"/>
              <w:spacing w:before="1"/>
              <w:ind w:left="102"/>
              <w:rPr>
                <w:sz w:val="24"/>
              </w:rPr>
            </w:pPr>
            <w:r>
              <w:rPr>
                <w:sz w:val="24"/>
              </w:rPr>
              <w:t>12 апреля</w:t>
            </w:r>
          </w:p>
        </w:tc>
        <w:tc>
          <w:tcPr>
            <w:tcW w:w="3686" w:type="dxa"/>
          </w:tcPr>
          <w:p w14:paraId="2996EF67" w14:textId="77777777" w:rsidR="00117B1E" w:rsidRDefault="00117B1E" w:rsidP="00CC7D87">
            <w:pPr>
              <w:pStyle w:val="TableParagraph"/>
              <w:spacing w:line="270" w:lineRule="atLeast"/>
              <w:ind w:left="105" w:right="236"/>
              <w:rPr>
                <w:spacing w:val="-1"/>
                <w:sz w:val="24"/>
              </w:rPr>
            </w:pPr>
            <w:r>
              <w:rPr>
                <w:spacing w:val="-1"/>
                <w:sz w:val="24"/>
              </w:rPr>
              <w:t xml:space="preserve">Классные руководители </w:t>
            </w:r>
          </w:p>
        </w:tc>
      </w:tr>
      <w:tr w:rsidR="00117B1E" w14:paraId="338D5130" w14:textId="77777777" w:rsidTr="003E242B">
        <w:trPr>
          <w:trHeight w:val="550"/>
        </w:trPr>
        <w:tc>
          <w:tcPr>
            <w:tcW w:w="5103" w:type="dxa"/>
          </w:tcPr>
          <w:p w14:paraId="09CF73B3" w14:textId="77777777" w:rsidR="00117B1E" w:rsidRPr="00117B1E" w:rsidRDefault="00117B1E" w:rsidP="00CC7D87">
            <w:pPr>
              <w:pStyle w:val="TableParagraph"/>
              <w:spacing w:line="276" w:lineRule="exact"/>
              <w:ind w:right="669"/>
              <w:rPr>
                <w:sz w:val="24"/>
                <w:lang w:val="ru-RU"/>
              </w:rPr>
            </w:pPr>
            <w:r w:rsidRPr="00117B1E">
              <w:rPr>
                <w:sz w:val="24"/>
                <w:lang w:val="ru-RU"/>
              </w:rPr>
              <w:t>Уроки Мужества « Этот День Победы»</w:t>
            </w:r>
          </w:p>
        </w:tc>
        <w:tc>
          <w:tcPr>
            <w:tcW w:w="851" w:type="dxa"/>
          </w:tcPr>
          <w:p w14:paraId="76966301" w14:textId="77777777" w:rsidR="00117B1E" w:rsidRDefault="00117B1E" w:rsidP="00CC7D87">
            <w:pPr>
              <w:pStyle w:val="TableParagraph"/>
              <w:spacing w:line="275" w:lineRule="exact"/>
              <w:ind w:left="102"/>
              <w:rPr>
                <w:sz w:val="24"/>
              </w:rPr>
            </w:pPr>
            <w:r>
              <w:rPr>
                <w:sz w:val="24"/>
              </w:rPr>
              <w:t>1-4</w:t>
            </w:r>
          </w:p>
        </w:tc>
        <w:tc>
          <w:tcPr>
            <w:tcW w:w="1417" w:type="dxa"/>
          </w:tcPr>
          <w:p w14:paraId="02611A6C" w14:textId="77777777" w:rsidR="00117B1E" w:rsidRDefault="00117B1E" w:rsidP="00CC7D87">
            <w:pPr>
              <w:pStyle w:val="TableParagraph"/>
              <w:spacing w:line="275" w:lineRule="exact"/>
              <w:ind w:left="102"/>
              <w:rPr>
                <w:sz w:val="24"/>
              </w:rPr>
            </w:pPr>
            <w:r>
              <w:rPr>
                <w:sz w:val="24"/>
              </w:rPr>
              <w:t>6  мая</w:t>
            </w:r>
          </w:p>
        </w:tc>
        <w:tc>
          <w:tcPr>
            <w:tcW w:w="3686" w:type="dxa"/>
          </w:tcPr>
          <w:p w14:paraId="623F5ADA" w14:textId="77777777" w:rsidR="00117B1E" w:rsidRDefault="00117B1E" w:rsidP="00CC7D87">
            <w:pPr>
              <w:pStyle w:val="TableParagraph"/>
              <w:spacing w:line="255" w:lineRule="exact"/>
              <w:ind w:left="0"/>
              <w:rPr>
                <w:sz w:val="24"/>
              </w:rPr>
            </w:pPr>
            <w:r>
              <w:rPr>
                <w:sz w:val="24"/>
              </w:rPr>
              <w:t xml:space="preserve"> Классные</w:t>
            </w:r>
            <w:r>
              <w:rPr>
                <w:spacing w:val="-4"/>
                <w:sz w:val="24"/>
              </w:rPr>
              <w:t xml:space="preserve"> </w:t>
            </w:r>
            <w:r>
              <w:rPr>
                <w:sz w:val="24"/>
              </w:rPr>
              <w:t>руководители</w:t>
            </w:r>
          </w:p>
        </w:tc>
      </w:tr>
      <w:tr w:rsidR="00117B1E" w14:paraId="22EC00F8" w14:textId="77777777" w:rsidTr="003E242B">
        <w:trPr>
          <w:trHeight w:val="550"/>
        </w:trPr>
        <w:tc>
          <w:tcPr>
            <w:tcW w:w="5103" w:type="dxa"/>
          </w:tcPr>
          <w:p w14:paraId="4F706FCF" w14:textId="77777777" w:rsidR="00117B1E" w:rsidRPr="00117B1E" w:rsidRDefault="00117B1E" w:rsidP="00CC7D87">
            <w:pPr>
              <w:pStyle w:val="TableParagraph"/>
              <w:spacing w:line="276" w:lineRule="exact"/>
              <w:ind w:right="669"/>
              <w:rPr>
                <w:sz w:val="24"/>
                <w:lang w:val="ru-RU"/>
              </w:rPr>
            </w:pPr>
            <w:r w:rsidRPr="00117B1E">
              <w:rPr>
                <w:sz w:val="24"/>
                <w:lang w:val="ru-RU"/>
              </w:rPr>
              <w:t>Конкурс рисунков « Пусть всегда будет мир!»</w:t>
            </w:r>
          </w:p>
        </w:tc>
        <w:tc>
          <w:tcPr>
            <w:tcW w:w="851" w:type="dxa"/>
          </w:tcPr>
          <w:p w14:paraId="277E3C15" w14:textId="77777777" w:rsidR="00117B1E" w:rsidRDefault="00117B1E" w:rsidP="00CC7D87">
            <w:pPr>
              <w:pStyle w:val="TableParagraph"/>
              <w:spacing w:line="275" w:lineRule="exact"/>
              <w:ind w:left="102"/>
              <w:rPr>
                <w:sz w:val="24"/>
              </w:rPr>
            </w:pPr>
            <w:r>
              <w:rPr>
                <w:sz w:val="24"/>
              </w:rPr>
              <w:t>1-4</w:t>
            </w:r>
          </w:p>
        </w:tc>
        <w:tc>
          <w:tcPr>
            <w:tcW w:w="1417" w:type="dxa"/>
          </w:tcPr>
          <w:p w14:paraId="30D3A9FA" w14:textId="77777777" w:rsidR="00117B1E" w:rsidRDefault="00117B1E" w:rsidP="00CC7D87">
            <w:pPr>
              <w:pStyle w:val="TableParagraph"/>
              <w:spacing w:line="275" w:lineRule="exact"/>
              <w:ind w:left="102"/>
              <w:rPr>
                <w:sz w:val="24"/>
              </w:rPr>
            </w:pPr>
            <w:r>
              <w:rPr>
                <w:sz w:val="24"/>
              </w:rPr>
              <w:t>6 мая</w:t>
            </w:r>
          </w:p>
        </w:tc>
        <w:tc>
          <w:tcPr>
            <w:tcW w:w="3686" w:type="dxa"/>
          </w:tcPr>
          <w:p w14:paraId="432CA613" w14:textId="77777777" w:rsidR="00117B1E" w:rsidRDefault="00117B1E" w:rsidP="00CC7D87">
            <w:pPr>
              <w:pStyle w:val="TableParagraph"/>
              <w:spacing w:line="275" w:lineRule="exact"/>
              <w:ind w:left="105"/>
              <w:rPr>
                <w:sz w:val="24"/>
              </w:rPr>
            </w:pPr>
            <w:r>
              <w:rPr>
                <w:sz w:val="24"/>
              </w:rPr>
              <w:t xml:space="preserve">Педагог-организатор </w:t>
            </w:r>
          </w:p>
        </w:tc>
      </w:tr>
      <w:tr w:rsidR="00117B1E" w14:paraId="1ABAF5C6" w14:textId="77777777" w:rsidTr="003E242B">
        <w:trPr>
          <w:trHeight w:val="275"/>
        </w:trPr>
        <w:tc>
          <w:tcPr>
            <w:tcW w:w="5103" w:type="dxa"/>
          </w:tcPr>
          <w:p w14:paraId="52EDEA4E" w14:textId="77777777" w:rsidR="00117B1E" w:rsidRPr="00117B1E" w:rsidRDefault="00117B1E" w:rsidP="00CC7D87">
            <w:pPr>
              <w:pStyle w:val="TableParagraph"/>
              <w:spacing w:before="1" w:line="255" w:lineRule="exact"/>
              <w:rPr>
                <w:sz w:val="24"/>
                <w:lang w:val="ru-RU"/>
              </w:rPr>
            </w:pPr>
            <w:r w:rsidRPr="00117B1E">
              <w:rPr>
                <w:sz w:val="24"/>
                <w:lang w:val="ru-RU"/>
              </w:rPr>
              <w:t>Мероприятия , посвященные Дню Победы : « Бессмертный полк» ,«Окна</w:t>
            </w:r>
            <w:r w:rsidRPr="00117B1E">
              <w:rPr>
                <w:spacing w:val="3"/>
                <w:sz w:val="24"/>
                <w:lang w:val="ru-RU"/>
              </w:rPr>
              <w:t xml:space="preserve"> </w:t>
            </w:r>
            <w:r w:rsidRPr="00117B1E">
              <w:rPr>
                <w:sz w:val="24"/>
                <w:lang w:val="ru-RU"/>
              </w:rPr>
              <w:t>Победы», Песни Победы», « Утро Победы»</w:t>
            </w:r>
          </w:p>
        </w:tc>
        <w:tc>
          <w:tcPr>
            <w:tcW w:w="851" w:type="dxa"/>
          </w:tcPr>
          <w:p w14:paraId="0C42A5BB" w14:textId="77777777" w:rsidR="00117B1E" w:rsidRDefault="00117B1E" w:rsidP="00CC7D87">
            <w:pPr>
              <w:pStyle w:val="TableParagraph"/>
              <w:spacing w:before="1" w:line="255" w:lineRule="exact"/>
              <w:ind w:left="102"/>
              <w:rPr>
                <w:sz w:val="24"/>
              </w:rPr>
            </w:pPr>
            <w:r>
              <w:rPr>
                <w:sz w:val="24"/>
              </w:rPr>
              <w:t>1-4</w:t>
            </w:r>
          </w:p>
        </w:tc>
        <w:tc>
          <w:tcPr>
            <w:tcW w:w="1417" w:type="dxa"/>
          </w:tcPr>
          <w:p w14:paraId="73DC9FEB" w14:textId="77777777" w:rsidR="00117B1E" w:rsidRDefault="00117B1E" w:rsidP="00CC7D87">
            <w:pPr>
              <w:pStyle w:val="TableParagraph"/>
              <w:spacing w:before="1" w:line="255" w:lineRule="exact"/>
              <w:ind w:left="102"/>
              <w:rPr>
                <w:sz w:val="24"/>
              </w:rPr>
            </w:pPr>
            <w:r>
              <w:rPr>
                <w:sz w:val="24"/>
              </w:rPr>
              <w:t>1-9</w:t>
            </w:r>
            <w:r>
              <w:rPr>
                <w:spacing w:val="-2"/>
                <w:sz w:val="24"/>
              </w:rPr>
              <w:t xml:space="preserve"> </w:t>
            </w:r>
            <w:r>
              <w:rPr>
                <w:sz w:val="24"/>
              </w:rPr>
              <w:t>мая</w:t>
            </w:r>
          </w:p>
        </w:tc>
        <w:tc>
          <w:tcPr>
            <w:tcW w:w="3686" w:type="dxa"/>
          </w:tcPr>
          <w:p w14:paraId="71EFE1EB" w14:textId="77777777" w:rsidR="00117B1E" w:rsidRDefault="00117B1E" w:rsidP="00CC7D87">
            <w:pPr>
              <w:pStyle w:val="TableParagraph"/>
              <w:spacing w:before="1" w:line="255" w:lineRule="exact"/>
              <w:ind w:left="105"/>
              <w:rPr>
                <w:sz w:val="24"/>
              </w:rPr>
            </w:pPr>
            <w:r>
              <w:rPr>
                <w:sz w:val="24"/>
              </w:rPr>
              <w:t xml:space="preserve">Классные руководители, педагог-организатор </w:t>
            </w:r>
          </w:p>
        </w:tc>
      </w:tr>
      <w:tr w:rsidR="00117B1E" w14:paraId="03FB5AF8" w14:textId="77777777" w:rsidTr="003E242B">
        <w:trPr>
          <w:trHeight w:val="275"/>
        </w:trPr>
        <w:tc>
          <w:tcPr>
            <w:tcW w:w="5103" w:type="dxa"/>
          </w:tcPr>
          <w:p w14:paraId="11737B15" w14:textId="77777777" w:rsidR="00117B1E" w:rsidRDefault="00117B1E" w:rsidP="00CC7D87">
            <w:pPr>
              <w:pStyle w:val="TableParagraph"/>
              <w:spacing w:before="1" w:line="255" w:lineRule="exact"/>
              <w:rPr>
                <w:sz w:val="24"/>
              </w:rPr>
            </w:pPr>
            <w:r>
              <w:rPr>
                <w:sz w:val="24"/>
              </w:rPr>
              <w:t>Мероприятия, посвященные Дню Семьи</w:t>
            </w:r>
          </w:p>
        </w:tc>
        <w:tc>
          <w:tcPr>
            <w:tcW w:w="851" w:type="dxa"/>
          </w:tcPr>
          <w:p w14:paraId="1645996A" w14:textId="77777777" w:rsidR="00117B1E" w:rsidRDefault="00117B1E" w:rsidP="00CC7D87">
            <w:pPr>
              <w:pStyle w:val="TableParagraph"/>
              <w:spacing w:before="1" w:line="255" w:lineRule="exact"/>
              <w:ind w:left="102"/>
              <w:rPr>
                <w:sz w:val="24"/>
              </w:rPr>
            </w:pPr>
            <w:r>
              <w:rPr>
                <w:sz w:val="24"/>
              </w:rPr>
              <w:t>1-4</w:t>
            </w:r>
          </w:p>
        </w:tc>
        <w:tc>
          <w:tcPr>
            <w:tcW w:w="1417" w:type="dxa"/>
          </w:tcPr>
          <w:p w14:paraId="071B479C" w14:textId="77777777" w:rsidR="00117B1E" w:rsidRDefault="00117B1E" w:rsidP="00CC7D87">
            <w:pPr>
              <w:pStyle w:val="TableParagraph"/>
              <w:spacing w:before="1" w:line="255" w:lineRule="exact"/>
              <w:ind w:left="102"/>
              <w:rPr>
                <w:sz w:val="24"/>
              </w:rPr>
            </w:pPr>
            <w:r>
              <w:rPr>
                <w:sz w:val="24"/>
              </w:rPr>
              <w:t>15 мая</w:t>
            </w:r>
          </w:p>
        </w:tc>
        <w:tc>
          <w:tcPr>
            <w:tcW w:w="3686" w:type="dxa"/>
          </w:tcPr>
          <w:p w14:paraId="3C96E5D1" w14:textId="77777777" w:rsidR="00117B1E" w:rsidRDefault="00117B1E" w:rsidP="00CC7D87">
            <w:pPr>
              <w:pStyle w:val="TableParagraph"/>
              <w:spacing w:before="1" w:line="255" w:lineRule="exact"/>
              <w:ind w:left="105"/>
              <w:rPr>
                <w:sz w:val="24"/>
              </w:rPr>
            </w:pPr>
            <w:r>
              <w:rPr>
                <w:sz w:val="24"/>
              </w:rPr>
              <w:t xml:space="preserve">Классные руководители </w:t>
            </w:r>
          </w:p>
        </w:tc>
      </w:tr>
      <w:tr w:rsidR="00117B1E" w14:paraId="2CD280B4" w14:textId="77777777" w:rsidTr="003E242B">
        <w:trPr>
          <w:trHeight w:val="278"/>
        </w:trPr>
        <w:tc>
          <w:tcPr>
            <w:tcW w:w="5103" w:type="dxa"/>
          </w:tcPr>
          <w:p w14:paraId="5CDD9FFA" w14:textId="77777777" w:rsidR="00117B1E" w:rsidRDefault="00117B1E" w:rsidP="00CC7D87">
            <w:pPr>
              <w:pStyle w:val="TableParagraph"/>
              <w:spacing w:line="258" w:lineRule="exact"/>
              <w:rPr>
                <w:sz w:val="24"/>
              </w:rPr>
            </w:pPr>
            <w:r>
              <w:rPr>
                <w:sz w:val="24"/>
              </w:rPr>
              <w:lastRenderedPageBreak/>
              <w:t>Прощание</w:t>
            </w:r>
            <w:r>
              <w:rPr>
                <w:spacing w:val="-2"/>
                <w:sz w:val="24"/>
              </w:rPr>
              <w:t xml:space="preserve"> </w:t>
            </w:r>
            <w:r>
              <w:rPr>
                <w:sz w:val="24"/>
              </w:rPr>
              <w:t>с</w:t>
            </w:r>
            <w:r>
              <w:rPr>
                <w:spacing w:val="-2"/>
                <w:sz w:val="24"/>
              </w:rPr>
              <w:t xml:space="preserve"> </w:t>
            </w:r>
            <w:r>
              <w:rPr>
                <w:sz w:val="24"/>
              </w:rPr>
              <w:t>начальной</w:t>
            </w:r>
            <w:r>
              <w:rPr>
                <w:spacing w:val="-3"/>
                <w:sz w:val="24"/>
              </w:rPr>
              <w:t xml:space="preserve"> </w:t>
            </w:r>
            <w:r>
              <w:rPr>
                <w:sz w:val="24"/>
              </w:rPr>
              <w:t>школой</w:t>
            </w:r>
          </w:p>
        </w:tc>
        <w:tc>
          <w:tcPr>
            <w:tcW w:w="851" w:type="dxa"/>
          </w:tcPr>
          <w:p w14:paraId="3D4F2964" w14:textId="77777777" w:rsidR="00117B1E" w:rsidRDefault="00117B1E" w:rsidP="00CC7D87">
            <w:pPr>
              <w:pStyle w:val="TableParagraph"/>
              <w:spacing w:line="258" w:lineRule="exact"/>
              <w:ind w:left="102"/>
              <w:rPr>
                <w:sz w:val="24"/>
              </w:rPr>
            </w:pPr>
            <w:r>
              <w:rPr>
                <w:sz w:val="24"/>
              </w:rPr>
              <w:t>4</w:t>
            </w:r>
          </w:p>
        </w:tc>
        <w:tc>
          <w:tcPr>
            <w:tcW w:w="1417" w:type="dxa"/>
          </w:tcPr>
          <w:p w14:paraId="20F3A690" w14:textId="77777777" w:rsidR="00117B1E" w:rsidRDefault="00117B1E" w:rsidP="00CC7D87">
            <w:pPr>
              <w:pStyle w:val="TableParagraph"/>
              <w:spacing w:line="258" w:lineRule="exact"/>
              <w:ind w:left="102"/>
              <w:rPr>
                <w:sz w:val="24"/>
              </w:rPr>
            </w:pPr>
            <w:r>
              <w:rPr>
                <w:sz w:val="24"/>
              </w:rPr>
              <w:t>17 мая</w:t>
            </w:r>
          </w:p>
        </w:tc>
        <w:tc>
          <w:tcPr>
            <w:tcW w:w="3686" w:type="dxa"/>
          </w:tcPr>
          <w:p w14:paraId="3E49B5DC" w14:textId="77777777" w:rsidR="00117B1E" w:rsidRDefault="00117B1E" w:rsidP="00CC7D87">
            <w:pPr>
              <w:pStyle w:val="TableParagraph"/>
              <w:spacing w:line="258" w:lineRule="exact"/>
              <w:ind w:left="105"/>
              <w:rPr>
                <w:sz w:val="24"/>
              </w:rPr>
            </w:pPr>
            <w:r>
              <w:rPr>
                <w:sz w:val="24"/>
              </w:rPr>
              <w:t>Классные</w:t>
            </w:r>
            <w:r>
              <w:rPr>
                <w:spacing w:val="-5"/>
                <w:sz w:val="24"/>
              </w:rPr>
              <w:t xml:space="preserve"> </w:t>
            </w:r>
            <w:r>
              <w:rPr>
                <w:sz w:val="24"/>
              </w:rPr>
              <w:t>руководители</w:t>
            </w:r>
          </w:p>
        </w:tc>
      </w:tr>
      <w:tr w:rsidR="00117B1E" w14:paraId="1B5CEAF4" w14:textId="77777777" w:rsidTr="003E242B">
        <w:trPr>
          <w:trHeight w:val="278"/>
        </w:trPr>
        <w:tc>
          <w:tcPr>
            <w:tcW w:w="5103" w:type="dxa"/>
          </w:tcPr>
          <w:p w14:paraId="22A053AE" w14:textId="77777777" w:rsidR="00117B1E" w:rsidRDefault="00117B1E" w:rsidP="00CC7D87">
            <w:pPr>
              <w:pStyle w:val="TableParagraph"/>
              <w:spacing w:line="258" w:lineRule="exact"/>
              <w:rPr>
                <w:sz w:val="24"/>
              </w:rPr>
            </w:pPr>
            <w:r>
              <w:rPr>
                <w:sz w:val="24"/>
              </w:rPr>
              <w:t>Дни Здоровья</w:t>
            </w:r>
          </w:p>
        </w:tc>
        <w:tc>
          <w:tcPr>
            <w:tcW w:w="851" w:type="dxa"/>
          </w:tcPr>
          <w:p w14:paraId="7BB70F53" w14:textId="77777777" w:rsidR="00117B1E" w:rsidRDefault="00117B1E" w:rsidP="00CC7D87">
            <w:pPr>
              <w:pStyle w:val="TableParagraph"/>
              <w:spacing w:line="258" w:lineRule="exact"/>
              <w:ind w:left="102"/>
              <w:rPr>
                <w:sz w:val="24"/>
              </w:rPr>
            </w:pPr>
            <w:r>
              <w:rPr>
                <w:sz w:val="24"/>
              </w:rPr>
              <w:t>1-4</w:t>
            </w:r>
          </w:p>
        </w:tc>
        <w:tc>
          <w:tcPr>
            <w:tcW w:w="1417" w:type="dxa"/>
          </w:tcPr>
          <w:p w14:paraId="38D3F08B" w14:textId="77777777" w:rsidR="00117B1E" w:rsidRDefault="00117B1E" w:rsidP="00CC7D87">
            <w:pPr>
              <w:pStyle w:val="TableParagraph"/>
              <w:spacing w:line="258" w:lineRule="exact"/>
              <w:ind w:left="102"/>
              <w:rPr>
                <w:sz w:val="24"/>
              </w:rPr>
            </w:pPr>
            <w:r>
              <w:rPr>
                <w:sz w:val="24"/>
              </w:rPr>
              <w:t>Раз в четверть</w:t>
            </w:r>
          </w:p>
        </w:tc>
        <w:tc>
          <w:tcPr>
            <w:tcW w:w="3686" w:type="dxa"/>
          </w:tcPr>
          <w:p w14:paraId="35BFD50C" w14:textId="77777777" w:rsidR="00117B1E" w:rsidRDefault="00117B1E" w:rsidP="00CC7D87">
            <w:pPr>
              <w:pStyle w:val="TableParagraph"/>
              <w:spacing w:line="258" w:lineRule="exact"/>
              <w:ind w:left="105"/>
              <w:rPr>
                <w:sz w:val="24"/>
              </w:rPr>
            </w:pPr>
            <w:r>
              <w:rPr>
                <w:sz w:val="24"/>
              </w:rPr>
              <w:t>Учителя ФК</w:t>
            </w:r>
          </w:p>
        </w:tc>
      </w:tr>
      <w:tr w:rsidR="00117B1E" w14:paraId="3CD96B5D" w14:textId="77777777" w:rsidTr="003E242B">
        <w:trPr>
          <w:trHeight w:val="278"/>
        </w:trPr>
        <w:tc>
          <w:tcPr>
            <w:tcW w:w="5103" w:type="dxa"/>
          </w:tcPr>
          <w:p w14:paraId="56AE51F4" w14:textId="77777777" w:rsidR="00117B1E" w:rsidRDefault="00117B1E" w:rsidP="00CC7D87">
            <w:pPr>
              <w:pStyle w:val="TableParagraph"/>
              <w:spacing w:line="258" w:lineRule="exact"/>
              <w:rPr>
                <w:sz w:val="24"/>
              </w:rPr>
            </w:pPr>
            <w:r>
              <w:rPr>
                <w:sz w:val="24"/>
              </w:rPr>
              <w:t>Итоговые</w:t>
            </w:r>
            <w:r>
              <w:rPr>
                <w:spacing w:val="-1"/>
                <w:sz w:val="24"/>
              </w:rPr>
              <w:t xml:space="preserve"> </w:t>
            </w:r>
            <w:r>
              <w:rPr>
                <w:sz w:val="24"/>
              </w:rPr>
              <w:t>классные</w:t>
            </w:r>
            <w:r>
              <w:rPr>
                <w:spacing w:val="-1"/>
                <w:sz w:val="24"/>
              </w:rPr>
              <w:t xml:space="preserve"> </w:t>
            </w:r>
            <w:r>
              <w:rPr>
                <w:sz w:val="24"/>
              </w:rPr>
              <w:t>часы</w:t>
            </w:r>
          </w:p>
        </w:tc>
        <w:tc>
          <w:tcPr>
            <w:tcW w:w="851" w:type="dxa"/>
          </w:tcPr>
          <w:p w14:paraId="788AEA22" w14:textId="77777777" w:rsidR="00117B1E" w:rsidRDefault="00117B1E" w:rsidP="00CC7D87">
            <w:pPr>
              <w:pStyle w:val="TableParagraph"/>
              <w:spacing w:line="258" w:lineRule="exact"/>
              <w:ind w:left="102"/>
              <w:rPr>
                <w:sz w:val="24"/>
              </w:rPr>
            </w:pPr>
            <w:r>
              <w:rPr>
                <w:sz w:val="24"/>
              </w:rPr>
              <w:t>1-4</w:t>
            </w:r>
          </w:p>
        </w:tc>
        <w:tc>
          <w:tcPr>
            <w:tcW w:w="1417" w:type="dxa"/>
          </w:tcPr>
          <w:p w14:paraId="04451B28" w14:textId="77777777" w:rsidR="00117B1E" w:rsidRDefault="00117B1E" w:rsidP="00CC7D87">
            <w:pPr>
              <w:pStyle w:val="TableParagraph"/>
              <w:spacing w:line="258" w:lineRule="exact"/>
              <w:ind w:left="102"/>
              <w:rPr>
                <w:sz w:val="24"/>
              </w:rPr>
            </w:pPr>
            <w:r>
              <w:rPr>
                <w:sz w:val="24"/>
              </w:rPr>
              <w:t>29 мая</w:t>
            </w:r>
          </w:p>
        </w:tc>
        <w:tc>
          <w:tcPr>
            <w:tcW w:w="3686" w:type="dxa"/>
          </w:tcPr>
          <w:p w14:paraId="6A2F8A4C" w14:textId="77777777" w:rsidR="00117B1E" w:rsidRDefault="00117B1E" w:rsidP="00CC7D87">
            <w:pPr>
              <w:pStyle w:val="TableParagraph"/>
              <w:spacing w:line="258" w:lineRule="exact"/>
              <w:ind w:left="105"/>
              <w:rPr>
                <w:sz w:val="24"/>
              </w:rPr>
            </w:pPr>
            <w:r>
              <w:rPr>
                <w:sz w:val="24"/>
              </w:rPr>
              <w:t>Классные руководители</w:t>
            </w:r>
          </w:p>
        </w:tc>
      </w:tr>
    </w:tbl>
    <w:p w14:paraId="7BF89BE2" w14:textId="77777777" w:rsidR="00117B1E" w:rsidRDefault="00117B1E" w:rsidP="00117B1E">
      <w:pPr>
        <w:tabs>
          <w:tab w:val="left" w:pos="1965"/>
        </w:tabs>
      </w:pPr>
    </w:p>
    <w:p w14:paraId="0B8129C9" w14:textId="77777777" w:rsidR="00B944B3" w:rsidRPr="00117B1E" w:rsidRDefault="00B944B3" w:rsidP="00117B1E">
      <w:pPr>
        <w:tabs>
          <w:tab w:val="left" w:pos="1965"/>
        </w:tabs>
        <w:sectPr w:rsidR="00B944B3" w:rsidRPr="00117B1E" w:rsidSect="00117B1E">
          <w:headerReference w:type="even" r:id="rId13"/>
          <w:headerReference w:type="default" r:id="rId14"/>
          <w:footerReference w:type="even" r:id="rId15"/>
          <w:footerReference w:type="default" r:id="rId16"/>
          <w:headerReference w:type="first" r:id="rId17"/>
          <w:footerReference w:type="first" r:id="rId18"/>
          <w:pgSz w:w="11900" w:h="16840"/>
          <w:pgMar w:top="869" w:right="560" w:bottom="809" w:left="1701" w:header="0" w:footer="3" w:gutter="0"/>
          <w:cols w:space="720"/>
          <w:noEndnote/>
          <w:titlePg/>
          <w:docGrid w:linePitch="360"/>
        </w:sectPr>
      </w:pPr>
    </w:p>
    <w:p w14:paraId="752CC115" w14:textId="77777777" w:rsidR="00F4045F" w:rsidRPr="00F4045F" w:rsidRDefault="00F4045F" w:rsidP="00DC61A4">
      <w:pPr>
        <w:ind w:left="0"/>
        <w:rPr>
          <w:rFonts w:ascii="Times New Roman" w:hAnsi="Times New Roman" w:cs="Times New Roman"/>
          <w:b/>
          <w:bCs/>
        </w:rPr>
      </w:pPr>
      <w:r w:rsidRPr="00F4045F">
        <w:rPr>
          <w:rFonts w:ascii="Times New Roman" w:eastAsia="SchoolBookSanPin" w:hAnsi="Times New Roman" w:cs="Times New Roman"/>
          <w:b/>
          <w:bCs/>
        </w:rPr>
        <w:lastRenderedPageBreak/>
        <w:t>3.5. Система условий реализации основной образовательной программы в со</w:t>
      </w:r>
      <w:r w:rsidR="00DD7CA1">
        <w:rPr>
          <w:rFonts w:ascii="Times New Roman" w:eastAsia="SchoolBookSanPin" w:hAnsi="Times New Roman" w:cs="Times New Roman"/>
          <w:b/>
          <w:bCs/>
        </w:rPr>
        <w:t>ответствии с требованиями ФГОС Н</w:t>
      </w:r>
      <w:r w:rsidRPr="00F4045F">
        <w:rPr>
          <w:rFonts w:ascii="Times New Roman" w:eastAsia="SchoolBookSanPin" w:hAnsi="Times New Roman" w:cs="Times New Roman"/>
          <w:b/>
          <w:bCs/>
        </w:rPr>
        <w:t>ОО</w:t>
      </w:r>
    </w:p>
    <w:p w14:paraId="50F84441" w14:textId="77777777" w:rsidR="00F4045F" w:rsidRPr="00F4045F" w:rsidRDefault="00F4045F" w:rsidP="00F4045F">
      <w:pPr>
        <w:rPr>
          <w:rFonts w:ascii="Times New Roman" w:hAnsi="Times New Roman" w:cs="Times New Roman"/>
          <w:b/>
          <w:bCs/>
        </w:rPr>
      </w:pPr>
    </w:p>
    <w:p w14:paraId="5F5F54BE" w14:textId="77777777" w:rsidR="00F4045F" w:rsidRPr="00F4045F" w:rsidRDefault="00F4045F" w:rsidP="00F4045F">
      <w:pPr>
        <w:rPr>
          <w:rFonts w:ascii="Times New Roman" w:hAnsi="Times New Roman" w:cs="Times New Roman"/>
          <w:b/>
          <w:bCs/>
        </w:rPr>
      </w:pPr>
    </w:p>
    <w:p w14:paraId="6742E2C6"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 xml:space="preserve">             Систем</w:t>
      </w:r>
      <w:r w:rsidR="00DD7CA1">
        <w:rPr>
          <w:rFonts w:ascii="Times New Roman" w:hAnsi="Times New Roman" w:cs="Times New Roman"/>
        </w:rPr>
        <w:t>а условий реализации программы Н</w:t>
      </w:r>
      <w:r w:rsidRPr="00F4045F">
        <w:rPr>
          <w:rFonts w:ascii="Times New Roman" w:hAnsi="Times New Roman" w:cs="Times New Roman"/>
        </w:rPr>
        <w:t>ОО, созданная в образовательной организации, направлена на:</w:t>
      </w:r>
    </w:p>
    <w:p w14:paraId="0C02B966"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достижение обучающимися планируемых результатов освоения программы начального общего образования, в т.ч. адаптированной;</w:t>
      </w:r>
    </w:p>
    <w:p w14:paraId="5F8F2E02"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12E4E629"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формирование функциональной грамотности обучающихся (способности решать учебные задачи и жизненные проблемные ситуации на основе с</w:t>
      </w:r>
      <w:r>
        <w:rPr>
          <w:rFonts w:ascii="Times New Roman" w:hAnsi="Times New Roman" w:cs="Times New Roman"/>
        </w:rPr>
        <w:t>формированных предметных, мета</w:t>
      </w:r>
      <w:r w:rsidRPr="00F4045F">
        <w:rPr>
          <w:rFonts w:ascii="Times New Roman" w:hAnsi="Times New Roman" w:cs="Times New Roman"/>
        </w:rPr>
        <w:t>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725E67CB"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2AC0B9BA"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EA1EC76"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64F9472D"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A2C8128"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63C661"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16BE51D4"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1E55FCA6"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63CA1C7B"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B39304"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131BF5B8" w14:textId="77777777" w:rsidR="00F4045F" w:rsidRPr="00F4045F" w:rsidRDefault="00F4045F" w:rsidP="00F4045F">
      <w:pPr>
        <w:ind w:firstLine="709"/>
        <w:rPr>
          <w:rFonts w:ascii="Times New Roman" w:hAnsi="Times New Roman" w:cs="Times New Roman"/>
        </w:rPr>
      </w:pPr>
      <w:r w:rsidRPr="00F4045F">
        <w:rPr>
          <w:rFonts w:ascii="Times New Roman" w:hAnsi="Times New Roman" w:cs="Times New Roman"/>
        </w:rPr>
        <w:t>При реализации насто</w:t>
      </w:r>
      <w:r w:rsidR="00DD7CA1">
        <w:rPr>
          <w:rFonts w:ascii="Times New Roman" w:hAnsi="Times New Roman" w:cs="Times New Roman"/>
        </w:rPr>
        <w:t>ящей образовательной программы Н</w:t>
      </w:r>
      <w:r w:rsidRPr="00F4045F">
        <w:rPr>
          <w:rFonts w:ascii="Times New Roman" w:hAnsi="Times New Roman" w:cs="Times New Roman"/>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32AE5196" w14:textId="77777777" w:rsidR="00F4045F" w:rsidRPr="00F4045F" w:rsidRDefault="00F4045F" w:rsidP="00F4045F">
      <w:pPr>
        <w:ind w:firstLine="709"/>
        <w:rPr>
          <w:rFonts w:ascii="Times New Roman" w:hAnsi="Times New Roman" w:cs="Times New Roman"/>
        </w:rPr>
      </w:pPr>
    </w:p>
    <w:p w14:paraId="647CB4BE" w14:textId="77777777" w:rsidR="00F4045F" w:rsidRPr="00F4045F" w:rsidRDefault="00F4045F" w:rsidP="00F4045F">
      <w:pPr>
        <w:ind w:firstLine="709"/>
        <w:rPr>
          <w:rFonts w:ascii="Times New Roman" w:hAnsi="Times New Roman" w:cs="Times New Roman"/>
        </w:rPr>
      </w:pPr>
    </w:p>
    <w:p w14:paraId="1F2EC148" w14:textId="77777777" w:rsidR="00CC7D76" w:rsidRDefault="00CC7D76" w:rsidP="00F4045F">
      <w:pPr>
        <w:rPr>
          <w:rFonts w:ascii="Times New Roman" w:hAnsi="Times New Roman" w:cs="Times New Roman"/>
          <w:b/>
        </w:rPr>
      </w:pPr>
    </w:p>
    <w:p w14:paraId="5FB99BFB"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lastRenderedPageBreak/>
        <w:t>3.5.1. Кадровые условия реализации осно</w:t>
      </w:r>
      <w:r w:rsidR="00E541FA">
        <w:rPr>
          <w:rFonts w:ascii="Times New Roman" w:hAnsi="Times New Roman" w:cs="Times New Roman"/>
          <w:b/>
        </w:rPr>
        <w:t>вной образовательной программы Н</w:t>
      </w:r>
      <w:r w:rsidRPr="00F4045F">
        <w:rPr>
          <w:rFonts w:ascii="Times New Roman" w:hAnsi="Times New Roman" w:cs="Times New Roman"/>
          <w:b/>
        </w:rPr>
        <w:t>ОО</w:t>
      </w:r>
    </w:p>
    <w:p w14:paraId="6EA1C831" w14:textId="77777777" w:rsidR="00F4045F" w:rsidRPr="00F4045F" w:rsidRDefault="00F4045F" w:rsidP="00F4045F">
      <w:pPr>
        <w:rPr>
          <w:rFonts w:ascii="Times New Roman" w:hAnsi="Times New Roman" w:cs="Times New Roman"/>
          <w:b/>
        </w:rPr>
      </w:pPr>
    </w:p>
    <w:p w14:paraId="4F8A021A"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Для реализации программы начального общего образования  МБОУ «Средняя обшеобразовательная школа №1</w:t>
      </w:r>
      <w:r w:rsidR="00CC1334">
        <w:rPr>
          <w:rFonts w:ascii="Times New Roman" w:hAnsi="Times New Roman" w:cs="Times New Roman"/>
        </w:rPr>
        <w:t>0</w:t>
      </w:r>
      <w:r w:rsidRPr="00F4045F">
        <w:rPr>
          <w:rFonts w:ascii="Times New Roman" w:hAnsi="Times New Roman" w:cs="Times New Roman"/>
        </w:rPr>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C7F747C"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Состав педагогических кадров остается стабильным на протяжении многих лет. Текучесть педагогических кадров составляет 2,5%. Соответствие квалификации руководителя, заместителей директора и педагогических работников ОО соответствует требованиям Единого квалификационного справочника должностей руководителей, специалистов и служащих, утв. приказом Министерства здравоохранения и социального развития Российской Федерации от 26 августа 2010 г. № 761-н и (или) профстандартов.</w:t>
      </w:r>
    </w:p>
    <w:p w14:paraId="40A4BF78"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Руководителем ОО и заместителями директора  освоены дополнительные профессиональные программы переподготовки по программе «Менеджмент в образовании». Курсы повышения квалификации педагоги проходят согласно плану-графику по индивидуальным запросам педагогов. Повышение квалификации педагогов и руководителей влияет на рост методического мастерства и их профессиональную компетентность</w:t>
      </w:r>
    </w:p>
    <w:p w14:paraId="0B523357"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Школа укомплектована педагогическим составом согласно штатному расписанию. Разработан план переподготовки руководящих и педагогических кадров, который ежегодно реализуется в полном объеме. В 2021 календарном году 21 человек (80)% коллектива прошли курсы повышения квалификации.</w:t>
      </w:r>
    </w:p>
    <w:p w14:paraId="6B8854CA"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Аттестация является фактором, который позволяет выявлять и развивать индивидуальные особенности в педагогической деятельности учителя, обеспечивающие в дальнейшем индивидуальность стиля его работы с обучающимися. Все педагоги подтвердили заявленные категории.</w:t>
      </w:r>
    </w:p>
    <w:p w14:paraId="6829AE75"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Подбор и расстановка кадров производятся администрацией с учетом дифференцированного подхода к учителю, его индивидуальным возможностям, запросам и интересам, специфики работы школы.</w:t>
      </w:r>
    </w:p>
    <w:p w14:paraId="2216C00F"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Заместители директора ОО по УВР и ВР включены в кадровый резерв руководителей образовательных организаций.</w:t>
      </w:r>
    </w:p>
    <w:p w14:paraId="5DD2B519" w14:textId="77777777" w:rsidR="00F4045F" w:rsidRPr="00F4045F" w:rsidRDefault="00F4045F" w:rsidP="00CC7D76">
      <w:pPr>
        <w:ind w:firstLine="240"/>
        <w:jc w:val="center"/>
        <w:rPr>
          <w:rFonts w:ascii="Times New Roman" w:hAnsi="Times New Roman" w:cs="Times New Roman"/>
        </w:rPr>
      </w:pPr>
    </w:p>
    <w:p w14:paraId="777A5C04" w14:textId="77777777" w:rsidR="00F4045F" w:rsidRPr="00CC7D76" w:rsidRDefault="00F4045F" w:rsidP="00CC7D76">
      <w:pPr>
        <w:tabs>
          <w:tab w:val="left" w:pos="6521"/>
        </w:tabs>
        <w:jc w:val="center"/>
        <w:outlineLvl w:val="1"/>
        <w:rPr>
          <w:rFonts w:ascii="Times New Roman" w:hAnsi="Times New Roman" w:cs="Times New Roman"/>
          <w:b/>
          <w:bCs/>
          <w:color w:val="auto"/>
        </w:rPr>
      </w:pPr>
      <w:r w:rsidRPr="00CC7D76">
        <w:rPr>
          <w:rFonts w:ascii="Times New Roman" w:hAnsi="Times New Roman" w:cs="Times New Roman"/>
          <w:b/>
          <w:bCs/>
          <w:color w:val="auto"/>
        </w:rPr>
        <w:t xml:space="preserve">Общие сведения о </w:t>
      </w:r>
      <w:r w:rsidRPr="00CC7D76">
        <w:rPr>
          <w:rFonts w:ascii="Times New Roman" w:hAnsi="Times New Roman" w:cs="Times New Roman"/>
          <w:b/>
          <w:bCs/>
          <w:color w:val="auto"/>
          <w:spacing w:val="-2"/>
        </w:rPr>
        <w:t>кадрах</w:t>
      </w:r>
    </w:p>
    <w:p w14:paraId="2C2900C9" w14:textId="77777777" w:rsidR="00F4045F" w:rsidRPr="00F4045F" w:rsidRDefault="00F4045F" w:rsidP="00F4045F">
      <w:pPr>
        <w:tabs>
          <w:tab w:val="left" w:pos="6521"/>
        </w:tabs>
        <w:ind w:firstLine="709"/>
        <w:rPr>
          <w:rFonts w:ascii="Times New Roman" w:hAnsi="Times New Roman" w:cs="Times New Roman"/>
          <w:b/>
        </w:rPr>
      </w:pPr>
    </w:p>
    <w:tbl>
      <w:tblPr>
        <w:tblW w:w="694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8"/>
        <w:gridCol w:w="1418"/>
      </w:tblGrid>
      <w:tr w:rsidR="00F4045F" w:rsidRPr="00F4045F" w14:paraId="4F0A0E7B" w14:textId="77777777" w:rsidTr="00F4045F">
        <w:trPr>
          <w:trHeight w:val="275"/>
        </w:trPr>
        <w:tc>
          <w:tcPr>
            <w:tcW w:w="5528" w:type="dxa"/>
            <w:tcBorders>
              <w:right w:val="single" w:sz="6" w:space="0" w:color="000000"/>
            </w:tcBorders>
          </w:tcPr>
          <w:p w14:paraId="3C0FF842" w14:textId="77777777" w:rsidR="00F4045F" w:rsidRPr="00F4045F" w:rsidRDefault="00F4045F" w:rsidP="00F4045F">
            <w:pPr>
              <w:tabs>
                <w:tab w:val="left" w:pos="6521"/>
              </w:tabs>
              <w:rPr>
                <w:rFonts w:ascii="Times New Roman" w:eastAsia="Calibri" w:hAnsi="Times New Roman" w:cs="Times New Roman"/>
                <w:b/>
                <w:i/>
              </w:rPr>
            </w:pPr>
            <w:r w:rsidRPr="00F4045F">
              <w:rPr>
                <w:rFonts w:ascii="Times New Roman" w:eastAsia="Calibri" w:hAnsi="Times New Roman" w:cs="Times New Roman"/>
                <w:b/>
                <w:i/>
              </w:rPr>
              <w:t xml:space="preserve">                1.Общие сведения о </w:t>
            </w:r>
            <w:r w:rsidRPr="00F4045F">
              <w:rPr>
                <w:rFonts w:ascii="Times New Roman" w:eastAsia="Calibri" w:hAnsi="Times New Roman" w:cs="Times New Roman"/>
                <w:b/>
                <w:i/>
                <w:spacing w:val="-2"/>
              </w:rPr>
              <w:t>кадрах</w:t>
            </w:r>
          </w:p>
        </w:tc>
        <w:tc>
          <w:tcPr>
            <w:tcW w:w="1418" w:type="dxa"/>
            <w:tcBorders>
              <w:left w:val="single" w:sz="6" w:space="0" w:color="000000"/>
              <w:right w:val="single" w:sz="6" w:space="0" w:color="000000"/>
            </w:tcBorders>
          </w:tcPr>
          <w:p w14:paraId="4BB3E2A1" w14:textId="77777777" w:rsidR="00F4045F" w:rsidRPr="00F4045F" w:rsidRDefault="00F4045F" w:rsidP="00F4045F">
            <w:pPr>
              <w:tabs>
                <w:tab w:val="left" w:pos="6521"/>
              </w:tabs>
              <w:ind w:left="229"/>
              <w:jc w:val="center"/>
              <w:rPr>
                <w:rFonts w:ascii="Times New Roman" w:eastAsia="Calibri" w:hAnsi="Times New Roman" w:cs="Times New Roman"/>
                <w:b/>
                <w:i/>
              </w:rPr>
            </w:pPr>
            <w:r w:rsidRPr="00F4045F">
              <w:rPr>
                <w:rFonts w:ascii="Times New Roman" w:eastAsia="Calibri" w:hAnsi="Times New Roman" w:cs="Times New Roman"/>
                <w:b/>
                <w:i/>
                <w:spacing w:val="-2"/>
              </w:rPr>
              <w:t>2023 г</w:t>
            </w:r>
          </w:p>
        </w:tc>
      </w:tr>
      <w:tr w:rsidR="00F4045F" w:rsidRPr="00F4045F" w14:paraId="713CD16C" w14:textId="77777777" w:rsidTr="00F4045F">
        <w:trPr>
          <w:trHeight w:val="275"/>
        </w:trPr>
        <w:tc>
          <w:tcPr>
            <w:tcW w:w="5528" w:type="dxa"/>
            <w:tcBorders>
              <w:right w:val="single" w:sz="6" w:space="0" w:color="000000"/>
            </w:tcBorders>
          </w:tcPr>
          <w:p w14:paraId="4FDA7646"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1.Всего  работников </w:t>
            </w:r>
            <w:r w:rsidRPr="00F4045F">
              <w:rPr>
                <w:rFonts w:ascii="Times New Roman" w:eastAsia="Calibri" w:hAnsi="Times New Roman" w:cs="Times New Roman"/>
                <w:spacing w:val="-2"/>
              </w:rPr>
              <w:t>учреждения:</w:t>
            </w:r>
          </w:p>
        </w:tc>
        <w:tc>
          <w:tcPr>
            <w:tcW w:w="1418" w:type="dxa"/>
            <w:tcBorders>
              <w:left w:val="single" w:sz="6" w:space="0" w:color="000000"/>
              <w:right w:val="single" w:sz="6" w:space="0" w:color="000000"/>
            </w:tcBorders>
          </w:tcPr>
          <w:p w14:paraId="0AF8435C" w14:textId="77777777" w:rsidR="00F4045F" w:rsidRPr="00F4045F" w:rsidRDefault="00F4045F" w:rsidP="00F4045F">
            <w:pPr>
              <w:tabs>
                <w:tab w:val="left" w:pos="6521"/>
              </w:tabs>
              <w:ind w:left="228"/>
              <w:jc w:val="center"/>
              <w:rPr>
                <w:rFonts w:ascii="Times New Roman" w:eastAsia="Calibri" w:hAnsi="Times New Roman" w:cs="Times New Roman"/>
              </w:rPr>
            </w:pPr>
            <w:r w:rsidRPr="00F4045F">
              <w:rPr>
                <w:rFonts w:ascii="Times New Roman" w:eastAsia="Calibri" w:hAnsi="Times New Roman" w:cs="Times New Roman"/>
              </w:rPr>
              <w:t>40</w:t>
            </w:r>
          </w:p>
        </w:tc>
      </w:tr>
      <w:tr w:rsidR="00F4045F" w:rsidRPr="00F4045F" w14:paraId="13A79846" w14:textId="77777777" w:rsidTr="00F4045F">
        <w:trPr>
          <w:trHeight w:val="277"/>
        </w:trPr>
        <w:tc>
          <w:tcPr>
            <w:tcW w:w="5528" w:type="dxa"/>
            <w:tcBorders>
              <w:right w:val="single" w:sz="6" w:space="0" w:color="000000"/>
            </w:tcBorders>
          </w:tcPr>
          <w:p w14:paraId="453B147F"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2.Педагогических </w:t>
            </w:r>
            <w:r w:rsidRPr="00F4045F">
              <w:rPr>
                <w:rFonts w:ascii="Times New Roman" w:eastAsia="Calibri" w:hAnsi="Times New Roman" w:cs="Times New Roman"/>
                <w:spacing w:val="-2"/>
              </w:rPr>
              <w:t>работников:</w:t>
            </w:r>
          </w:p>
        </w:tc>
        <w:tc>
          <w:tcPr>
            <w:tcW w:w="1418" w:type="dxa"/>
            <w:tcBorders>
              <w:left w:val="single" w:sz="6" w:space="0" w:color="000000"/>
              <w:right w:val="single" w:sz="6" w:space="0" w:color="000000"/>
            </w:tcBorders>
          </w:tcPr>
          <w:p w14:paraId="068E1426" w14:textId="77777777" w:rsidR="00F4045F" w:rsidRPr="00F4045F" w:rsidRDefault="00F4045F" w:rsidP="00F4045F">
            <w:pPr>
              <w:tabs>
                <w:tab w:val="left" w:pos="6521"/>
              </w:tabs>
              <w:ind w:left="228"/>
              <w:jc w:val="center"/>
              <w:rPr>
                <w:rFonts w:ascii="Times New Roman" w:eastAsia="Calibri" w:hAnsi="Times New Roman" w:cs="Times New Roman"/>
              </w:rPr>
            </w:pPr>
            <w:r w:rsidRPr="00F4045F">
              <w:rPr>
                <w:rFonts w:ascii="Times New Roman" w:eastAsia="Calibri" w:hAnsi="Times New Roman" w:cs="Times New Roman"/>
              </w:rPr>
              <w:t>26</w:t>
            </w:r>
          </w:p>
        </w:tc>
      </w:tr>
      <w:tr w:rsidR="00F4045F" w:rsidRPr="00F4045F" w14:paraId="2E60ABFB" w14:textId="77777777" w:rsidTr="00F4045F">
        <w:trPr>
          <w:trHeight w:val="275"/>
        </w:trPr>
        <w:tc>
          <w:tcPr>
            <w:tcW w:w="5528" w:type="dxa"/>
            <w:tcBorders>
              <w:right w:val="single" w:sz="6" w:space="0" w:color="000000"/>
            </w:tcBorders>
          </w:tcPr>
          <w:p w14:paraId="1F897E30"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3.Педагогов по </w:t>
            </w:r>
            <w:r w:rsidRPr="00F4045F">
              <w:rPr>
                <w:rFonts w:ascii="Times New Roman" w:eastAsia="Calibri" w:hAnsi="Times New Roman" w:cs="Times New Roman"/>
                <w:spacing w:val="-2"/>
              </w:rPr>
              <w:t>образованию:</w:t>
            </w:r>
          </w:p>
        </w:tc>
        <w:tc>
          <w:tcPr>
            <w:tcW w:w="1418" w:type="dxa"/>
            <w:tcBorders>
              <w:left w:val="single" w:sz="6" w:space="0" w:color="000000"/>
              <w:right w:val="single" w:sz="6" w:space="0" w:color="000000"/>
            </w:tcBorders>
          </w:tcPr>
          <w:p w14:paraId="78BAB939" w14:textId="77777777" w:rsidR="00F4045F" w:rsidRPr="00F4045F" w:rsidRDefault="00F4045F" w:rsidP="00F4045F">
            <w:pPr>
              <w:tabs>
                <w:tab w:val="left" w:pos="6521"/>
              </w:tabs>
              <w:jc w:val="center"/>
              <w:rPr>
                <w:rFonts w:ascii="Times New Roman" w:eastAsia="Calibri" w:hAnsi="Times New Roman" w:cs="Times New Roman"/>
              </w:rPr>
            </w:pPr>
          </w:p>
        </w:tc>
      </w:tr>
      <w:tr w:rsidR="00F4045F" w:rsidRPr="00F4045F" w14:paraId="6E05171A" w14:textId="77777777" w:rsidTr="00F4045F">
        <w:trPr>
          <w:trHeight w:val="275"/>
        </w:trPr>
        <w:tc>
          <w:tcPr>
            <w:tcW w:w="5528" w:type="dxa"/>
            <w:tcBorders>
              <w:right w:val="single" w:sz="6" w:space="0" w:color="000000"/>
            </w:tcBorders>
          </w:tcPr>
          <w:p w14:paraId="4DB281CB"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-Высшее </w:t>
            </w:r>
            <w:r w:rsidRPr="00F4045F">
              <w:rPr>
                <w:rFonts w:ascii="Times New Roman" w:eastAsia="Calibri" w:hAnsi="Times New Roman" w:cs="Times New Roman"/>
                <w:spacing w:val="-2"/>
              </w:rPr>
              <w:t>образование</w:t>
            </w:r>
          </w:p>
        </w:tc>
        <w:tc>
          <w:tcPr>
            <w:tcW w:w="1418" w:type="dxa"/>
            <w:tcBorders>
              <w:left w:val="single" w:sz="6" w:space="0" w:color="000000"/>
              <w:right w:val="single" w:sz="6" w:space="0" w:color="000000"/>
            </w:tcBorders>
          </w:tcPr>
          <w:p w14:paraId="542A18C5" w14:textId="77777777" w:rsidR="00F4045F" w:rsidRPr="00F4045F" w:rsidRDefault="00F4045F" w:rsidP="00F4045F">
            <w:pPr>
              <w:tabs>
                <w:tab w:val="left" w:pos="6521"/>
              </w:tabs>
              <w:ind w:left="228"/>
              <w:jc w:val="center"/>
              <w:rPr>
                <w:rFonts w:ascii="Times New Roman" w:eastAsia="Calibri" w:hAnsi="Times New Roman" w:cs="Times New Roman"/>
              </w:rPr>
            </w:pPr>
            <w:r w:rsidRPr="00F4045F">
              <w:rPr>
                <w:rFonts w:ascii="Times New Roman" w:eastAsia="Calibri" w:hAnsi="Times New Roman" w:cs="Times New Roman"/>
              </w:rPr>
              <w:t>25</w:t>
            </w:r>
          </w:p>
        </w:tc>
      </w:tr>
      <w:tr w:rsidR="00F4045F" w:rsidRPr="00F4045F" w14:paraId="141C6F91" w14:textId="77777777" w:rsidTr="00F4045F">
        <w:trPr>
          <w:trHeight w:val="275"/>
        </w:trPr>
        <w:tc>
          <w:tcPr>
            <w:tcW w:w="5528" w:type="dxa"/>
            <w:tcBorders>
              <w:right w:val="single" w:sz="6" w:space="0" w:color="000000"/>
            </w:tcBorders>
          </w:tcPr>
          <w:p w14:paraId="545442F8"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spacing w:val="-2"/>
              </w:rPr>
              <w:t>-Высшее педагогическое образование</w:t>
            </w:r>
          </w:p>
        </w:tc>
        <w:tc>
          <w:tcPr>
            <w:tcW w:w="1418" w:type="dxa"/>
            <w:tcBorders>
              <w:left w:val="single" w:sz="6" w:space="0" w:color="000000"/>
              <w:right w:val="single" w:sz="6" w:space="0" w:color="000000"/>
            </w:tcBorders>
          </w:tcPr>
          <w:p w14:paraId="3F9A0E1E" w14:textId="77777777" w:rsidR="00F4045F" w:rsidRPr="00F4045F" w:rsidRDefault="00F4045F" w:rsidP="00F4045F">
            <w:pPr>
              <w:tabs>
                <w:tab w:val="left" w:pos="6521"/>
              </w:tabs>
              <w:ind w:left="228"/>
              <w:jc w:val="center"/>
              <w:rPr>
                <w:rFonts w:ascii="Times New Roman" w:eastAsia="Calibri" w:hAnsi="Times New Roman" w:cs="Times New Roman"/>
              </w:rPr>
            </w:pPr>
            <w:r w:rsidRPr="00F4045F">
              <w:rPr>
                <w:rFonts w:ascii="Times New Roman" w:eastAsia="Calibri" w:hAnsi="Times New Roman" w:cs="Times New Roman"/>
              </w:rPr>
              <w:t>25</w:t>
            </w:r>
          </w:p>
        </w:tc>
      </w:tr>
      <w:tr w:rsidR="00F4045F" w:rsidRPr="00F4045F" w14:paraId="374D7F86" w14:textId="77777777" w:rsidTr="00F4045F">
        <w:trPr>
          <w:trHeight w:val="275"/>
        </w:trPr>
        <w:tc>
          <w:tcPr>
            <w:tcW w:w="5528" w:type="dxa"/>
            <w:tcBorders>
              <w:right w:val="single" w:sz="6" w:space="0" w:color="000000"/>
            </w:tcBorders>
          </w:tcPr>
          <w:p w14:paraId="21F0B8E9"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4.Соответствие педагогов преподаваемым </w:t>
            </w:r>
            <w:r w:rsidRPr="00F4045F">
              <w:rPr>
                <w:rFonts w:ascii="Times New Roman" w:eastAsia="Calibri" w:hAnsi="Times New Roman" w:cs="Times New Roman"/>
                <w:spacing w:val="-2"/>
              </w:rPr>
              <w:t>предметам.</w:t>
            </w:r>
          </w:p>
        </w:tc>
        <w:tc>
          <w:tcPr>
            <w:tcW w:w="1418" w:type="dxa"/>
            <w:tcBorders>
              <w:left w:val="single" w:sz="6" w:space="0" w:color="000000"/>
              <w:right w:val="single" w:sz="4" w:space="0" w:color="auto"/>
            </w:tcBorders>
          </w:tcPr>
          <w:p w14:paraId="2AF29511" w14:textId="77777777" w:rsidR="00F4045F" w:rsidRPr="00F4045F" w:rsidRDefault="00F4045F" w:rsidP="00F4045F">
            <w:pPr>
              <w:tabs>
                <w:tab w:val="left" w:pos="6521"/>
              </w:tabs>
              <w:ind w:left="229"/>
              <w:jc w:val="center"/>
              <w:rPr>
                <w:rFonts w:ascii="Times New Roman" w:eastAsia="Calibri" w:hAnsi="Times New Roman" w:cs="Times New Roman"/>
              </w:rPr>
            </w:pPr>
            <w:r w:rsidRPr="00F4045F">
              <w:rPr>
                <w:rFonts w:ascii="Times New Roman" w:eastAsia="Calibri" w:hAnsi="Times New Roman" w:cs="Times New Roman"/>
                <w:spacing w:val="-4"/>
              </w:rPr>
              <w:t>100%</w:t>
            </w:r>
          </w:p>
        </w:tc>
      </w:tr>
      <w:tr w:rsidR="00F4045F" w:rsidRPr="00F4045F" w14:paraId="2AA8AA67" w14:textId="77777777" w:rsidTr="00F4045F">
        <w:trPr>
          <w:trHeight w:val="275"/>
        </w:trPr>
        <w:tc>
          <w:tcPr>
            <w:tcW w:w="5528" w:type="dxa"/>
            <w:tcBorders>
              <w:right w:val="single" w:sz="6" w:space="0" w:color="000000"/>
            </w:tcBorders>
          </w:tcPr>
          <w:p w14:paraId="3322030F"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b/>
                <w:i/>
              </w:rPr>
              <w:t xml:space="preserve">                II. Педагогов по </w:t>
            </w:r>
            <w:r w:rsidRPr="00F4045F">
              <w:rPr>
                <w:rFonts w:ascii="Times New Roman" w:eastAsia="Calibri" w:hAnsi="Times New Roman" w:cs="Times New Roman"/>
                <w:b/>
                <w:i/>
                <w:spacing w:val="-2"/>
              </w:rPr>
              <w:t>стажу:</w:t>
            </w:r>
          </w:p>
        </w:tc>
        <w:tc>
          <w:tcPr>
            <w:tcW w:w="1418" w:type="dxa"/>
            <w:tcBorders>
              <w:left w:val="single" w:sz="6" w:space="0" w:color="000000"/>
              <w:right w:val="single" w:sz="4" w:space="0" w:color="auto"/>
            </w:tcBorders>
          </w:tcPr>
          <w:p w14:paraId="3ADC25F3" w14:textId="77777777" w:rsidR="00F4045F" w:rsidRPr="00F4045F" w:rsidRDefault="00F4045F" w:rsidP="00F4045F">
            <w:pPr>
              <w:tabs>
                <w:tab w:val="left" w:pos="6521"/>
              </w:tabs>
              <w:ind w:left="229"/>
              <w:jc w:val="center"/>
              <w:rPr>
                <w:rFonts w:ascii="Times New Roman" w:eastAsia="Calibri" w:hAnsi="Times New Roman" w:cs="Times New Roman"/>
                <w:spacing w:val="-4"/>
              </w:rPr>
            </w:pPr>
          </w:p>
        </w:tc>
      </w:tr>
      <w:tr w:rsidR="00F4045F" w:rsidRPr="00F4045F" w14:paraId="51116831" w14:textId="77777777" w:rsidTr="00F4045F">
        <w:trPr>
          <w:trHeight w:val="275"/>
        </w:trPr>
        <w:tc>
          <w:tcPr>
            <w:tcW w:w="5528" w:type="dxa"/>
            <w:tcBorders>
              <w:right w:val="single" w:sz="6" w:space="0" w:color="000000"/>
            </w:tcBorders>
          </w:tcPr>
          <w:p w14:paraId="239E0411" w14:textId="77777777" w:rsidR="00F4045F" w:rsidRPr="00F4045F" w:rsidRDefault="00F4045F" w:rsidP="00F4045F">
            <w:pPr>
              <w:tabs>
                <w:tab w:val="left" w:pos="6521"/>
              </w:tabs>
              <w:ind w:left="26"/>
              <w:rPr>
                <w:rFonts w:ascii="Times New Roman" w:eastAsia="Calibri" w:hAnsi="Times New Roman" w:cs="Times New Roman"/>
                <w:b/>
                <w:i/>
              </w:rPr>
            </w:pPr>
            <w:r w:rsidRPr="00F4045F">
              <w:rPr>
                <w:rFonts w:ascii="Times New Roman" w:eastAsia="Calibri" w:hAnsi="Times New Roman" w:cs="Times New Roman"/>
                <w:b/>
                <w:i/>
              </w:rPr>
              <w:t>-До 3 лет</w:t>
            </w:r>
          </w:p>
        </w:tc>
        <w:tc>
          <w:tcPr>
            <w:tcW w:w="1418" w:type="dxa"/>
            <w:tcBorders>
              <w:left w:val="single" w:sz="6" w:space="0" w:color="000000"/>
              <w:right w:val="single" w:sz="4" w:space="0" w:color="auto"/>
            </w:tcBorders>
          </w:tcPr>
          <w:p w14:paraId="000EC111" w14:textId="77777777" w:rsidR="00F4045F" w:rsidRPr="00F4045F" w:rsidRDefault="00F4045F" w:rsidP="00F4045F">
            <w:pPr>
              <w:tabs>
                <w:tab w:val="left" w:pos="6521"/>
              </w:tabs>
              <w:ind w:left="229"/>
              <w:jc w:val="center"/>
              <w:rPr>
                <w:rFonts w:ascii="Times New Roman" w:eastAsia="Calibri" w:hAnsi="Times New Roman" w:cs="Times New Roman"/>
                <w:spacing w:val="-4"/>
              </w:rPr>
            </w:pPr>
            <w:r w:rsidRPr="00F4045F">
              <w:rPr>
                <w:rFonts w:ascii="Times New Roman" w:eastAsia="Calibri" w:hAnsi="Times New Roman" w:cs="Times New Roman"/>
                <w:spacing w:val="-4"/>
              </w:rPr>
              <w:t>5</w:t>
            </w:r>
          </w:p>
        </w:tc>
      </w:tr>
      <w:tr w:rsidR="00F4045F" w:rsidRPr="00F4045F" w14:paraId="2B7EEA8D" w14:textId="77777777" w:rsidTr="00F4045F">
        <w:trPr>
          <w:trHeight w:val="278"/>
        </w:trPr>
        <w:tc>
          <w:tcPr>
            <w:tcW w:w="5528" w:type="dxa"/>
            <w:tcBorders>
              <w:right w:val="single" w:sz="6" w:space="0" w:color="000000"/>
            </w:tcBorders>
          </w:tcPr>
          <w:p w14:paraId="23D6F06D" w14:textId="77777777" w:rsidR="00F4045F" w:rsidRPr="00F4045F" w:rsidRDefault="00F4045F" w:rsidP="00F4045F">
            <w:pPr>
              <w:tabs>
                <w:tab w:val="left" w:pos="6521"/>
              </w:tabs>
              <w:rPr>
                <w:rFonts w:ascii="Times New Roman" w:eastAsia="Calibri" w:hAnsi="Times New Roman" w:cs="Times New Roman"/>
              </w:rPr>
            </w:pPr>
            <w:r w:rsidRPr="00F4045F">
              <w:rPr>
                <w:rFonts w:ascii="Times New Roman" w:eastAsia="Calibri" w:hAnsi="Times New Roman" w:cs="Times New Roman"/>
              </w:rPr>
              <w:t>- От 3до 5</w:t>
            </w:r>
          </w:p>
        </w:tc>
        <w:tc>
          <w:tcPr>
            <w:tcW w:w="1418" w:type="dxa"/>
            <w:tcBorders>
              <w:left w:val="single" w:sz="6" w:space="0" w:color="000000"/>
              <w:right w:val="single" w:sz="4" w:space="0" w:color="auto"/>
            </w:tcBorders>
          </w:tcPr>
          <w:p w14:paraId="07D257CC"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2</w:t>
            </w:r>
          </w:p>
        </w:tc>
      </w:tr>
      <w:tr w:rsidR="00F4045F" w:rsidRPr="00F4045F" w14:paraId="29647980" w14:textId="77777777" w:rsidTr="00F4045F">
        <w:trPr>
          <w:trHeight w:val="276"/>
        </w:trPr>
        <w:tc>
          <w:tcPr>
            <w:tcW w:w="5528" w:type="dxa"/>
            <w:tcBorders>
              <w:right w:val="single" w:sz="6" w:space="0" w:color="000000"/>
            </w:tcBorders>
          </w:tcPr>
          <w:p w14:paraId="3EF8FAF7" w14:textId="77777777" w:rsidR="00F4045F" w:rsidRPr="00F4045F" w:rsidRDefault="00F4045F" w:rsidP="00F4045F">
            <w:pPr>
              <w:tabs>
                <w:tab w:val="left" w:pos="6521"/>
              </w:tabs>
              <w:rPr>
                <w:rFonts w:ascii="Times New Roman" w:eastAsia="Calibri" w:hAnsi="Times New Roman" w:cs="Times New Roman"/>
              </w:rPr>
            </w:pPr>
            <w:r w:rsidRPr="00F4045F">
              <w:rPr>
                <w:rFonts w:ascii="Times New Roman" w:eastAsia="Calibri" w:hAnsi="Times New Roman" w:cs="Times New Roman"/>
              </w:rPr>
              <w:t xml:space="preserve">- от 5 до10 </w:t>
            </w:r>
            <w:r w:rsidRPr="00F4045F">
              <w:rPr>
                <w:rFonts w:ascii="Times New Roman" w:eastAsia="Calibri" w:hAnsi="Times New Roman" w:cs="Times New Roman"/>
                <w:spacing w:val="-5"/>
              </w:rPr>
              <w:t>лет</w:t>
            </w:r>
          </w:p>
        </w:tc>
        <w:tc>
          <w:tcPr>
            <w:tcW w:w="1418" w:type="dxa"/>
            <w:tcBorders>
              <w:left w:val="single" w:sz="6" w:space="0" w:color="000000"/>
              <w:right w:val="single" w:sz="6" w:space="0" w:color="000000"/>
            </w:tcBorders>
          </w:tcPr>
          <w:p w14:paraId="70C0A41A"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3</w:t>
            </w:r>
          </w:p>
        </w:tc>
      </w:tr>
      <w:tr w:rsidR="00F4045F" w:rsidRPr="00F4045F" w14:paraId="17AD1555" w14:textId="77777777" w:rsidTr="00F4045F">
        <w:trPr>
          <w:trHeight w:val="275"/>
        </w:trPr>
        <w:tc>
          <w:tcPr>
            <w:tcW w:w="5528" w:type="dxa"/>
            <w:tcBorders>
              <w:right w:val="single" w:sz="6" w:space="0" w:color="000000"/>
            </w:tcBorders>
          </w:tcPr>
          <w:p w14:paraId="0E95E750" w14:textId="77777777" w:rsidR="00F4045F" w:rsidRPr="00F4045F" w:rsidRDefault="00F4045F" w:rsidP="00F4045F">
            <w:pPr>
              <w:tabs>
                <w:tab w:val="left" w:pos="6521"/>
              </w:tabs>
              <w:rPr>
                <w:rFonts w:ascii="Times New Roman" w:eastAsia="Calibri" w:hAnsi="Times New Roman" w:cs="Times New Roman"/>
              </w:rPr>
            </w:pPr>
            <w:r w:rsidRPr="00F4045F">
              <w:rPr>
                <w:rFonts w:ascii="Times New Roman" w:eastAsia="Calibri" w:hAnsi="Times New Roman" w:cs="Times New Roman"/>
              </w:rPr>
              <w:t xml:space="preserve">- от 10 до 15 </w:t>
            </w:r>
            <w:r w:rsidRPr="00F4045F">
              <w:rPr>
                <w:rFonts w:ascii="Times New Roman" w:eastAsia="Calibri" w:hAnsi="Times New Roman" w:cs="Times New Roman"/>
                <w:spacing w:val="-5"/>
              </w:rPr>
              <w:t>лет</w:t>
            </w:r>
          </w:p>
        </w:tc>
        <w:tc>
          <w:tcPr>
            <w:tcW w:w="1418" w:type="dxa"/>
            <w:tcBorders>
              <w:left w:val="single" w:sz="6" w:space="0" w:color="000000"/>
              <w:right w:val="single" w:sz="6" w:space="0" w:color="000000"/>
            </w:tcBorders>
          </w:tcPr>
          <w:p w14:paraId="27D7AA4D"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w:t>
            </w:r>
          </w:p>
        </w:tc>
      </w:tr>
      <w:tr w:rsidR="00F4045F" w:rsidRPr="00F4045F" w14:paraId="26F48C0E" w14:textId="77777777" w:rsidTr="00F4045F">
        <w:trPr>
          <w:trHeight w:val="275"/>
        </w:trPr>
        <w:tc>
          <w:tcPr>
            <w:tcW w:w="5528" w:type="dxa"/>
            <w:tcBorders>
              <w:right w:val="single" w:sz="6" w:space="0" w:color="000000"/>
            </w:tcBorders>
          </w:tcPr>
          <w:p w14:paraId="66180AAF" w14:textId="77777777" w:rsidR="00F4045F" w:rsidRPr="00F4045F" w:rsidRDefault="00F4045F" w:rsidP="00F4045F">
            <w:pPr>
              <w:tabs>
                <w:tab w:val="left" w:pos="6521"/>
              </w:tabs>
              <w:rPr>
                <w:rFonts w:ascii="Times New Roman" w:eastAsia="Calibri" w:hAnsi="Times New Roman" w:cs="Times New Roman"/>
              </w:rPr>
            </w:pPr>
            <w:r w:rsidRPr="00F4045F">
              <w:rPr>
                <w:rFonts w:ascii="Times New Roman" w:eastAsia="Calibri" w:hAnsi="Times New Roman" w:cs="Times New Roman"/>
              </w:rPr>
              <w:t>- от 15 до 20</w:t>
            </w:r>
          </w:p>
        </w:tc>
        <w:tc>
          <w:tcPr>
            <w:tcW w:w="1418" w:type="dxa"/>
            <w:tcBorders>
              <w:left w:val="single" w:sz="6" w:space="0" w:color="000000"/>
              <w:right w:val="single" w:sz="6" w:space="0" w:color="000000"/>
            </w:tcBorders>
          </w:tcPr>
          <w:p w14:paraId="435ECD3E"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5</w:t>
            </w:r>
          </w:p>
        </w:tc>
      </w:tr>
      <w:tr w:rsidR="00F4045F" w:rsidRPr="00F4045F" w14:paraId="49AF9794" w14:textId="77777777" w:rsidTr="00F4045F">
        <w:trPr>
          <w:trHeight w:val="275"/>
        </w:trPr>
        <w:tc>
          <w:tcPr>
            <w:tcW w:w="5528" w:type="dxa"/>
            <w:tcBorders>
              <w:right w:val="single" w:sz="4" w:space="0" w:color="auto"/>
            </w:tcBorders>
          </w:tcPr>
          <w:p w14:paraId="0EADC856" w14:textId="77777777" w:rsidR="00F4045F" w:rsidRPr="00F4045F" w:rsidRDefault="00F4045F" w:rsidP="00F4045F">
            <w:pPr>
              <w:tabs>
                <w:tab w:val="left" w:pos="6521"/>
              </w:tabs>
              <w:rPr>
                <w:rFonts w:ascii="Times New Roman" w:eastAsia="Calibri" w:hAnsi="Times New Roman" w:cs="Times New Roman"/>
              </w:rPr>
            </w:pPr>
            <w:r w:rsidRPr="00F4045F">
              <w:rPr>
                <w:rFonts w:ascii="Times New Roman" w:eastAsia="Calibri" w:hAnsi="Times New Roman" w:cs="Times New Roman"/>
              </w:rPr>
              <w:t xml:space="preserve">-20 лет и </w:t>
            </w:r>
            <w:r w:rsidRPr="00F4045F">
              <w:rPr>
                <w:rFonts w:ascii="Times New Roman" w:eastAsia="Calibri" w:hAnsi="Times New Roman" w:cs="Times New Roman"/>
                <w:spacing w:val="-4"/>
              </w:rPr>
              <w:t>более</w:t>
            </w:r>
          </w:p>
        </w:tc>
        <w:tc>
          <w:tcPr>
            <w:tcW w:w="1418" w:type="dxa"/>
            <w:tcBorders>
              <w:left w:val="single" w:sz="4" w:space="0" w:color="auto"/>
              <w:right w:val="single" w:sz="6" w:space="0" w:color="000000"/>
            </w:tcBorders>
          </w:tcPr>
          <w:p w14:paraId="3BEB3727"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11</w:t>
            </w:r>
          </w:p>
        </w:tc>
      </w:tr>
      <w:tr w:rsidR="00F4045F" w:rsidRPr="00F4045F" w14:paraId="072992BA" w14:textId="77777777" w:rsidTr="00F4045F">
        <w:trPr>
          <w:trHeight w:val="275"/>
        </w:trPr>
        <w:tc>
          <w:tcPr>
            <w:tcW w:w="5528" w:type="dxa"/>
            <w:tcBorders>
              <w:right w:val="single" w:sz="4" w:space="0" w:color="auto"/>
            </w:tcBorders>
          </w:tcPr>
          <w:p w14:paraId="7056DC62" w14:textId="77777777" w:rsidR="00F4045F" w:rsidRPr="00F4045F" w:rsidRDefault="00F4045F" w:rsidP="00F4045F">
            <w:pPr>
              <w:tabs>
                <w:tab w:val="left" w:pos="6521"/>
              </w:tabs>
              <w:rPr>
                <w:rFonts w:ascii="Times New Roman" w:eastAsia="Calibri" w:hAnsi="Times New Roman" w:cs="Times New Roman"/>
                <w:b/>
                <w:i/>
              </w:rPr>
            </w:pPr>
            <w:r w:rsidRPr="00F4045F">
              <w:rPr>
                <w:rFonts w:ascii="Times New Roman" w:eastAsia="Calibri" w:hAnsi="Times New Roman" w:cs="Times New Roman"/>
                <w:b/>
                <w:i/>
              </w:rPr>
              <w:t xml:space="preserve">               III. Учителя, имеющие </w:t>
            </w:r>
            <w:r w:rsidRPr="00F4045F">
              <w:rPr>
                <w:rFonts w:ascii="Times New Roman" w:eastAsia="Calibri" w:hAnsi="Times New Roman" w:cs="Times New Roman"/>
                <w:b/>
                <w:i/>
                <w:spacing w:val="-2"/>
              </w:rPr>
              <w:t>звания:</w:t>
            </w:r>
          </w:p>
        </w:tc>
        <w:tc>
          <w:tcPr>
            <w:tcW w:w="1418" w:type="dxa"/>
            <w:tcBorders>
              <w:right w:val="single" w:sz="4" w:space="0" w:color="auto"/>
            </w:tcBorders>
          </w:tcPr>
          <w:p w14:paraId="4F5190B7" w14:textId="77777777" w:rsidR="00F4045F" w:rsidRPr="00F4045F" w:rsidRDefault="00F4045F" w:rsidP="00F4045F">
            <w:pPr>
              <w:tabs>
                <w:tab w:val="left" w:pos="6521"/>
              </w:tabs>
              <w:rPr>
                <w:rFonts w:ascii="Times New Roman" w:eastAsia="Calibri" w:hAnsi="Times New Roman" w:cs="Times New Roman"/>
                <w:b/>
                <w:i/>
              </w:rPr>
            </w:pPr>
          </w:p>
        </w:tc>
      </w:tr>
      <w:tr w:rsidR="00F4045F" w:rsidRPr="00F4045F" w14:paraId="16B43179" w14:textId="77777777" w:rsidTr="00F4045F">
        <w:trPr>
          <w:trHeight w:val="272"/>
        </w:trPr>
        <w:tc>
          <w:tcPr>
            <w:tcW w:w="5528" w:type="dxa"/>
            <w:tcBorders>
              <w:bottom w:val="nil"/>
              <w:right w:val="single" w:sz="4" w:space="0" w:color="auto"/>
            </w:tcBorders>
          </w:tcPr>
          <w:p w14:paraId="60EE9FAB"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Заслуженный работник  образования </w:t>
            </w:r>
            <w:r w:rsidRPr="00F4045F">
              <w:rPr>
                <w:rFonts w:ascii="Times New Roman" w:eastAsia="Calibri" w:hAnsi="Times New Roman" w:cs="Times New Roman"/>
                <w:spacing w:val="-5"/>
              </w:rPr>
              <w:t>РМ</w:t>
            </w:r>
          </w:p>
        </w:tc>
        <w:tc>
          <w:tcPr>
            <w:tcW w:w="1418" w:type="dxa"/>
            <w:tcBorders>
              <w:left w:val="single" w:sz="4" w:space="0" w:color="auto"/>
              <w:bottom w:val="nil"/>
              <w:right w:val="single" w:sz="4" w:space="0" w:color="auto"/>
            </w:tcBorders>
          </w:tcPr>
          <w:p w14:paraId="3D704281"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1</w:t>
            </w:r>
          </w:p>
        </w:tc>
      </w:tr>
      <w:tr w:rsidR="00F4045F" w:rsidRPr="00F4045F" w14:paraId="05BB4ED8" w14:textId="77777777" w:rsidTr="00F4045F">
        <w:trPr>
          <w:trHeight w:val="278"/>
        </w:trPr>
        <w:tc>
          <w:tcPr>
            <w:tcW w:w="5528" w:type="dxa"/>
            <w:tcBorders>
              <w:top w:val="nil"/>
              <w:right w:val="single" w:sz="4" w:space="0" w:color="auto"/>
            </w:tcBorders>
          </w:tcPr>
          <w:p w14:paraId="19DAA3EF"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Почетный работник общего  </w:t>
            </w:r>
            <w:r w:rsidRPr="00F4045F">
              <w:rPr>
                <w:rFonts w:ascii="Times New Roman" w:eastAsia="Calibri" w:hAnsi="Times New Roman" w:cs="Times New Roman"/>
                <w:spacing w:val="-2"/>
              </w:rPr>
              <w:t>образования</w:t>
            </w:r>
          </w:p>
        </w:tc>
        <w:tc>
          <w:tcPr>
            <w:tcW w:w="1418" w:type="dxa"/>
            <w:tcBorders>
              <w:top w:val="nil"/>
              <w:left w:val="single" w:sz="4" w:space="0" w:color="auto"/>
              <w:right w:val="single" w:sz="4" w:space="0" w:color="auto"/>
            </w:tcBorders>
          </w:tcPr>
          <w:p w14:paraId="73CFCB68"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5</w:t>
            </w:r>
          </w:p>
        </w:tc>
      </w:tr>
      <w:tr w:rsidR="00F4045F" w:rsidRPr="00F4045F" w14:paraId="08C37DCA" w14:textId="77777777" w:rsidTr="00F4045F">
        <w:trPr>
          <w:trHeight w:val="278"/>
        </w:trPr>
        <w:tc>
          <w:tcPr>
            <w:tcW w:w="5528" w:type="dxa"/>
            <w:tcBorders>
              <w:right w:val="single" w:sz="4" w:space="0" w:color="auto"/>
            </w:tcBorders>
          </w:tcPr>
          <w:p w14:paraId="7DCC63E5" w14:textId="77777777" w:rsidR="00F4045F" w:rsidRPr="00F4045F" w:rsidRDefault="00F4045F" w:rsidP="00F4045F">
            <w:pPr>
              <w:tabs>
                <w:tab w:val="left" w:pos="6521"/>
              </w:tabs>
              <w:jc w:val="center"/>
              <w:rPr>
                <w:rFonts w:ascii="Times New Roman" w:eastAsia="Calibri" w:hAnsi="Times New Roman" w:cs="Times New Roman"/>
                <w:b/>
                <w:i/>
              </w:rPr>
            </w:pPr>
            <w:r w:rsidRPr="00F4045F">
              <w:rPr>
                <w:rFonts w:ascii="Times New Roman" w:eastAsia="Calibri" w:hAnsi="Times New Roman" w:cs="Times New Roman"/>
                <w:b/>
                <w:i/>
                <w:spacing w:val="-2"/>
              </w:rPr>
              <w:t>грамоты:</w:t>
            </w:r>
          </w:p>
        </w:tc>
        <w:tc>
          <w:tcPr>
            <w:tcW w:w="1418" w:type="dxa"/>
            <w:tcBorders>
              <w:right w:val="single" w:sz="4" w:space="0" w:color="auto"/>
            </w:tcBorders>
          </w:tcPr>
          <w:p w14:paraId="25214792" w14:textId="77777777" w:rsidR="00F4045F" w:rsidRPr="00F4045F" w:rsidRDefault="00F4045F" w:rsidP="00F4045F">
            <w:pPr>
              <w:tabs>
                <w:tab w:val="left" w:pos="6521"/>
              </w:tabs>
              <w:rPr>
                <w:rFonts w:ascii="Times New Roman" w:eastAsia="Calibri" w:hAnsi="Times New Roman" w:cs="Times New Roman"/>
                <w:b/>
                <w:i/>
              </w:rPr>
            </w:pPr>
          </w:p>
        </w:tc>
      </w:tr>
      <w:tr w:rsidR="00F4045F" w:rsidRPr="00F4045F" w14:paraId="42D7CB19" w14:textId="77777777" w:rsidTr="00F4045F">
        <w:trPr>
          <w:trHeight w:val="272"/>
        </w:trPr>
        <w:tc>
          <w:tcPr>
            <w:tcW w:w="5528" w:type="dxa"/>
            <w:tcBorders>
              <w:bottom w:val="nil"/>
              <w:right w:val="single" w:sz="4" w:space="0" w:color="auto"/>
            </w:tcBorders>
          </w:tcPr>
          <w:p w14:paraId="4EBD6860"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Почетная грамота Министерства образования и науки </w:t>
            </w:r>
            <w:r w:rsidRPr="00F4045F">
              <w:rPr>
                <w:rFonts w:ascii="Times New Roman" w:eastAsia="Calibri" w:hAnsi="Times New Roman" w:cs="Times New Roman"/>
                <w:spacing w:val="-5"/>
              </w:rPr>
              <w:t>РФ</w:t>
            </w:r>
          </w:p>
        </w:tc>
        <w:tc>
          <w:tcPr>
            <w:tcW w:w="1418" w:type="dxa"/>
            <w:tcBorders>
              <w:left w:val="single" w:sz="4" w:space="0" w:color="auto"/>
              <w:bottom w:val="nil"/>
              <w:right w:val="single" w:sz="4" w:space="0" w:color="auto"/>
            </w:tcBorders>
          </w:tcPr>
          <w:p w14:paraId="535A1B57"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4</w:t>
            </w:r>
          </w:p>
        </w:tc>
      </w:tr>
      <w:tr w:rsidR="00F4045F" w:rsidRPr="00F4045F" w14:paraId="50D5DAB0" w14:textId="77777777" w:rsidTr="00F4045F">
        <w:trPr>
          <w:trHeight w:val="276"/>
        </w:trPr>
        <w:tc>
          <w:tcPr>
            <w:tcW w:w="5528" w:type="dxa"/>
            <w:tcBorders>
              <w:top w:val="nil"/>
              <w:bottom w:val="nil"/>
              <w:right w:val="single" w:sz="6" w:space="0" w:color="000000"/>
            </w:tcBorders>
          </w:tcPr>
          <w:p w14:paraId="6B974689"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Почетная грамота Министерства образования </w:t>
            </w:r>
            <w:r w:rsidRPr="00F4045F">
              <w:rPr>
                <w:rFonts w:ascii="Times New Roman" w:eastAsia="Calibri" w:hAnsi="Times New Roman" w:cs="Times New Roman"/>
              </w:rPr>
              <w:lastRenderedPageBreak/>
              <w:t xml:space="preserve">Республики </w:t>
            </w:r>
            <w:r w:rsidRPr="00F4045F">
              <w:rPr>
                <w:rFonts w:ascii="Times New Roman" w:eastAsia="Calibri" w:hAnsi="Times New Roman" w:cs="Times New Roman"/>
                <w:spacing w:val="-2"/>
              </w:rPr>
              <w:t>Мордовия</w:t>
            </w:r>
          </w:p>
        </w:tc>
        <w:tc>
          <w:tcPr>
            <w:tcW w:w="1418" w:type="dxa"/>
            <w:tcBorders>
              <w:top w:val="nil"/>
              <w:left w:val="single" w:sz="6" w:space="0" w:color="000000"/>
              <w:bottom w:val="nil"/>
              <w:right w:val="single" w:sz="6" w:space="0" w:color="000000"/>
            </w:tcBorders>
          </w:tcPr>
          <w:p w14:paraId="2579E869"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lastRenderedPageBreak/>
              <w:t>3</w:t>
            </w:r>
          </w:p>
        </w:tc>
      </w:tr>
      <w:tr w:rsidR="00F4045F" w:rsidRPr="00F4045F" w14:paraId="355DA89A" w14:textId="77777777" w:rsidTr="00F4045F">
        <w:trPr>
          <w:trHeight w:val="278"/>
        </w:trPr>
        <w:tc>
          <w:tcPr>
            <w:tcW w:w="5528" w:type="dxa"/>
            <w:tcBorders>
              <w:top w:val="nil"/>
              <w:right w:val="single" w:sz="6" w:space="0" w:color="000000"/>
            </w:tcBorders>
          </w:tcPr>
          <w:p w14:paraId="373363E9"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Почетная грамота Правительства Республики </w:t>
            </w:r>
            <w:r w:rsidRPr="00F4045F">
              <w:rPr>
                <w:rFonts w:ascii="Times New Roman" w:eastAsia="Calibri" w:hAnsi="Times New Roman" w:cs="Times New Roman"/>
                <w:spacing w:val="-2"/>
              </w:rPr>
              <w:t>Мордовия</w:t>
            </w:r>
          </w:p>
        </w:tc>
        <w:tc>
          <w:tcPr>
            <w:tcW w:w="1418" w:type="dxa"/>
            <w:tcBorders>
              <w:top w:val="nil"/>
              <w:left w:val="single" w:sz="6" w:space="0" w:color="000000"/>
              <w:right w:val="single" w:sz="6" w:space="0" w:color="000000"/>
            </w:tcBorders>
          </w:tcPr>
          <w:p w14:paraId="498CB08B"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1</w:t>
            </w:r>
          </w:p>
        </w:tc>
      </w:tr>
      <w:tr w:rsidR="00F4045F" w:rsidRPr="00F4045F" w14:paraId="1B805753" w14:textId="77777777" w:rsidTr="00F4045F">
        <w:trPr>
          <w:trHeight w:val="1106"/>
        </w:trPr>
        <w:tc>
          <w:tcPr>
            <w:tcW w:w="5528" w:type="dxa"/>
            <w:tcBorders>
              <w:right w:val="single" w:sz="4" w:space="0" w:color="auto"/>
            </w:tcBorders>
          </w:tcPr>
          <w:p w14:paraId="6519E932" w14:textId="77777777" w:rsidR="00E541FA"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Почетная грамота Государственного Собрания Республики Мордовия </w:t>
            </w:r>
          </w:p>
          <w:p w14:paraId="2E14076B"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Почетная грамота Главы администрации МО Рузаевского района </w:t>
            </w:r>
          </w:p>
          <w:p w14:paraId="516D6F0F"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Почетная грамота Управления образования  администрации Руз-го р-на</w:t>
            </w:r>
          </w:p>
          <w:p w14:paraId="6E4A6E75" w14:textId="77777777" w:rsidR="00F4045F" w:rsidRPr="00F4045F" w:rsidRDefault="00F4045F" w:rsidP="00F4045F">
            <w:pPr>
              <w:tabs>
                <w:tab w:val="left" w:pos="6521"/>
              </w:tabs>
              <w:rPr>
                <w:rFonts w:ascii="Times New Roman" w:eastAsia="Calibri" w:hAnsi="Times New Roman" w:cs="Times New Roman"/>
              </w:rPr>
            </w:pPr>
          </w:p>
        </w:tc>
        <w:tc>
          <w:tcPr>
            <w:tcW w:w="1418" w:type="dxa"/>
            <w:tcBorders>
              <w:left w:val="single" w:sz="4" w:space="0" w:color="auto"/>
            </w:tcBorders>
          </w:tcPr>
          <w:p w14:paraId="387C80CE"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2</w:t>
            </w:r>
          </w:p>
          <w:p w14:paraId="1B6633E2" w14:textId="77777777" w:rsidR="00E541FA" w:rsidRDefault="00E541FA" w:rsidP="00F4045F">
            <w:pPr>
              <w:tabs>
                <w:tab w:val="left" w:pos="6521"/>
              </w:tabs>
              <w:ind w:left="302"/>
              <w:jc w:val="center"/>
              <w:rPr>
                <w:rFonts w:ascii="Times New Roman" w:eastAsia="Calibri" w:hAnsi="Times New Roman" w:cs="Times New Roman"/>
              </w:rPr>
            </w:pPr>
          </w:p>
          <w:p w14:paraId="3AE11ECC" w14:textId="77777777" w:rsidR="00F4045F" w:rsidRPr="00F4045F" w:rsidRDefault="00F4045F" w:rsidP="00F4045F">
            <w:pPr>
              <w:tabs>
                <w:tab w:val="left" w:pos="6521"/>
              </w:tabs>
              <w:ind w:left="302"/>
              <w:jc w:val="center"/>
              <w:rPr>
                <w:rFonts w:ascii="Times New Roman" w:eastAsia="Calibri" w:hAnsi="Times New Roman" w:cs="Times New Roman"/>
              </w:rPr>
            </w:pPr>
            <w:r w:rsidRPr="00F4045F">
              <w:rPr>
                <w:rFonts w:ascii="Times New Roman" w:eastAsia="Calibri" w:hAnsi="Times New Roman" w:cs="Times New Roman"/>
              </w:rPr>
              <w:t>12</w:t>
            </w:r>
          </w:p>
          <w:p w14:paraId="69674CB4" w14:textId="77777777" w:rsidR="00E541FA" w:rsidRDefault="00E541FA" w:rsidP="00F4045F">
            <w:pPr>
              <w:tabs>
                <w:tab w:val="left" w:pos="6521"/>
              </w:tabs>
              <w:ind w:left="295"/>
              <w:jc w:val="center"/>
              <w:rPr>
                <w:rFonts w:ascii="Times New Roman" w:eastAsia="Calibri" w:hAnsi="Times New Roman" w:cs="Times New Roman"/>
              </w:rPr>
            </w:pPr>
          </w:p>
          <w:p w14:paraId="3AF67201" w14:textId="77777777" w:rsidR="00F4045F" w:rsidRPr="00F4045F" w:rsidRDefault="00F4045F" w:rsidP="00F4045F">
            <w:pPr>
              <w:tabs>
                <w:tab w:val="left" w:pos="6521"/>
              </w:tabs>
              <w:ind w:left="295"/>
              <w:jc w:val="center"/>
              <w:rPr>
                <w:rFonts w:ascii="Times New Roman" w:eastAsia="Calibri" w:hAnsi="Times New Roman" w:cs="Times New Roman"/>
              </w:rPr>
            </w:pPr>
            <w:r w:rsidRPr="00F4045F">
              <w:rPr>
                <w:rFonts w:ascii="Times New Roman" w:eastAsia="Calibri" w:hAnsi="Times New Roman" w:cs="Times New Roman"/>
              </w:rPr>
              <w:t>10</w:t>
            </w:r>
          </w:p>
        </w:tc>
      </w:tr>
      <w:tr w:rsidR="00F4045F" w:rsidRPr="00F4045F" w14:paraId="6C64FB84" w14:textId="77777777" w:rsidTr="00F4045F">
        <w:trPr>
          <w:trHeight w:val="275"/>
        </w:trPr>
        <w:tc>
          <w:tcPr>
            <w:tcW w:w="5528" w:type="dxa"/>
            <w:tcBorders>
              <w:right w:val="single" w:sz="4" w:space="0" w:color="auto"/>
            </w:tcBorders>
          </w:tcPr>
          <w:p w14:paraId="25A2BF28" w14:textId="77777777" w:rsidR="00F4045F" w:rsidRPr="00F4045F" w:rsidRDefault="00F4045F" w:rsidP="00F4045F">
            <w:pPr>
              <w:tabs>
                <w:tab w:val="left" w:pos="6521"/>
              </w:tabs>
              <w:rPr>
                <w:rFonts w:ascii="Times New Roman" w:eastAsia="Calibri" w:hAnsi="Times New Roman" w:cs="Times New Roman"/>
                <w:b/>
                <w:i/>
              </w:rPr>
            </w:pPr>
            <w:r w:rsidRPr="00F4045F">
              <w:rPr>
                <w:rFonts w:ascii="Times New Roman" w:eastAsia="Calibri" w:hAnsi="Times New Roman" w:cs="Times New Roman"/>
                <w:b/>
                <w:i/>
              </w:rPr>
              <w:t xml:space="preserve">IV. Педагогов по категориям (количество,% от  общего </w:t>
            </w:r>
            <w:r w:rsidRPr="00F4045F">
              <w:rPr>
                <w:rFonts w:ascii="Times New Roman" w:eastAsia="Calibri" w:hAnsi="Times New Roman" w:cs="Times New Roman"/>
                <w:b/>
                <w:i/>
                <w:spacing w:val="-2"/>
              </w:rPr>
              <w:t>числа)</w:t>
            </w:r>
          </w:p>
        </w:tc>
        <w:tc>
          <w:tcPr>
            <w:tcW w:w="1418" w:type="dxa"/>
            <w:tcBorders>
              <w:left w:val="single" w:sz="4" w:space="0" w:color="auto"/>
            </w:tcBorders>
          </w:tcPr>
          <w:p w14:paraId="6F8C1741" w14:textId="77777777" w:rsidR="00F4045F" w:rsidRPr="00F4045F" w:rsidRDefault="00F4045F" w:rsidP="00F4045F">
            <w:pPr>
              <w:tabs>
                <w:tab w:val="left" w:pos="6521"/>
              </w:tabs>
              <w:rPr>
                <w:rFonts w:ascii="Times New Roman" w:eastAsia="Calibri" w:hAnsi="Times New Roman" w:cs="Times New Roman"/>
                <w:b/>
                <w:i/>
              </w:rPr>
            </w:pPr>
          </w:p>
        </w:tc>
      </w:tr>
      <w:tr w:rsidR="00F4045F" w:rsidRPr="00F4045F" w14:paraId="26416059" w14:textId="77777777" w:rsidTr="00F4045F">
        <w:trPr>
          <w:trHeight w:val="275"/>
        </w:trPr>
        <w:tc>
          <w:tcPr>
            <w:tcW w:w="5528" w:type="dxa"/>
            <w:tcBorders>
              <w:right w:val="single" w:sz="4" w:space="0" w:color="auto"/>
            </w:tcBorders>
          </w:tcPr>
          <w:p w14:paraId="7911EE29" w14:textId="77777777" w:rsidR="00F4045F" w:rsidRPr="00F4045F" w:rsidRDefault="00F4045F" w:rsidP="00F4045F">
            <w:pPr>
              <w:tabs>
                <w:tab w:val="left" w:pos="6521"/>
              </w:tabs>
              <w:rPr>
                <w:rFonts w:ascii="Times New Roman" w:eastAsia="Calibri" w:hAnsi="Times New Roman" w:cs="Times New Roman"/>
              </w:rPr>
            </w:pPr>
            <w:r w:rsidRPr="00F4045F">
              <w:rPr>
                <w:rFonts w:ascii="Times New Roman" w:eastAsia="Calibri" w:hAnsi="Times New Roman" w:cs="Times New Roman"/>
              </w:rPr>
              <w:t xml:space="preserve">Высшая </w:t>
            </w:r>
            <w:r w:rsidRPr="00F4045F">
              <w:rPr>
                <w:rFonts w:ascii="Times New Roman" w:eastAsia="Calibri" w:hAnsi="Times New Roman" w:cs="Times New Roman"/>
                <w:spacing w:val="-2"/>
              </w:rPr>
              <w:t>категория</w:t>
            </w:r>
          </w:p>
        </w:tc>
        <w:tc>
          <w:tcPr>
            <w:tcW w:w="1418" w:type="dxa"/>
            <w:tcBorders>
              <w:left w:val="single" w:sz="4" w:space="0" w:color="auto"/>
            </w:tcBorders>
          </w:tcPr>
          <w:p w14:paraId="3FEA9ACC"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rPr>
              <w:t>6</w:t>
            </w:r>
          </w:p>
        </w:tc>
      </w:tr>
      <w:tr w:rsidR="00F4045F" w:rsidRPr="00F4045F" w14:paraId="7C79B2E4" w14:textId="77777777" w:rsidTr="00F4045F">
        <w:trPr>
          <w:trHeight w:val="275"/>
        </w:trPr>
        <w:tc>
          <w:tcPr>
            <w:tcW w:w="5528" w:type="dxa"/>
            <w:tcBorders>
              <w:right w:val="single" w:sz="6" w:space="0" w:color="000000"/>
            </w:tcBorders>
          </w:tcPr>
          <w:p w14:paraId="351A00D0" w14:textId="77777777" w:rsidR="00F4045F" w:rsidRPr="00F4045F" w:rsidRDefault="00F4045F" w:rsidP="00F4045F">
            <w:pPr>
              <w:tabs>
                <w:tab w:val="left" w:pos="6521"/>
              </w:tabs>
              <w:ind w:left="26"/>
              <w:rPr>
                <w:rFonts w:ascii="Times New Roman" w:eastAsia="Calibri" w:hAnsi="Times New Roman" w:cs="Times New Roman"/>
              </w:rPr>
            </w:pPr>
            <w:r w:rsidRPr="00F4045F">
              <w:rPr>
                <w:rFonts w:ascii="Times New Roman" w:eastAsia="Calibri" w:hAnsi="Times New Roman" w:cs="Times New Roman"/>
              </w:rPr>
              <w:t xml:space="preserve">Первая </w:t>
            </w:r>
            <w:r w:rsidRPr="00F4045F">
              <w:rPr>
                <w:rFonts w:ascii="Times New Roman" w:eastAsia="Calibri" w:hAnsi="Times New Roman" w:cs="Times New Roman"/>
                <w:spacing w:val="-2"/>
              </w:rPr>
              <w:t>категория</w:t>
            </w:r>
          </w:p>
          <w:p w14:paraId="419DF42B" w14:textId="77777777" w:rsidR="00F4045F" w:rsidRPr="00F4045F" w:rsidRDefault="00F4045F" w:rsidP="00F4045F">
            <w:pPr>
              <w:tabs>
                <w:tab w:val="left" w:pos="6521"/>
              </w:tabs>
              <w:rPr>
                <w:rFonts w:ascii="Times New Roman" w:eastAsia="Calibri" w:hAnsi="Times New Roman" w:cs="Times New Roman"/>
              </w:rPr>
            </w:pPr>
          </w:p>
        </w:tc>
        <w:tc>
          <w:tcPr>
            <w:tcW w:w="1418" w:type="dxa"/>
            <w:tcBorders>
              <w:left w:val="single" w:sz="6" w:space="0" w:color="000000"/>
            </w:tcBorders>
          </w:tcPr>
          <w:p w14:paraId="63ACEFD5" w14:textId="77777777" w:rsidR="00F4045F" w:rsidRPr="00F4045F" w:rsidRDefault="00F4045F" w:rsidP="00F4045F">
            <w:pPr>
              <w:tabs>
                <w:tab w:val="left" w:pos="6521"/>
              </w:tabs>
              <w:jc w:val="center"/>
              <w:rPr>
                <w:rFonts w:ascii="Times New Roman" w:eastAsia="Calibri" w:hAnsi="Times New Roman" w:cs="Times New Roman"/>
              </w:rPr>
            </w:pPr>
            <w:r w:rsidRPr="00F4045F">
              <w:rPr>
                <w:rFonts w:ascii="Times New Roman" w:eastAsia="Calibri" w:hAnsi="Times New Roman" w:cs="Times New Roman"/>
                <w:spacing w:val="-5"/>
              </w:rPr>
              <w:t>14</w:t>
            </w:r>
          </w:p>
        </w:tc>
      </w:tr>
    </w:tbl>
    <w:p w14:paraId="63D0BFF9" w14:textId="77777777" w:rsidR="00F4045F" w:rsidRPr="00F4045F" w:rsidRDefault="00F4045F" w:rsidP="00F4045F">
      <w:pPr>
        <w:ind w:firstLine="240"/>
        <w:rPr>
          <w:rFonts w:ascii="Times New Roman" w:hAnsi="Times New Roman" w:cs="Times New Roman"/>
        </w:rPr>
      </w:pPr>
    </w:p>
    <w:p w14:paraId="5A61AA11" w14:textId="77777777" w:rsidR="00F4045F" w:rsidRPr="00F4045F" w:rsidRDefault="00F4045F" w:rsidP="00F4045F">
      <w:pPr>
        <w:ind w:firstLine="240"/>
        <w:rPr>
          <w:rFonts w:ascii="Times New Roman" w:hAnsi="Times New Roman" w:cs="Times New Roman"/>
        </w:rPr>
      </w:pPr>
    </w:p>
    <w:p w14:paraId="6FC63C9E"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3106F90"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«Средняя обшеобразовательная школа №1</w:t>
      </w:r>
      <w:r w:rsidR="00CC1334">
        <w:rPr>
          <w:rFonts w:ascii="Times New Roman" w:hAnsi="Times New Roman" w:cs="Times New Roman"/>
        </w:rPr>
        <w:t>0</w:t>
      </w:r>
      <w:r w:rsidRPr="00F4045F">
        <w:rPr>
          <w:rFonts w:ascii="Times New Roman" w:hAnsi="Times New Roman" w:cs="Times New Roman"/>
        </w:rPr>
        <w:t xml:space="preserve">», служат квалификационные характеристики, указанные в квалификационных справочниках, и  профессиональных стандартах. </w:t>
      </w:r>
    </w:p>
    <w:p w14:paraId="4894AC06"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A982B50"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14:paraId="0AC25A55"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D10202E"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4EAF727B"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При этом используются различные образовательные организации, имеющие соответствующую лицензию.</w:t>
      </w:r>
    </w:p>
    <w:p w14:paraId="3BC7B67F"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7B0E97F"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58FA924A"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 xml:space="preserve">-обеспечение оптимального вхождения работников образования в систему ценностей </w:t>
      </w:r>
      <w:r w:rsidRPr="00F4045F">
        <w:rPr>
          <w:rFonts w:ascii="Times New Roman" w:hAnsi="Times New Roman" w:cs="Times New Roman"/>
        </w:rPr>
        <w:lastRenderedPageBreak/>
        <w:t>современного образования;</w:t>
      </w:r>
    </w:p>
    <w:p w14:paraId="1FCB031E"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4A434E65"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132350E3"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4CE2BFEC" w14:textId="77777777" w:rsidR="00F4045F" w:rsidRPr="00F4045F" w:rsidRDefault="00F4045F" w:rsidP="00F4045F">
      <w:pPr>
        <w:ind w:firstLine="240"/>
        <w:rPr>
          <w:rFonts w:ascii="Times New Roman" w:hAnsi="Times New Roman" w:cs="Times New Roman"/>
        </w:rPr>
      </w:pPr>
      <w:r w:rsidRPr="00F4045F">
        <w:rPr>
          <w:rFonts w:ascii="Times New Roman" w:hAnsi="Times New Roman" w:cs="Times New Roman"/>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1E9A810" w14:textId="77777777" w:rsidR="00F4045F" w:rsidRPr="00F4045F" w:rsidRDefault="00F4045F" w:rsidP="00F4045F">
      <w:pPr>
        <w:ind w:firstLine="240"/>
        <w:rPr>
          <w:rFonts w:ascii="Times New Roman" w:hAnsi="Times New Roman" w:cs="Times New Roman"/>
        </w:rPr>
      </w:pPr>
    </w:p>
    <w:p w14:paraId="6BE133CB" w14:textId="77777777" w:rsidR="00F4045F" w:rsidRPr="00F4045F" w:rsidRDefault="00F4045F" w:rsidP="00F4045F">
      <w:pPr>
        <w:rPr>
          <w:rFonts w:ascii="Times New Roman" w:hAnsi="Times New Roman" w:cs="Times New Roman"/>
          <w:b/>
        </w:rPr>
      </w:pPr>
    </w:p>
    <w:p w14:paraId="398CE59D" w14:textId="77777777" w:rsidR="00F4045F" w:rsidRDefault="00F4045F" w:rsidP="00F4045F">
      <w:pPr>
        <w:rPr>
          <w:rFonts w:ascii="Times New Roman" w:hAnsi="Times New Roman" w:cs="Times New Roman"/>
          <w:b/>
        </w:rPr>
      </w:pPr>
      <w:r w:rsidRPr="00F4045F">
        <w:rPr>
          <w:rFonts w:ascii="Times New Roman" w:hAnsi="Times New Roman" w:cs="Times New Roman"/>
          <w:b/>
        </w:rPr>
        <w:t>3.5.2. Психолого-педагогические условия реализации осно</w:t>
      </w:r>
      <w:r w:rsidR="00E541FA">
        <w:rPr>
          <w:rFonts w:ascii="Times New Roman" w:hAnsi="Times New Roman" w:cs="Times New Roman"/>
          <w:b/>
        </w:rPr>
        <w:t>вной образовательной программы Н</w:t>
      </w:r>
      <w:r w:rsidRPr="00F4045F">
        <w:rPr>
          <w:rFonts w:ascii="Times New Roman" w:hAnsi="Times New Roman" w:cs="Times New Roman"/>
          <w:b/>
        </w:rPr>
        <w:t xml:space="preserve">ОО </w:t>
      </w:r>
    </w:p>
    <w:p w14:paraId="6D517D0B"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Психолого-педагогические условия</w:t>
      </w:r>
      <w:r>
        <w:rPr>
          <w:rFonts w:ascii="Times New Roman" w:hAnsi="Times New Roman" w:cs="Times New Roman"/>
        </w:rPr>
        <w:t xml:space="preserve">, </w:t>
      </w:r>
      <w:r w:rsidRPr="00F4045F">
        <w:rPr>
          <w:rFonts w:ascii="Times New Roman" w:eastAsia="Arial" w:hAnsi="Times New Roman" w:cs="Times New Roman"/>
          <w:bCs/>
          <w:color w:val="231E20"/>
        </w:rPr>
        <w:t>созданные в МБОУ «Средняя общеобразовательная школа №1</w:t>
      </w:r>
      <w:r w:rsidR="00CC1334">
        <w:rPr>
          <w:rFonts w:ascii="Times New Roman" w:eastAsia="Arial" w:hAnsi="Times New Roman" w:cs="Times New Roman"/>
          <w:bCs/>
          <w:color w:val="231E20"/>
        </w:rPr>
        <w:t>0</w:t>
      </w:r>
      <w:r w:rsidRPr="00F4045F">
        <w:rPr>
          <w:rFonts w:ascii="Times New Roman" w:eastAsia="Arial" w:hAnsi="Times New Roman" w:cs="Times New Roman"/>
          <w:bCs/>
          <w:color w:val="231E20"/>
        </w:rPr>
        <w:t>», обеспечив</w:t>
      </w:r>
      <w:r>
        <w:rPr>
          <w:rFonts w:ascii="Times New Roman" w:eastAsia="Arial" w:hAnsi="Times New Roman" w:cs="Times New Roman"/>
          <w:bCs/>
          <w:color w:val="231E20"/>
        </w:rPr>
        <w:t>ают исполнение требований ФГОС Н</w:t>
      </w:r>
      <w:r w:rsidRPr="00F4045F">
        <w:rPr>
          <w:rFonts w:ascii="Times New Roman" w:eastAsia="Arial" w:hAnsi="Times New Roman" w:cs="Times New Roman"/>
          <w:bCs/>
          <w:color w:val="231E20"/>
        </w:rPr>
        <w:t>ОО к психолого-педагогическим условиям реализации основной обр</w:t>
      </w:r>
      <w:r>
        <w:rPr>
          <w:rFonts w:ascii="Times New Roman" w:eastAsia="Arial" w:hAnsi="Times New Roman" w:cs="Times New Roman"/>
          <w:bCs/>
          <w:color w:val="231E20"/>
        </w:rPr>
        <w:t xml:space="preserve">азовательной программы начального </w:t>
      </w:r>
      <w:r w:rsidRPr="00F4045F">
        <w:rPr>
          <w:rFonts w:ascii="Times New Roman" w:eastAsia="Arial" w:hAnsi="Times New Roman" w:cs="Times New Roman"/>
          <w:bCs/>
          <w:color w:val="231E20"/>
        </w:rPr>
        <w:t xml:space="preserve"> общего образования</w:t>
      </w:r>
      <w:r>
        <w:rPr>
          <w:rFonts w:ascii="Times New Roman" w:eastAsia="Arial" w:hAnsi="Times New Roman" w:cs="Times New Roman"/>
          <w:bCs/>
          <w:color w:val="231E20"/>
        </w:rPr>
        <w:t xml:space="preserve"> и </w:t>
      </w:r>
      <w:r w:rsidRPr="00E541FA">
        <w:rPr>
          <w:rFonts w:ascii="Times New Roman" w:hAnsi="Times New Roman" w:cs="Times New Roman"/>
        </w:rPr>
        <w:t xml:space="preserve"> обеспечивают: </w:t>
      </w:r>
    </w:p>
    <w:p w14:paraId="6A36F3FF"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 </w:t>
      </w:r>
    </w:p>
    <w:p w14:paraId="593B7825"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2) 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 </w:t>
      </w:r>
    </w:p>
    <w:p w14:paraId="597CFC9B"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3) формирование и развитие психолого-педагогической компетентности работников ОО и родителей (законных представителей) несовершеннолетних обучающихся; </w:t>
      </w:r>
    </w:p>
    <w:p w14:paraId="2AF3A5FE"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4) профилактику формирования у обучающихся девиантных форм поведения, агрессии и повышенной тревожности; </w:t>
      </w:r>
    </w:p>
    <w:p w14:paraId="6033D963" w14:textId="77777777" w:rsidR="00E541FA" w:rsidRPr="00E541FA" w:rsidRDefault="00E541FA" w:rsidP="00E541FA">
      <w:pPr>
        <w:ind w:firstLine="651"/>
        <w:rPr>
          <w:rFonts w:ascii="Times New Roman" w:hAnsi="Times New Roman" w:cs="Times New Roman"/>
        </w:rPr>
      </w:pPr>
      <w:r w:rsidRPr="00E541FA">
        <w:rPr>
          <w:rFonts w:ascii="Times New Roman" w:hAnsi="Times New Roman" w:cs="Times New Roman"/>
        </w:rPr>
        <w:t>5) психолого-педагогическое сопровождение квалифицированными специалистами (педагогом-психологом, учителем-логопедом, учителем- дефектологом, тьютором, социальным педагогом) участников образовательных отношений: 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w:t>
      </w:r>
    </w:p>
    <w:p w14:paraId="40279C2F"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поддержка и сопровождение детско-родительских отношений; </w:t>
      </w:r>
    </w:p>
    <w:p w14:paraId="4A9F7C28"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формирование ценности здоровья и безопасного образа жизни; </w:t>
      </w:r>
    </w:p>
    <w:p w14:paraId="636AF680"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14:paraId="197F82E4" w14:textId="77777777" w:rsidR="00E541FA" w:rsidRDefault="00E541FA" w:rsidP="00E541FA">
      <w:pPr>
        <w:ind w:firstLine="651"/>
        <w:rPr>
          <w:rFonts w:ascii="Times New Roman" w:hAnsi="Times New Roman" w:cs="Times New Roman"/>
        </w:rPr>
      </w:pPr>
      <w:r w:rsidRPr="00E541FA">
        <w:rPr>
          <w:rFonts w:ascii="Times New Roman" w:hAnsi="Times New Roman" w:cs="Times New Roman"/>
        </w:rPr>
        <w:t xml:space="preserve">мониторинг возможностей и способностей обучающихся, выявление, поддержка и сопровождение одаренных детей; </w:t>
      </w:r>
    </w:p>
    <w:p w14:paraId="4BCD1801" w14:textId="77777777" w:rsidR="00E541FA" w:rsidRDefault="00E541FA" w:rsidP="005133A9">
      <w:pPr>
        <w:ind w:left="0" w:firstLine="708"/>
        <w:rPr>
          <w:rFonts w:ascii="Times New Roman" w:hAnsi="Times New Roman" w:cs="Times New Roman"/>
        </w:rPr>
      </w:pPr>
      <w:r w:rsidRPr="00E541FA">
        <w:rPr>
          <w:rFonts w:ascii="Times New Roman" w:hAnsi="Times New Roman" w:cs="Times New Roman"/>
        </w:rPr>
        <w:t xml:space="preserve">создание условий для последующего профессионального самоопределения; </w:t>
      </w:r>
      <w:r>
        <w:rPr>
          <w:rFonts w:ascii="Times New Roman" w:hAnsi="Times New Roman" w:cs="Times New Roman"/>
        </w:rPr>
        <w:t xml:space="preserve">  </w:t>
      </w:r>
      <w:r w:rsidRPr="00E541FA">
        <w:rPr>
          <w:rFonts w:ascii="Times New Roman" w:hAnsi="Times New Roman" w:cs="Times New Roman"/>
        </w:rPr>
        <w:t xml:space="preserve">сопровождение проектирования обучающимися планов продолжения образования и будущего профессионального самоопределения; </w:t>
      </w:r>
    </w:p>
    <w:p w14:paraId="161EBA87" w14:textId="77777777" w:rsidR="00E541FA" w:rsidRDefault="00E541FA" w:rsidP="005133A9">
      <w:pPr>
        <w:ind w:left="0" w:firstLine="708"/>
        <w:rPr>
          <w:rFonts w:ascii="Times New Roman" w:hAnsi="Times New Roman" w:cs="Times New Roman"/>
        </w:rPr>
      </w:pPr>
      <w:r w:rsidRPr="00E541FA">
        <w:rPr>
          <w:rFonts w:ascii="Times New Roman" w:hAnsi="Times New Roman" w:cs="Times New Roman"/>
        </w:rPr>
        <w:t xml:space="preserve">обеспечение осознанного и ответственного выбора дальнейшей профессиональной сферы деятельности; </w:t>
      </w:r>
    </w:p>
    <w:p w14:paraId="33E6908E" w14:textId="77777777" w:rsidR="00E541FA" w:rsidRDefault="00E541FA" w:rsidP="005133A9">
      <w:pPr>
        <w:ind w:left="0" w:firstLine="708"/>
        <w:rPr>
          <w:rFonts w:ascii="Times New Roman" w:hAnsi="Times New Roman" w:cs="Times New Roman"/>
        </w:rPr>
      </w:pPr>
      <w:r w:rsidRPr="00E541FA">
        <w:rPr>
          <w:rFonts w:ascii="Times New Roman" w:hAnsi="Times New Roman" w:cs="Times New Roman"/>
        </w:rPr>
        <w:t xml:space="preserve">формирование коммуникативных навыков в разновозрастной среде и среде сверстников; </w:t>
      </w:r>
    </w:p>
    <w:p w14:paraId="2F446450" w14:textId="77777777" w:rsidR="00E541FA" w:rsidRPr="00E541FA" w:rsidRDefault="00E541FA" w:rsidP="00E541FA">
      <w:pPr>
        <w:ind w:left="708"/>
        <w:rPr>
          <w:rFonts w:ascii="Times New Roman" w:hAnsi="Times New Roman" w:cs="Times New Roman"/>
        </w:rPr>
      </w:pPr>
      <w:r w:rsidRPr="00E541FA">
        <w:rPr>
          <w:rFonts w:ascii="Times New Roman" w:hAnsi="Times New Roman" w:cs="Times New Roman"/>
        </w:rPr>
        <w:t>поддержка детских объединений, ученического самоуправления;</w:t>
      </w:r>
    </w:p>
    <w:p w14:paraId="6DC92AE6" w14:textId="77777777" w:rsidR="005133A9" w:rsidRDefault="005133A9" w:rsidP="00F4045F">
      <w:pPr>
        <w:rPr>
          <w:rFonts w:ascii="Times New Roman" w:hAnsi="Times New Roman" w:cs="Times New Roman"/>
        </w:rPr>
      </w:pPr>
      <w:r w:rsidRPr="005133A9">
        <w:rPr>
          <w:rFonts w:ascii="Times New Roman" w:hAnsi="Times New Roman" w:cs="Times New Roman"/>
        </w:rPr>
        <w:t xml:space="preserve">формирование психологической культуры поведения в информационной среде; развитие психологической культуры в области использования ИКТ; </w:t>
      </w:r>
    </w:p>
    <w:p w14:paraId="597FB197" w14:textId="77777777" w:rsidR="005133A9" w:rsidRDefault="005133A9" w:rsidP="005133A9">
      <w:pPr>
        <w:ind w:firstLine="651"/>
        <w:rPr>
          <w:rFonts w:ascii="Times New Roman" w:hAnsi="Times New Roman" w:cs="Times New Roman"/>
        </w:rPr>
      </w:pPr>
      <w:r w:rsidRPr="005133A9">
        <w:rPr>
          <w:rFonts w:ascii="Times New Roman" w:hAnsi="Times New Roman" w:cs="Times New Roman"/>
        </w:rPr>
        <w:t xml:space="preserve">6) индивидуальное психолого-педагогическое сопровождение всех участников </w:t>
      </w:r>
      <w:r w:rsidRPr="005133A9">
        <w:rPr>
          <w:rFonts w:ascii="Times New Roman" w:hAnsi="Times New Roman" w:cs="Times New Roman"/>
        </w:rPr>
        <w:lastRenderedPageBreak/>
        <w:t xml:space="preserve">образовательных отношений, в том числе: обучающихся, испытывающих трудности в освоении программы начального общего образования, развитии и социальной адаптации; обучающихся, проявляющих индивидуальные способности, и одаренных; педагогических, учебно-вспомогательных и иных работников ОО, обеспечивающих реализацию программы начального общего образования; родителей (законных представителей) несовершеннолетних обучающихся; </w:t>
      </w:r>
    </w:p>
    <w:p w14:paraId="12CCC766" w14:textId="77777777" w:rsidR="005133A9" w:rsidRDefault="005133A9" w:rsidP="005133A9">
      <w:pPr>
        <w:ind w:firstLine="651"/>
        <w:rPr>
          <w:rFonts w:ascii="Times New Roman" w:hAnsi="Times New Roman" w:cs="Times New Roman"/>
        </w:rPr>
      </w:pPr>
      <w:r w:rsidRPr="005133A9">
        <w:rPr>
          <w:rFonts w:ascii="Times New Roman" w:hAnsi="Times New Roman" w:cs="Times New Roman"/>
        </w:rPr>
        <w:t xml:space="preserve">7) диверсификацию уровней психолого-педагогического сопровождения (индивидуальный, групповой, уровень класса, уровень школы); </w:t>
      </w:r>
    </w:p>
    <w:p w14:paraId="550A49DA" w14:textId="77777777" w:rsidR="00E541FA" w:rsidRPr="00E541FA" w:rsidRDefault="005133A9" w:rsidP="005133A9">
      <w:pPr>
        <w:ind w:firstLine="651"/>
        <w:rPr>
          <w:rFonts w:ascii="Times New Roman" w:hAnsi="Times New Roman" w:cs="Times New Roman"/>
        </w:rPr>
      </w:pPr>
      <w:r w:rsidRPr="005133A9">
        <w:rPr>
          <w:rFonts w:ascii="Times New Roman" w:hAnsi="Times New Roman" w:cs="Times New Roman"/>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06C01A13" w14:textId="77777777" w:rsidR="005133A9" w:rsidRDefault="005133A9" w:rsidP="005133A9">
      <w:pPr>
        <w:ind w:firstLine="651"/>
        <w:rPr>
          <w:rFonts w:ascii="Times New Roman" w:hAnsi="Times New Roman" w:cs="Times New Roman"/>
        </w:rPr>
      </w:pPr>
      <w:r w:rsidRPr="005133A9">
        <w:rPr>
          <w:rFonts w:ascii="Times New Roman" w:hAnsi="Times New Roman" w:cs="Times New Roman"/>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ОО. </w:t>
      </w:r>
    </w:p>
    <w:p w14:paraId="12B4F145" w14:textId="77777777" w:rsidR="005133A9" w:rsidRDefault="005133A9" w:rsidP="005133A9">
      <w:pPr>
        <w:ind w:firstLine="651"/>
        <w:rPr>
          <w:rFonts w:ascii="Times New Roman" w:hAnsi="Times New Roman" w:cs="Times New Roman"/>
        </w:rPr>
      </w:pPr>
      <w:r w:rsidRPr="005133A9">
        <w:rPr>
          <w:rFonts w:ascii="Times New Roman" w:hAnsi="Times New Roman" w:cs="Times New Roman"/>
        </w:rPr>
        <w:t xml:space="preserve">Преемственность содержания и форм организации образовательной деятельности по отношению к уровню дошкольного образования включает: игру, учебное сотрудничество, совместную трудовую деятельность, разновозрастное сотрудничество, диагностику, рефлексию, педагогическое общение, а также информационно-методическое обеспечение образовательной деятельности. </w:t>
      </w:r>
    </w:p>
    <w:p w14:paraId="4298978B" w14:textId="77777777" w:rsidR="00E541FA" w:rsidRDefault="005133A9" w:rsidP="005133A9">
      <w:pPr>
        <w:ind w:firstLine="651"/>
        <w:rPr>
          <w:rFonts w:ascii="Times New Roman" w:hAnsi="Times New Roman" w:cs="Times New Roman"/>
        </w:rPr>
      </w:pPr>
      <w:r w:rsidRPr="005133A9">
        <w:rPr>
          <w:rFonts w:ascii="Times New Roman" w:hAnsi="Times New Roman" w:cs="Times New Roman"/>
        </w:rPr>
        <w:t>С учетом специфики возрастного психофизического развития учащихся при переходе с уровня дошкольного образования на уровень начального общего образования реализуется дополнительная образовательная программа по преемственности «Введение в школьную жизнь» для обеспечения равных стартовых возможностей.</w:t>
      </w:r>
    </w:p>
    <w:p w14:paraId="72FA812A" w14:textId="77777777" w:rsidR="005133A9" w:rsidRDefault="005133A9" w:rsidP="005133A9">
      <w:pPr>
        <w:ind w:firstLine="651"/>
        <w:rPr>
          <w:rFonts w:ascii="Times New Roman" w:hAnsi="Times New Roman" w:cs="Times New Roman"/>
        </w:rPr>
      </w:pPr>
      <w:r w:rsidRPr="005133A9">
        <w:rPr>
          <w:rFonts w:ascii="Times New Roman" w:hAnsi="Times New Roman" w:cs="Times New Roman"/>
        </w:rPr>
        <w:t xml:space="preserve">Программа предусматривает проведение учебных занятий, адаптационных тренингов, работу с родителями по оказанию поддержки учащихся через тематические родительские собрания, консультации педагогов и специалистов, дни открытых дверей. </w:t>
      </w:r>
      <w:r>
        <w:rPr>
          <w:rFonts w:ascii="Times New Roman" w:hAnsi="Times New Roman" w:cs="Times New Roman"/>
        </w:rPr>
        <w:t xml:space="preserve">  </w:t>
      </w:r>
      <w:r w:rsidRPr="005133A9">
        <w:rPr>
          <w:rFonts w:ascii="Times New Roman" w:hAnsi="Times New Roman" w:cs="Times New Roman"/>
        </w:rPr>
        <w:t xml:space="preserve">Работа с педагогами по обеспечению решения задач преемственности проводится через психолого-педагогические консилиумы, круглые столы, посещение уроков и внеклассных мероприятий. </w:t>
      </w:r>
    </w:p>
    <w:p w14:paraId="0F3A2804" w14:textId="77777777" w:rsidR="005133A9" w:rsidRDefault="005133A9" w:rsidP="005133A9">
      <w:pPr>
        <w:ind w:firstLine="651"/>
        <w:rPr>
          <w:rFonts w:ascii="Times New Roman" w:hAnsi="Times New Roman" w:cs="Times New Roman"/>
        </w:rPr>
      </w:pPr>
      <w:r w:rsidRPr="005133A9">
        <w:rPr>
          <w:rFonts w:ascii="Times New Roman" w:hAnsi="Times New Roman" w:cs="Times New Roman"/>
        </w:rPr>
        <w:t xml:space="preserve">В период перехода учащихся на уровень основного общего образования преемственность формирования УУД обеспечивается за счет: </w:t>
      </w:r>
    </w:p>
    <w:p w14:paraId="451DC964" w14:textId="77777777" w:rsidR="005133A9" w:rsidRDefault="005133A9" w:rsidP="005133A9">
      <w:pPr>
        <w:rPr>
          <w:rFonts w:ascii="Times New Roman" w:hAnsi="Times New Roman" w:cs="Times New Roman"/>
        </w:rPr>
      </w:pPr>
      <w:r>
        <w:rPr>
          <w:rFonts w:ascii="Times New Roman" w:hAnsi="Times New Roman" w:cs="Times New Roman"/>
        </w:rPr>
        <w:t>-</w:t>
      </w:r>
      <w:r w:rsidRPr="005133A9">
        <w:rPr>
          <w:rFonts w:ascii="Times New Roman" w:hAnsi="Times New Roman" w:cs="Times New Roman"/>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14:paraId="22C3D40D" w14:textId="77777777" w:rsidR="005133A9" w:rsidRDefault="005133A9" w:rsidP="005133A9">
      <w:pPr>
        <w:rPr>
          <w:rFonts w:ascii="Times New Roman" w:hAnsi="Times New Roman" w:cs="Times New Roman"/>
        </w:rPr>
      </w:pPr>
      <w:r>
        <w:rPr>
          <w:rFonts w:ascii="Times New Roman" w:hAnsi="Times New Roman" w:cs="Times New Roman"/>
        </w:rPr>
        <w:t>-</w:t>
      </w:r>
      <w:r w:rsidRPr="005133A9">
        <w:rPr>
          <w:rFonts w:ascii="Times New Roman" w:hAnsi="Times New Roman" w:cs="Times New Roman"/>
        </w:rPr>
        <w:t>четкого представления педагогов о планируемых результатах обучения</w:t>
      </w:r>
      <w:r>
        <w:rPr>
          <w:rFonts w:ascii="Times New Roman" w:hAnsi="Times New Roman" w:cs="Times New Roman"/>
        </w:rPr>
        <w:t xml:space="preserve"> </w:t>
      </w:r>
      <w:r w:rsidRPr="005133A9">
        <w:rPr>
          <w:rFonts w:ascii="Times New Roman" w:hAnsi="Times New Roman" w:cs="Times New Roman"/>
        </w:rPr>
        <w:t xml:space="preserve">на каждом уровне; </w:t>
      </w:r>
      <w:r>
        <w:rPr>
          <w:rFonts w:ascii="Times New Roman" w:hAnsi="Times New Roman" w:cs="Times New Roman"/>
        </w:rPr>
        <w:t>-</w:t>
      </w:r>
      <w:r w:rsidRPr="005133A9">
        <w:rPr>
          <w:rFonts w:ascii="Times New Roman" w:hAnsi="Times New Roman" w:cs="Times New Roman"/>
        </w:rPr>
        <w:t>целенаправленной деятельности по реализации условий, обеспечивающих развитие УУД в образовательной деятельности (коммуникативные, регулятивные, познавательные, логические и др.)</w:t>
      </w:r>
    </w:p>
    <w:p w14:paraId="4DAABE94" w14:textId="77777777" w:rsidR="00A13A3F" w:rsidRPr="005133A9" w:rsidRDefault="00A13A3F" w:rsidP="005133A9">
      <w:pPr>
        <w:rPr>
          <w:rFonts w:ascii="Times New Roman" w:hAnsi="Times New Roman" w:cs="Times New Roman"/>
        </w:rPr>
      </w:pPr>
    </w:p>
    <w:p w14:paraId="2A5E1506" w14:textId="77777777" w:rsidR="00D238F5" w:rsidRPr="00D238F5" w:rsidRDefault="00D238F5" w:rsidP="00D238F5">
      <w:pPr>
        <w:ind w:left="0" w:hanging="3"/>
        <w:rPr>
          <w:rFonts w:ascii="Times New Roman" w:hAnsi="Times New Roman" w:cs="Times New Roman"/>
          <w:b/>
          <w:i/>
        </w:rPr>
      </w:pPr>
      <w:r w:rsidRPr="00D238F5">
        <w:rPr>
          <w:rFonts w:ascii="Times New Roman" w:hAnsi="Times New Roman" w:cs="Times New Roman"/>
          <w:b/>
          <w:i/>
        </w:rPr>
        <w:t>Формирование и развитие психолого-педагогической компетентности</w:t>
      </w:r>
      <w:r w:rsidRPr="00D238F5">
        <w:rPr>
          <w:rFonts w:ascii="Times New Roman" w:hAnsi="Times New Roman" w:cs="Times New Roman"/>
          <w:b/>
          <w:i/>
          <w:spacing w:val="1"/>
        </w:rPr>
        <w:t xml:space="preserve"> </w:t>
      </w:r>
      <w:r w:rsidRPr="00D238F5">
        <w:rPr>
          <w:rFonts w:ascii="Times New Roman" w:hAnsi="Times New Roman" w:cs="Times New Roman"/>
          <w:b/>
          <w:i/>
        </w:rPr>
        <w:t>педагогических</w:t>
      </w:r>
      <w:r w:rsidRPr="00D238F5">
        <w:rPr>
          <w:rFonts w:ascii="Times New Roman" w:hAnsi="Times New Roman" w:cs="Times New Roman"/>
          <w:b/>
          <w:i/>
          <w:spacing w:val="-14"/>
        </w:rPr>
        <w:t xml:space="preserve"> </w:t>
      </w:r>
      <w:r w:rsidRPr="00D238F5">
        <w:rPr>
          <w:rFonts w:ascii="Times New Roman" w:hAnsi="Times New Roman" w:cs="Times New Roman"/>
          <w:b/>
          <w:i/>
        </w:rPr>
        <w:t>и</w:t>
      </w:r>
      <w:r w:rsidRPr="00D238F5">
        <w:rPr>
          <w:rFonts w:ascii="Times New Roman" w:hAnsi="Times New Roman" w:cs="Times New Roman"/>
          <w:b/>
          <w:i/>
          <w:spacing w:val="-12"/>
        </w:rPr>
        <w:t xml:space="preserve"> </w:t>
      </w:r>
      <w:r w:rsidRPr="00D238F5">
        <w:rPr>
          <w:rFonts w:ascii="Times New Roman" w:hAnsi="Times New Roman" w:cs="Times New Roman"/>
          <w:b/>
          <w:i/>
        </w:rPr>
        <w:t>административных</w:t>
      </w:r>
      <w:r w:rsidRPr="00D238F5">
        <w:rPr>
          <w:rFonts w:ascii="Times New Roman" w:hAnsi="Times New Roman" w:cs="Times New Roman"/>
          <w:b/>
          <w:i/>
          <w:spacing w:val="-15"/>
        </w:rPr>
        <w:t xml:space="preserve"> </w:t>
      </w:r>
      <w:r w:rsidRPr="00D238F5">
        <w:rPr>
          <w:rFonts w:ascii="Times New Roman" w:hAnsi="Times New Roman" w:cs="Times New Roman"/>
          <w:b/>
          <w:i/>
        </w:rPr>
        <w:t>работников,</w:t>
      </w:r>
      <w:r w:rsidRPr="00D238F5">
        <w:rPr>
          <w:rFonts w:ascii="Times New Roman" w:hAnsi="Times New Roman" w:cs="Times New Roman"/>
          <w:b/>
          <w:i/>
          <w:spacing w:val="-12"/>
        </w:rPr>
        <w:t xml:space="preserve"> </w:t>
      </w:r>
      <w:r w:rsidRPr="00D238F5">
        <w:rPr>
          <w:rFonts w:ascii="Times New Roman" w:hAnsi="Times New Roman" w:cs="Times New Roman"/>
          <w:b/>
          <w:i/>
        </w:rPr>
        <w:t>родителей</w:t>
      </w:r>
      <w:r w:rsidRPr="00D238F5">
        <w:rPr>
          <w:rFonts w:ascii="Times New Roman" w:hAnsi="Times New Roman" w:cs="Times New Roman"/>
          <w:b/>
          <w:i/>
          <w:spacing w:val="-12"/>
        </w:rPr>
        <w:t xml:space="preserve"> </w:t>
      </w:r>
      <w:r w:rsidRPr="00D238F5">
        <w:rPr>
          <w:rFonts w:ascii="Times New Roman" w:hAnsi="Times New Roman" w:cs="Times New Roman"/>
          <w:b/>
          <w:i/>
        </w:rPr>
        <w:t>(законных</w:t>
      </w:r>
      <w:r w:rsidRPr="00D238F5">
        <w:rPr>
          <w:rFonts w:ascii="Times New Roman" w:hAnsi="Times New Roman" w:cs="Times New Roman"/>
          <w:b/>
          <w:i/>
          <w:spacing w:val="-67"/>
        </w:rPr>
        <w:t xml:space="preserve"> </w:t>
      </w:r>
      <w:r w:rsidRPr="00D238F5">
        <w:rPr>
          <w:rFonts w:ascii="Times New Roman" w:hAnsi="Times New Roman" w:cs="Times New Roman"/>
          <w:b/>
          <w:i/>
        </w:rPr>
        <w:t>представителей)</w:t>
      </w:r>
      <w:r w:rsidRPr="00D238F5">
        <w:rPr>
          <w:rFonts w:ascii="Times New Roman" w:hAnsi="Times New Roman" w:cs="Times New Roman"/>
          <w:b/>
          <w:i/>
          <w:spacing w:val="1"/>
        </w:rPr>
        <w:t xml:space="preserve"> </w:t>
      </w:r>
      <w:r w:rsidRPr="00D238F5">
        <w:rPr>
          <w:rFonts w:ascii="Times New Roman" w:hAnsi="Times New Roman" w:cs="Times New Roman"/>
          <w:b/>
          <w:i/>
        </w:rPr>
        <w:t>учащихся</w:t>
      </w:r>
    </w:p>
    <w:p w14:paraId="7659582D" w14:textId="77777777" w:rsidR="00D238F5" w:rsidRPr="00FA5A6B" w:rsidRDefault="00D238F5" w:rsidP="00D238F5">
      <w:pPr>
        <w:pStyle w:val="ab"/>
        <w:ind w:left="0" w:firstLine="1039"/>
        <w:rPr>
          <w:sz w:val="24"/>
          <w:szCs w:val="24"/>
        </w:rPr>
      </w:pPr>
      <w:r w:rsidRPr="00FA5A6B">
        <w:rPr>
          <w:sz w:val="24"/>
          <w:szCs w:val="24"/>
        </w:rPr>
        <w:t>Психологическое консультирование и просвещение является одним</w:t>
      </w:r>
      <w:r w:rsidRPr="00FA5A6B">
        <w:rPr>
          <w:spacing w:val="1"/>
          <w:sz w:val="24"/>
          <w:szCs w:val="24"/>
        </w:rPr>
        <w:t xml:space="preserve"> </w:t>
      </w:r>
      <w:r w:rsidRPr="00FA5A6B">
        <w:rPr>
          <w:sz w:val="24"/>
          <w:szCs w:val="24"/>
        </w:rPr>
        <w:t>из обязательных направлений деятельности педагога-психолога и проводится</w:t>
      </w:r>
      <w:r w:rsidRPr="00FA5A6B">
        <w:rPr>
          <w:spacing w:val="-67"/>
          <w:sz w:val="24"/>
          <w:szCs w:val="24"/>
        </w:rPr>
        <w:t xml:space="preserve"> </w:t>
      </w:r>
      <w:r w:rsidRPr="00FA5A6B">
        <w:rPr>
          <w:sz w:val="24"/>
          <w:szCs w:val="24"/>
        </w:rPr>
        <w:t>со</w:t>
      </w:r>
      <w:r w:rsidRPr="00FA5A6B">
        <w:rPr>
          <w:spacing w:val="1"/>
          <w:sz w:val="24"/>
          <w:szCs w:val="24"/>
        </w:rPr>
        <w:t xml:space="preserve"> </w:t>
      </w:r>
      <w:r w:rsidRPr="00FA5A6B">
        <w:rPr>
          <w:sz w:val="24"/>
          <w:szCs w:val="24"/>
        </w:rPr>
        <w:t>всеми</w:t>
      </w:r>
      <w:r w:rsidRPr="00FA5A6B">
        <w:rPr>
          <w:spacing w:val="1"/>
          <w:sz w:val="24"/>
          <w:szCs w:val="24"/>
        </w:rPr>
        <w:t xml:space="preserve"> </w:t>
      </w:r>
      <w:r w:rsidRPr="00FA5A6B">
        <w:rPr>
          <w:sz w:val="24"/>
          <w:szCs w:val="24"/>
        </w:rPr>
        <w:t>субъектами</w:t>
      </w:r>
      <w:r w:rsidRPr="00FA5A6B">
        <w:rPr>
          <w:spacing w:val="1"/>
          <w:sz w:val="24"/>
          <w:szCs w:val="24"/>
        </w:rPr>
        <w:t xml:space="preserve"> </w:t>
      </w:r>
      <w:r w:rsidRPr="00FA5A6B">
        <w:rPr>
          <w:sz w:val="24"/>
          <w:szCs w:val="24"/>
        </w:rPr>
        <w:t>образовательных</w:t>
      </w:r>
      <w:r w:rsidRPr="00FA5A6B">
        <w:rPr>
          <w:spacing w:val="1"/>
          <w:sz w:val="24"/>
          <w:szCs w:val="24"/>
        </w:rPr>
        <w:t xml:space="preserve"> </w:t>
      </w:r>
      <w:r w:rsidRPr="00FA5A6B">
        <w:rPr>
          <w:sz w:val="24"/>
          <w:szCs w:val="24"/>
        </w:rPr>
        <w:t>отношений.</w:t>
      </w:r>
      <w:r w:rsidRPr="00FA5A6B">
        <w:rPr>
          <w:spacing w:val="1"/>
          <w:sz w:val="24"/>
          <w:szCs w:val="24"/>
        </w:rPr>
        <w:t xml:space="preserve"> </w:t>
      </w:r>
      <w:r w:rsidRPr="00FA5A6B">
        <w:rPr>
          <w:sz w:val="24"/>
          <w:szCs w:val="24"/>
        </w:rPr>
        <w:t>Задачи</w:t>
      </w:r>
      <w:r w:rsidRPr="00FA5A6B">
        <w:rPr>
          <w:spacing w:val="1"/>
          <w:sz w:val="24"/>
          <w:szCs w:val="24"/>
        </w:rPr>
        <w:t xml:space="preserve"> </w:t>
      </w:r>
      <w:r w:rsidRPr="00FA5A6B">
        <w:rPr>
          <w:sz w:val="24"/>
          <w:szCs w:val="24"/>
        </w:rPr>
        <w:t>сопровождения</w:t>
      </w:r>
      <w:r w:rsidRPr="00FA5A6B">
        <w:rPr>
          <w:spacing w:val="-67"/>
          <w:sz w:val="24"/>
          <w:szCs w:val="24"/>
        </w:rPr>
        <w:t xml:space="preserve"> </w:t>
      </w:r>
      <w:r w:rsidRPr="00FA5A6B">
        <w:rPr>
          <w:sz w:val="24"/>
          <w:szCs w:val="24"/>
        </w:rPr>
        <w:t>педагогического</w:t>
      </w:r>
      <w:r w:rsidRPr="00FA5A6B">
        <w:rPr>
          <w:spacing w:val="1"/>
          <w:sz w:val="24"/>
          <w:szCs w:val="24"/>
        </w:rPr>
        <w:t xml:space="preserve"> </w:t>
      </w:r>
      <w:r w:rsidRPr="00FA5A6B">
        <w:rPr>
          <w:sz w:val="24"/>
          <w:szCs w:val="24"/>
        </w:rPr>
        <w:t>коллектива</w:t>
      </w:r>
      <w:r w:rsidRPr="00FA5A6B">
        <w:rPr>
          <w:spacing w:val="1"/>
          <w:sz w:val="24"/>
          <w:szCs w:val="24"/>
        </w:rPr>
        <w:t xml:space="preserve"> </w:t>
      </w:r>
      <w:r w:rsidRPr="00FA5A6B">
        <w:rPr>
          <w:sz w:val="24"/>
          <w:szCs w:val="24"/>
        </w:rPr>
        <w:t>варьируются</w:t>
      </w:r>
      <w:r w:rsidRPr="00FA5A6B">
        <w:rPr>
          <w:spacing w:val="1"/>
          <w:sz w:val="24"/>
          <w:szCs w:val="24"/>
        </w:rPr>
        <w:t xml:space="preserve"> </w:t>
      </w:r>
      <w:r w:rsidRPr="00FA5A6B">
        <w:rPr>
          <w:sz w:val="24"/>
          <w:szCs w:val="24"/>
        </w:rPr>
        <w:t>в</w:t>
      </w:r>
      <w:r w:rsidRPr="00FA5A6B">
        <w:rPr>
          <w:spacing w:val="1"/>
          <w:sz w:val="24"/>
          <w:szCs w:val="24"/>
        </w:rPr>
        <w:t xml:space="preserve"> </w:t>
      </w:r>
      <w:r w:rsidRPr="00FA5A6B">
        <w:rPr>
          <w:sz w:val="24"/>
          <w:szCs w:val="24"/>
        </w:rPr>
        <w:t>зависимости</w:t>
      </w:r>
      <w:r w:rsidRPr="00FA5A6B">
        <w:rPr>
          <w:spacing w:val="1"/>
          <w:sz w:val="24"/>
          <w:szCs w:val="24"/>
        </w:rPr>
        <w:t xml:space="preserve"> </w:t>
      </w:r>
      <w:r w:rsidRPr="00FA5A6B">
        <w:rPr>
          <w:sz w:val="24"/>
          <w:szCs w:val="24"/>
        </w:rPr>
        <w:t>от</w:t>
      </w:r>
      <w:r w:rsidRPr="00FA5A6B">
        <w:rPr>
          <w:spacing w:val="1"/>
          <w:sz w:val="24"/>
          <w:szCs w:val="24"/>
        </w:rPr>
        <w:t xml:space="preserve"> </w:t>
      </w:r>
      <w:r w:rsidRPr="00FA5A6B">
        <w:rPr>
          <w:sz w:val="24"/>
          <w:szCs w:val="24"/>
        </w:rPr>
        <w:t>актуальной</w:t>
      </w:r>
      <w:r w:rsidRPr="00FA5A6B">
        <w:rPr>
          <w:spacing w:val="1"/>
          <w:sz w:val="24"/>
          <w:szCs w:val="24"/>
        </w:rPr>
        <w:t xml:space="preserve"> </w:t>
      </w:r>
      <w:r w:rsidRPr="00FA5A6B">
        <w:rPr>
          <w:sz w:val="24"/>
          <w:szCs w:val="24"/>
        </w:rPr>
        <w:t>и</w:t>
      </w:r>
      <w:r w:rsidRPr="00FA5A6B">
        <w:rPr>
          <w:spacing w:val="1"/>
          <w:sz w:val="24"/>
          <w:szCs w:val="24"/>
        </w:rPr>
        <w:t xml:space="preserve"> </w:t>
      </w:r>
      <w:r w:rsidRPr="00FA5A6B">
        <w:rPr>
          <w:sz w:val="24"/>
          <w:szCs w:val="24"/>
        </w:rPr>
        <w:t>единой</w:t>
      </w:r>
      <w:r w:rsidRPr="00FA5A6B">
        <w:rPr>
          <w:spacing w:val="-6"/>
          <w:sz w:val="24"/>
          <w:szCs w:val="24"/>
        </w:rPr>
        <w:t xml:space="preserve"> </w:t>
      </w:r>
      <w:r w:rsidRPr="00FA5A6B">
        <w:rPr>
          <w:sz w:val="24"/>
          <w:szCs w:val="24"/>
        </w:rPr>
        <w:t>методической</w:t>
      </w:r>
      <w:r w:rsidRPr="00FA5A6B">
        <w:rPr>
          <w:spacing w:val="-5"/>
          <w:sz w:val="24"/>
          <w:szCs w:val="24"/>
        </w:rPr>
        <w:t xml:space="preserve"> </w:t>
      </w:r>
      <w:r w:rsidRPr="00FA5A6B">
        <w:rPr>
          <w:sz w:val="24"/>
          <w:szCs w:val="24"/>
        </w:rPr>
        <w:t>темы</w:t>
      </w:r>
      <w:r w:rsidRPr="00FA5A6B">
        <w:rPr>
          <w:spacing w:val="-6"/>
          <w:sz w:val="24"/>
          <w:szCs w:val="24"/>
        </w:rPr>
        <w:t xml:space="preserve"> </w:t>
      </w:r>
      <w:r w:rsidRPr="00FA5A6B">
        <w:rPr>
          <w:sz w:val="24"/>
          <w:szCs w:val="24"/>
        </w:rPr>
        <w:t>ОО.</w:t>
      </w:r>
      <w:r w:rsidRPr="00FA5A6B">
        <w:rPr>
          <w:spacing w:val="-6"/>
          <w:sz w:val="24"/>
          <w:szCs w:val="24"/>
        </w:rPr>
        <w:t xml:space="preserve"> </w:t>
      </w:r>
      <w:r w:rsidRPr="00FA5A6B">
        <w:rPr>
          <w:sz w:val="24"/>
          <w:szCs w:val="24"/>
        </w:rPr>
        <w:t>Педагог-психолог</w:t>
      </w:r>
      <w:r w:rsidR="00A13A3F">
        <w:rPr>
          <w:sz w:val="24"/>
          <w:szCs w:val="24"/>
        </w:rPr>
        <w:t xml:space="preserve"> </w:t>
      </w:r>
      <w:r w:rsidRPr="00FA5A6B">
        <w:rPr>
          <w:spacing w:val="1"/>
          <w:sz w:val="24"/>
          <w:szCs w:val="24"/>
        </w:rPr>
        <w:t xml:space="preserve"> </w:t>
      </w:r>
      <w:r w:rsidR="00A13A3F">
        <w:rPr>
          <w:sz w:val="24"/>
          <w:szCs w:val="24"/>
        </w:rPr>
        <w:t>принимае</w:t>
      </w:r>
      <w:r w:rsidRPr="00FA5A6B">
        <w:rPr>
          <w:sz w:val="24"/>
          <w:szCs w:val="24"/>
        </w:rPr>
        <w:t>т</w:t>
      </w:r>
      <w:r w:rsidRPr="00FA5A6B">
        <w:rPr>
          <w:spacing w:val="1"/>
          <w:sz w:val="24"/>
          <w:szCs w:val="24"/>
        </w:rPr>
        <w:t xml:space="preserve"> </w:t>
      </w:r>
      <w:r w:rsidRPr="00FA5A6B">
        <w:rPr>
          <w:sz w:val="24"/>
          <w:szCs w:val="24"/>
        </w:rPr>
        <w:t>активное</w:t>
      </w:r>
      <w:r w:rsidRPr="00FA5A6B">
        <w:rPr>
          <w:spacing w:val="1"/>
          <w:sz w:val="24"/>
          <w:szCs w:val="24"/>
        </w:rPr>
        <w:t xml:space="preserve"> </w:t>
      </w:r>
      <w:r w:rsidRPr="00FA5A6B">
        <w:rPr>
          <w:sz w:val="24"/>
          <w:szCs w:val="24"/>
        </w:rPr>
        <w:t>участие</w:t>
      </w:r>
      <w:r w:rsidRPr="00FA5A6B">
        <w:rPr>
          <w:spacing w:val="1"/>
          <w:sz w:val="24"/>
          <w:szCs w:val="24"/>
        </w:rPr>
        <w:t xml:space="preserve"> </w:t>
      </w:r>
      <w:r w:rsidRPr="00FA5A6B">
        <w:rPr>
          <w:sz w:val="24"/>
          <w:szCs w:val="24"/>
        </w:rPr>
        <w:t>в</w:t>
      </w:r>
      <w:r w:rsidRPr="00FA5A6B">
        <w:rPr>
          <w:spacing w:val="1"/>
          <w:sz w:val="24"/>
          <w:szCs w:val="24"/>
        </w:rPr>
        <w:t xml:space="preserve"> </w:t>
      </w:r>
      <w:r w:rsidRPr="00FA5A6B">
        <w:rPr>
          <w:sz w:val="24"/>
          <w:szCs w:val="24"/>
        </w:rPr>
        <w:t>работе</w:t>
      </w:r>
      <w:r w:rsidRPr="00FA5A6B">
        <w:rPr>
          <w:spacing w:val="1"/>
          <w:sz w:val="24"/>
          <w:szCs w:val="24"/>
        </w:rPr>
        <w:t xml:space="preserve"> </w:t>
      </w:r>
      <w:r w:rsidRPr="00FA5A6B">
        <w:rPr>
          <w:sz w:val="24"/>
          <w:szCs w:val="24"/>
        </w:rPr>
        <w:t>творческих</w:t>
      </w:r>
      <w:r w:rsidRPr="00FA5A6B">
        <w:rPr>
          <w:spacing w:val="1"/>
          <w:sz w:val="24"/>
          <w:szCs w:val="24"/>
        </w:rPr>
        <w:t xml:space="preserve"> </w:t>
      </w:r>
      <w:r w:rsidRPr="00FA5A6B">
        <w:rPr>
          <w:sz w:val="24"/>
          <w:szCs w:val="24"/>
        </w:rPr>
        <w:t>групп,</w:t>
      </w:r>
      <w:r w:rsidRPr="00FA5A6B">
        <w:rPr>
          <w:spacing w:val="1"/>
          <w:sz w:val="24"/>
          <w:szCs w:val="24"/>
        </w:rPr>
        <w:t xml:space="preserve"> </w:t>
      </w:r>
      <w:r w:rsidRPr="00FA5A6B">
        <w:rPr>
          <w:sz w:val="24"/>
          <w:szCs w:val="24"/>
        </w:rPr>
        <w:t>консультировании и психологическом просвещении педагогов и родителей</w:t>
      </w:r>
      <w:r w:rsidRPr="00FA5A6B">
        <w:rPr>
          <w:spacing w:val="1"/>
          <w:sz w:val="24"/>
          <w:szCs w:val="24"/>
        </w:rPr>
        <w:t xml:space="preserve"> </w:t>
      </w:r>
      <w:r w:rsidRPr="00FA5A6B">
        <w:rPr>
          <w:sz w:val="24"/>
          <w:szCs w:val="24"/>
        </w:rPr>
        <w:t>(законных представителей) учащихся.</w:t>
      </w:r>
    </w:p>
    <w:p w14:paraId="5C989DBF" w14:textId="77777777" w:rsidR="00D238F5" w:rsidRDefault="00D238F5" w:rsidP="00D238F5">
      <w:pPr>
        <w:pStyle w:val="ab"/>
        <w:ind w:left="0" w:firstLine="859"/>
        <w:rPr>
          <w:sz w:val="24"/>
          <w:szCs w:val="24"/>
        </w:rPr>
      </w:pPr>
      <w:r w:rsidRPr="00FA5A6B">
        <w:rPr>
          <w:sz w:val="24"/>
          <w:szCs w:val="24"/>
        </w:rPr>
        <w:t>При</w:t>
      </w:r>
      <w:r w:rsidRPr="00FA5A6B">
        <w:rPr>
          <w:spacing w:val="1"/>
          <w:sz w:val="24"/>
          <w:szCs w:val="24"/>
        </w:rPr>
        <w:t xml:space="preserve"> </w:t>
      </w:r>
      <w:r w:rsidRPr="00FA5A6B">
        <w:rPr>
          <w:sz w:val="24"/>
          <w:szCs w:val="24"/>
        </w:rPr>
        <w:t>организации</w:t>
      </w:r>
      <w:r w:rsidRPr="00FA5A6B">
        <w:rPr>
          <w:spacing w:val="1"/>
          <w:sz w:val="24"/>
          <w:szCs w:val="24"/>
        </w:rPr>
        <w:t xml:space="preserve"> </w:t>
      </w:r>
      <w:r w:rsidRPr="00FA5A6B">
        <w:rPr>
          <w:sz w:val="24"/>
          <w:szCs w:val="24"/>
        </w:rPr>
        <w:t>психолого-педагогического</w:t>
      </w:r>
      <w:r w:rsidRPr="00FA5A6B">
        <w:rPr>
          <w:spacing w:val="1"/>
          <w:sz w:val="24"/>
          <w:szCs w:val="24"/>
        </w:rPr>
        <w:t xml:space="preserve"> </w:t>
      </w:r>
      <w:r w:rsidRPr="00FA5A6B">
        <w:rPr>
          <w:sz w:val="24"/>
          <w:szCs w:val="24"/>
        </w:rPr>
        <w:t>сопровождения</w:t>
      </w:r>
      <w:r w:rsidRPr="00FA5A6B">
        <w:rPr>
          <w:spacing w:val="-67"/>
          <w:sz w:val="24"/>
          <w:szCs w:val="24"/>
        </w:rPr>
        <w:t xml:space="preserve"> </w:t>
      </w:r>
      <w:r w:rsidRPr="00FA5A6B">
        <w:rPr>
          <w:sz w:val="24"/>
          <w:szCs w:val="24"/>
        </w:rPr>
        <w:t>участников</w:t>
      </w:r>
      <w:r w:rsidRPr="00FA5A6B">
        <w:rPr>
          <w:spacing w:val="1"/>
          <w:sz w:val="24"/>
          <w:szCs w:val="24"/>
        </w:rPr>
        <w:t xml:space="preserve"> </w:t>
      </w:r>
      <w:r w:rsidRPr="00FA5A6B">
        <w:rPr>
          <w:sz w:val="24"/>
          <w:szCs w:val="24"/>
        </w:rPr>
        <w:t>образовательных</w:t>
      </w:r>
      <w:r w:rsidRPr="00FA5A6B">
        <w:rPr>
          <w:spacing w:val="1"/>
          <w:sz w:val="24"/>
          <w:szCs w:val="24"/>
        </w:rPr>
        <w:t xml:space="preserve"> </w:t>
      </w:r>
      <w:r w:rsidRPr="00FA5A6B">
        <w:rPr>
          <w:sz w:val="24"/>
          <w:szCs w:val="24"/>
        </w:rPr>
        <w:t>отношений</w:t>
      </w:r>
      <w:r w:rsidRPr="00FA5A6B">
        <w:rPr>
          <w:spacing w:val="1"/>
          <w:sz w:val="24"/>
          <w:szCs w:val="24"/>
        </w:rPr>
        <w:t xml:space="preserve"> </w:t>
      </w:r>
      <w:r w:rsidRPr="00FA5A6B">
        <w:rPr>
          <w:sz w:val="24"/>
          <w:szCs w:val="24"/>
        </w:rPr>
        <w:t>на</w:t>
      </w:r>
      <w:r w:rsidRPr="00FA5A6B">
        <w:rPr>
          <w:spacing w:val="1"/>
          <w:sz w:val="24"/>
          <w:szCs w:val="24"/>
        </w:rPr>
        <w:t xml:space="preserve"> </w:t>
      </w:r>
      <w:r w:rsidRPr="00FA5A6B">
        <w:rPr>
          <w:sz w:val="24"/>
          <w:szCs w:val="24"/>
        </w:rPr>
        <w:t>уровне</w:t>
      </w:r>
      <w:r w:rsidRPr="00FA5A6B">
        <w:rPr>
          <w:spacing w:val="1"/>
          <w:sz w:val="24"/>
          <w:szCs w:val="24"/>
        </w:rPr>
        <w:t xml:space="preserve"> </w:t>
      </w:r>
      <w:r w:rsidRPr="00FA5A6B">
        <w:rPr>
          <w:sz w:val="24"/>
          <w:szCs w:val="24"/>
        </w:rPr>
        <w:t>начального</w:t>
      </w:r>
      <w:r w:rsidRPr="00FA5A6B">
        <w:rPr>
          <w:spacing w:val="1"/>
          <w:sz w:val="24"/>
          <w:szCs w:val="24"/>
        </w:rPr>
        <w:t xml:space="preserve"> </w:t>
      </w:r>
      <w:r w:rsidRPr="00FA5A6B">
        <w:rPr>
          <w:sz w:val="24"/>
          <w:szCs w:val="24"/>
        </w:rPr>
        <w:t>общего</w:t>
      </w:r>
      <w:r w:rsidRPr="00FA5A6B">
        <w:rPr>
          <w:spacing w:val="1"/>
          <w:sz w:val="24"/>
          <w:szCs w:val="24"/>
        </w:rPr>
        <w:t xml:space="preserve"> </w:t>
      </w:r>
      <w:r w:rsidRPr="00FA5A6B">
        <w:rPr>
          <w:sz w:val="24"/>
          <w:szCs w:val="24"/>
        </w:rPr>
        <w:t>образования можно выделить следующие уровни психолого-педагогического</w:t>
      </w:r>
      <w:r w:rsidRPr="00FA5A6B">
        <w:rPr>
          <w:spacing w:val="-67"/>
          <w:sz w:val="24"/>
          <w:szCs w:val="24"/>
        </w:rPr>
        <w:t xml:space="preserve"> </w:t>
      </w:r>
      <w:r w:rsidRPr="00FA5A6B">
        <w:rPr>
          <w:sz w:val="24"/>
          <w:szCs w:val="24"/>
        </w:rPr>
        <w:t>сопровождения:</w:t>
      </w:r>
      <w:r w:rsidRPr="00FA5A6B">
        <w:rPr>
          <w:spacing w:val="1"/>
          <w:sz w:val="24"/>
          <w:szCs w:val="24"/>
        </w:rPr>
        <w:t xml:space="preserve"> </w:t>
      </w:r>
      <w:r w:rsidRPr="00FA5A6B">
        <w:rPr>
          <w:sz w:val="24"/>
          <w:szCs w:val="24"/>
        </w:rPr>
        <w:t>индивидуальное,</w:t>
      </w:r>
      <w:r w:rsidRPr="00FA5A6B">
        <w:rPr>
          <w:spacing w:val="1"/>
          <w:sz w:val="24"/>
          <w:szCs w:val="24"/>
        </w:rPr>
        <w:t xml:space="preserve"> </w:t>
      </w:r>
      <w:r w:rsidRPr="00FA5A6B">
        <w:rPr>
          <w:sz w:val="24"/>
          <w:szCs w:val="24"/>
        </w:rPr>
        <w:t>групповое,</w:t>
      </w:r>
      <w:r w:rsidRPr="00FA5A6B">
        <w:rPr>
          <w:spacing w:val="1"/>
          <w:sz w:val="24"/>
          <w:szCs w:val="24"/>
        </w:rPr>
        <w:t xml:space="preserve"> </w:t>
      </w:r>
      <w:r w:rsidRPr="00FA5A6B">
        <w:rPr>
          <w:sz w:val="24"/>
          <w:szCs w:val="24"/>
        </w:rPr>
        <w:t>на</w:t>
      </w:r>
      <w:r w:rsidRPr="00FA5A6B">
        <w:rPr>
          <w:spacing w:val="1"/>
          <w:sz w:val="24"/>
          <w:szCs w:val="24"/>
        </w:rPr>
        <w:t xml:space="preserve"> </w:t>
      </w:r>
      <w:r w:rsidRPr="00FA5A6B">
        <w:rPr>
          <w:sz w:val="24"/>
          <w:szCs w:val="24"/>
        </w:rPr>
        <w:t>уровне</w:t>
      </w:r>
      <w:r w:rsidRPr="00FA5A6B">
        <w:rPr>
          <w:spacing w:val="1"/>
          <w:sz w:val="24"/>
          <w:szCs w:val="24"/>
        </w:rPr>
        <w:t xml:space="preserve"> </w:t>
      </w:r>
      <w:r w:rsidRPr="00FA5A6B">
        <w:rPr>
          <w:sz w:val="24"/>
          <w:szCs w:val="24"/>
        </w:rPr>
        <w:t>класса,</w:t>
      </w:r>
      <w:r w:rsidRPr="00FA5A6B">
        <w:rPr>
          <w:spacing w:val="1"/>
          <w:sz w:val="24"/>
          <w:szCs w:val="24"/>
        </w:rPr>
        <w:t xml:space="preserve"> </w:t>
      </w:r>
      <w:r w:rsidRPr="00FA5A6B">
        <w:rPr>
          <w:sz w:val="24"/>
          <w:szCs w:val="24"/>
        </w:rPr>
        <w:t>на</w:t>
      </w:r>
      <w:r w:rsidRPr="00FA5A6B">
        <w:rPr>
          <w:spacing w:val="1"/>
          <w:sz w:val="24"/>
          <w:szCs w:val="24"/>
        </w:rPr>
        <w:t xml:space="preserve"> </w:t>
      </w:r>
      <w:r w:rsidRPr="00FA5A6B">
        <w:rPr>
          <w:sz w:val="24"/>
          <w:szCs w:val="24"/>
        </w:rPr>
        <w:t>уровне</w:t>
      </w:r>
      <w:r w:rsidRPr="00FA5A6B">
        <w:rPr>
          <w:spacing w:val="-67"/>
          <w:sz w:val="24"/>
          <w:szCs w:val="24"/>
        </w:rPr>
        <w:t xml:space="preserve"> </w:t>
      </w:r>
      <w:r w:rsidR="00A13A3F">
        <w:rPr>
          <w:spacing w:val="-67"/>
          <w:sz w:val="24"/>
          <w:szCs w:val="24"/>
        </w:rPr>
        <w:t xml:space="preserve">                               </w:t>
      </w:r>
      <w:r w:rsidRPr="00FA5A6B">
        <w:rPr>
          <w:sz w:val="24"/>
          <w:szCs w:val="24"/>
        </w:rPr>
        <w:t>образовательной</w:t>
      </w:r>
      <w:r w:rsidRPr="00FA5A6B">
        <w:rPr>
          <w:spacing w:val="-1"/>
          <w:sz w:val="24"/>
          <w:szCs w:val="24"/>
        </w:rPr>
        <w:t xml:space="preserve"> </w:t>
      </w:r>
      <w:r w:rsidRPr="00FA5A6B">
        <w:rPr>
          <w:sz w:val="24"/>
          <w:szCs w:val="24"/>
        </w:rPr>
        <w:t>организации.</w:t>
      </w:r>
    </w:p>
    <w:p w14:paraId="65E89BB3" w14:textId="77777777" w:rsidR="00A13A3F" w:rsidRPr="00FA5A6B" w:rsidRDefault="00A13A3F" w:rsidP="00D238F5">
      <w:pPr>
        <w:pStyle w:val="ab"/>
        <w:ind w:left="0" w:firstLine="859"/>
        <w:rPr>
          <w:sz w:val="24"/>
          <w:szCs w:val="24"/>
        </w:rPr>
      </w:pPr>
    </w:p>
    <w:p w14:paraId="27AA10C6" w14:textId="77777777" w:rsidR="00A13A3F" w:rsidRPr="00A13A3F" w:rsidRDefault="00A13A3F" w:rsidP="00A13A3F">
      <w:pPr>
        <w:spacing w:line="322" w:lineRule="exact"/>
        <w:ind w:left="0"/>
        <w:rPr>
          <w:rFonts w:ascii="Times New Roman" w:hAnsi="Times New Roman" w:cs="Times New Roman"/>
          <w:b/>
        </w:rPr>
      </w:pPr>
      <w:r w:rsidRPr="00A13A3F">
        <w:rPr>
          <w:rFonts w:ascii="Times New Roman" w:hAnsi="Times New Roman" w:cs="Times New Roman"/>
          <w:b/>
          <w:i/>
          <w:spacing w:val="-1"/>
        </w:rPr>
        <w:t>Основными</w:t>
      </w:r>
      <w:r w:rsidRPr="00A13A3F">
        <w:rPr>
          <w:rFonts w:ascii="Times New Roman" w:hAnsi="Times New Roman" w:cs="Times New Roman"/>
          <w:b/>
          <w:i/>
          <w:spacing w:val="-13"/>
        </w:rPr>
        <w:t xml:space="preserve"> </w:t>
      </w:r>
      <w:r w:rsidRPr="00A13A3F">
        <w:rPr>
          <w:rFonts w:ascii="Times New Roman" w:hAnsi="Times New Roman" w:cs="Times New Roman"/>
          <w:b/>
          <w:spacing w:val="-1"/>
        </w:rPr>
        <w:t>формами</w:t>
      </w:r>
      <w:r w:rsidRPr="00A13A3F">
        <w:rPr>
          <w:rFonts w:ascii="Times New Roman" w:hAnsi="Times New Roman" w:cs="Times New Roman"/>
          <w:b/>
          <w:spacing w:val="-12"/>
        </w:rPr>
        <w:t xml:space="preserve"> </w:t>
      </w:r>
      <w:r w:rsidRPr="00A13A3F">
        <w:rPr>
          <w:rFonts w:ascii="Times New Roman" w:hAnsi="Times New Roman" w:cs="Times New Roman"/>
          <w:b/>
          <w:spacing w:val="-1"/>
        </w:rPr>
        <w:t>психолого-педагогического</w:t>
      </w:r>
      <w:r w:rsidRPr="00A13A3F">
        <w:rPr>
          <w:rFonts w:ascii="Times New Roman" w:hAnsi="Times New Roman" w:cs="Times New Roman"/>
          <w:b/>
          <w:spacing w:val="-12"/>
        </w:rPr>
        <w:t xml:space="preserve"> </w:t>
      </w:r>
      <w:r w:rsidRPr="00A13A3F">
        <w:rPr>
          <w:rFonts w:ascii="Times New Roman" w:hAnsi="Times New Roman" w:cs="Times New Roman"/>
          <w:b/>
        </w:rPr>
        <w:t>сопровождения</w:t>
      </w:r>
      <w:r w:rsidRPr="00A13A3F">
        <w:rPr>
          <w:rFonts w:ascii="Times New Roman" w:hAnsi="Times New Roman" w:cs="Times New Roman"/>
          <w:b/>
          <w:spacing w:val="-12"/>
        </w:rPr>
        <w:t xml:space="preserve"> </w:t>
      </w:r>
      <w:r w:rsidRPr="00A13A3F">
        <w:rPr>
          <w:rFonts w:ascii="Times New Roman" w:hAnsi="Times New Roman" w:cs="Times New Roman"/>
          <w:b/>
        </w:rPr>
        <w:t>выступают:</w:t>
      </w:r>
    </w:p>
    <w:p w14:paraId="4252413D" w14:textId="77777777" w:rsidR="00A13A3F" w:rsidRPr="00A13A3F" w:rsidRDefault="00A13A3F" w:rsidP="00A13A3F">
      <w:pPr>
        <w:tabs>
          <w:tab w:val="left" w:pos="3118"/>
        </w:tabs>
        <w:ind w:left="0"/>
        <w:rPr>
          <w:rFonts w:ascii="Times New Roman" w:hAnsi="Times New Roman" w:cs="Times New Roman"/>
        </w:rPr>
      </w:pPr>
      <w:r w:rsidRPr="00A13A3F">
        <w:rPr>
          <w:rFonts w:ascii="Times New Roman" w:hAnsi="Times New Roman" w:cs="Times New Roman"/>
        </w:rPr>
        <w:t>-диагностика, направленная на определение особенностей статуса</w:t>
      </w:r>
      <w:r w:rsidRPr="00A13A3F">
        <w:rPr>
          <w:rFonts w:ascii="Times New Roman" w:hAnsi="Times New Roman" w:cs="Times New Roman"/>
          <w:spacing w:val="1"/>
        </w:rPr>
        <w:t xml:space="preserve"> </w:t>
      </w:r>
      <w:r w:rsidRPr="00A13A3F">
        <w:rPr>
          <w:rFonts w:ascii="Times New Roman" w:hAnsi="Times New Roman" w:cs="Times New Roman"/>
        </w:rPr>
        <w:t>учащегося,</w:t>
      </w:r>
      <w:r w:rsidRPr="00A13A3F">
        <w:rPr>
          <w:rFonts w:ascii="Times New Roman" w:hAnsi="Times New Roman" w:cs="Times New Roman"/>
          <w:spacing w:val="-6"/>
        </w:rPr>
        <w:t xml:space="preserve"> </w:t>
      </w:r>
      <w:r w:rsidRPr="00A13A3F">
        <w:rPr>
          <w:rFonts w:ascii="Times New Roman" w:hAnsi="Times New Roman" w:cs="Times New Roman"/>
        </w:rPr>
        <w:t>которая</w:t>
      </w:r>
      <w:r w:rsidRPr="00A13A3F">
        <w:rPr>
          <w:rFonts w:ascii="Times New Roman" w:hAnsi="Times New Roman" w:cs="Times New Roman"/>
          <w:spacing w:val="-5"/>
        </w:rPr>
        <w:t xml:space="preserve"> </w:t>
      </w:r>
      <w:r w:rsidRPr="00A13A3F">
        <w:rPr>
          <w:rFonts w:ascii="Times New Roman" w:hAnsi="Times New Roman" w:cs="Times New Roman"/>
        </w:rPr>
        <w:t>может</w:t>
      </w:r>
      <w:r w:rsidRPr="00A13A3F">
        <w:rPr>
          <w:rFonts w:ascii="Times New Roman" w:hAnsi="Times New Roman" w:cs="Times New Roman"/>
          <w:spacing w:val="-6"/>
        </w:rPr>
        <w:t xml:space="preserve"> </w:t>
      </w:r>
      <w:r w:rsidRPr="00A13A3F">
        <w:rPr>
          <w:rFonts w:ascii="Times New Roman" w:hAnsi="Times New Roman" w:cs="Times New Roman"/>
        </w:rPr>
        <w:t>проводиться</w:t>
      </w:r>
      <w:r w:rsidRPr="00A13A3F">
        <w:rPr>
          <w:rFonts w:ascii="Times New Roman" w:hAnsi="Times New Roman" w:cs="Times New Roman"/>
          <w:spacing w:val="-7"/>
        </w:rPr>
        <w:t xml:space="preserve"> </w:t>
      </w:r>
      <w:r w:rsidRPr="00A13A3F">
        <w:rPr>
          <w:rFonts w:ascii="Times New Roman" w:hAnsi="Times New Roman" w:cs="Times New Roman"/>
        </w:rPr>
        <w:t>на</w:t>
      </w:r>
      <w:r w:rsidRPr="00A13A3F">
        <w:rPr>
          <w:rFonts w:ascii="Times New Roman" w:hAnsi="Times New Roman" w:cs="Times New Roman"/>
          <w:spacing w:val="-5"/>
        </w:rPr>
        <w:t xml:space="preserve"> </w:t>
      </w:r>
      <w:r w:rsidRPr="00A13A3F">
        <w:rPr>
          <w:rFonts w:ascii="Times New Roman" w:hAnsi="Times New Roman" w:cs="Times New Roman"/>
        </w:rPr>
        <w:t>этапе</w:t>
      </w:r>
      <w:r w:rsidRPr="00A13A3F">
        <w:rPr>
          <w:rFonts w:ascii="Times New Roman" w:hAnsi="Times New Roman" w:cs="Times New Roman"/>
          <w:spacing w:val="-5"/>
        </w:rPr>
        <w:t xml:space="preserve"> </w:t>
      </w:r>
      <w:r w:rsidRPr="00A13A3F">
        <w:rPr>
          <w:rFonts w:ascii="Times New Roman" w:hAnsi="Times New Roman" w:cs="Times New Roman"/>
        </w:rPr>
        <w:t>перехода</w:t>
      </w:r>
      <w:r w:rsidRPr="00A13A3F">
        <w:rPr>
          <w:rFonts w:ascii="Times New Roman" w:hAnsi="Times New Roman" w:cs="Times New Roman"/>
          <w:spacing w:val="-6"/>
        </w:rPr>
        <w:t xml:space="preserve"> </w:t>
      </w:r>
      <w:r w:rsidRPr="00A13A3F">
        <w:rPr>
          <w:rFonts w:ascii="Times New Roman" w:hAnsi="Times New Roman" w:cs="Times New Roman"/>
        </w:rPr>
        <w:t>ученика</w:t>
      </w:r>
      <w:r w:rsidRPr="00A13A3F">
        <w:rPr>
          <w:rFonts w:ascii="Times New Roman" w:hAnsi="Times New Roman" w:cs="Times New Roman"/>
          <w:spacing w:val="-5"/>
        </w:rPr>
        <w:t xml:space="preserve"> </w:t>
      </w:r>
      <w:r w:rsidRPr="00A13A3F">
        <w:rPr>
          <w:rFonts w:ascii="Times New Roman" w:hAnsi="Times New Roman" w:cs="Times New Roman"/>
        </w:rPr>
        <w:t>на</w:t>
      </w:r>
      <w:r w:rsidRPr="00A13A3F">
        <w:rPr>
          <w:rFonts w:ascii="Times New Roman" w:hAnsi="Times New Roman" w:cs="Times New Roman"/>
          <w:spacing w:val="-67"/>
        </w:rPr>
        <w:t xml:space="preserve"> </w:t>
      </w:r>
      <w:r w:rsidRPr="00A13A3F">
        <w:rPr>
          <w:rFonts w:ascii="Times New Roman" w:hAnsi="Times New Roman" w:cs="Times New Roman"/>
        </w:rPr>
        <w:t>следующий</w:t>
      </w:r>
      <w:r w:rsidRPr="00A13A3F">
        <w:rPr>
          <w:rFonts w:ascii="Times New Roman" w:hAnsi="Times New Roman" w:cs="Times New Roman"/>
          <w:spacing w:val="-6"/>
        </w:rPr>
        <w:t xml:space="preserve"> </w:t>
      </w:r>
      <w:r w:rsidRPr="00A13A3F">
        <w:rPr>
          <w:rFonts w:ascii="Times New Roman" w:hAnsi="Times New Roman" w:cs="Times New Roman"/>
        </w:rPr>
        <w:t>уровень</w:t>
      </w:r>
      <w:r w:rsidRPr="00A13A3F">
        <w:rPr>
          <w:rFonts w:ascii="Times New Roman" w:hAnsi="Times New Roman" w:cs="Times New Roman"/>
          <w:spacing w:val="-7"/>
        </w:rPr>
        <w:t xml:space="preserve"> </w:t>
      </w:r>
      <w:r w:rsidRPr="00A13A3F">
        <w:rPr>
          <w:rFonts w:ascii="Times New Roman" w:hAnsi="Times New Roman" w:cs="Times New Roman"/>
        </w:rPr>
        <w:t>образования</w:t>
      </w:r>
      <w:r w:rsidRPr="00A13A3F">
        <w:rPr>
          <w:rFonts w:ascii="Times New Roman" w:hAnsi="Times New Roman" w:cs="Times New Roman"/>
          <w:spacing w:val="-9"/>
        </w:rPr>
        <w:t xml:space="preserve"> </w:t>
      </w:r>
      <w:r w:rsidRPr="00A13A3F">
        <w:rPr>
          <w:rFonts w:ascii="Times New Roman" w:hAnsi="Times New Roman" w:cs="Times New Roman"/>
        </w:rPr>
        <w:t>и</w:t>
      </w:r>
      <w:r w:rsidRPr="00A13A3F">
        <w:rPr>
          <w:rFonts w:ascii="Times New Roman" w:hAnsi="Times New Roman" w:cs="Times New Roman"/>
          <w:spacing w:val="-7"/>
        </w:rPr>
        <w:t xml:space="preserve"> </w:t>
      </w:r>
      <w:r w:rsidRPr="00A13A3F">
        <w:rPr>
          <w:rFonts w:ascii="Times New Roman" w:hAnsi="Times New Roman" w:cs="Times New Roman"/>
        </w:rPr>
        <w:t>в</w:t>
      </w:r>
      <w:r w:rsidRPr="00A13A3F">
        <w:rPr>
          <w:rFonts w:ascii="Times New Roman" w:hAnsi="Times New Roman" w:cs="Times New Roman"/>
          <w:spacing w:val="-7"/>
        </w:rPr>
        <w:t xml:space="preserve"> </w:t>
      </w:r>
      <w:r w:rsidRPr="00A13A3F">
        <w:rPr>
          <w:rFonts w:ascii="Times New Roman" w:hAnsi="Times New Roman" w:cs="Times New Roman"/>
        </w:rPr>
        <w:t>конце</w:t>
      </w:r>
      <w:r w:rsidRPr="00A13A3F">
        <w:rPr>
          <w:rFonts w:ascii="Times New Roman" w:hAnsi="Times New Roman" w:cs="Times New Roman"/>
          <w:spacing w:val="-7"/>
        </w:rPr>
        <w:t xml:space="preserve"> </w:t>
      </w:r>
      <w:r w:rsidRPr="00A13A3F">
        <w:rPr>
          <w:rFonts w:ascii="Times New Roman" w:hAnsi="Times New Roman" w:cs="Times New Roman"/>
        </w:rPr>
        <w:t>каждого</w:t>
      </w:r>
      <w:r w:rsidRPr="00A13A3F">
        <w:rPr>
          <w:rFonts w:ascii="Times New Roman" w:hAnsi="Times New Roman" w:cs="Times New Roman"/>
          <w:spacing w:val="-6"/>
        </w:rPr>
        <w:t xml:space="preserve"> </w:t>
      </w:r>
      <w:r w:rsidRPr="00A13A3F">
        <w:rPr>
          <w:rFonts w:ascii="Times New Roman" w:hAnsi="Times New Roman" w:cs="Times New Roman"/>
        </w:rPr>
        <w:lastRenderedPageBreak/>
        <w:t>учебного</w:t>
      </w:r>
      <w:r w:rsidRPr="00A13A3F">
        <w:rPr>
          <w:rFonts w:ascii="Times New Roman" w:hAnsi="Times New Roman" w:cs="Times New Roman"/>
          <w:spacing w:val="-5"/>
        </w:rPr>
        <w:t xml:space="preserve"> </w:t>
      </w:r>
      <w:r w:rsidRPr="00A13A3F">
        <w:rPr>
          <w:rFonts w:ascii="Times New Roman" w:hAnsi="Times New Roman" w:cs="Times New Roman"/>
        </w:rPr>
        <w:t>года;</w:t>
      </w:r>
    </w:p>
    <w:p w14:paraId="689D9BAC" w14:textId="77777777" w:rsidR="00A13A3F" w:rsidRPr="00A13A3F" w:rsidRDefault="00A13A3F" w:rsidP="00A13A3F">
      <w:pPr>
        <w:tabs>
          <w:tab w:val="left" w:pos="3118"/>
        </w:tabs>
        <w:ind w:left="0"/>
        <w:rPr>
          <w:rFonts w:ascii="Times New Roman" w:hAnsi="Times New Roman" w:cs="Times New Roman"/>
        </w:rPr>
      </w:pPr>
      <w:r w:rsidRPr="00A13A3F">
        <w:rPr>
          <w:rFonts w:ascii="Times New Roman" w:hAnsi="Times New Roman" w:cs="Times New Roman"/>
          <w:spacing w:val="-1"/>
        </w:rPr>
        <w:t>-консультирование</w:t>
      </w:r>
      <w:r w:rsidRPr="00A13A3F">
        <w:rPr>
          <w:rFonts w:ascii="Times New Roman" w:hAnsi="Times New Roman" w:cs="Times New Roman"/>
          <w:spacing w:val="-16"/>
        </w:rPr>
        <w:t xml:space="preserve"> </w:t>
      </w:r>
      <w:r w:rsidRPr="00A13A3F">
        <w:rPr>
          <w:rFonts w:ascii="Times New Roman" w:hAnsi="Times New Roman" w:cs="Times New Roman"/>
        </w:rPr>
        <w:t>педагогов</w:t>
      </w:r>
      <w:r w:rsidRPr="00A13A3F">
        <w:rPr>
          <w:rFonts w:ascii="Times New Roman" w:hAnsi="Times New Roman" w:cs="Times New Roman"/>
          <w:spacing w:val="-16"/>
        </w:rPr>
        <w:t xml:space="preserve"> </w:t>
      </w:r>
      <w:r w:rsidRPr="00A13A3F">
        <w:rPr>
          <w:rFonts w:ascii="Times New Roman" w:hAnsi="Times New Roman" w:cs="Times New Roman"/>
        </w:rPr>
        <w:t>и</w:t>
      </w:r>
      <w:r w:rsidRPr="00A13A3F">
        <w:rPr>
          <w:rFonts w:ascii="Times New Roman" w:hAnsi="Times New Roman" w:cs="Times New Roman"/>
          <w:spacing w:val="-14"/>
        </w:rPr>
        <w:t xml:space="preserve"> </w:t>
      </w:r>
      <w:r w:rsidRPr="00A13A3F">
        <w:rPr>
          <w:rFonts w:ascii="Times New Roman" w:hAnsi="Times New Roman" w:cs="Times New Roman"/>
        </w:rPr>
        <w:t>родителей,</w:t>
      </w:r>
      <w:r w:rsidRPr="00A13A3F">
        <w:rPr>
          <w:rFonts w:ascii="Times New Roman" w:hAnsi="Times New Roman" w:cs="Times New Roman"/>
          <w:spacing w:val="-15"/>
        </w:rPr>
        <w:t xml:space="preserve"> </w:t>
      </w:r>
      <w:r w:rsidRPr="00A13A3F">
        <w:rPr>
          <w:rFonts w:ascii="Times New Roman" w:hAnsi="Times New Roman" w:cs="Times New Roman"/>
        </w:rPr>
        <w:t>которое</w:t>
      </w:r>
      <w:r w:rsidRPr="00A13A3F">
        <w:rPr>
          <w:rFonts w:ascii="Times New Roman" w:hAnsi="Times New Roman" w:cs="Times New Roman"/>
          <w:spacing w:val="-15"/>
        </w:rPr>
        <w:t xml:space="preserve"> </w:t>
      </w:r>
      <w:r w:rsidRPr="00A13A3F">
        <w:rPr>
          <w:rFonts w:ascii="Times New Roman" w:hAnsi="Times New Roman" w:cs="Times New Roman"/>
        </w:rPr>
        <w:t>осуществляется</w:t>
      </w:r>
      <w:r w:rsidRPr="00A13A3F">
        <w:rPr>
          <w:rFonts w:ascii="Times New Roman" w:hAnsi="Times New Roman" w:cs="Times New Roman"/>
          <w:spacing w:val="-67"/>
        </w:rPr>
        <w:t xml:space="preserve"> </w:t>
      </w:r>
      <w:r w:rsidRPr="00A13A3F">
        <w:rPr>
          <w:rFonts w:ascii="Times New Roman" w:hAnsi="Times New Roman" w:cs="Times New Roman"/>
        </w:rPr>
        <w:t>учителем и психологом с учетом результатов диагностики, а также</w:t>
      </w:r>
      <w:r w:rsidRPr="00A13A3F">
        <w:rPr>
          <w:rFonts w:ascii="Times New Roman" w:hAnsi="Times New Roman" w:cs="Times New Roman"/>
          <w:spacing w:val="1"/>
        </w:rPr>
        <w:t xml:space="preserve"> </w:t>
      </w:r>
      <w:r w:rsidRPr="00A13A3F">
        <w:rPr>
          <w:rFonts w:ascii="Times New Roman" w:hAnsi="Times New Roman" w:cs="Times New Roman"/>
        </w:rPr>
        <w:t>администрацией школы;</w:t>
      </w:r>
    </w:p>
    <w:p w14:paraId="0169FF83" w14:textId="77777777" w:rsidR="00A13A3F" w:rsidRPr="00A13A3F" w:rsidRDefault="00A13A3F" w:rsidP="00A13A3F">
      <w:pPr>
        <w:tabs>
          <w:tab w:val="left" w:pos="3118"/>
        </w:tabs>
        <w:ind w:left="0"/>
        <w:rPr>
          <w:rFonts w:ascii="Times New Roman" w:hAnsi="Times New Roman" w:cs="Times New Roman"/>
        </w:rPr>
      </w:pPr>
      <w:r w:rsidRPr="00A13A3F">
        <w:rPr>
          <w:rFonts w:ascii="Times New Roman" w:hAnsi="Times New Roman" w:cs="Times New Roman"/>
        </w:rPr>
        <w:t>-профилактика,</w:t>
      </w:r>
      <w:r w:rsidRPr="00A13A3F">
        <w:rPr>
          <w:rFonts w:ascii="Times New Roman" w:hAnsi="Times New Roman" w:cs="Times New Roman"/>
          <w:spacing w:val="1"/>
        </w:rPr>
        <w:t xml:space="preserve"> </w:t>
      </w:r>
      <w:r w:rsidRPr="00A13A3F">
        <w:rPr>
          <w:rFonts w:ascii="Times New Roman" w:hAnsi="Times New Roman" w:cs="Times New Roman"/>
        </w:rPr>
        <w:t>экспертиза,</w:t>
      </w:r>
      <w:r w:rsidRPr="00A13A3F">
        <w:rPr>
          <w:rFonts w:ascii="Times New Roman" w:hAnsi="Times New Roman" w:cs="Times New Roman"/>
          <w:spacing w:val="1"/>
        </w:rPr>
        <w:t xml:space="preserve"> </w:t>
      </w:r>
      <w:r w:rsidRPr="00A13A3F">
        <w:rPr>
          <w:rFonts w:ascii="Times New Roman" w:hAnsi="Times New Roman" w:cs="Times New Roman"/>
        </w:rPr>
        <w:t>развивающая</w:t>
      </w:r>
      <w:r w:rsidRPr="00A13A3F">
        <w:rPr>
          <w:rFonts w:ascii="Times New Roman" w:hAnsi="Times New Roman" w:cs="Times New Roman"/>
          <w:spacing w:val="1"/>
        </w:rPr>
        <w:t xml:space="preserve"> </w:t>
      </w:r>
      <w:r w:rsidRPr="00A13A3F">
        <w:rPr>
          <w:rFonts w:ascii="Times New Roman" w:hAnsi="Times New Roman" w:cs="Times New Roman"/>
        </w:rPr>
        <w:t>работа,</w:t>
      </w:r>
      <w:r w:rsidRPr="00A13A3F">
        <w:rPr>
          <w:rFonts w:ascii="Times New Roman" w:hAnsi="Times New Roman" w:cs="Times New Roman"/>
          <w:spacing w:val="1"/>
        </w:rPr>
        <w:t xml:space="preserve"> </w:t>
      </w:r>
      <w:r w:rsidRPr="00A13A3F">
        <w:rPr>
          <w:rFonts w:ascii="Times New Roman" w:hAnsi="Times New Roman" w:cs="Times New Roman"/>
        </w:rPr>
        <w:t>просвещение,</w:t>
      </w:r>
      <w:r w:rsidRPr="00A13A3F">
        <w:rPr>
          <w:rFonts w:ascii="Times New Roman" w:hAnsi="Times New Roman" w:cs="Times New Roman"/>
          <w:spacing w:val="1"/>
        </w:rPr>
        <w:t xml:space="preserve"> </w:t>
      </w:r>
      <w:r w:rsidRPr="00A13A3F">
        <w:rPr>
          <w:rFonts w:ascii="Times New Roman" w:hAnsi="Times New Roman" w:cs="Times New Roman"/>
        </w:rPr>
        <w:t>коррекционная</w:t>
      </w:r>
      <w:r w:rsidRPr="00A13A3F">
        <w:rPr>
          <w:rFonts w:ascii="Times New Roman" w:hAnsi="Times New Roman" w:cs="Times New Roman"/>
          <w:spacing w:val="1"/>
        </w:rPr>
        <w:t xml:space="preserve"> </w:t>
      </w:r>
      <w:r w:rsidRPr="00A13A3F">
        <w:rPr>
          <w:rFonts w:ascii="Times New Roman" w:hAnsi="Times New Roman" w:cs="Times New Roman"/>
        </w:rPr>
        <w:t>работа,</w:t>
      </w:r>
      <w:r w:rsidRPr="00A13A3F">
        <w:rPr>
          <w:rFonts w:ascii="Times New Roman" w:hAnsi="Times New Roman" w:cs="Times New Roman"/>
          <w:spacing w:val="1"/>
        </w:rPr>
        <w:t xml:space="preserve"> </w:t>
      </w:r>
      <w:r w:rsidRPr="00A13A3F">
        <w:rPr>
          <w:rFonts w:ascii="Times New Roman" w:hAnsi="Times New Roman" w:cs="Times New Roman"/>
        </w:rPr>
        <w:t>осуществляемая</w:t>
      </w:r>
      <w:r w:rsidRPr="00A13A3F">
        <w:rPr>
          <w:rFonts w:ascii="Times New Roman" w:hAnsi="Times New Roman" w:cs="Times New Roman"/>
          <w:spacing w:val="1"/>
        </w:rPr>
        <w:t xml:space="preserve"> </w:t>
      </w:r>
      <w:r w:rsidRPr="00A13A3F">
        <w:rPr>
          <w:rFonts w:ascii="Times New Roman" w:hAnsi="Times New Roman" w:cs="Times New Roman"/>
        </w:rPr>
        <w:t>в</w:t>
      </w:r>
      <w:r w:rsidRPr="00A13A3F">
        <w:rPr>
          <w:rFonts w:ascii="Times New Roman" w:hAnsi="Times New Roman" w:cs="Times New Roman"/>
          <w:spacing w:val="1"/>
        </w:rPr>
        <w:t xml:space="preserve"> </w:t>
      </w:r>
      <w:r w:rsidRPr="00A13A3F">
        <w:rPr>
          <w:rFonts w:ascii="Times New Roman" w:hAnsi="Times New Roman" w:cs="Times New Roman"/>
        </w:rPr>
        <w:t>течение</w:t>
      </w:r>
      <w:r w:rsidRPr="00A13A3F">
        <w:rPr>
          <w:rFonts w:ascii="Times New Roman" w:hAnsi="Times New Roman" w:cs="Times New Roman"/>
          <w:spacing w:val="1"/>
        </w:rPr>
        <w:t xml:space="preserve"> </w:t>
      </w:r>
      <w:r w:rsidRPr="00A13A3F">
        <w:rPr>
          <w:rFonts w:ascii="Times New Roman" w:hAnsi="Times New Roman" w:cs="Times New Roman"/>
        </w:rPr>
        <w:t>всего</w:t>
      </w:r>
      <w:r w:rsidRPr="00A13A3F">
        <w:rPr>
          <w:rFonts w:ascii="Times New Roman" w:hAnsi="Times New Roman" w:cs="Times New Roman"/>
          <w:spacing w:val="1"/>
        </w:rPr>
        <w:t xml:space="preserve"> </w:t>
      </w:r>
      <w:r w:rsidRPr="00A13A3F">
        <w:rPr>
          <w:rFonts w:ascii="Times New Roman" w:hAnsi="Times New Roman" w:cs="Times New Roman"/>
        </w:rPr>
        <w:t>учебного</w:t>
      </w:r>
      <w:r>
        <w:rPr>
          <w:rFonts w:ascii="Times New Roman" w:hAnsi="Times New Roman" w:cs="Times New Roman"/>
        </w:rPr>
        <w:t xml:space="preserve"> </w:t>
      </w:r>
      <w:r w:rsidRPr="00A13A3F">
        <w:rPr>
          <w:rFonts w:ascii="Times New Roman" w:hAnsi="Times New Roman" w:cs="Times New Roman"/>
          <w:spacing w:val="-67"/>
        </w:rPr>
        <w:t xml:space="preserve"> </w:t>
      </w:r>
      <w:r w:rsidRPr="00A13A3F">
        <w:rPr>
          <w:rFonts w:ascii="Times New Roman" w:hAnsi="Times New Roman" w:cs="Times New Roman"/>
        </w:rPr>
        <w:t>времени.</w:t>
      </w:r>
    </w:p>
    <w:p w14:paraId="5A7BF8E3" w14:textId="77777777" w:rsidR="00A13A3F" w:rsidRDefault="00A13A3F" w:rsidP="00A13A3F">
      <w:pPr>
        <w:ind w:left="0"/>
        <w:rPr>
          <w:rFonts w:ascii="Times New Roman" w:hAnsi="Times New Roman" w:cs="Times New Roman"/>
          <w:b/>
          <w:i/>
          <w:spacing w:val="-1"/>
          <w:sz w:val="28"/>
        </w:rPr>
      </w:pPr>
    </w:p>
    <w:p w14:paraId="6108146D" w14:textId="77777777" w:rsidR="00A13A3F" w:rsidRPr="00A13A3F" w:rsidRDefault="00A13A3F" w:rsidP="00A13A3F">
      <w:pPr>
        <w:ind w:left="0"/>
        <w:rPr>
          <w:rFonts w:ascii="Times New Roman" w:hAnsi="Times New Roman" w:cs="Times New Roman"/>
          <w:b/>
          <w:i/>
        </w:rPr>
      </w:pPr>
      <w:r w:rsidRPr="00A13A3F">
        <w:rPr>
          <w:rFonts w:ascii="Times New Roman" w:hAnsi="Times New Roman" w:cs="Times New Roman"/>
          <w:b/>
          <w:i/>
          <w:spacing w:val="-1"/>
        </w:rPr>
        <w:t>Вариативность</w:t>
      </w:r>
      <w:r w:rsidRPr="00A13A3F">
        <w:rPr>
          <w:rFonts w:ascii="Times New Roman" w:hAnsi="Times New Roman" w:cs="Times New Roman"/>
          <w:b/>
          <w:i/>
          <w:spacing w:val="-15"/>
        </w:rPr>
        <w:t xml:space="preserve"> </w:t>
      </w:r>
      <w:r w:rsidRPr="00A13A3F">
        <w:rPr>
          <w:rFonts w:ascii="Times New Roman" w:hAnsi="Times New Roman" w:cs="Times New Roman"/>
          <w:b/>
          <w:i/>
          <w:spacing w:val="-1"/>
        </w:rPr>
        <w:t>направлений</w:t>
      </w:r>
      <w:r w:rsidRPr="00A13A3F">
        <w:rPr>
          <w:rFonts w:ascii="Times New Roman" w:hAnsi="Times New Roman" w:cs="Times New Roman"/>
          <w:b/>
          <w:i/>
          <w:spacing w:val="-14"/>
        </w:rPr>
        <w:t xml:space="preserve"> </w:t>
      </w:r>
      <w:r w:rsidRPr="00A13A3F">
        <w:rPr>
          <w:rFonts w:ascii="Times New Roman" w:hAnsi="Times New Roman" w:cs="Times New Roman"/>
          <w:b/>
          <w:i/>
        </w:rPr>
        <w:t>психолого-педагогического</w:t>
      </w:r>
      <w:r w:rsidRPr="00A13A3F">
        <w:rPr>
          <w:rFonts w:ascii="Times New Roman" w:hAnsi="Times New Roman" w:cs="Times New Roman"/>
          <w:b/>
          <w:i/>
          <w:spacing w:val="-13"/>
        </w:rPr>
        <w:t xml:space="preserve"> </w:t>
      </w:r>
      <w:r w:rsidRPr="00A13A3F">
        <w:rPr>
          <w:rFonts w:ascii="Times New Roman" w:hAnsi="Times New Roman" w:cs="Times New Roman"/>
          <w:b/>
          <w:i/>
        </w:rPr>
        <w:t>сопровождения</w:t>
      </w:r>
      <w:r w:rsidRPr="00A13A3F">
        <w:rPr>
          <w:rFonts w:ascii="Times New Roman" w:hAnsi="Times New Roman" w:cs="Times New Roman"/>
          <w:b/>
          <w:i/>
          <w:spacing w:val="-68"/>
        </w:rPr>
        <w:t xml:space="preserve"> </w:t>
      </w:r>
      <w:r w:rsidRPr="00A13A3F">
        <w:rPr>
          <w:rFonts w:ascii="Times New Roman" w:hAnsi="Times New Roman" w:cs="Times New Roman"/>
          <w:b/>
          <w:i/>
        </w:rPr>
        <w:t>участников</w:t>
      </w:r>
      <w:r w:rsidRPr="00A13A3F">
        <w:rPr>
          <w:rFonts w:ascii="Times New Roman" w:hAnsi="Times New Roman" w:cs="Times New Roman"/>
          <w:b/>
          <w:i/>
          <w:spacing w:val="-2"/>
        </w:rPr>
        <w:t xml:space="preserve"> </w:t>
      </w:r>
      <w:r w:rsidRPr="00A13A3F">
        <w:rPr>
          <w:rFonts w:ascii="Times New Roman" w:hAnsi="Times New Roman" w:cs="Times New Roman"/>
          <w:b/>
          <w:i/>
        </w:rPr>
        <w:t>образовательных</w:t>
      </w:r>
      <w:r w:rsidRPr="00A13A3F">
        <w:rPr>
          <w:rFonts w:ascii="Times New Roman" w:hAnsi="Times New Roman" w:cs="Times New Roman"/>
          <w:b/>
          <w:i/>
          <w:spacing w:val="-1"/>
        </w:rPr>
        <w:t xml:space="preserve"> </w:t>
      </w:r>
      <w:r w:rsidRPr="00A13A3F">
        <w:rPr>
          <w:rFonts w:ascii="Times New Roman" w:hAnsi="Times New Roman" w:cs="Times New Roman"/>
          <w:b/>
          <w:i/>
        </w:rPr>
        <w:t>отношений</w:t>
      </w:r>
    </w:p>
    <w:p w14:paraId="0E04777C" w14:textId="77777777" w:rsidR="00A13A3F" w:rsidRPr="00A13A3F" w:rsidRDefault="00A13A3F" w:rsidP="00A13A3F">
      <w:pPr>
        <w:pStyle w:val="ab"/>
        <w:ind w:left="150" w:firstLine="719"/>
        <w:rPr>
          <w:sz w:val="24"/>
          <w:szCs w:val="24"/>
        </w:rPr>
      </w:pPr>
      <w:r w:rsidRPr="00A13A3F">
        <w:rPr>
          <w:sz w:val="24"/>
          <w:szCs w:val="24"/>
        </w:rPr>
        <w:t>К основным направлениям психолого-педагогического сопровождения</w:t>
      </w:r>
      <w:r w:rsidRPr="00A13A3F">
        <w:rPr>
          <w:spacing w:val="1"/>
          <w:sz w:val="24"/>
          <w:szCs w:val="24"/>
        </w:rPr>
        <w:t xml:space="preserve"> </w:t>
      </w:r>
      <w:r w:rsidRPr="00A13A3F">
        <w:rPr>
          <w:sz w:val="24"/>
          <w:szCs w:val="24"/>
        </w:rPr>
        <w:t>относятся:</w:t>
      </w:r>
    </w:p>
    <w:p w14:paraId="5C689A60" w14:textId="77777777" w:rsidR="00A13A3F" w:rsidRPr="00A13A3F" w:rsidRDefault="00A13A3F" w:rsidP="00A13A3F">
      <w:pPr>
        <w:pStyle w:val="af4"/>
        <w:tabs>
          <w:tab w:val="left" w:pos="2410"/>
        </w:tabs>
        <w:spacing w:line="321" w:lineRule="exact"/>
        <w:ind w:left="0"/>
        <w:rPr>
          <w:sz w:val="24"/>
          <w:szCs w:val="24"/>
        </w:rPr>
      </w:pPr>
      <w:r w:rsidRPr="00A13A3F">
        <w:rPr>
          <w:spacing w:val="-1"/>
          <w:sz w:val="24"/>
          <w:szCs w:val="24"/>
        </w:rPr>
        <w:t>-сохранение</w:t>
      </w:r>
      <w:r w:rsidRPr="00A13A3F">
        <w:rPr>
          <w:spacing w:val="-16"/>
          <w:sz w:val="24"/>
          <w:szCs w:val="24"/>
        </w:rPr>
        <w:t xml:space="preserve"> </w:t>
      </w:r>
      <w:r w:rsidRPr="00A13A3F">
        <w:rPr>
          <w:sz w:val="24"/>
          <w:szCs w:val="24"/>
        </w:rPr>
        <w:t>и</w:t>
      </w:r>
      <w:r w:rsidRPr="00A13A3F">
        <w:rPr>
          <w:spacing w:val="-13"/>
          <w:sz w:val="24"/>
          <w:szCs w:val="24"/>
        </w:rPr>
        <w:t xml:space="preserve"> </w:t>
      </w:r>
      <w:r w:rsidRPr="00A13A3F">
        <w:rPr>
          <w:sz w:val="24"/>
          <w:szCs w:val="24"/>
        </w:rPr>
        <w:t>укрепление</w:t>
      </w:r>
      <w:r w:rsidRPr="00A13A3F">
        <w:rPr>
          <w:spacing w:val="-15"/>
          <w:sz w:val="24"/>
          <w:szCs w:val="24"/>
        </w:rPr>
        <w:t xml:space="preserve"> </w:t>
      </w:r>
      <w:r w:rsidRPr="00A13A3F">
        <w:rPr>
          <w:sz w:val="24"/>
          <w:szCs w:val="24"/>
        </w:rPr>
        <w:t>психологического</w:t>
      </w:r>
      <w:r w:rsidRPr="00A13A3F">
        <w:rPr>
          <w:spacing w:val="-12"/>
          <w:sz w:val="24"/>
          <w:szCs w:val="24"/>
        </w:rPr>
        <w:t xml:space="preserve"> </w:t>
      </w:r>
      <w:r w:rsidRPr="00A13A3F">
        <w:rPr>
          <w:sz w:val="24"/>
          <w:szCs w:val="24"/>
        </w:rPr>
        <w:t>здоровья;</w:t>
      </w:r>
    </w:p>
    <w:p w14:paraId="33F735E8" w14:textId="77777777" w:rsidR="00A13A3F" w:rsidRPr="00A13A3F" w:rsidRDefault="00A13A3F" w:rsidP="00A13A3F">
      <w:pPr>
        <w:pStyle w:val="af4"/>
        <w:tabs>
          <w:tab w:val="left" w:pos="2410"/>
        </w:tabs>
        <w:spacing w:line="322" w:lineRule="exact"/>
        <w:ind w:left="0"/>
        <w:rPr>
          <w:sz w:val="24"/>
          <w:szCs w:val="24"/>
        </w:rPr>
      </w:pPr>
      <w:r w:rsidRPr="00A13A3F">
        <w:rPr>
          <w:sz w:val="24"/>
          <w:szCs w:val="24"/>
        </w:rPr>
        <w:t>-мониторинг</w:t>
      </w:r>
      <w:r w:rsidRPr="00A13A3F">
        <w:rPr>
          <w:spacing w:val="-6"/>
          <w:sz w:val="24"/>
          <w:szCs w:val="24"/>
        </w:rPr>
        <w:t xml:space="preserve"> </w:t>
      </w:r>
      <w:r w:rsidRPr="00A13A3F">
        <w:rPr>
          <w:sz w:val="24"/>
          <w:szCs w:val="24"/>
        </w:rPr>
        <w:t>возможностей</w:t>
      </w:r>
      <w:r w:rsidRPr="00A13A3F">
        <w:rPr>
          <w:spacing w:val="-8"/>
          <w:sz w:val="24"/>
          <w:szCs w:val="24"/>
        </w:rPr>
        <w:t xml:space="preserve"> </w:t>
      </w:r>
      <w:r w:rsidRPr="00A13A3F">
        <w:rPr>
          <w:sz w:val="24"/>
          <w:szCs w:val="24"/>
        </w:rPr>
        <w:t>и</w:t>
      </w:r>
      <w:r w:rsidRPr="00A13A3F">
        <w:rPr>
          <w:spacing w:val="-5"/>
          <w:sz w:val="24"/>
          <w:szCs w:val="24"/>
        </w:rPr>
        <w:t xml:space="preserve"> </w:t>
      </w:r>
      <w:r w:rsidRPr="00A13A3F">
        <w:rPr>
          <w:sz w:val="24"/>
          <w:szCs w:val="24"/>
        </w:rPr>
        <w:t>способностей</w:t>
      </w:r>
      <w:r w:rsidRPr="00A13A3F">
        <w:rPr>
          <w:spacing w:val="-5"/>
          <w:sz w:val="24"/>
          <w:szCs w:val="24"/>
        </w:rPr>
        <w:t xml:space="preserve"> </w:t>
      </w:r>
      <w:r w:rsidRPr="00A13A3F">
        <w:rPr>
          <w:sz w:val="24"/>
          <w:szCs w:val="24"/>
        </w:rPr>
        <w:t>учащихся;</w:t>
      </w:r>
    </w:p>
    <w:p w14:paraId="2DDBE7BD" w14:textId="77777777" w:rsidR="00A13A3F" w:rsidRPr="00A13A3F" w:rsidRDefault="00A13A3F" w:rsidP="00A13A3F">
      <w:pPr>
        <w:tabs>
          <w:tab w:val="left" w:pos="2409"/>
          <w:tab w:val="left" w:pos="2410"/>
          <w:tab w:val="left" w:pos="5942"/>
          <w:tab w:val="left" w:pos="7611"/>
          <w:tab w:val="left" w:pos="9347"/>
        </w:tabs>
        <w:ind w:left="0"/>
        <w:jc w:val="left"/>
        <w:rPr>
          <w:rFonts w:ascii="Times New Roman" w:hAnsi="Times New Roman" w:cs="Times New Roman"/>
        </w:rPr>
      </w:pPr>
      <w:r w:rsidRPr="00A13A3F">
        <w:rPr>
          <w:rFonts w:ascii="Times New Roman" w:hAnsi="Times New Roman" w:cs="Times New Roman"/>
        </w:rPr>
        <w:t>-психолого-педагогическая поддержка</w:t>
      </w:r>
      <w:r>
        <w:rPr>
          <w:rFonts w:ascii="Times New Roman" w:hAnsi="Times New Roman" w:cs="Times New Roman"/>
        </w:rPr>
        <w:t xml:space="preserve"> </w:t>
      </w:r>
      <w:r w:rsidRPr="00A13A3F">
        <w:rPr>
          <w:rFonts w:ascii="Times New Roman" w:hAnsi="Times New Roman" w:cs="Times New Roman"/>
        </w:rPr>
        <w:t>участников</w:t>
      </w:r>
      <w:r>
        <w:rPr>
          <w:rFonts w:ascii="Times New Roman" w:hAnsi="Times New Roman" w:cs="Times New Roman"/>
        </w:rPr>
        <w:t xml:space="preserve"> </w:t>
      </w:r>
      <w:r w:rsidRPr="00A13A3F">
        <w:rPr>
          <w:rFonts w:ascii="Times New Roman" w:hAnsi="Times New Roman" w:cs="Times New Roman"/>
          <w:spacing w:val="-2"/>
        </w:rPr>
        <w:t>олимпиадного</w:t>
      </w:r>
      <w:r w:rsidRPr="00A13A3F">
        <w:rPr>
          <w:rFonts w:ascii="Times New Roman" w:hAnsi="Times New Roman" w:cs="Times New Roman"/>
          <w:spacing w:val="-67"/>
        </w:rPr>
        <w:t xml:space="preserve">           </w:t>
      </w:r>
      <w:r>
        <w:rPr>
          <w:rFonts w:ascii="Times New Roman" w:hAnsi="Times New Roman" w:cs="Times New Roman"/>
          <w:spacing w:val="-67"/>
        </w:rPr>
        <w:t xml:space="preserve">           </w:t>
      </w:r>
      <w:r>
        <w:rPr>
          <w:rFonts w:ascii="Times New Roman" w:hAnsi="Times New Roman" w:cs="Times New Roman"/>
        </w:rPr>
        <w:t xml:space="preserve"> движения</w:t>
      </w:r>
      <w:r w:rsidRPr="00A13A3F">
        <w:rPr>
          <w:rFonts w:ascii="Times New Roman" w:hAnsi="Times New Roman" w:cs="Times New Roman"/>
        </w:rPr>
        <w:t>;</w:t>
      </w:r>
    </w:p>
    <w:p w14:paraId="68560B0F" w14:textId="77777777" w:rsidR="00A13A3F" w:rsidRPr="00A13A3F" w:rsidRDefault="00A13A3F" w:rsidP="00A13A3F">
      <w:pPr>
        <w:pStyle w:val="af4"/>
        <w:tabs>
          <w:tab w:val="left" w:pos="2409"/>
          <w:tab w:val="left" w:pos="2410"/>
        </w:tabs>
        <w:spacing w:line="321" w:lineRule="exact"/>
        <w:ind w:left="0"/>
        <w:jc w:val="left"/>
        <w:rPr>
          <w:sz w:val="24"/>
          <w:szCs w:val="24"/>
        </w:rPr>
      </w:pPr>
      <w:r w:rsidRPr="00A13A3F">
        <w:rPr>
          <w:sz w:val="24"/>
          <w:szCs w:val="24"/>
        </w:rPr>
        <w:t>-формирование</w:t>
      </w:r>
      <w:r w:rsidRPr="00A13A3F">
        <w:rPr>
          <w:spacing w:val="-6"/>
          <w:sz w:val="24"/>
          <w:szCs w:val="24"/>
        </w:rPr>
        <w:t xml:space="preserve"> </w:t>
      </w:r>
      <w:r w:rsidRPr="00A13A3F">
        <w:rPr>
          <w:sz w:val="24"/>
          <w:szCs w:val="24"/>
        </w:rPr>
        <w:t>ценности</w:t>
      </w:r>
      <w:r w:rsidRPr="00A13A3F">
        <w:rPr>
          <w:spacing w:val="-6"/>
          <w:sz w:val="24"/>
          <w:szCs w:val="24"/>
        </w:rPr>
        <w:t xml:space="preserve"> </w:t>
      </w:r>
      <w:r w:rsidRPr="00A13A3F">
        <w:rPr>
          <w:sz w:val="24"/>
          <w:szCs w:val="24"/>
        </w:rPr>
        <w:t>здоровья</w:t>
      </w:r>
      <w:r w:rsidRPr="00A13A3F">
        <w:rPr>
          <w:spacing w:val="-5"/>
          <w:sz w:val="24"/>
          <w:szCs w:val="24"/>
        </w:rPr>
        <w:t xml:space="preserve"> </w:t>
      </w:r>
      <w:r w:rsidRPr="00A13A3F">
        <w:rPr>
          <w:sz w:val="24"/>
          <w:szCs w:val="24"/>
        </w:rPr>
        <w:t>и</w:t>
      </w:r>
      <w:r w:rsidRPr="00A13A3F">
        <w:rPr>
          <w:spacing w:val="-6"/>
          <w:sz w:val="24"/>
          <w:szCs w:val="24"/>
        </w:rPr>
        <w:t xml:space="preserve"> </w:t>
      </w:r>
      <w:r w:rsidRPr="00A13A3F">
        <w:rPr>
          <w:sz w:val="24"/>
          <w:szCs w:val="24"/>
        </w:rPr>
        <w:t>безопасного</w:t>
      </w:r>
      <w:r w:rsidRPr="00A13A3F">
        <w:rPr>
          <w:spacing w:val="-4"/>
          <w:sz w:val="24"/>
          <w:szCs w:val="24"/>
        </w:rPr>
        <w:t xml:space="preserve"> </w:t>
      </w:r>
      <w:r w:rsidRPr="00A13A3F">
        <w:rPr>
          <w:sz w:val="24"/>
          <w:szCs w:val="24"/>
        </w:rPr>
        <w:t>образа</w:t>
      </w:r>
      <w:r w:rsidRPr="00A13A3F">
        <w:rPr>
          <w:spacing w:val="-7"/>
          <w:sz w:val="24"/>
          <w:szCs w:val="24"/>
        </w:rPr>
        <w:t xml:space="preserve"> </w:t>
      </w:r>
      <w:r w:rsidRPr="00A13A3F">
        <w:rPr>
          <w:sz w:val="24"/>
          <w:szCs w:val="24"/>
        </w:rPr>
        <w:t>жизни;</w:t>
      </w:r>
    </w:p>
    <w:p w14:paraId="47F330A4" w14:textId="77777777" w:rsidR="00A13A3F" w:rsidRPr="00A13A3F" w:rsidRDefault="00A13A3F" w:rsidP="00A13A3F">
      <w:pPr>
        <w:pStyle w:val="af4"/>
        <w:tabs>
          <w:tab w:val="left" w:pos="2409"/>
          <w:tab w:val="left" w:pos="2410"/>
        </w:tabs>
        <w:spacing w:line="322" w:lineRule="exact"/>
        <w:ind w:left="0"/>
        <w:jc w:val="left"/>
        <w:rPr>
          <w:sz w:val="24"/>
          <w:szCs w:val="24"/>
        </w:rPr>
      </w:pPr>
      <w:r w:rsidRPr="00A13A3F">
        <w:rPr>
          <w:spacing w:val="-1"/>
          <w:sz w:val="24"/>
          <w:szCs w:val="24"/>
        </w:rPr>
        <w:t>-развитие</w:t>
      </w:r>
      <w:r w:rsidRPr="00A13A3F">
        <w:rPr>
          <w:spacing w:val="-14"/>
          <w:sz w:val="24"/>
          <w:szCs w:val="24"/>
        </w:rPr>
        <w:t xml:space="preserve"> </w:t>
      </w:r>
      <w:r w:rsidRPr="00A13A3F">
        <w:rPr>
          <w:spacing w:val="-1"/>
          <w:sz w:val="24"/>
          <w:szCs w:val="24"/>
        </w:rPr>
        <w:t>экологической</w:t>
      </w:r>
      <w:r w:rsidRPr="00A13A3F">
        <w:rPr>
          <w:spacing w:val="-13"/>
          <w:sz w:val="24"/>
          <w:szCs w:val="24"/>
        </w:rPr>
        <w:t xml:space="preserve"> </w:t>
      </w:r>
      <w:r w:rsidRPr="00A13A3F">
        <w:rPr>
          <w:sz w:val="24"/>
          <w:szCs w:val="24"/>
        </w:rPr>
        <w:t>культуры;</w:t>
      </w:r>
    </w:p>
    <w:p w14:paraId="579DD686" w14:textId="77777777" w:rsidR="00A13A3F" w:rsidRPr="00A13A3F" w:rsidRDefault="00A13A3F" w:rsidP="00A13A3F">
      <w:pPr>
        <w:pStyle w:val="af4"/>
        <w:tabs>
          <w:tab w:val="left" w:pos="2409"/>
          <w:tab w:val="left" w:pos="2410"/>
        </w:tabs>
        <w:ind w:left="0"/>
        <w:jc w:val="left"/>
        <w:rPr>
          <w:sz w:val="24"/>
          <w:szCs w:val="24"/>
        </w:rPr>
      </w:pPr>
      <w:r w:rsidRPr="00A13A3F">
        <w:rPr>
          <w:sz w:val="24"/>
          <w:szCs w:val="24"/>
        </w:rPr>
        <w:t>-дифференциация</w:t>
      </w:r>
      <w:r w:rsidRPr="00A13A3F">
        <w:rPr>
          <w:spacing w:val="-10"/>
          <w:sz w:val="24"/>
          <w:szCs w:val="24"/>
        </w:rPr>
        <w:t xml:space="preserve"> </w:t>
      </w:r>
      <w:r w:rsidRPr="00A13A3F">
        <w:rPr>
          <w:sz w:val="24"/>
          <w:szCs w:val="24"/>
        </w:rPr>
        <w:t>и</w:t>
      </w:r>
      <w:r w:rsidRPr="00A13A3F">
        <w:rPr>
          <w:spacing w:val="-6"/>
          <w:sz w:val="24"/>
          <w:szCs w:val="24"/>
        </w:rPr>
        <w:t xml:space="preserve"> </w:t>
      </w:r>
      <w:r w:rsidRPr="00A13A3F">
        <w:rPr>
          <w:sz w:val="24"/>
          <w:szCs w:val="24"/>
        </w:rPr>
        <w:t>индивидуализация</w:t>
      </w:r>
      <w:r w:rsidRPr="00A13A3F">
        <w:rPr>
          <w:spacing w:val="-7"/>
          <w:sz w:val="24"/>
          <w:szCs w:val="24"/>
        </w:rPr>
        <w:t xml:space="preserve"> </w:t>
      </w:r>
      <w:r w:rsidRPr="00A13A3F">
        <w:rPr>
          <w:sz w:val="24"/>
          <w:szCs w:val="24"/>
        </w:rPr>
        <w:t>обучения;</w:t>
      </w:r>
    </w:p>
    <w:p w14:paraId="5D3BAF71" w14:textId="77777777" w:rsidR="00A13A3F" w:rsidRPr="00A13A3F" w:rsidRDefault="00A13A3F" w:rsidP="00A13A3F">
      <w:pPr>
        <w:tabs>
          <w:tab w:val="left" w:pos="2409"/>
          <w:tab w:val="left" w:pos="2410"/>
          <w:tab w:val="left" w:pos="3986"/>
          <w:tab w:val="left" w:pos="4444"/>
          <w:tab w:val="left" w:pos="6046"/>
          <w:tab w:val="left" w:pos="7022"/>
          <w:tab w:val="left" w:pos="7454"/>
          <w:tab w:val="left" w:pos="8833"/>
        </w:tabs>
        <w:spacing w:before="2"/>
        <w:ind w:left="0"/>
        <w:jc w:val="left"/>
        <w:rPr>
          <w:rFonts w:ascii="Times New Roman" w:hAnsi="Times New Roman" w:cs="Times New Roman"/>
        </w:rPr>
      </w:pPr>
      <w:r w:rsidRPr="00A13A3F">
        <w:rPr>
          <w:rFonts w:ascii="Times New Roman" w:hAnsi="Times New Roman" w:cs="Times New Roman"/>
        </w:rPr>
        <w:t>-выявление и поддержку детей с особыми</w:t>
      </w:r>
      <w:r w:rsidRPr="00A13A3F">
        <w:rPr>
          <w:rFonts w:ascii="Times New Roman" w:hAnsi="Times New Roman" w:cs="Times New Roman"/>
        </w:rPr>
        <w:tab/>
      </w:r>
      <w:r w:rsidRPr="00A13A3F">
        <w:rPr>
          <w:rFonts w:ascii="Times New Roman" w:hAnsi="Times New Roman" w:cs="Times New Roman"/>
          <w:spacing w:val="-1"/>
        </w:rPr>
        <w:t xml:space="preserve">образовательными </w:t>
      </w:r>
      <w:r w:rsidRPr="00A13A3F">
        <w:rPr>
          <w:rFonts w:ascii="Times New Roman" w:hAnsi="Times New Roman" w:cs="Times New Roman"/>
          <w:spacing w:val="-67"/>
        </w:rPr>
        <w:t xml:space="preserve"> </w:t>
      </w:r>
      <w:r w:rsidRPr="00A13A3F">
        <w:rPr>
          <w:rFonts w:ascii="Times New Roman" w:hAnsi="Times New Roman" w:cs="Times New Roman"/>
        </w:rPr>
        <w:t>потребностями</w:t>
      </w:r>
      <w:r w:rsidRPr="00A13A3F">
        <w:rPr>
          <w:rFonts w:ascii="Times New Roman" w:hAnsi="Times New Roman" w:cs="Times New Roman"/>
          <w:spacing w:val="-1"/>
        </w:rPr>
        <w:t xml:space="preserve"> </w:t>
      </w:r>
      <w:r w:rsidRPr="00A13A3F">
        <w:rPr>
          <w:rFonts w:ascii="Times New Roman" w:hAnsi="Times New Roman" w:cs="Times New Roman"/>
        </w:rPr>
        <w:t>и</w:t>
      </w:r>
      <w:r w:rsidRPr="00A13A3F">
        <w:rPr>
          <w:rFonts w:ascii="Times New Roman" w:hAnsi="Times New Roman" w:cs="Times New Roman"/>
          <w:spacing w:val="-4"/>
        </w:rPr>
        <w:t xml:space="preserve"> </w:t>
      </w:r>
      <w:r w:rsidRPr="00A13A3F">
        <w:rPr>
          <w:rFonts w:ascii="Times New Roman" w:hAnsi="Times New Roman" w:cs="Times New Roman"/>
        </w:rPr>
        <w:t>особыми возможностями</w:t>
      </w:r>
      <w:r w:rsidRPr="00A13A3F">
        <w:rPr>
          <w:rFonts w:ascii="Times New Roman" w:hAnsi="Times New Roman" w:cs="Times New Roman"/>
          <w:spacing w:val="-1"/>
        </w:rPr>
        <w:t xml:space="preserve"> </w:t>
      </w:r>
      <w:r w:rsidRPr="00A13A3F">
        <w:rPr>
          <w:rFonts w:ascii="Times New Roman" w:hAnsi="Times New Roman" w:cs="Times New Roman"/>
        </w:rPr>
        <w:t>здоровья;</w:t>
      </w:r>
    </w:p>
    <w:p w14:paraId="55C656F2" w14:textId="77777777" w:rsidR="00A13A3F" w:rsidRPr="00A13A3F" w:rsidRDefault="00A13A3F" w:rsidP="00A13A3F">
      <w:pPr>
        <w:tabs>
          <w:tab w:val="left" w:pos="2410"/>
        </w:tabs>
        <w:spacing w:before="67" w:line="242" w:lineRule="auto"/>
        <w:ind w:right="771"/>
        <w:rPr>
          <w:rFonts w:ascii="Times New Roman" w:hAnsi="Times New Roman" w:cs="Times New Roman"/>
        </w:rPr>
      </w:pPr>
      <w:r w:rsidRPr="00A13A3F">
        <w:rPr>
          <w:rFonts w:ascii="Times New Roman" w:hAnsi="Times New Roman" w:cs="Times New Roman"/>
        </w:rPr>
        <w:t>-формирование коммуникативных навыков в разновозрастной среде и</w:t>
      </w:r>
      <w:r w:rsidRPr="00A13A3F">
        <w:rPr>
          <w:rFonts w:ascii="Times New Roman" w:hAnsi="Times New Roman" w:cs="Times New Roman"/>
          <w:spacing w:val="1"/>
        </w:rPr>
        <w:t xml:space="preserve"> </w:t>
      </w:r>
      <w:r w:rsidRPr="00A13A3F">
        <w:rPr>
          <w:rFonts w:ascii="Times New Roman" w:hAnsi="Times New Roman" w:cs="Times New Roman"/>
        </w:rPr>
        <w:t>среде</w:t>
      </w:r>
      <w:r w:rsidRPr="00A13A3F">
        <w:rPr>
          <w:rFonts w:ascii="Times New Roman" w:hAnsi="Times New Roman" w:cs="Times New Roman"/>
          <w:spacing w:val="-4"/>
        </w:rPr>
        <w:t xml:space="preserve"> </w:t>
      </w:r>
      <w:r w:rsidRPr="00A13A3F">
        <w:rPr>
          <w:rFonts w:ascii="Times New Roman" w:hAnsi="Times New Roman" w:cs="Times New Roman"/>
        </w:rPr>
        <w:t>сверстников;</w:t>
      </w:r>
    </w:p>
    <w:p w14:paraId="35025409" w14:textId="77777777" w:rsidR="00A13A3F" w:rsidRPr="00A13A3F" w:rsidRDefault="00A13A3F" w:rsidP="00A13A3F">
      <w:pPr>
        <w:tabs>
          <w:tab w:val="left" w:pos="2410"/>
        </w:tabs>
        <w:spacing w:line="317" w:lineRule="exact"/>
        <w:rPr>
          <w:rFonts w:ascii="Times New Roman" w:hAnsi="Times New Roman" w:cs="Times New Roman"/>
        </w:rPr>
      </w:pPr>
      <w:r w:rsidRPr="00A13A3F">
        <w:rPr>
          <w:rFonts w:ascii="Times New Roman" w:hAnsi="Times New Roman" w:cs="Times New Roman"/>
        </w:rPr>
        <w:t>-поддержку</w:t>
      </w:r>
      <w:r w:rsidRPr="00A13A3F">
        <w:rPr>
          <w:rFonts w:ascii="Times New Roman" w:hAnsi="Times New Roman" w:cs="Times New Roman"/>
          <w:spacing w:val="-13"/>
        </w:rPr>
        <w:t xml:space="preserve"> </w:t>
      </w:r>
      <w:r w:rsidRPr="00A13A3F">
        <w:rPr>
          <w:rFonts w:ascii="Times New Roman" w:hAnsi="Times New Roman" w:cs="Times New Roman"/>
        </w:rPr>
        <w:t>детских</w:t>
      </w:r>
      <w:r w:rsidRPr="00A13A3F">
        <w:rPr>
          <w:rFonts w:ascii="Times New Roman" w:hAnsi="Times New Roman" w:cs="Times New Roman"/>
          <w:spacing w:val="-13"/>
        </w:rPr>
        <w:t xml:space="preserve"> </w:t>
      </w:r>
      <w:r w:rsidRPr="00A13A3F">
        <w:rPr>
          <w:rFonts w:ascii="Times New Roman" w:hAnsi="Times New Roman" w:cs="Times New Roman"/>
        </w:rPr>
        <w:t>объединений</w:t>
      </w:r>
      <w:r w:rsidRPr="00A13A3F">
        <w:rPr>
          <w:rFonts w:ascii="Times New Roman" w:hAnsi="Times New Roman" w:cs="Times New Roman"/>
          <w:spacing w:val="-13"/>
        </w:rPr>
        <w:t xml:space="preserve"> </w:t>
      </w:r>
      <w:r w:rsidRPr="00A13A3F">
        <w:rPr>
          <w:rFonts w:ascii="Times New Roman" w:hAnsi="Times New Roman" w:cs="Times New Roman"/>
        </w:rPr>
        <w:t>и</w:t>
      </w:r>
      <w:r w:rsidRPr="00A13A3F">
        <w:rPr>
          <w:rFonts w:ascii="Times New Roman" w:hAnsi="Times New Roman" w:cs="Times New Roman"/>
          <w:spacing w:val="-10"/>
        </w:rPr>
        <w:t xml:space="preserve"> </w:t>
      </w:r>
      <w:r w:rsidRPr="00A13A3F">
        <w:rPr>
          <w:rFonts w:ascii="Times New Roman" w:hAnsi="Times New Roman" w:cs="Times New Roman"/>
        </w:rPr>
        <w:t>ученического</w:t>
      </w:r>
      <w:r w:rsidRPr="00A13A3F">
        <w:rPr>
          <w:rFonts w:ascii="Times New Roman" w:hAnsi="Times New Roman" w:cs="Times New Roman"/>
          <w:spacing w:val="-9"/>
        </w:rPr>
        <w:t xml:space="preserve"> </w:t>
      </w:r>
      <w:r w:rsidRPr="00A13A3F">
        <w:rPr>
          <w:rFonts w:ascii="Times New Roman" w:hAnsi="Times New Roman" w:cs="Times New Roman"/>
        </w:rPr>
        <w:t>самоуправления.</w:t>
      </w:r>
    </w:p>
    <w:p w14:paraId="355EBA1B" w14:textId="77777777" w:rsidR="00A13A3F" w:rsidRDefault="00A13A3F" w:rsidP="00A13A3F">
      <w:pPr>
        <w:pStyle w:val="ab"/>
        <w:ind w:left="0" w:right="764"/>
        <w:rPr>
          <w:i/>
          <w:sz w:val="24"/>
          <w:szCs w:val="24"/>
        </w:rPr>
      </w:pPr>
    </w:p>
    <w:p w14:paraId="0E1679AD" w14:textId="77777777" w:rsidR="00A13A3F" w:rsidRPr="00A13A3F" w:rsidRDefault="00A13A3F" w:rsidP="00A13A3F">
      <w:pPr>
        <w:pStyle w:val="ab"/>
        <w:ind w:left="0" w:right="764"/>
        <w:rPr>
          <w:sz w:val="24"/>
          <w:szCs w:val="24"/>
        </w:rPr>
      </w:pPr>
      <w:r w:rsidRPr="00A13A3F">
        <w:rPr>
          <w:b/>
          <w:i/>
          <w:sz w:val="24"/>
          <w:szCs w:val="24"/>
        </w:rPr>
        <w:t>Сохранение и укрепление психологического здоровья</w:t>
      </w:r>
      <w:r w:rsidRPr="00A13A3F">
        <w:rPr>
          <w:i/>
          <w:sz w:val="24"/>
          <w:szCs w:val="24"/>
        </w:rPr>
        <w:t xml:space="preserve"> </w:t>
      </w:r>
      <w:r w:rsidRPr="00A13A3F">
        <w:rPr>
          <w:sz w:val="24"/>
          <w:szCs w:val="24"/>
        </w:rPr>
        <w:t>– предполагает</w:t>
      </w:r>
      <w:r w:rsidRPr="00A13A3F">
        <w:rPr>
          <w:spacing w:val="1"/>
          <w:sz w:val="24"/>
          <w:szCs w:val="24"/>
        </w:rPr>
        <w:t xml:space="preserve"> </w:t>
      </w:r>
      <w:r w:rsidRPr="00A13A3F">
        <w:rPr>
          <w:sz w:val="24"/>
          <w:szCs w:val="24"/>
        </w:rPr>
        <w:t>создание</w:t>
      </w:r>
      <w:r w:rsidRPr="00A13A3F">
        <w:rPr>
          <w:spacing w:val="1"/>
          <w:sz w:val="24"/>
          <w:szCs w:val="24"/>
        </w:rPr>
        <w:t xml:space="preserve"> </w:t>
      </w:r>
      <w:r w:rsidRPr="00A13A3F">
        <w:rPr>
          <w:sz w:val="24"/>
          <w:szCs w:val="24"/>
        </w:rPr>
        <w:t>классным</w:t>
      </w:r>
      <w:r w:rsidRPr="00A13A3F">
        <w:rPr>
          <w:spacing w:val="1"/>
          <w:sz w:val="24"/>
          <w:szCs w:val="24"/>
        </w:rPr>
        <w:t xml:space="preserve"> </w:t>
      </w:r>
      <w:r w:rsidRPr="00A13A3F">
        <w:rPr>
          <w:sz w:val="24"/>
          <w:szCs w:val="24"/>
        </w:rPr>
        <w:t>руководителем,</w:t>
      </w:r>
      <w:r w:rsidRPr="00A13A3F">
        <w:rPr>
          <w:spacing w:val="1"/>
          <w:sz w:val="24"/>
          <w:szCs w:val="24"/>
        </w:rPr>
        <w:t xml:space="preserve"> </w:t>
      </w:r>
      <w:r w:rsidRPr="00A13A3F">
        <w:rPr>
          <w:sz w:val="24"/>
          <w:szCs w:val="24"/>
        </w:rPr>
        <w:t>педагогами</w:t>
      </w:r>
      <w:r w:rsidRPr="00A13A3F">
        <w:rPr>
          <w:spacing w:val="1"/>
          <w:sz w:val="24"/>
          <w:szCs w:val="24"/>
        </w:rPr>
        <w:t xml:space="preserve"> </w:t>
      </w:r>
      <w:r w:rsidRPr="00A13A3F">
        <w:rPr>
          <w:sz w:val="24"/>
          <w:szCs w:val="24"/>
        </w:rPr>
        <w:t>и</w:t>
      </w:r>
      <w:r w:rsidRPr="00A13A3F">
        <w:rPr>
          <w:spacing w:val="1"/>
          <w:sz w:val="24"/>
          <w:szCs w:val="24"/>
        </w:rPr>
        <w:t xml:space="preserve"> </w:t>
      </w:r>
      <w:r w:rsidRPr="00A13A3F">
        <w:rPr>
          <w:sz w:val="24"/>
          <w:szCs w:val="24"/>
        </w:rPr>
        <w:t>самими</w:t>
      </w:r>
      <w:r w:rsidRPr="00A13A3F">
        <w:rPr>
          <w:spacing w:val="1"/>
          <w:sz w:val="24"/>
          <w:szCs w:val="24"/>
        </w:rPr>
        <w:t xml:space="preserve"> </w:t>
      </w:r>
      <w:r w:rsidRPr="00A13A3F">
        <w:rPr>
          <w:sz w:val="24"/>
          <w:szCs w:val="24"/>
        </w:rPr>
        <w:t>учащимися</w:t>
      </w:r>
      <w:r w:rsidRPr="00A13A3F">
        <w:rPr>
          <w:spacing w:val="1"/>
          <w:sz w:val="24"/>
          <w:szCs w:val="24"/>
        </w:rPr>
        <w:t xml:space="preserve"> </w:t>
      </w:r>
      <w:r w:rsidRPr="00A13A3F">
        <w:rPr>
          <w:sz w:val="24"/>
          <w:szCs w:val="24"/>
        </w:rPr>
        <w:t>атмосферы</w:t>
      </w:r>
      <w:r w:rsidRPr="00A13A3F">
        <w:rPr>
          <w:spacing w:val="1"/>
          <w:sz w:val="24"/>
          <w:szCs w:val="24"/>
        </w:rPr>
        <w:t xml:space="preserve"> </w:t>
      </w:r>
      <w:r w:rsidRPr="00A13A3F">
        <w:rPr>
          <w:sz w:val="24"/>
          <w:szCs w:val="24"/>
        </w:rPr>
        <w:t>благоприятного</w:t>
      </w:r>
      <w:r w:rsidRPr="00A13A3F">
        <w:rPr>
          <w:spacing w:val="1"/>
          <w:sz w:val="24"/>
          <w:szCs w:val="24"/>
        </w:rPr>
        <w:t xml:space="preserve"> </w:t>
      </w:r>
      <w:r w:rsidRPr="00A13A3F">
        <w:rPr>
          <w:sz w:val="24"/>
          <w:szCs w:val="24"/>
        </w:rPr>
        <w:t>психологического</w:t>
      </w:r>
      <w:r w:rsidRPr="00A13A3F">
        <w:rPr>
          <w:spacing w:val="1"/>
          <w:sz w:val="24"/>
          <w:szCs w:val="24"/>
        </w:rPr>
        <w:t xml:space="preserve"> </w:t>
      </w:r>
      <w:r w:rsidRPr="00A13A3F">
        <w:rPr>
          <w:sz w:val="24"/>
          <w:szCs w:val="24"/>
        </w:rPr>
        <w:t>климата</w:t>
      </w:r>
      <w:r w:rsidRPr="00A13A3F">
        <w:rPr>
          <w:spacing w:val="1"/>
          <w:sz w:val="24"/>
          <w:szCs w:val="24"/>
        </w:rPr>
        <w:t xml:space="preserve"> </w:t>
      </w:r>
      <w:r w:rsidRPr="00A13A3F">
        <w:rPr>
          <w:sz w:val="24"/>
          <w:szCs w:val="24"/>
        </w:rPr>
        <w:t>в</w:t>
      </w:r>
      <w:r w:rsidRPr="00A13A3F">
        <w:rPr>
          <w:spacing w:val="1"/>
          <w:sz w:val="24"/>
          <w:szCs w:val="24"/>
        </w:rPr>
        <w:t xml:space="preserve"> </w:t>
      </w:r>
      <w:r w:rsidRPr="00A13A3F">
        <w:rPr>
          <w:sz w:val="24"/>
          <w:szCs w:val="24"/>
        </w:rPr>
        <w:t>каждом</w:t>
      </w:r>
      <w:r w:rsidRPr="00A13A3F">
        <w:rPr>
          <w:spacing w:val="1"/>
          <w:sz w:val="24"/>
          <w:szCs w:val="24"/>
        </w:rPr>
        <w:t xml:space="preserve"> </w:t>
      </w:r>
      <w:r w:rsidRPr="00A13A3F">
        <w:rPr>
          <w:sz w:val="24"/>
          <w:szCs w:val="24"/>
        </w:rPr>
        <w:t>классе</w:t>
      </w:r>
      <w:r w:rsidRPr="00A13A3F">
        <w:rPr>
          <w:spacing w:val="1"/>
          <w:sz w:val="24"/>
          <w:szCs w:val="24"/>
        </w:rPr>
        <w:t xml:space="preserve"> </w:t>
      </w:r>
      <w:r w:rsidRPr="00A13A3F">
        <w:rPr>
          <w:sz w:val="24"/>
          <w:szCs w:val="24"/>
        </w:rPr>
        <w:t>и</w:t>
      </w:r>
      <w:r w:rsidRPr="00A13A3F">
        <w:rPr>
          <w:spacing w:val="-67"/>
          <w:sz w:val="24"/>
          <w:szCs w:val="24"/>
        </w:rPr>
        <w:t xml:space="preserve"> </w:t>
      </w:r>
      <w:r w:rsidRPr="00A13A3F">
        <w:rPr>
          <w:sz w:val="24"/>
          <w:szCs w:val="24"/>
        </w:rPr>
        <w:t>выявление</w:t>
      </w:r>
      <w:r w:rsidRPr="00A13A3F">
        <w:rPr>
          <w:spacing w:val="-3"/>
          <w:sz w:val="24"/>
          <w:szCs w:val="24"/>
        </w:rPr>
        <w:t xml:space="preserve"> </w:t>
      </w:r>
      <w:r w:rsidRPr="00A13A3F">
        <w:rPr>
          <w:sz w:val="24"/>
          <w:szCs w:val="24"/>
        </w:rPr>
        <w:t>педагогом-психологом</w:t>
      </w:r>
      <w:r w:rsidRPr="00A13A3F">
        <w:rPr>
          <w:spacing w:val="-2"/>
          <w:sz w:val="24"/>
          <w:szCs w:val="24"/>
        </w:rPr>
        <w:t xml:space="preserve"> </w:t>
      </w:r>
      <w:r w:rsidRPr="00A13A3F">
        <w:rPr>
          <w:sz w:val="24"/>
          <w:szCs w:val="24"/>
        </w:rPr>
        <w:t>качества</w:t>
      </w:r>
      <w:r w:rsidRPr="00A13A3F">
        <w:rPr>
          <w:spacing w:val="-3"/>
          <w:sz w:val="24"/>
          <w:szCs w:val="24"/>
        </w:rPr>
        <w:t xml:space="preserve"> </w:t>
      </w:r>
      <w:r w:rsidRPr="00A13A3F">
        <w:rPr>
          <w:sz w:val="24"/>
          <w:szCs w:val="24"/>
        </w:rPr>
        <w:t>этой</w:t>
      </w:r>
      <w:r w:rsidRPr="00A13A3F">
        <w:rPr>
          <w:spacing w:val="-2"/>
          <w:sz w:val="24"/>
          <w:szCs w:val="24"/>
        </w:rPr>
        <w:t xml:space="preserve"> </w:t>
      </w:r>
      <w:r w:rsidRPr="00A13A3F">
        <w:rPr>
          <w:sz w:val="24"/>
          <w:szCs w:val="24"/>
        </w:rPr>
        <w:t>атмосферы.</w:t>
      </w:r>
    </w:p>
    <w:p w14:paraId="0F46897D" w14:textId="77777777" w:rsidR="00E541FA" w:rsidRPr="00A13A3F" w:rsidRDefault="00A13A3F" w:rsidP="00A13A3F">
      <w:pPr>
        <w:ind w:left="0" w:firstLine="708"/>
        <w:rPr>
          <w:rFonts w:ascii="Times New Roman" w:hAnsi="Times New Roman" w:cs="Times New Roman"/>
          <w:b/>
        </w:rPr>
      </w:pPr>
      <w:r>
        <w:rPr>
          <w:rFonts w:ascii="Times New Roman" w:hAnsi="Times New Roman" w:cs="Times New Roman"/>
        </w:rPr>
        <w:t>В МБ</w:t>
      </w:r>
      <w:r w:rsidRPr="00A13A3F">
        <w:rPr>
          <w:rFonts w:ascii="Times New Roman" w:hAnsi="Times New Roman" w:cs="Times New Roman"/>
        </w:rPr>
        <w:t xml:space="preserve">ОУ </w:t>
      </w:r>
      <w:r>
        <w:rPr>
          <w:rFonts w:ascii="Times New Roman" w:hAnsi="Times New Roman" w:cs="Times New Roman"/>
        </w:rPr>
        <w:t>«СОШ № 1</w:t>
      </w:r>
      <w:r w:rsidR="00CC1334">
        <w:rPr>
          <w:rFonts w:ascii="Times New Roman" w:hAnsi="Times New Roman" w:cs="Times New Roman"/>
        </w:rPr>
        <w:t>0</w:t>
      </w:r>
      <w:r>
        <w:rPr>
          <w:rFonts w:ascii="Times New Roman" w:hAnsi="Times New Roman" w:cs="Times New Roman"/>
        </w:rPr>
        <w:t>»</w:t>
      </w:r>
      <w:r w:rsidRPr="00A13A3F">
        <w:rPr>
          <w:rFonts w:ascii="Times New Roman" w:hAnsi="Times New Roman" w:cs="Times New Roman"/>
        </w:rPr>
        <w:t xml:space="preserve"> разработаны программа коррекционной работы</w:t>
      </w:r>
      <w:r w:rsidRPr="00A13A3F">
        <w:rPr>
          <w:rFonts w:ascii="Times New Roman" w:hAnsi="Times New Roman" w:cs="Times New Roman"/>
          <w:spacing w:val="-67"/>
        </w:rPr>
        <w:t xml:space="preserve"> </w:t>
      </w:r>
      <w:r w:rsidRPr="00A13A3F">
        <w:rPr>
          <w:rFonts w:ascii="Times New Roman" w:hAnsi="Times New Roman" w:cs="Times New Roman"/>
        </w:rPr>
        <w:t>для</w:t>
      </w:r>
      <w:r w:rsidRPr="00A13A3F">
        <w:rPr>
          <w:rFonts w:ascii="Times New Roman" w:hAnsi="Times New Roman" w:cs="Times New Roman"/>
          <w:spacing w:val="-17"/>
        </w:rPr>
        <w:t xml:space="preserve"> </w:t>
      </w:r>
      <w:r w:rsidRPr="00A13A3F">
        <w:rPr>
          <w:rFonts w:ascii="Times New Roman" w:hAnsi="Times New Roman" w:cs="Times New Roman"/>
        </w:rPr>
        <w:t>оказания</w:t>
      </w:r>
      <w:r w:rsidRPr="00A13A3F">
        <w:rPr>
          <w:rFonts w:ascii="Times New Roman" w:hAnsi="Times New Roman" w:cs="Times New Roman"/>
          <w:spacing w:val="-16"/>
        </w:rPr>
        <w:t xml:space="preserve"> </w:t>
      </w:r>
      <w:r w:rsidRPr="00A13A3F">
        <w:rPr>
          <w:rFonts w:ascii="Times New Roman" w:hAnsi="Times New Roman" w:cs="Times New Roman"/>
        </w:rPr>
        <w:t>комплексной</w:t>
      </w:r>
      <w:r w:rsidRPr="00A13A3F">
        <w:rPr>
          <w:rFonts w:ascii="Times New Roman" w:hAnsi="Times New Roman" w:cs="Times New Roman"/>
          <w:spacing w:val="-16"/>
        </w:rPr>
        <w:t xml:space="preserve"> </w:t>
      </w:r>
      <w:r w:rsidRPr="00A13A3F">
        <w:rPr>
          <w:rFonts w:ascii="Times New Roman" w:hAnsi="Times New Roman" w:cs="Times New Roman"/>
        </w:rPr>
        <w:t>коррекционной</w:t>
      </w:r>
      <w:r w:rsidRPr="00A13A3F">
        <w:rPr>
          <w:rFonts w:ascii="Times New Roman" w:hAnsi="Times New Roman" w:cs="Times New Roman"/>
          <w:spacing w:val="-16"/>
        </w:rPr>
        <w:t xml:space="preserve"> </w:t>
      </w:r>
      <w:r w:rsidRPr="00A13A3F">
        <w:rPr>
          <w:rFonts w:ascii="Times New Roman" w:hAnsi="Times New Roman" w:cs="Times New Roman"/>
        </w:rPr>
        <w:t>психолого-педагогической</w:t>
      </w:r>
      <w:r w:rsidRPr="00A13A3F">
        <w:rPr>
          <w:rFonts w:ascii="Times New Roman" w:hAnsi="Times New Roman" w:cs="Times New Roman"/>
          <w:spacing w:val="-16"/>
        </w:rPr>
        <w:t xml:space="preserve"> </w:t>
      </w:r>
      <w:r w:rsidRPr="00A13A3F">
        <w:rPr>
          <w:rFonts w:ascii="Times New Roman" w:hAnsi="Times New Roman" w:cs="Times New Roman"/>
        </w:rPr>
        <w:t>помощи</w:t>
      </w:r>
      <w:r w:rsidRPr="00A13A3F">
        <w:rPr>
          <w:rFonts w:ascii="Times New Roman" w:hAnsi="Times New Roman" w:cs="Times New Roman"/>
          <w:spacing w:val="-68"/>
        </w:rPr>
        <w:t xml:space="preserve"> </w:t>
      </w:r>
      <w:r w:rsidRPr="00A13A3F">
        <w:rPr>
          <w:rFonts w:ascii="Times New Roman" w:hAnsi="Times New Roman" w:cs="Times New Roman"/>
        </w:rPr>
        <w:t>и</w:t>
      </w:r>
      <w:r w:rsidRPr="00A13A3F">
        <w:rPr>
          <w:rFonts w:ascii="Times New Roman" w:hAnsi="Times New Roman" w:cs="Times New Roman"/>
          <w:spacing w:val="1"/>
        </w:rPr>
        <w:t xml:space="preserve"> </w:t>
      </w:r>
      <w:r w:rsidRPr="00A13A3F">
        <w:rPr>
          <w:rFonts w:ascii="Times New Roman" w:hAnsi="Times New Roman" w:cs="Times New Roman"/>
        </w:rPr>
        <w:t>поддержки</w:t>
      </w:r>
      <w:r w:rsidRPr="00A13A3F">
        <w:rPr>
          <w:rFonts w:ascii="Times New Roman" w:hAnsi="Times New Roman" w:cs="Times New Roman"/>
          <w:spacing w:val="1"/>
        </w:rPr>
        <w:t xml:space="preserve"> </w:t>
      </w:r>
      <w:r w:rsidRPr="00A13A3F">
        <w:rPr>
          <w:rFonts w:ascii="Times New Roman" w:hAnsi="Times New Roman" w:cs="Times New Roman"/>
        </w:rPr>
        <w:t>учащихся</w:t>
      </w:r>
      <w:r w:rsidRPr="00A13A3F">
        <w:rPr>
          <w:rFonts w:ascii="Times New Roman" w:hAnsi="Times New Roman" w:cs="Times New Roman"/>
          <w:spacing w:val="1"/>
        </w:rPr>
        <w:t xml:space="preserve"> </w:t>
      </w:r>
      <w:r w:rsidRPr="00A13A3F">
        <w:rPr>
          <w:rFonts w:ascii="Times New Roman" w:hAnsi="Times New Roman" w:cs="Times New Roman"/>
        </w:rPr>
        <w:t>с</w:t>
      </w:r>
      <w:r w:rsidRPr="00A13A3F">
        <w:rPr>
          <w:rFonts w:ascii="Times New Roman" w:hAnsi="Times New Roman" w:cs="Times New Roman"/>
          <w:spacing w:val="1"/>
        </w:rPr>
        <w:t xml:space="preserve"> </w:t>
      </w:r>
      <w:r w:rsidRPr="00A13A3F">
        <w:rPr>
          <w:rFonts w:ascii="Times New Roman" w:hAnsi="Times New Roman" w:cs="Times New Roman"/>
        </w:rPr>
        <w:t>ОВЗ</w:t>
      </w:r>
      <w:r w:rsidRPr="00A13A3F">
        <w:rPr>
          <w:rFonts w:ascii="Times New Roman" w:hAnsi="Times New Roman" w:cs="Times New Roman"/>
          <w:spacing w:val="1"/>
        </w:rPr>
        <w:t xml:space="preserve"> </w:t>
      </w:r>
      <w:r w:rsidRPr="00A13A3F">
        <w:rPr>
          <w:rFonts w:ascii="Times New Roman" w:hAnsi="Times New Roman" w:cs="Times New Roman"/>
        </w:rPr>
        <w:t>при</w:t>
      </w:r>
      <w:r w:rsidRPr="00A13A3F">
        <w:rPr>
          <w:rFonts w:ascii="Times New Roman" w:hAnsi="Times New Roman" w:cs="Times New Roman"/>
          <w:spacing w:val="1"/>
        </w:rPr>
        <w:t xml:space="preserve"> </w:t>
      </w:r>
      <w:r w:rsidRPr="00A13A3F">
        <w:rPr>
          <w:rFonts w:ascii="Times New Roman" w:hAnsi="Times New Roman" w:cs="Times New Roman"/>
        </w:rPr>
        <w:t>освоении</w:t>
      </w:r>
      <w:r w:rsidRPr="00A13A3F">
        <w:rPr>
          <w:rFonts w:ascii="Times New Roman" w:hAnsi="Times New Roman" w:cs="Times New Roman"/>
          <w:spacing w:val="1"/>
        </w:rPr>
        <w:t xml:space="preserve"> </w:t>
      </w:r>
      <w:r w:rsidRPr="00A13A3F">
        <w:rPr>
          <w:rFonts w:ascii="Times New Roman" w:hAnsi="Times New Roman" w:cs="Times New Roman"/>
        </w:rPr>
        <w:t>ООП</w:t>
      </w:r>
      <w:r w:rsidRPr="00A13A3F">
        <w:rPr>
          <w:rFonts w:ascii="Times New Roman" w:hAnsi="Times New Roman" w:cs="Times New Roman"/>
          <w:spacing w:val="1"/>
        </w:rPr>
        <w:t xml:space="preserve"> </w:t>
      </w:r>
      <w:r w:rsidRPr="00A13A3F">
        <w:rPr>
          <w:rFonts w:ascii="Times New Roman" w:hAnsi="Times New Roman" w:cs="Times New Roman"/>
        </w:rPr>
        <w:t>НОО.</w:t>
      </w:r>
      <w:r w:rsidRPr="00A13A3F">
        <w:rPr>
          <w:rFonts w:ascii="Times New Roman" w:hAnsi="Times New Roman" w:cs="Times New Roman"/>
          <w:spacing w:val="1"/>
        </w:rPr>
        <w:t xml:space="preserve"> </w:t>
      </w:r>
      <w:r w:rsidRPr="00A13A3F">
        <w:rPr>
          <w:rFonts w:ascii="Times New Roman" w:hAnsi="Times New Roman" w:cs="Times New Roman"/>
        </w:rPr>
        <w:t>В</w:t>
      </w:r>
      <w:r w:rsidRPr="00A13A3F">
        <w:rPr>
          <w:rFonts w:ascii="Times New Roman" w:hAnsi="Times New Roman" w:cs="Times New Roman"/>
          <w:spacing w:val="1"/>
        </w:rPr>
        <w:t xml:space="preserve"> </w:t>
      </w:r>
      <w:r w:rsidRPr="00A13A3F">
        <w:rPr>
          <w:rFonts w:ascii="Times New Roman" w:hAnsi="Times New Roman" w:cs="Times New Roman"/>
        </w:rPr>
        <w:t>рамках</w:t>
      </w:r>
      <w:r w:rsidRPr="00A13A3F">
        <w:rPr>
          <w:rFonts w:ascii="Times New Roman" w:hAnsi="Times New Roman" w:cs="Times New Roman"/>
          <w:spacing w:val="1"/>
        </w:rPr>
        <w:t xml:space="preserve"> </w:t>
      </w:r>
      <w:r w:rsidRPr="00A13A3F">
        <w:rPr>
          <w:rFonts w:ascii="Times New Roman" w:hAnsi="Times New Roman" w:cs="Times New Roman"/>
        </w:rPr>
        <w:t>этой</w:t>
      </w:r>
      <w:r w:rsidRPr="00A13A3F">
        <w:rPr>
          <w:rFonts w:ascii="Times New Roman" w:hAnsi="Times New Roman" w:cs="Times New Roman"/>
          <w:spacing w:val="1"/>
        </w:rPr>
        <w:t xml:space="preserve"> </w:t>
      </w:r>
      <w:r w:rsidRPr="00A13A3F">
        <w:rPr>
          <w:rFonts w:ascii="Times New Roman" w:hAnsi="Times New Roman" w:cs="Times New Roman"/>
        </w:rPr>
        <w:t>программы</w:t>
      </w:r>
      <w:r w:rsidRPr="00A13A3F">
        <w:rPr>
          <w:rFonts w:ascii="Times New Roman" w:hAnsi="Times New Roman" w:cs="Times New Roman"/>
          <w:spacing w:val="1"/>
        </w:rPr>
        <w:t xml:space="preserve"> </w:t>
      </w:r>
      <w:r w:rsidRPr="00A13A3F">
        <w:rPr>
          <w:rFonts w:ascii="Times New Roman" w:hAnsi="Times New Roman" w:cs="Times New Roman"/>
        </w:rPr>
        <w:t>деятельность</w:t>
      </w:r>
      <w:r w:rsidRPr="00A13A3F">
        <w:rPr>
          <w:rFonts w:ascii="Times New Roman" w:hAnsi="Times New Roman" w:cs="Times New Roman"/>
          <w:spacing w:val="1"/>
        </w:rPr>
        <w:t xml:space="preserve"> </w:t>
      </w:r>
      <w:r w:rsidRPr="00A13A3F">
        <w:rPr>
          <w:rFonts w:ascii="Times New Roman" w:hAnsi="Times New Roman" w:cs="Times New Roman"/>
        </w:rPr>
        <w:t>осуществляется</w:t>
      </w:r>
      <w:r w:rsidRPr="00A13A3F">
        <w:rPr>
          <w:rFonts w:ascii="Times New Roman" w:hAnsi="Times New Roman" w:cs="Times New Roman"/>
          <w:spacing w:val="1"/>
        </w:rPr>
        <w:t xml:space="preserve"> </w:t>
      </w:r>
      <w:r w:rsidRPr="00A13A3F">
        <w:rPr>
          <w:rFonts w:ascii="Times New Roman" w:hAnsi="Times New Roman" w:cs="Times New Roman"/>
        </w:rPr>
        <w:t>с</w:t>
      </w:r>
      <w:r w:rsidRPr="00A13A3F">
        <w:rPr>
          <w:rFonts w:ascii="Times New Roman" w:hAnsi="Times New Roman" w:cs="Times New Roman"/>
          <w:spacing w:val="1"/>
        </w:rPr>
        <w:t xml:space="preserve"> </w:t>
      </w:r>
      <w:r w:rsidRPr="00A13A3F">
        <w:rPr>
          <w:rFonts w:ascii="Times New Roman" w:hAnsi="Times New Roman" w:cs="Times New Roman"/>
        </w:rPr>
        <w:t>учетом</w:t>
      </w:r>
      <w:r w:rsidRPr="00A13A3F">
        <w:rPr>
          <w:rFonts w:ascii="Times New Roman" w:hAnsi="Times New Roman" w:cs="Times New Roman"/>
          <w:spacing w:val="1"/>
        </w:rPr>
        <w:t xml:space="preserve"> </w:t>
      </w:r>
      <w:r w:rsidRPr="00A13A3F">
        <w:rPr>
          <w:rFonts w:ascii="Times New Roman" w:hAnsi="Times New Roman" w:cs="Times New Roman"/>
          <w:b/>
          <w:i/>
        </w:rPr>
        <w:t>вариативности</w:t>
      </w:r>
      <w:r w:rsidRPr="00A13A3F">
        <w:rPr>
          <w:rFonts w:ascii="Times New Roman" w:hAnsi="Times New Roman" w:cs="Times New Roman"/>
          <w:b/>
          <w:i/>
          <w:spacing w:val="1"/>
        </w:rPr>
        <w:t xml:space="preserve"> </w:t>
      </w:r>
      <w:r w:rsidRPr="00A13A3F">
        <w:rPr>
          <w:rFonts w:ascii="Times New Roman" w:hAnsi="Times New Roman" w:cs="Times New Roman"/>
          <w:b/>
          <w:i/>
        </w:rPr>
        <w:t>направлений</w:t>
      </w:r>
      <w:r w:rsidRPr="00A13A3F">
        <w:rPr>
          <w:rFonts w:ascii="Times New Roman" w:hAnsi="Times New Roman" w:cs="Times New Roman"/>
          <w:b/>
          <w:i/>
          <w:spacing w:val="1"/>
        </w:rPr>
        <w:t xml:space="preserve"> </w:t>
      </w:r>
      <w:r w:rsidRPr="00A13A3F">
        <w:rPr>
          <w:rFonts w:ascii="Times New Roman" w:hAnsi="Times New Roman" w:cs="Times New Roman"/>
          <w:b/>
          <w:i/>
        </w:rPr>
        <w:t>и</w:t>
      </w:r>
      <w:r w:rsidRPr="00A13A3F">
        <w:rPr>
          <w:rFonts w:ascii="Times New Roman" w:hAnsi="Times New Roman" w:cs="Times New Roman"/>
          <w:b/>
          <w:i/>
          <w:spacing w:val="1"/>
        </w:rPr>
        <w:t xml:space="preserve"> </w:t>
      </w:r>
      <w:r w:rsidRPr="00A13A3F">
        <w:rPr>
          <w:rFonts w:ascii="Times New Roman" w:hAnsi="Times New Roman" w:cs="Times New Roman"/>
          <w:b/>
          <w:i/>
        </w:rPr>
        <w:t>форм,</w:t>
      </w:r>
      <w:r w:rsidRPr="00A13A3F">
        <w:rPr>
          <w:rFonts w:ascii="Times New Roman" w:hAnsi="Times New Roman" w:cs="Times New Roman"/>
          <w:b/>
          <w:i/>
          <w:spacing w:val="1"/>
        </w:rPr>
        <w:t xml:space="preserve"> </w:t>
      </w:r>
      <w:r w:rsidRPr="00A13A3F">
        <w:rPr>
          <w:rFonts w:ascii="Times New Roman" w:hAnsi="Times New Roman" w:cs="Times New Roman"/>
          <w:b/>
          <w:i/>
        </w:rPr>
        <w:t>а</w:t>
      </w:r>
      <w:r w:rsidRPr="00A13A3F">
        <w:rPr>
          <w:rFonts w:ascii="Times New Roman" w:hAnsi="Times New Roman" w:cs="Times New Roman"/>
          <w:b/>
          <w:i/>
          <w:spacing w:val="1"/>
        </w:rPr>
        <w:t xml:space="preserve"> </w:t>
      </w:r>
      <w:r w:rsidRPr="00A13A3F">
        <w:rPr>
          <w:rFonts w:ascii="Times New Roman" w:hAnsi="Times New Roman" w:cs="Times New Roman"/>
          <w:b/>
          <w:i/>
        </w:rPr>
        <w:t>также</w:t>
      </w:r>
      <w:r w:rsidRPr="00A13A3F">
        <w:rPr>
          <w:rFonts w:ascii="Times New Roman" w:hAnsi="Times New Roman" w:cs="Times New Roman"/>
          <w:b/>
          <w:i/>
          <w:spacing w:val="1"/>
        </w:rPr>
        <w:t xml:space="preserve"> </w:t>
      </w:r>
      <w:r w:rsidRPr="00A13A3F">
        <w:rPr>
          <w:rFonts w:ascii="Times New Roman" w:hAnsi="Times New Roman" w:cs="Times New Roman"/>
          <w:b/>
          <w:i/>
        </w:rPr>
        <w:t>диверсификации</w:t>
      </w:r>
      <w:r w:rsidRPr="00A13A3F">
        <w:rPr>
          <w:rFonts w:ascii="Times New Roman" w:hAnsi="Times New Roman" w:cs="Times New Roman"/>
          <w:b/>
          <w:i/>
          <w:spacing w:val="1"/>
        </w:rPr>
        <w:t xml:space="preserve"> </w:t>
      </w:r>
      <w:r w:rsidRPr="00A13A3F">
        <w:rPr>
          <w:rFonts w:ascii="Times New Roman" w:hAnsi="Times New Roman" w:cs="Times New Roman"/>
          <w:b/>
          <w:i/>
        </w:rPr>
        <w:t>уровней</w:t>
      </w:r>
      <w:r w:rsidRPr="00A13A3F">
        <w:rPr>
          <w:rFonts w:ascii="Times New Roman" w:hAnsi="Times New Roman" w:cs="Times New Roman"/>
          <w:b/>
          <w:i/>
          <w:spacing w:val="1"/>
        </w:rPr>
        <w:t xml:space="preserve"> </w:t>
      </w:r>
      <w:r w:rsidRPr="00A13A3F">
        <w:rPr>
          <w:rFonts w:ascii="Times New Roman" w:hAnsi="Times New Roman" w:cs="Times New Roman"/>
          <w:b/>
          <w:i/>
        </w:rPr>
        <w:t>психолого-</w:t>
      </w:r>
      <w:r w:rsidRPr="00A13A3F">
        <w:rPr>
          <w:rFonts w:ascii="Times New Roman" w:hAnsi="Times New Roman" w:cs="Times New Roman"/>
          <w:b/>
          <w:i/>
          <w:spacing w:val="1"/>
        </w:rPr>
        <w:t xml:space="preserve"> </w:t>
      </w:r>
      <w:r w:rsidRPr="00A13A3F">
        <w:rPr>
          <w:rFonts w:ascii="Times New Roman" w:hAnsi="Times New Roman" w:cs="Times New Roman"/>
          <w:b/>
          <w:i/>
          <w:spacing w:val="-1"/>
        </w:rPr>
        <w:t>педагогического</w:t>
      </w:r>
      <w:r w:rsidRPr="00A13A3F">
        <w:rPr>
          <w:rFonts w:ascii="Times New Roman" w:hAnsi="Times New Roman" w:cs="Times New Roman"/>
          <w:b/>
          <w:i/>
          <w:spacing w:val="-13"/>
        </w:rPr>
        <w:t xml:space="preserve"> </w:t>
      </w:r>
      <w:r w:rsidRPr="00A13A3F">
        <w:rPr>
          <w:rFonts w:ascii="Times New Roman" w:hAnsi="Times New Roman" w:cs="Times New Roman"/>
          <w:b/>
          <w:i/>
          <w:spacing w:val="-1"/>
        </w:rPr>
        <w:t>сопровождения</w:t>
      </w:r>
      <w:r w:rsidRPr="00A13A3F">
        <w:rPr>
          <w:rFonts w:ascii="Times New Roman" w:hAnsi="Times New Roman" w:cs="Times New Roman"/>
          <w:b/>
          <w:i/>
          <w:spacing w:val="-13"/>
        </w:rPr>
        <w:t xml:space="preserve"> </w:t>
      </w:r>
      <w:r w:rsidRPr="00A13A3F">
        <w:rPr>
          <w:rFonts w:ascii="Times New Roman" w:hAnsi="Times New Roman" w:cs="Times New Roman"/>
          <w:b/>
          <w:i/>
        </w:rPr>
        <w:t>участников</w:t>
      </w:r>
      <w:r w:rsidRPr="00A13A3F">
        <w:rPr>
          <w:rFonts w:ascii="Times New Roman" w:hAnsi="Times New Roman" w:cs="Times New Roman"/>
          <w:b/>
          <w:i/>
          <w:spacing w:val="-16"/>
        </w:rPr>
        <w:t xml:space="preserve"> </w:t>
      </w:r>
      <w:r w:rsidRPr="00A13A3F">
        <w:rPr>
          <w:rFonts w:ascii="Times New Roman" w:hAnsi="Times New Roman" w:cs="Times New Roman"/>
          <w:b/>
          <w:i/>
        </w:rPr>
        <w:t>образовательных</w:t>
      </w:r>
      <w:r w:rsidRPr="00A13A3F">
        <w:rPr>
          <w:rFonts w:ascii="Times New Roman" w:hAnsi="Times New Roman" w:cs="Times New Roman"/>
          <w:b/>
          <w:i/>
          <w:spacing w:val="-13"/>
        </w:rPr>
        <w:t xml:space="preserve"> </w:t>
      </w:r>
      <w:r w:rsidRPr="00A13A3F">
        <w:rPr>
          <w:rFonts w:ascii="Times New Roman" w:hAnsi="Times New Roman" w:cs="Times New Roman"/>
          <w:b/>
          <w:i/>
        </w:rPr>
        <w:t>отношений</w:t>
      </w:r>
    </w:p>
    <w:p w14:paraId="20153743" w14:textId="77777777" w:rsidR="00D238F5" w:rsidRPr="00A13A3F" w:rsidRDefault="00D238F5" w:rsidP="00A13A3F">
      <w:pPr>
        <w:ind w:left="0"/>
        <w:rPr>
          <w:rFonts w:ascii="Times New Roman" w:hAnsi="Times New Roman" w:cs="Times New Roman"/>
          <w:b/>
        </w:rPr>
      </w:pPr>
    </w:p>
    <w:tbl>
      <w:tblPr>
        <w:tblStyle w:val="af"/>
        <w:tblW w:w="0" w:type="auto"/>
        <w:tblInd w:w="57" w:type="dxa"/>
        <w:tblLook w:val="04A0" w:firstRow="1" w:lastRow="0" w:firstColumn="1" w:lastColumn="0" w:noHBand="0" w:noVBand="1"/>
      </w:tblPr>
      <w:tblGrid>
        <w:gridCol w:w="2461"/>
        <w:gridCol w:w="1889"/>
        <w:gridCol w:w="3107"/>
        <w:gridCol w:w="2200"/>
      </w:tblGrid>
      <w:tr w:rsidR="00D22649" w14:paraId="03A2505E" w14:textId="77777777" w:rsidTr="00CD35D5">
        <w:tc>
          <w:tcPr>
            <w:tcW w:w="2461" w:type="dxa"/>
          </w:tcPr>
          <w:p w14:paraId="68F5B751" w14:textId="77777777" w:rsidR="00D22649" w:rsidRPr="00CD35D5" w:rsidRDefault="00D22649" w:rsidP="00CD35D5">
            <w:pPr>
              <w:pStyle w:val="TableParagraph"/>
              <w:spacing w:line="237" w:lineRule="auto"/>
              <w:ind w:left="114" w:right="97"/>
              <w:jc w:val="left"/>
              <w:rPr>
                <w:sz w:val="24"/>
                <w:szCs w:val="24"/>
              </w:rPr>
            </w:pPr>
            <w:r w:rsidRPr="00CD35D5">
              <w:rPr>
                <w:sz w:val="24"/>
                <w:szCs w:val="24"/>
              </w:rPr>
              <w:t>Диверсиф</w:t>
            </w:r>
            <w:r w:rsidRPr="00CD35D5">
              <w:rPr>
                <w:spacing w:val="-57"/>
                <w:sz w:val="24"/>
                <w:szCs w:val="24"/>
              </w:rPr>
              <w:t xml:space="preserve"> </w:t>
            </w:r>
            <w:r w:rsidR="00CD35D5" w:rsidRPr="00CD35D5">
              <w:rPr>
                <w:spacing w:val="-57"/>
                <w:sz w:val="24"/>
                <w:szCs w:val="24"/>
                <w:lang w:val="ru-RU"/>
              </w:rPr>
              <w:t>и</w:t>
            </w:r>
            <w:r w:rsidRPr="00CD35D5">
              <w:rPr>
                <w:sz w:val="24"/>
                <w:szCs w:val="24"/>
              </w:rPr>
              <w:t>кация</w:t>
            </w:r>
          </w:p>
          <w:p w14:paraId="35867E2F" w14:textId="77777777" w:rsidR="00D22649" w:rsidRPr="00CD35D5" w:rsidRDefault="00D22649" w:rsidP="00CD35D5">
            <w:pPr>
              <w:ind w:left="0"/>
              <w:jc w:val="left"/>
              <w:rPr>
                <w:rFonts w:ascii="Times New Roman" w:hAnsi="Times New Roman" w:cs="Times New Roman"/>
                <w:sz w:val="24"/>
                <w:szCs w:val="24"/>
              </w:rPr>
            </w:pPr>
            <w:r w:rsidRPr="00CD35D5">
              <w:rPr>
                <w:rFonts w:ascii="Times New Roman" w:hAnsi="Times New Roman" w:cs="Times New Roman"/>
                <w:sz w:val="24"/>
                <w:szCs w:val="24"/>
              </w:rPr>
              <w:t>уровней</w:t>
            </w:r>
          </w:p>
        </w:tc>
        <w:tc>
          <w:tcPr>
            <w:tcW w:w="1889" w:type="dxa"/>
          </w:tcPr>
          <w:p w14:paraId="03A3B02A"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Формы</w:t>
            </w:r>
          </w:p>
        </w:tc>
        <w:tc>
          <w:tcPr>
            <w:tcW w:w="3107" w:type="dxa"/>
          </w:tcPr>
          <w:p w14:paraId="39A9DBA1"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Основные направления</w:t>
            </w:r>
          </w:p>
        </w:tc>
        <w:tc>
          <w:tcPr>
            <w:tcW w:w="2200" w:type="dxa"/>
          </w:tcPr>
          <w:p w14:paraId="445B74F2"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Мероприятия</w:t>
            </w:r>
          </w:p>
        </w:tc>
      </w:tr>
      <w:tr w:rsidR="00D22649" w14:paraId="156016D9" w14:textId="77777777" w:rsidTr="00CD35D5">
        <w:tc>
          <w:tcPr>
            <w:tcW w:w="2461" w:type="dxa"/>
          </w:tcPr>
          <w:p w14:paraId="04F1E192" w14:textId="77777777" w:rsidR="00A13A3F"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Индивидуальный</w:t>
            </w:r>
          </w:p>
        </w:tc>
        <w:tc>
          <w:tcPr>
            <w:tcW w:w="1889" w:type="dxa"/>
          </w:tcPr>
          <w:p w14:paraId="4E675316" w14:textId="77777777" w:rsidR="00A13A3F" w:rsidRPr="00CD35D5" w:rsidRDefault="00D22649" w:rsidP="00A13A3F">
            <w:pPr>
              <w:ind w:left="0"/>
              <w:rPr>
                <w:rFonts w:ascii="Times New Roman" w:hAnsi="Times New Roman" w:cs="Times New Roman"/>
                <w:sz w:val="24"/>
                <w:szCs w:val="24"/>
              </w:rPr>
            </w:pPr>
            <w:r w:rsidRPr="00CD35D5">
              <w:rPr>
                <w:rFonts w:ascii="Times New Roman" w:hAnsi="Times New Roman" w:cs="Times New Roman"/>
                <w:sz w:val="24"/>
                <w:szCs w:val="24"/>
              </w:rPr>
              <w:t>Просвещение,</w:t>
            </w:r>
            <w:r w:rsidRPr="00CD35D5">
              <w:rPr>
                <w:rFonts w:ascii="Times New Roman" w:hAnsi="Times New Roman" w:cs="Times New Roman"/>
                <w:spacing w:val="1"/>
                <w:sz w:val="24"/>
                <w:szCs w:val="24"/>
              </w:rPr>
              <w:t xml:space="preserve"> </w:t>
            </w:r>
            <w:r w:rsidRPr="00CD35D5">
              <w:rPr>
                <w:rFonts w:ascii="Times New Roman" w:hAnsi="Times New Roman" w:cs="Times New Roman"/>
                <w:spacing w:val="-3"/>
                <w:sz w:val="24"/>
                <w:szCs w:val="24"/>
              </w:rPr>
              <w:t>консультирован</w:t>
            </w:r>
            <w:r w:rsidRPr="00CD35D5">
              <w:rPr>
                <w:rFonts w:ascii="Times New Roman" w:hAnsi="Times New Roman" w:cs="Times New Roman"/>
                <w:spacing w:val="-57"/>
                <w:sz w:val="24"/>
                <w:szCs w:val="24"/>
              </w:rPr>
              <w:t xml:space="preserve"> </w:t>
            </w:r>
            <w:r w:rsidRPr="00CD35D5">
              <w:rPr>
                <w:rFonts w:ascii="Times New Roman" w:hAnsi="Times New Roman" w:cs="Times New Roman"/>
                <w:sz w:val="24"/>
                <w:szCs w:val="24"/>
              </w:rPr>
              <w:t>ие</w:t>
            </w:r>
          </w:p>
        </w:tc>
        <w:tc>
          <w:tcPr>
            <w:tcW w:w="3107" w:type="dxa"/>
          </w:tcPr>
          <w:p w14:paraId="6CEB63E8" w14:textId="77777777" w:rsidR="00D22649" w:rsidRPr="00CD35D5" w:rsidRDefault="00D22649" w:rsidP="00D22649">
            <w:pPr>
              <w:pStyle w:val="TableParagraph"/>
              <w:tabs>
                <w:tab w:val="left" w:pos="583"/>
                <w:tab w:val="left" w:pos="2863"/>
              </w:tabs>
              <w:ind w:left="52" w:right="48"/>
              <w:jc w:val="left"/>
              <w:rPr>
                <w:sz w:val="24"/>
                <w:szCs w:val="24"/>
                <w:lang w:val="ru-RU"/>
              </w:rPr>
            </w:pPr>
            <w:r w:rsidRPr="00CD35D5">
              <w:rPr>
                <w:sz w:val="24"/>
                <w:szCs w:val="24"/>
                <w:lang w:val="ru-RU"/>
              </w:rPr>
              <w:t>1.Сохранение</w:t>
            </w:r>
            <w:r w:rsidRPr="00CD35D5">
              <w:rPr>
                <w:spacing w:val="1"/>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укрепление</w:t>
            </w:r>
            <w:r w:rsidRPr="00CD35D5">
              <w:rPr>
                <w:spacing w:val="-57"/>
                <w:sz w:val="24"/>
                <w:szCs w:val="24"/>
                <w:lang w:val="ru-RU"/>
              </w:rPr>
              <w:t xml:space="preserve"> </w:t>
            </w:r>
            <w:r w:rsidRPr="00CD35D5">
              <w:rPr>
                <w:sz w:val="24"/>
                <w:szCs w:val="24"/>
                <w:lang w:val="ru-RU"/>
              </w:rPr>
              <w:t xml:space="preserve">психологического </w:t>
            </w:r>
            <w:r w:rsidRPr="00CD35D5">
              <w:rPr>
                <w:spacing w:val="-1"/>
                <w:sz w:val="24"/>
                <w:szCs w:val="24"/>
                <w:lang w:val="ru-RU"/>
              </w:rPr>
              <w:t>здоровья</w:t>
            </w:r>
            <w:r w:rsidRPr="00CD35D5">
              <w:rPr>
                <w:spacing w:val="-58"/>
                <w:sz w:val="24"/>
                <w:szCs w:val="24"/>
                <w:lang w:val="ru-RU"/>
              </w:rPr>
              <w:t xml:space="preserve"> </w:t>
            </w:r>
            <w:r w:rsidRPr="00CD35D5">
              <w:rPr>
                <w:sz w:val="24"/>
                <w:szCs w:val="24"/>
                <w:lang w:val="ru-RU"/>
              </w:rPr>
              <w:t>учащихся;</w:t>
            </w:r>
          </w:p>
          <w:p w14:paraId="1D64B139" w14:textId="77777777" w:rsidR="00D22649" w:rsidRPr="00CD35D5" w:rsidRDefault="00D22649" w:rsidP="00D22649">
            <w:pPr>
              <w:pStyle w:val="TableParagraph"/>
              <w:tabs>
                <w:tab w:val="left" w:pos="314"/>
              </w:tabs>
              <w:ind w:left="52" w:right="48"/>
              <w:jc w:val="left"/>
              <w:rPr>
                <w:sz w:val="24"/>
                <w:szCs w:val="24"/>
                <w:lang w:val="ru-RU"/>
              </w:rPr>
            </w:pPr>
            <w:r w:rsidRPr="00CD35D5">
              <w:rPr>
                <w:spacing w:val="-1"/>
                <w:sz w:val="24"/>
                <w:szCs w:val="24"/>
                <w:lang w:val="ru-RU"/>
              </w:rPr>
              <w:t>2.Формирование</w:t>
            </w:r>
            <w:r w:rsidRPr="00CD35D5">
              <w:rPr>
                <w:spacing w:val="-13"/>
                <w:sz w:val="24"/>
                <w:szCs w:val="24"/>
                <w:lang w:val="ru-RU"/>
              </w:rPr>
              <w:t xml:space="preserve"> </w:t>
            </w:r>
            <w:r w:rsidRPr="00CD35D5">
              <w:rPr>
                <w:spacing w:val="-1"/>
                <w:sz w:val="24"/>
                <w:szCs w:val="24"/>
                <w:lang w:val="ru-RU"/>
              </w:rPr>
              <w:t>коммуникативных</w:t>
            </w:r>
            <w:r w:rsidRPr="00CD35D5">
              <w:rPr>
                <w:spacing w:val="-58"/>
                <w:sz w:val="24"/>
                <w:szCs w:val="24"/>
                <w:lang w:val="ru-RU"/>
              </w:rPr>
              <w:t xml:space="preserve"> </w:t>
            </w:r>
            <w:r w:rsidRPr="00CD35D5">
              <w:rPr>
                <w:sz w:val="24"/>
                <w:szCs w:val="24"/>
                <w:lang w:val="ru-RU"/>
              </w:rPr>
              <w:t>навыков в разновозрастной среде и</w:t>
            </w:r>
            <w:r w:rsidRPr="00CD35D5">
              <w:rPr>
                <w:spacing w:val="1"/>
                <w:sz w:val="24"/>
                <w:szCs w:val="24"/>
                <w:lang w:val="ru-RU"/>
              </w:rPr>
              <w:t xml:space="preserve"> </w:t>
            </w:r>
            <w:r w:rsidRPr="00CD35D5">
              <w:rPr>
                <w:sz w:val="24"/>
                <w:szCs w:val="24"/>
                <w:lang w:val="ru-RU"/>
              </w:rPr>
              <w:t>среде</w:t>
            </w:r>
            <w:r w:rsidRPr="00CD35D5">
              <w:rPr>
                <w:spacing w:val="-2"/>
                <w:sz w:val="24"/>
                <w:szCs w:val="24"/>
                <w:lang w:val="ru-RU"/>
              </w:rPr>
              <w:t xml:space="preserve"> </w:t>
            </w:r>
            <w:r w:rsidRPr="00CD35D5">
              <w:rPr>
                <w:sz w:val="24"/>
                <w:szCs w:val="24"/>
                <w:lang w:val="ru-RU"/>
              </w:rPr>
              <w:t>сверстников;</w:t>
            </w:r>
          </w:p>
          <w:p w14:paraId="3AEF8796" w14:textId="77777777" w:rsidR="00D22649" w:rsidRPr="00CD35D5" w:rsidRDefault="00D22649" w:rsidP="00D22649">
            <w:pPr>
              <w:pStyle w:val="TableParagraph"/>
              <w:tabs>
                <w:tab w:val="left" w:pos="1050"/>
                <w:tab w:val="left" w:pos="1051"/>
                <w:tab w:val="left" w:pos="3640"/>
              </w:tabs>
              <w:ind w:left="52" w:right="50"/>
              <w:jc w:val="left"/>
              <w:rPr>
                <w:sz w:val="24"/>
                <w:szCs w:val="24"/>
                <w:lang w:val="ru-RU"/>
              </w:rPr>
            </w:pPr>
            <w:r w:rsidRPr="00CD35D5">
              <w:rPr>
                <w:sz w:val="24"/>
                <w:szCs w:val="24"/>
                <w:lang w:val="ru-RU"/>
              </w:rPr>
              <w:t>3.Дифференциация</w:t>
            </w:r>
            <w:r w:rsidRPr="00CD35D5">
              <w:rPr>
                <w:sz w:val="24"/>
                <w:szCs w:val="24"/>
                <w:lang w:val="ru-RU"/>
              </w:rPr>
              <w:tab/>
            </w:r>
            <w:r w:rsidRPr="00CD35D5">
              <w:rPr>
                <w:spacing w:val="-4"/>
                <w:sz w:val="24"/>
                <w:szCs w:val="24"/>
                <w:lang w:val="ru-RU"/>
              </w:rPr>
              <w:t>и</w:t>
            </w:r>
            <w:r w:rsidRPr="00CD35D5">
              <w:rPr>
                <w:spacing w:val="-58"/>
                <w:sz w:val="24"/>
                <w:szCs w:val="24"/>
                <w:lang w:val="ru-RU"/>
              </w:rPr>
              <w:t xml:space="preserve"> </w:t>
            </w:r>
            <w:r w:rsidRPr="00CD35D5">
              <w:rPr>
                <w:sz w:val="24"/>
                <w:szCs w:val="24"/>
                <w:lang w:val="ru-RU"/>
              </w:rPr>
              <w:t>индивидуализация</w:t>
            </w:r>
            <w:r w:rsidRPr="00CD35D5">
              <w:rPr>
                <w:spacing w:val="-2"/>
                <w:sz w:val="24"/>
                <w:szCs w:val="24"/>
                <w:lang w:val="ru-RU"/>
              </w:rPr>
              <w:t xml:space="preserve"> </w:t>
            </w:r>
            <w:r w:rsidRPr="00CD35D5">
              <w:rPr>
                <w:sz w:val="24"/>
                <w:szCs w:val="24"/>
                <w:lang w:val="ru-RU"/>
              </w:rPr>
              <w:t>обучения;</w:t>
            </w:r>
          </w:p>
          <w:p w14:paraId="123161F5" w14:textId="77777777" w:rsidR="00D22649" w:rsidRPr="00CD35D5" w:rsidRDefault="00D22649" w:rsidP="00D22649">
            <w:pPr>
              <w:pStyle w:val="TableParagraph"/>
              <w:tabs>
                <w:tab w:val="left" w:pos="638"/>
              </w:tabs>
              <w:ind w:left="52" w:right="51"/>
              <w:jc w:val="left"/>
              <w:rPr>
                <w:sz w:val="24"/>
                <w:szCs w:val="24"/>
                <w:lang w:val="ru-RU"/>
              </w:rPr>
            </w:pPr>
            <w:r w:rsidRPr="00CD35D5">
              <w:rPr>
                <w:sz w:val="24"/>
                <w:szCs w:val="24"/>
                <w:lang w:val="ru-RU"/>
              </w:rPr>
              <w:t>4.Выявление</w:t>
            </w:r>
            <w:r w:rsidRPr="00CD35D5">
              <w:rPr>
                <w:spacing w:val="1"/>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поддержка</w:t>
            </w:r>
            <w:r w:rsidRPr="00CD35D5">
              <w:rPr>
                <w:spacing w:val="-57"/>
                <w:sz w:val="24"/>
                <w:szCs w:val="24"/>
                <w:lang w:val="ru-RU"/>
              </w:rPr>
              <w:t xml:space="preserve"> </w:t>
            </w:r>
            <w:r w:rsidRPr="00CD35D5">
              <w:rPr>
                <w:sz w:val="24"/>
                <w:szCs w:val="24"/>
                <w:lang w:val="ru-RU"/>
              </w:rPr>
              <w:t>одаренных</w:t>
            </w:r>
            <w:r w:rsidRPr="00CD35D5">
              <w:rPr>
                <w:spacing w:val="-1"/>
                <w:sz w:val="24"/>
                <w:szCs w:val="24"/>
                <w:lang w:val="ru-RU"/>
              </w:rPr>
              <w:t xml:space="preserve"> </w:t>
            </w:r>
            <w:r w:rsidRPr="00CD35D5">
              <w:rPr>
                <w:sz w:val="24"/>
                <w:szCs w:val="24"/>
                <w:lang w:val="ru-RU"/>
              </w:rPr>
              <w:t>детей</w:t>
            </w:r>
            <w:r w:rsidRPr="00CD35D5">
              <w:rPr>
                <w:spacing w:val="-3"/>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детей</w:t>
            </w:r>
            <w:r w:rsidRPr="00CD35D5">
              <w:rPr>
                <w:spacing w:val="-1"/>
                <w:sz w:val="24"/>
                <w:szCs w:val="24"/>
                <w:lang w:val="ru-RU"/>
              </w:rPr>
              <w:t xml:space="preserve"> </w:t>
            </w:r>
            <w:r w:rsidRPr="00CD35D5">
              <w:rPr>
                <w:sz w:val="24"/>
                <w:szCs w:val="24"/>
                <w:lang w:val="ru-RU"/>
              </w:rPr>
              <w:t>с</w:t>
            </w:r>
            <w:r w:rsidRPr="00CD35D5">
              <w:rPr>
                <w:spacing w:val="-3"/>
                <w:sz w:val="24"/>
                <w:szCs w:val="24"/>
                <w:lang w:val="ru-RU"/>
              </w:rPr>
              <w:t xml:space="preserve"> </w:t>
            </w:r>
            <w:r w:rsidRPr="00CD35D5">
              <w:rPr>
                <w:sz w:val="24"/>
                <w:szCs w:val="24"/>
                <w:lang w:val="ru-RU"/>
              </w:rPr>
              <w:t>ОВЗ;</w:t>
            </w:r>
          </w:p>
          <w:p w14:paraId="0B87AD07" w14:textId="77777777" w:rsidR="00A13A3F" w:rsidRPr="00CD35D5" w:rsidRDefault="00D22649" w:rsidP="00D22649">
            <w:pPr>
              <w:ind w:left="0"/>
              <w:jc w:val="left"/>
              <w:rPr>
                <w:rFonts w:ascii="Times New Roman" w:hAnsi="Times New Roman" w:cs="Times New Roman"/>
                <w:sz w:val="24"/>
                <w:szCs w:val="24"/>
                <w:lang w:val="ru-RU"/>
              </w:rPr>
            </w:pPr>
            <w:r w:rsidRPr="00CD35D5">
              <w:rPr>
                <w:rFonts w:ascii="Times New Roman" w:hAnsi="Times New Roman" w:cs="Times New Roman"/>
                <w:spacing w:val="-2"/>
                <w:sz w:val="24"/>
                <w:szCs w:val="24"/>
                <w:lang w:val="ru-RU"/>
              </w:rPr>
              <w:t>5.Психолого-педагогическая</w:t>
            </w:r>
            <w:r w:rsidRPr="00CD35D5">
              <w:rPr>
                <w:rFonts w:ascii="Times New Roman" w:hAnsi="Times New Roman" w:cs="Times New Roman"/>
                <w:spacing w:val="-58"/>
                <w:sz w:val="24"/>
                <w:szCs w:val="24"/>
                <w:lang w:val="ru-RU"/>
              </w:rPr>
              <w:t xml:space="preserve"> </w:t>
            </w:r>
            <w:r w:rsidRPr="00CD35D5">
              <w:rPr>
                <w:rFonts w:ascii="Times New Roman" w:hAnsi="Times New Roman" w:cs="Times New Roman"/>
                <w:sz w:val="24"/>
                <w:szCs w:val="24"/>
                <w:lang w:val="ru-RU"/>
              </w:rPr>
              <w:t>поддержка</w:t>
            </w:r>
            <w:r w:rsidRPr="00CD35D5">
              <w:rPr>
                <w:rFonts w:ascii="Times New Roman" w:hAnsi="Times New Roman" w:cs="Times New Roman"/>
                <w:sz w:val="24"/>
                <w:szCs w:val="24"/>
                <w:lang w:val="ru-RU"/>
              </w:rPr>
              <w:tab/>
            </w:r>
            <w:r w:rsidRPr="00CD35D5">
              <w:rPr>
                <w:rFonts w:ascii="Times New Roman" w:hAnsi="Times New Roman" w:cs="Times New Roman"/>
                <w:spacing w:val="-3"/>
                <w:sz w:val="24"/>
                <w:szCs w:val="24"/>
                <w:lang w:val="ru-RU"/>
              </w:rPr>
              <w:t>участников</w:t>
            </w:r>
            <w:r w:rsidRPr="00CD35D5">
              <w:rPr>
                <w:rFonts w:ascii="Times New Roman" w:hAnsi="Times New Roman" w:cs="Times New Roman"/>
                <w:spacing w:val="-58"/>
                <w:sz w:val="24"/>
                <w:szCs w:val="24"/>
                <w:lang w:val="ru-RU"/>
              </w:rPr>
              <w:t xml:space="preserve"> </w:t>
            </w:r>
            <w:r w:rsidRPr="00CD35D5">
              <w:rPr>
                <w:rFonts w:ascii="Times New Roman" w:hAnsi="Times New Roman" w:cs="Times New Roman"/>
                <w:sz w:val="24"/>
                <w:szCs w:val="24"/>
                <w:lang w:val="ru-RU"/>
              </w:rPr>
              <w:t>олимпиадного</w:t>
            </w:r>
            <w:r w:rsidRPr="00CD35D5">
              <w:rPr>
                <w:rFonts w:ascii="Times New Roman" w:hAnsi="Times New Roman" w:cs="Times New Roman"/>
                <w:spacing w:val="-1"/>
                <w:sz w:val="24"/>
                <w:szCs w:val="24"/>
                <w:lang w:val="ru-RU"/>
              </w:rPr>
              <w:t xml:space="preserve"> </w:t>
            </w:r>
            <w:r w:rsidRPr="00CD35D5">
              <w:rPr>
                <w:rFonts w:ascii="Times New Roman" w:hAnsi="Times New Roman" w:cs="Times New Roman"/>
                <w:sz w:val="24"/>
                <w:szCs w:val="24"/>
                <w:lang w:val="ru-RU"/>
              </w:rPr>
              <w:t>движения</w:t>
            </w:r>
          </w:p>
        </w:tc>
        <w:tc>
          <w:tcPr>
            <w:tcW w:w="2200" w:type="dxa"/>
          </w:tcPr>
          <w:p w14:paraId="6F05A1C8" w14:textId="77777777" w:rsidR="00A13A3F" w:rsidRPr="00CD35D5" w:rsidRDefault="00D22649" w:rsidP="00A13A3F">
            <w:pPr>
              <w:ind w:left="0"/>
              <w:rPr>
                <w:rFonts w:ascii="Times New Roman" w:hAnsi="Times New Roman" w:cs="Times New Roman"/>
                <w:spacing w:val="-1"/>
                <w:sz w:val="24"/>
                <w:szCs w:val="24"/>
                <w:lang w:val="ru-RU"/>
              </w:rPr>
            </w:pPr>
            <w:r w:rsidRPr="00CD35D5">
              <w:rPr>
                <w:rFonts w:ascii="Times New Roman" w:hAnsi="Times New Roman" w:cs="Times New Roman"/>
                <w:sz w:val="24"/>
                <w:szCs w:val="24"/>
                <w:lang w:val="ru-RU"/>
              </w:rPr>
              <w:t>1.</w:t>
            </w:r>
            <w:r w:rsidRPr="008D2605">
              <w:rPr>
                <w:rFonts w:ascii="Times New Roman" w:hAnsi="Times New Roman" w:cs="Times New Roman"/>
                <w:sz w:val="24"/>
                <w:szCs w:val="24"/>
                <w:lang w:val="ru-RU"/>
              </w:rPr>
              <w:t>Коррекционно-</w:t>
            </w:r>
            <w:r w:rsidRPr="008D2605">
              <w:rPr>
                <w:rFonts w:ascii="Times New Roman" w:hAnsi="Times New Roman" w:cs="Times New Roman"/>
                <w:spacing w:val="1"/>
                <w:sz w:val="24"/>
                <w:szCs w:val="24"/>
                <w:lang w:val="ru-RU"/>
              </w:rPr>
              <w:t xml:space="preserve"> </w:t>
            </w:r>
            <w:r w:rsidRPr="008D2605">
              <w:rPr>
                <w:rFonts w:ascii="Times New Roman" w:hAnsi="Times New Roman" w:cs="Times New Roman"/>
                <w:sz w:val="24"/>
                <w:szCs w:val="24"/>
                <w:lang w:val="ru-RU"/>
              </w:rPr>
              <w:t>развивающие</w:t>
            </w:r>
            <w:r w:rsidRPr="00CD35D5">
              <w:rPr>
                <w:rFonts w:ascii="Times New Roman" w:hAnsi="Times New Roman" w:cs="Times New Roman"/>
                <w:sz w:val="24"/>
                <w:szCs w:val="24"/>
                <w:lang w:val="ru-RU"/>
              </w:rPr>
              <w:t xml:space="preserve"> </w:t>
            </w:r>
            <w:r w:rsidRPr="008D2605">
              <w:rPr>
                <w:rFonts w:ascii="Times New Roman" w:hAnsi="Times New Roman" w:cs="Times New Roman"/>
                <w:spacing w:val="-1"/>
                <w:sz w:val="24"/>
                <w:szCs w:val="24"/>
                <w:lang w:val="ru-RU"/>
              </w:rPr>
              <w:t>занятия</w:t>
            </w:r>
          </w:p>
          <w:p w14:paraId="461C775B" w14:textId="77777777" w:rsidR="00D22649" w:rsidRPr="00CD35D5" w:rsidRDefault="00D22649" w:rsidP="00D22649">
            <w:pPr>
              <w:pStyle w:val="TableParagraph"/>
              <w:tabs>
                <w:tab w:val="left" w:pos="2189"/>
              </w:tabs>
              <w:spacing w:line="267" w:lineRule="exact"/>
              <w:ind w:left="0"/>
              <w:rPr>
                <w:sz w:val="24"/>
                <w:szCs w:val="24"/>
                <w:lang w:val="ru-RU"/>
              </w:rPr>
            </w:pPr>
            <w:r w:rsidRPr="00CD35D5">
              <w:rPr>
                <w:sz w:val="24"/>
                <w:szCs w:val="24"/>
                <w:lang w:val="ru-RU"/>
              </w:rPr>
              <w:t>2.Предметные</w:t>
            </w:r>
            <w:r w:rsidRPr="00CD35D5">
              <w:rPr>
                <w:sz w:val="24"/>
                <w:szCs w:val="24"/>
                <w:lang w:val="ru-RU"/>
              </w:rPr>
              <w:tab/>
              <w:t>недели,</w:t>
            </w:r>
          </w:p>
          <w:p w14:paraId="4D1BC815" w14:textId="77777777" w:rsidR="00D22649" w:rsidRPr="00CD35D5" w:rsidRDefault="00D22649" w:rsidP="00D22649">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конкурсы,</w:t>
            </w:r>
            <w:r w:rsidRPr="00CD35D5">
              <w:rPr>
                <w:rFonts w:ascii="Times New Roman" w:hAnsi="Times New Roman" w:cs="Times New Roman"/>
                <w:sz w:val="24"/>
                <w:szCs w:val="24"/>
                <w:lang w:val="ru-RU"/>
              </w:rPr>
              <w:tab/>
            </w:r>
            <w:r w:rsidRPr="00CD35D5">
              <w:rPr>
                <w:rFonts w:ascii="Times New Roman" w:hAnsi="Times New Roman" w:cs="Times New Roman"/>
                <w:spacing w:val="-1"/>
                <w:sz w:val="24"/>
                <w:szCs w:val="24"/>
                <w:lang w:val="ru-RU"/>
              </w:rPr>
              <w:t>олимпиады,</w:t>
            </w:r>
            <w:r w:rsidRPr="00CD35D5">
              <w:rPr>
                <w:rFonts w:ascii="Times New Roman" w:hAnsi="Times New Roman" w:cs="Times New Roman"/>
                <w:spacing w:val="-57"/>
                <w:sz w:val="24"/>
                <w:szCs w:val="24"/>
                <w:lang w:val="ru-RU"/>
              </w:rPr>
              <w:t xml:space="preserve"> </w:t>
            </w:r>
            <w:r w:rsidRPr="00CD35D5">
              <w:rPr>
                <w:rFonts w:ascii="Times New Roman" w:hAnsi="Times New Roman" w:cs="Times New Roman"/>
                <w:sz w:val="24"/>
                <w:szCs w:val="24"/>
                <w:lang w:val="ru-RU"/>
              </w:rPr>
              <w:t>проектная</w:t>
            </w:r>
            <w:r w:rsidRPr="00CD35D5">
              <w:rPr>
                <w:rFonts w:ascii="Times New Roman" w:hAnsi="Times New Roman" w:cs="Times New Roman"/>
                <w:spacing w:val="-1"/>
                <w:sz w:val="24"/>
                <w:szCs w:val="24"/>
                <w:lang w:val="ru-RU"/>
              </w:rPr>
              <w:t xml:space="preserve"> </w:t>
            </w:r>
            <w:r w:rsidRPr="00CD35D5">
              <w:rPr>
                <w:rFonts w:ascii="Times New Roman" w:hAnsi="Times New Roman" w:cs="Times New Roman"/>
                <w:sz w:val="24"/>
                <w:szCs w:val="24"/>
                <w:lang w:val="ru-RU"/>
              </w:rPr>
              <w:t>деятельность</w:t>
            </w:r>
          </w:p>
          <w:p w14:paraId="3DD7A84B" w14:textId="77777777" w:rsidR="00D22649" w:rsidRPr="00CD35D5" w:rsidRDefault="00D22649" w:rsidP="00D22649">
            <w:pPr>
              <w:rPr>
                <w:rFonts w:ascii="Times New Roman" w:hAnsi="Times New Roman" w:cs="Times New Roman"/>
                <w:sz w:val="24"/>
                <w:szCs w:val="24"/>
                <w:lang w:val="ru-RU"/>
              </w:rPr>
            </w:pPr>
            <w:r w:rsidRPr="00CD35D5">
              <w:rPr>
                <w:rFonts w:ascii="Times New Roman" w:hAnsi="Times New Roman" w:cs="Times New Roman"/>
                <w:sz w:val="24"/>
                <w:szCs w:val="24"/>
                <w:lang w:val="ru-RU"/>
              </w:rPr>
              <w:t>3.Дни пропаганды здорового образа жизни</w:t>
            </w:r>
          </w:p>
        </w:tc>
      </w:tr>
      <w:tr w:rsidR="00D22649" w14:paraId="2BADA327" w14:textId="77777777" w:rsidTr="00CD35D5">
        <w:tc>
          <w:tcPr>
            <w:tcW w:w="2461" w:type="dxa"/>
          </w:tcPr>
          <w:p w14:paraId="22592EE4"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Групповой</w:t>
            </w:r>
          </w:p>
        </w:tc>
        <w:tc>
          <w:tcPr>
            <w:tcW w:w="1889" w:type="dxa"/>
          </w:tcPr>
          <w:p w14:paraId="5268B32C"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pacing w:val="-1"/>
                <w:sz w:val="24"/>
                <w:szCs w:val="24"/>
              </w:rPr>
              <w:t>Коррекционная,</w:t>
            </w:r>
            <w:r w:rsidRPr="00CD35D5">
              <w:rPr>
                <w:rFonts w:ascii="Times New Roman" w:hAnsi="Times New Roman" w:cs="Times New Roman"/>
                <w:spacing w:val="-57"/>
                <w:sz w:val="24"/>
                <w:szCs w:val="24"/>
              </w:rPr>
              <w:t xml:space="preserve"> </w:t>
            </w:r>
            <w:r w:rsidRPr="00CD35D5">
              <w:rPr>
                <w:rFonts w:ascii="Times New Roman" w:hAnsi="Times New Roman" w:cs="Times New Roman"/>
                <w:sz w:val="24"/>
                <w:szCs w:val="24"/>
              </w:rPr>
              <w:t>развивающая</w:t>
            </w:r>
            <w:r w:rsidRPr="00CD35D5">
              <w:rPr>
                <w:rFonts w:ascii="Times New Roman" w:hAnsi="Times New Roman" w:cs="Times New Roman"/>
                <w:spacing w:val="1"/>
                <w:sz w:val="24"/>
                <w:szCs w:val="24"/>
              </w:rPr>
              <w:t xml:space="preserve"> </w:t>
            </w:r>
            <w:r w:rsidRPr="00CD35D5">
              <w:rPr>
                <w:rFonts w:ascii="Times New Roman" w:hAnsi="Times New Roman" w:cs="Times New Roman"/>
                <w:sz w:val="24"/>
                <w:szCs w:val="24"/>
              </w:rPr>
              <w:t>работа</w:t>
            </w:r>
          </w:p>
        </w:tc>
        <w:tc>
          <w:tcPr>
            <w:tcW w:w="3107" w:type="dxa"/>
          </w:tcPr>
          <w:p w14:paraId="15AE90BA" w14:textId="77777777" w:rsidR="00D22649" w:rsidRPr="00CD35D5" w:rsidRDefault="00D22649" w:rsidP="00D22649">
            <w:pPr>
              <w:pStyle w:val="TableParagraph"/>
              <w:ind w:right="48"/>
              <w:jc w:val="left"/>
              <w:rPr>
                <w:sz w:val="24"/>
                <w:szCs w:val="24"/>
                <w:lang w:val="ru-RU"/>
              </w:rPr>
            </w:pPr>
            <w:r w:rsidRPr="00CD35D5">
              <w:rPr>
                <w:sz w:val="24"/>
                <w:szCs w:val="24"/>
                <w:lang w:val="ru-RU"/>
              </w:rPr>
              <w:t>1.Формирование</w:t>
            </w:r>
            <w:r w:rsidRPr="00CD35D5">
              <w:rPr>
                <w:spacing w:val="61"/>
                <w:sz w:val="24"/>
                <w:szCs w:val="24"/>
                <w:lang w:val="ru-RU"/>
              </w:rPr>
              <w:t xml:space="preserve"> </w:t>
            </w:r>
            <w:r w:rsidRPr="00CD35D5">
              <w:rPr>
                <w:sz w:val="24"/>
                <w:szCs w:val="24"/>
                <w:lang w:val="ru-RU"/>
              </w:rPr>
              <w:t>ценности</w:t>
            </w:r>
            <w:r w:rsidRPr="00CD35D5">
              <w:rPr>
                <w:spacing w:val="1"/>
                <w:sz w:val="24"/>
                <w:szCs w:val="24"/>
                <w:lang w:val="ru-RU"/>
              </w:rPr>
              <w:t xml:space="preserve"> </w:t>
            </w:r>
            <w:r w:rsidRPr="00CD35D5">
              <w:rPr>
                <w:sz w:val="24"/>
                <w:szCs w:val="24"/>
                <w:lang w:val="ru-RU"/>
              </w:rPr>
              <w:t>здоровья</w:t>
            </w:r>
            <w:r w:rsidRPr="00CD35D5">
              <w:rPr>
                <w:spacing w:val="1"/>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безопасного</w:t>
            </w:r>
            <w:r w:rsidRPr="00CD35D5">
              <w:rPr>
                <w:spacing w:val="1"/>
                <w:sz w:val="24"/>
                <w:szCs w:val="24"/>
                <w:lang w:val="ru-RU"/>
              </w:rPr>
              <w:t xml:space="preserve"> </w:t>
            </w:r>
            <w:r w:rsidRPr="00CD35D5">
              <w:rPr>
                <w:sz w:val="24"/>
                <w:szCs w:val="24"/>
                <w:lang w:val="ru-RU"/>
              </w:rPr>
              <w:t>образа</w:t>
            </w:r>
            <w:r w:rsidRPr="00CD35D5">
              <w:rPr>
                <w:spacing w:val="-57"/>
                <w:sz w:val="24"/>
                <w:szCs w:val="24"/>
                <w:lang w:val="ru-RU"/>
              </w:rPr>
              <w:t xml:space="preserve"> </w:t>
            </w:r>
            <w:r w:rsidRPr="00CD35D5">
              <w:rPr>
                <w:sz w:val="24"/>
                <w:szCs w:val="24"/>
                <w:lang w:val="ru-RU"/>
              </w:rPr>
              <w:t>жизни;</w:t>
            </w:r>
          </w:p>
          <w:p w14:paraId="64F2FF11" w14:textId="77777777" w:rsidR="00D22649" w:rsidRPr="008D2605" w:rsidRDefault="00D22649" w:rsidP="00D22649">
            <w:pPr>
              <w:pStyle w:val="TableParagraph"/>
              <w:spacing w:line="262" w:lineRule="exact"/>
              <w:ind w:left="52"/>
              <w:jc w:val="left"/>
              <w:rPr>
                <w:sz w:val="24"/>
                <w:szCs w:val="24"/>
                <w:lang w:val="ru-RU"/>
              </w:rPr>
            </w:pPr>
            <w:r w:rsidRPr="00CD35D5">
              <w:rPr>
                <w:sz w:val="24"/>
                <w:szCs w:val="24"/>
                <w:lang w:val="ru-RU"/>
              </w:rPr>
              <w:t>2.</w:t>
            </w:r>
            <w:r w:rsidRPr="008D2605">
              <w:rPr>
                <w:sz w:val="24"/>
                <w:szCs w:val="24"/>
                <w:lang w:val="ru-RU"/>
              </w:rPr>
              <w:t>Формирование</w:t>
            </w:r>
            <w:r w:rsidRPr="008D2605">
              <w:rPr>
                <w:spacing w:val="-14"/>
                <w:sz w:val="24"/>
                <w:szCs w:val="24"/>
                <w:lang w:val="ru-RU"/>
              </w:rPr>
              <w:t xml:space="preserve"> </w:t>
            </w:r>
            <w:r w:rsidRPr="008D2605">
              <w:rPr>
                <w:sz w:val="24"/>
                <w:szCs w:val="24"/>
                <w:lang w:val="ru-RU"/>
              </w:rPr>
              <w:t>коммуникативных</w:t>
            </w:r>
          </w:p>
          <w:p w14:paraId="593024AA" w14:textId="77777777" w:rsidR="00D22649" w:rsidRPr="00CD35D5" w:rsidRDefault="00D22649" w:rsidP="00D22649">
            <w:pPr>
              <w:pStyle w:val="TableParagraph"/>
              <w:ind w:right="48"/>
              <w:jc w:val="left"/>
              <w:rPr>
                <w:sz w:val="24"/>
                <w:szCs w:val="24"/>
                <w:lang w:val="ru-RU"/>
              </w:rPr>
            </w:pPr>
            <w:r w:rsidRPr="008D2605">
              <w:rPr>
                <w:sz w:val="24"/>
                <w:szCs w:val="24"/>
                <w:lang w:val="ru-RU"/>
              </w:rPr>
              <w:lastRenderedPageBreak/>
              <w:t>навыков;</w:t>
            </w:r>
          </w:p>
          <w:p w14:paraId="26FB6068" w14:textId="77777777" w:rsidR="00D22649" w:rsidRPr="00CD35D5" w:rsidRDefault="00D22649" w:rsidP="00D22649">
            <w:pPr>
              <w:pStyle w:val="TableParagraph"/>
              <w:tabs>
                <w:tab w:val="left" w:pos="637"/>
                <w:tab w:val="left" w:pos="2155"/>
                <w:tab w:val="left" w:pos="2673"/>
              </w:tabs>
              <w:spacing w:line="268" w:lineRule="exact"/>
              <w:ind w:left="52"/>
              <w:jc w:val="left"/>
              <w:rPr>
                <w:sz w:val="24"/>
                <w:szCs w:val="24"/>
                <w:lang w:val="ru-RU"/>
              </w:rPr>
            </w:pPr>
            <w:r w:rsidRPr="00CD35D5">
              <w:rPr>
                <w:sz w:val="24"/>
                <w:szCs w:val="24"/>
                <w:lang w:val="ru-RU"/>
              </w:rPr>
              <w:t>3.Выявление и поддержка одаренных</w:t>
            </w:r>
            <w:r w:rsidRPr="00CD35D5">
              <w:rPr>
                <w:spacing w:val="-2"/>
                <w:sz w:val="24"/>
                <w:szCs w:val="24"/>
                <w:lang w:val="ru-RU"/>
              </w:rPr>
              <w:t xml:space="preserve"> </w:t>
            </w:r>
            <w:r w:rsidRPr="00CD35D5">
              <w:rPr>
                <w:sz w:val="24"/>
                <w:szCs w:val="24"/>
                <w:lang w:val="ru-RU"/>
              </w:rPr>
              <w:t>детей</w:t>
            </w:r>
            <w:r w:rsidRPr="00CD35D5">
              <w:rPr>
                <w:spacing w:val="-5"/>
                <w:sz w:val="24"/>
                <w:szCs w:val="24"/>
                <w:lang w:val="ru-RU"/>
              </w:rPr>
              <w:t xml:space="preserve"> </w:t>
            </w:r>
            <w:r w:rsidRPr="00CD35D5">
              <w:rPr>
                <w:sz w:val="24"/>
                <w:szCs w:val="24"/>
                <w:lang w:val="ru-RU"/>
              </w:rPr>
              <w:t>и</w:t>
            </w:r>
            <w:r w:rsidRPr="00CD35D5">
              <w:rPr>
                <w:spacing w:val="-2"/>
                <w:sz w:val="24"/>
                <w:szCs w:val="24"/>
                <w:lang w:val="ru-RU"/>
              </w:rPr>
              <w:t xml:space="preserve"> </w:t>
            </w:r>
            <w:r w:rsidRPr="00CD35D5">
              <w:rPr>
                <w:sz w:val="24"/>
                <w:szCs w:val="24"/>
                <w:lang w:val="ru-RU"/>
              </w:rPr>
              <w:t>детей</w:t>
            </w:r>
            <w:r w:rsidRPr="00CD35D5">
              <w:rPr>
                <w:spacing w:val="-3"/>
                <w:sz w:val="24"/>
                <w:szCs w:val="24"/>
                <w:lang w:val="ru-RU"/>
              </w:rPr>
              <w:t xml:space="preserve"> </w:t>
            </w:r>
            <w:r w:rsidRPr="00CD35D5">
              <w:rPr>
                <w:sz w:val="24"/>
                <w:szCs w:val="24"/>
                <w:lang w:val="ru-RU"/>
              </w:rPr>
              <w:t>с</w:t>
            </w:r>
            <w:r w:rsidRPr="00CD35D5">
              <w:rPr>
                <w:spacing w:val="-3"/>
                <w:sz w:val="24"/>
                <w:szCs w:val="24"/>
                <w:lang w:val="ru-RU"/>
              </w:rPr>
              <w:t xml:space="preserve"> </w:t>
            </w:r>
            <w:r w:rsidRPr="00CD35D5">
              <w:rPr>
                <w:sz w:val="24"/>
                <w:szCs w:val="24"/>
                <w:lang w:val="ru-RU"/>
              </w:rPr>
              <w:t>ОВЗ</w:t>
            </w:r>
          </w:p>
          <w:p w14:paraId="14AE36AC" w14:textId="77777777" w:rsidR="00D22649" w:rsidRPr="00CD35D5" w:rsidRDefault="00D22649" w:rsidP="00D22649">
            <w:pPr>
              <w:pStyle w:val="TableParagraph"/>
              <w:ind w:right="48"/>
              <w:rPr>
                <w:sz w:val="24"/>
                <w:szCs w:val="24"/>
                <w:lang w:val="ru-RU"/>
              </w:rPr>
            </w:pPr>
          </w:p>
          <w:p w14:paraId="7A74237F" w14:textId="77777777" w:rsidR="00D22649" w:rsidRPr="00CD35D5" w:rsidRDefault="00D22649" w:rsidP="00D22649">
            <w:pPr>
              <w:pStyle w:val="TableParagraph"/>
              <w:ind w:right="48"/>
              <w:rPr>
                <w:sz w:val="24"/>
                <w:szCs w:val="24"/>
                <w:lang w:val="ru-RU"/>
              </w:rPr>
            </w:pPr>
          </w:p>
          <w:p w14:paraId="5482B61F" w14:textId="77777777" w:rsidR="00D22649" w:rsidRPr="00CD35D5" w:rsidRDefault="00D22649" w:rsidP="00D22649">
            <w:pPr>
              <w:pStyle w:val="TableParagraph"/>
              <w:ind w:right="48"/>
              <w:rPr>
                <w:sz w:val="24"/>
                <w:szCs w:val="24"/>
                <w:lang w:val="ru-RU"/>
              </w:rPr>
            </w:pPr>
          </w:p>
          <w:p w14:paraId="3591AE2F" w14:textId="77777777" w:rsidR="00D22649" w:rsidRPr="00CD35D5" w:rsidRDefault="00D22649" w:rsidP="00D22649">
            <w:pPr>
              <w:pStyle w:val="TableParagraph"/>
              <w:ind w:right="48"/>
              <w:rPr>
                <w:sz w:val="24"/>
                <w:szCs w:val="24"/>
                <w:lang w:val="ru-RU"/>
              </w:rPr>
            </w:pPr>
          </w:p>
          <w:p w14:paraId="30D422A2" w14:textId="77777777" w:rsidR="00D22649" w:rsidRPr="00CD35D5" w:rsidRDefault="00D22649" w:rsidP="00D22649">
            <w:pPr>
              <w:pStyle w:val="TableParagraph"/>
              <w:ind w:right="48"/>
              <w:rPr>
                <w:sz w:val="24"/>
                <w:szCs w:val="24"/>
                <w:lang w:val="ru-RU"/>
              </w:rPr>
            </w:pPr>
          </w:p>
        </w:tc>
        <w:tc>
          <w:tcPr>
            <w:tcW w:w="2200" w:type="dxa"/>
          </w:tcPr>
          <w:p w14:paraId="5541675C"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lastRenderedPageBreak/>
              <w:t>1.Диагностика</w:t>
            </w:r>
          </w:p>
          <w:p w14:paraId="49270B57"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2.Групповая проектная деятельность</w:t>
            </w:r>
          </w:p>
          <w:p w14:paraId="79EAD70D"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 xml:space="preserve">3.Конкурсы, </w:t>
            </w:r>
            <w:r w:rsidRPr="00CD35D5">
              <w:rPr>
                <w:rFonts w:ascii="Times New Roman" w:hAnsi="Times New Roman" w:cs="Times New Roman"/>
                <w:sz w:val="24"/>
                <w:szCs w:val="24"/>
                <w:lang w:val="ru-RU"/>
              </w:rPr>
              <w:lastRenderedPageBreak/>
              <w:t>соревнования, мероприятия</w:t>
            </w:r>
          </w:p>
          <w:p w14:paraId="414914BE" w14:textId="77777777" w:rsidR="00D22649" w:rsidRPr="00CD35D5" w:rsidRDefault="00D22649" w:rsidP="00A13A3F">
            <w:pPr>
              <w:ind w:left="0"/>
              <w:rPr>
                <w:rFonts w:ascii="Times New Roman" w:hAnsi="Times New Roman" w:cs="Times New Roman"/>
                <w:sz w:val="24"/>
                <w:szCs w:val="24"/>
                <w:lang w:val="ru-RU"/>
              </w:rPr>
            </w:pPr>
          </w:p>
        </w:tc>
      </w:tr>
      <w:tr w:rsidR="00D22649" w14:paraId="1A923904" w14:textId="77777777" w:rsidTr="00CD35D5">
        <w:trPr>
          <w:trHeight w:val="4015"/>
        </w:trPr>
        <w:tc>
          <w:tcPr>
            <w:tcW w:w="2461" w:type="dxa"/>
          </w:tcPr>
          <w:p w14:paraId="3F58D8BF"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lastRenderedPageBreak/>
              <w:t>На уровне класса</w:t>
            </w:r>
          </w:p>
        </w:tc>
        <w:tc>
          <w:tcPr>
            <w:tcW w:w="1889" w:type="dxa"/>
          </w:tcPr>
          <w:p w14:paraId="4E7FFF76" w14:textId="77777777" w:rsidR="00D22649" w:rsidRPr="00CD35D5" w:rsidRDefault="00D22649"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Профилактика</w:t>
            </w:r>
          </w:p>
        </w:tc>
        <w:tc>
          <w:tcPr>
            <w:tcW w:w="3107" w:type="dxa"/>
          </w:tcPr>
          <w:p w14:paraId="1F78372C" w14:textId="77777777" w:rsidR="00D22649" w:rsidRPr="00CD35D5" w:rsidRDefault="00D22649" w:rsidP="003D1603">
            <w:pPr>
              <w:pStyle w:val="TableParagraph"/>
              <w:numPr>
                <w:ilvl w:val="0"/>
                <w:numId w:val="18"/>
              </w:numPr>
              <w:tabs>
                <w:tab w:val="left" w:pos="331"/>
              </w:tabs>
              <w:ind w:right="48" w:firstLine="0"/>
              <w:rPr>
                <w:sz w:val="24"/>
                <w:szCs w:val="24"/>
                <w:lang w:val="ru-RU"/>
              </w:rPr>
            </w:pPr>
            <w:r w:rsidRPr="00CD35D5">
              <w:rPr>
                <w:sz w:val="24"/>
                <w:szCs w:val="24"/>
                <w:lang w:val="ru-RU"/>
              </w:rPr>
              <w:t>Поддержка детских объединений</w:t>
            </w:r>
            <w:r w:rsidRPr="00CD35D5">
              <w:rPr>
                <w:spacing w:val="-57"/>
                <w:sz w:val="24"/>
                <w:szCs w:val="24"/>
                <w:lang w:val="ru-RU"/>
              </w:rPr>
              <w:t xml:space="preserve"> </w:t>
            </w:r>
            <w:r w:rsidRPr="00CD35D5">
              <w:rPr>
                <w:sz w:val="24"/>
                <w:szCs w:val="24"/>
                <w:lang w:val="ru-RU"/>
              </w:rPr>
              <w:t>и</w:t>
            </w:r>
            <w:r w:rsidRPr="00CD35D5">
              <w:rPr>
                <w:spacing w:val="-2"/>
                <w:sz w:val="24"/>
                <w:szCs w:val="24"/>
                <w:lang w:val="ru-RU"/>
              </w:rPr>
              <w:t xml:space="preserve"> </w:t>
            </w:r>
            <w:r w:rsidRPr="00CD35D5">
              <w:rPr>
                <w:sz w:val="24"/>
                <w:szCs w:val="24"/>
                <w:lang w:val="ru-RU"/>
              </w:rPr>
              <w:t>ученического</w:t>
            </w:r>
            <w:r w:rsidRPr="00CD35D5">
              <w:rPr>
                <w:spacing w:val="-2"/>
                <w:sz w:val="24"/>
                <w:szCs w:val="24"/>
                <w:lang w:val="ru-RU"/>
              </w:rPr>
              <w:t xml:space="preserve"> </w:t>
            </w:r>
            <w:r w:rsidRPr="00CD35D5">
              <w:rPr>
                <w:sz w:val="24"/>
                <w:szCs w:val="24"/>
                <w:lang w:val="ru-RU"/>
              </w:rPr>
              <w:t>самоуправления;</w:t>
            </w:r>
          </w:p>
          <w:p w14:paraId="61E95CA3" w14:textId="77777777" w:rsidR="00A70F17" w:rsidRPr="00CD35D5" w:rsidRDefault="00A70F17" w:rsidP="003D1603">
            <w:pPr>
              <w:pStyle w:val="TableParagraph"/>
              <w:numPr>
                <w:ilvl w:val="0"/>
                <w:numId w:val="18"/>
              </w:numPr>
              <w:tabs>
                <w:tab w:val="left" w:pos="770"/>
              </w:tabs>
              <w:ind w:right="48" w:firstLine="0"/>
              <w:rPr>
                <w:sz w:val="24"/>
                <w:szCs w:val="24"/>
                <w:lang w:val="ru-RU"/>
              </w:rPr>
            </w:pPr>
            <w:r w:rsidRPr="00CD35D5">
              <w:rPr>
                <w:sz w:val="24"/>
                <w:szCs w:val="24"/>
                <w:lang w:val="ru-RU"/>
              </w:rPr>
              <w:t>Формирование</w:t>
            </w:r>
            <w:r w:rsidRPr="00CD35D5">
              <w:rPr>
                <w:spacing w:val="1"/>
                <w:sz w:val="24"/>
                <w:szCs w:val="24"/>
                <w:lang w:val="ru-RU"/>
              </w:rPr>
              <w:t xml:space="preserve"> </w:t>
            </w:r>
            <w:r w:rsidRPr="00CD35D5">
              <w:rPr>
                <w:sz w:val="24"/>
                <w:szCs w:val="24"/>
                <w:lang w:val="ru-RU"/>
              </w:rPr>
              <w:t>ценности</w:t>
            </w:r>
            <w:r w:rsidRPr="00CD35D5">
              <w:rPr>
                <w:spacing w:val="-57"/>
                <w:sz w:val="24"/>
                <w:szCs w:val="24"/>
                <w:lang w:val="ru-RU"/>
              </w:rPr>
              <w:t xml:space="preserve"> </w:t>
            </w:r>
            <w:r w:rsidRPr="00CD35D5">
              <w:rPr>
                <w:sz w:val="24"/>
                <w:szCs w:val="24"/>
                <w:lang w:val="ru-RU"/>
              </w:rPr>
              <w:t>здоровья</w:t>
            </w:r>
            <w:r w:rsidRPr="00CD35D5">
              <w:rPr>
                <w:spacing w:val="1"/>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безопасного</w:t>
            </w:r>
            <w:r w:rsidRPr="00CD35D5">
              <w:rPr>
                <w:spacing w:val="1"/>
                <w:sz w:val="24"/>
                <w:szCs w:val="24"/>
                <w:lang w:val="ru-RU"/>
              </w:rPr>
              <w:t xml:space="preserve"> </w:t>
            </w:r>
            <w:r w:rsidRPr="00CD35D5">
              <w:rPr>
                <w:sz w:val="24"/>
                <w:szCs w:val="24"/>
                <w:lang w:val="ru-RU"/>
              </w:rPr>
              <w:t>образа</w:t>
            </w:r>
            <w:r w:rsidRPr="00CD35D5">
              <w:rPr>
                <w:spacing w:val="-57"/>
                <w:sz w:val="24"/>
                <w:szCs w:val="24"/>
                <w:lang w:val="ru-RU"/>
              </w:rPr>
              <w:t xml:space="preserve"> </w:t>
            </w:r>
            <w:r w:rsidRPr="00CD35D5">
              <w:rPr>
                <w:sz w:val="24"/>
                <w:szCs w:val="24"/>
                <w:lang w:val="ru-RU"/>
              </w:rPr>
              <w:t>жизни;</w:t>
            </w:r>
          </w:p>
          <w:p w14:paraId="5093C842" w14:textId="77777777" w:rsidR="00A70F17" w:rsidRPr="00CD35D5" w:rsidRDefault="00A70F17" w:rsidP="003D1603">
            <w:pPr>
              <w:pStyle w:val="TableParagraph"/>
              <w:numPr>
                <w:ilvl w:val="0"/>
                <w:numId w:val="18"/>
              </w:numPr>
              <w:tabs>
                <w:tab w:val="left" w:pos="314"/>
              </w:tabs>
              <w:ind w:right="48" w:firstLine="0"/>
              <w:rPr>
                <w:sz w:val="24"/>
                <w:szCs w:val="24"/>
                <w:lang w:val="ru-RU"/>
              </w:rPr>
            </w:pPr>
            <w:r w:rsidRPr="00CD35D5">
              <w:rPr>
                <w:spacing w:val="-1"/>
                <w:sz w:val="24"/>
                <w:szCs w:val="24"/>
                <w:lang w:val="ru-RU"/>
              </w:rPr>
              <w:t>Формирование</w:t>
            </w:r>
            <w:r w:rsidRPr="00CD35D5">
              <w:rPr>
                <w:spacing w:val="-13"/>
                <w:sz w:val="24"/>
                <w:szCs w:val="24"/>
                <w:lang w:val="ru-RU"/>
              </w:rPr>
              <w:t xml:space="preserve"> </w:t>
            </w:r>
            <w:r w:rsidRPr="00CD35D5">
              <w:rPr>
                <w:spacing w:val="-1"/>
                <w:sz w:val="24"/>
                <w:szCs w:val="24"/>
                <w:lang w:val="ru-RU"/>
              </w:rPr>
              <w:t>коммуникативных</w:t>
            </w:r>
            <w:r w:rsidRPr="00CD35D5">
              <w:rPr>
                <w:spacing w:val="-58"/>
                <w:sz w:val="24"/>
                <w:szCs w:val="24"/>
                <w:lang w:val="ru-RU"/>
              </w:rPr>
              <w:t xml:space="preserve"> </w:t>
            </w:r>
            <w:r w:rsidRPr="00CD35D5">
              <w:rPr>
                <w:sz w:val="24"/>
                <w:szCs w:val="24"/>
                <w:lang w:val="ru-RU"/>
              </w:rPr>
              <w:t>навыков в разновозрастной среде и</w:t>
            </w:r>
            <w:r w:rsidRPr="00CD35D5">
              <w:rPr>
                <w:spacing w:val="1"/>
                <w:sz w:val="24"/>
                <w:szCs w:val="24"/>
                <w:lang w:val="ru-RU"/>
              </w:rPr>
              <w:t xml:space="preserve"> </w:t>
            </w:r>
            <w:r w:rsidRPr="00CD35D5">
              <w:rPr>
                <w:sz w:val="24"/>
                <w:szCs w:val="24"/>
                <w:lang w:val="ru-RU"/>
              </w:rPr>
              <w:t>среде</w:t>
            </w:r>
            <w:r w:rsidRPr="00CD35D5">
              <w:rPr>
                <w:spacing w:val="-2"/>
                <w:sz w:val="24"/>
                <w:szCs w:val="24"/>
                <w:lang w:val="ru-RU"/>
              </w:rPr>
              <w:t xml:space="preserve"> </w:t>
            </w:r>
            <w:r w:rsidRPr="00CD35D5">
              <w:rPr>
                <w:sz w:val="24"/>
                <w:szCs w:val="24"/>
                <w:lang w:val="ru-RU"/>
              </w:rPr>
              <w:t>сверстников;</w:t>
            </w:r>
          </w:p>
          <w:p w14:paraId="50766D28" w14:textId="77777777" w:rsidR="00CD35D5" w:rsidRPr="00CD35D5" w:rsidRDefault="00A70F17" w:rsidP="003D1603">
            <w:pPr>
              <w:pStyle w:val="TableParagraph"/>
              <w:numPr>
                <w:ilvl w:val="0"/>
                <w:numId w:val="18"/>
              </w:numPr>
              <w:tabs>
                <w:tab w:val="left" w:pos="331"/>
              </w:tabs>
              <w:ind w:right="48" w:firstLine="0"/>
              <w:rPr>
                <w:sz w:val="24"/>
                <w:szCs w:val="24"/>
                <w:lang w:val="ru-RU"/>
              </w:rPr>
            </w:pPr>
            <w:r w:rsidRPr="00CD35D5">
              <w:rPr>
                <w:sz w:val="24"/>
                <w:szCs w:val="24"/>
                <w:lang w:val="ru-RU"/>
              </w:rPr>
              <w:t>Выявление</w:t>
            </w:r>
            <w:r w:rsidRPr="00CD35D5">
              <w:rPr>
                <w:spacing w:val="1"/>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поддержка</w:t>
            </w:r>
            <w:r w:rsidRPr="00CD35D5">
              <w:rPr>
                <w:spacing w:val="-57"/>
                <w:sz w:val="24"/>
                <w:szCs w:val="24"/>
                <w:lang w:val="ru-RU"/>
              </w:rPr>
              <w:t xml:space="preserve"> </w:t>
            </w:r>
            <w:r w:rsidRPr="00CD35D5">
              <w:rPr>
                <w:sz w:val="24"/>
                <w:szCs w:val="24"/>
                <w:lang w:val="ru-RU"/>
              </w:rPr>
              <w:t>одаренных</w:t>
            </w:r>
            <w:r w:rsidRPr="00CD35D5">
              <w:rPr>
                <w:spacing w:val="-1"/>
                <w:sz w:val="24"/>
                <w:szCs w:val="24"/>
                <w:lang w:val="ru-RU"/>
              </w:rPr>
              <w:t xml:space="preserve"> </w:t>
            </w:r>
            <w:r w:rsidRPr="00CD35D5">
              <w:rPr>
                <w:sz w:val="24"/>
                <w:szCs w:val="24"/>
                <w:lang w:val="ru-RU"/>
              </w:rPr>
              <w:t>детей</w:t>
            </w:r>
            <w:r w:rsidRPr="00CD35D5">
              <w:rPr>
                <w:spacing w:val="-3"/>
                <w:sz w:val="24"/>
                <w:szCs w:val="24"/>
                <w:lang w:val="ru-RU"/>
              </w:rPr>
              <w:t xml:space="preserve"> </w:t>
            </w:r>
            <w:r w:rsidRPr="00CD35D5">
              <w:rPr>
                <w:sz w:val="24"/>
                <w:szCs w:val="24"/>
                <w:lang w:val="ru-RU"/>
              </w:rPr>
              <w:t>и</w:t>
            </w:r>
            <w:r w:rsidRPr="00CD35D5">
              <w:rPr>
                <w:spacing w:val="-1"/>
                <w:sz w:val="24"/>
                <w:szCs w:val="24"/>
                <w:lang w:val="ru-RU"/>
              </w:rPr>
              <w:t xml:space="preserve"> </w:t>
            </w:r>
            <w:r w:rsidRPr="00CD35D5">
              <w:rPr>
                <w:sz w:val="24"/>
                <w:szCs w:val="24"/>
                <w:lang w:val="ru-RU"/>
              </w:rPr>
              <w:t>детей</w:t>
            </w:r>
            <w:r w:rsidRPr="00CD35D5">
              <w:rPr>
                <w:spacing w:val="-2"/>
                <w:sz w:val="24"/>
                <w:szCs w:val="24"/>
                <w:lang w:val="ru-RU"/>
              </w:rPr>
              <w:t xml:space="preserve"> </w:t>
            </w:r>
            <w:r w:rsidRPr="00CD35D5">
              <w:rPr>
                <w:sz w:val="24"/>
                <w:szCs w:val="24"/>
                <w:lang w:val="ru-RU"/>
              </w:rPr>
              <w:t>с</w:t>
            </w:r>
            <w:r w:rsidRPr="00CD35D5">
              <w:rPr>
                <w:spacing w:val="-2"/>
                <w:sz w:val="24"/>
                <w:szCs w:val="24"/>
                <w:lang w:val="ru-RU"/>
              </w:rPr>
              <w:t xml:space="preserve"> </w:t>
            </w:r>
            <w:r w:rsidRPr="00CD35D5">
              <w:rPr>
                <w:sz w:val="24"/>
                <w:szCs w:val="24"/>
                <w:lang w:val="ru-RU"/>
              </w:rPr>
              <w:t>ОВЗ;</w:t>
            </w:r>
          </w:p>
          <w:p w14:paraId="6A4687EC" w14:textId="77777777" w:rsidR="00D22649" w:rsidRPr="00CD35D5" w:rsidRDefault="00D22649" w:rsidP="008D2605">
            <w:pPr>
              <w:rPr>
                <w:rFonts w:ascii="Times New Roman" w:hAnsi="Times New Roman" w:cs="Times New Roman"/>
                <w:sz w:val="24"/>
                <w:szCs w:val="24"/>
                <w:lang w:val="ru-RU"/>
              </w:rPr>
            </w:pPr>
          </w:p>
        </w:tc>
        <w:tc>
          <w:tcPr>
            <w:tcW w:w="2200" w:type="dxa"/>
          </w:tcPr>
          <w:p w14:paraId="2ED95442" w14:textId="77777777" w:rsidR="00D22649" w:rsidRPr="00CD35D5" w:rsidRDefault="00D22649" w:rsidP="00D22649">
            <w:pPr>
              <w:rPr>
                <w:rFonts w:ascii="Times New Roman" w:hAnsi="Times New Roman" w:cs="Times New Roman"/>
                <w:sz w:val="24"/>
                <w:szCs w:val="24"/>
                <w:lang w:val="ru-RU"/>
              </w:rPr>
            </w:pPr>
            <w:r w:rsidRPr="00CD35D5">
              <w:rPr>
                <w:rFonts w:ascii="Times New Roman" w:hAnsi="Times New Roman" w:cs="Times New Roman"/>
                <w:sz w:val="24"/>
                <w:szCs w:val="24"/>
                <w:lang w:val="ru-RU"/>
              </w:rPr>
              <w:t>1.Зимние и летние Олимпийские игры</w:t>
            </w:r>
          </w:p>
          <w:p w14:paraId="6282348D" w14:textId="77777777" w:rsidR="00A70F17" w:rsidRPr="00CD35D5" w:rsidRDefault="00CD35D5" w:rsidP="00A70F17">
            <w:pPr>
              <w:pStyle w:val="TableParagraph"/>
              <w:ind w:left="51" w:right="53"/>
              <w:rPr>
                <w:sz w:val="24"/>
                <w:szCs w:val="24"/>
                <w:lang w:val="ru-RU"/>
              </w:rPr>
            </w:pPr>
            <w:r>
              <w:rPr>
                <w:sz w:val="24"/>
                <w:szCs w:val="24"/>
                <w:lang w:val="ru-RU"/>
              </w:rPr>
              <w:t>2.</w:t>
            </w:r>
            <w:r w:rsidR="00A70F17" w:rsidRPr="00CD35D5">
              <w:rPr>
                <w:sz w:val="24"/>
                <w:szCs w:val="24"/>
                <w:lang w:val="ru-RU"/>
              </w:rPr>
              <w:t>Классные</w:t>
            </w:r>
            <w:r w:rsidR="00A70F17" w:rsidRPr="00CD35D5">
              <w:rPr>
                <w:spacing w:val="1"/>
                <w:sz w:val="24"/>
                <w:szCs w:val="24"/>
                <w:lang w:val="ru-RU"/>
              </w:rPr>
              <w:t xml:space="preserve"> </w:t>
            </w:r>
            <w:r w:rsidR="00A70F17" w:rsidRPr="00CD35D5">
              <w:rPr>
                <w:sz w:val="24"/>
                <w:szCs w:val="24"/>
                <w:lang w:val="ru-RU"/>
              </w:rPr>
              <w:t>часы,</w:t>
            </w:r>
            <w:r w:rsidR="00A70F17" w:rsidRPr="00CD35D5">
              <w:rPr>
                <w:spacing w:val="1"/>
                <w:sz w:val="24"/>
                <w:szCs w:val="24"/>
                <w:lang w:val="ru-RU"/>
              </w:rPr>
              <w:t xml:space="preserve"> </w:t>
            </w:r>
            <w:r w:rsidR="00A70F17" w:rsidRPr="00CD35D5">
              <w:rPr>
                <w:sz w:val="24"/>
                <w:szCs w:val="24"/>
                <w:lang w:val="ru-RU"/>
              </w:rPr>
              <w:t>беседы,</w:t>
            </w:r>
            <w:r w:rsidR="00A70F17" w:rsidRPr="00CD35D5">
              <w:rPr>
                <w:spacing w:val="1"/>
                <w:sz w:val="24"/>
                <w:szCs w:val="24"/>
                <w:lang w:val="ru-RU"/>
              </w:rPr>
              <w:t xml:space="preserve"> </w:t>
            </w:r>
            <w:r w:rsidR="00A70F17" w:rsidRPr="00CD35D5">
              <w:rPr>
                <w:sz w:val="24"/>
                <w:szCs w:val="24"/>
                <w:lang w:val="ru-RU"/>
              </w:rPr>
              <w:t>встречи</w:t>
            </w:r>
            <w:r w:rsidR="00A70F17" w:rsidRPr="00CD35D5">
              <w:rPr>
                <w:spacing w:val="1"/>
                <w:sz w:val="24"/>
                <w:szCs w:val="24"/>
                <w:lang w:val="ru-RU"/>
              </w:rPr>
              <w:t xml:space="preserve"> </w:t>
            </w:r>
            <w:r w:rsidR="00A70F17" w:rsidRPr="00CD35D5">
              <w:rPr>
                <w:sz w:val="24"/>
                <w:szCs w:val="24"/>
                <w:lang w:val="ru-RU"/>
              </w:rPr>
              <w:t>с</w:t>
            </w:r>
            <w:r w:rsidR="00A70F17" w:rsidRPr="00CD35D5">
              <w:rPr>
                <w:spacing w:val="1"/>
                <w:sz w:val="24"/>
                <w:szCs w:val="24"/>
                <w:lang w:val="ru-RU"/>
              </w:rPr>
              <w:t xml:space="preserve"> </w:t>
            </w:r>
            <w:r w:rsidR="00A70F17" w:rsidRPr="00CD35D5">
              <w:rPr>
                <w:sz w:val="24"/>
                <w:szCs w:val="24"/>
                <w:lang w:val="ru-RU"/>
              </w:rPr>
              <w:t>интересными</w:t>
            </w:r>
            <w:r w:rsidR="00A70F17" w:rsidRPr="00CD35D5">
              <w:rPr>
                <w:spacing w:val="-57"/>
                <w:sz w:val="24"/>
                <w:szCs w:val="24"/>
                <w:lang w:val="ru-RU"/>
              </w:rPr>
              <w:t xml:space="preserve"> </w:t>
            </w:r>
            <w:r w:rsidR="00A70F17" w:rsidRPr="00CD35D5">
              <w:rPr>
                <w:sz w:val="24"/>
                <w:szCs w:val="24"/>
                <w:lang w:val="ru-RU"/>
              </w:rPr>
              <w:t>людьми</w:t>
            </w:r>
          </w:p>
          <w:p w14:paraId="3826F77D" w14:textId="77777777" w:rsidR="00A70F17" w:rsidRPr="00CD35D5" w:rsidRDefault="00CD35D5" w:rsidP="00A70F17">
            <w:pPr>
              <w:pStyle w:val="TableParagraph"/>
              <w:ind w:left="51"/>
              <w:rPr>
                <w:sz w:val="24"/>
                <w:szCs w:val="24"/>
                <w:lang w:val="ru-RU"/>
              </w:rPr>
            </w:pPr>
            <w:r>
              <w:rPr>
                <w:sz w:val="24"/>
                <w:szCs w:val="24"/>
                <w:lang w:val="ru-RU"/>
              </w:rPr>
              <w:t>3.</w:t>
            </w:r>
            <w:r w:rsidR="00A70F17" w:rsidRPr="00CD35D5">
              <w:rPr>
                <w:sz w:val="24"/>
                <w:szCs w:val="24"/>
                <w:lang w:val="ru-RU"/>
              </w:rPr>
              <w:t>Внеурочная деятельность</w:t>
            </w:r>
            <w:r w:rsidR="00A70F17" w:rsidRPr="00CD35D5">
              <w:rPr>
                <w:spacing w:val="1"/>
                <w:sz w:val="24"/>
                <w:szCs w:val="24"/>
                <w:lang w:val="ru-RU"/>
              </w:rPr>
              <w:t xml:space="preserve"> </w:t>
            </w:r>
            <w:r w:rsidRPr="00CD35D5">
              <w:rPr>
                <w:sz w:val="24"/>
                <w:szCs w:val="24"/>
                <w:lang w:val="ru-RU"/>
              </w:rPr>
              <w:t>4.П</w:t>
            </w:r>
            <w:r w:rsidR="00A70F17" w:rsidRPr="00CD35D5">
              <w:rPr>
                <w:sz w:val="24"/>
                <w:szCs w:val="24"/>
                <w:lang w:val="ru-RU"/>
              </w:rPr>
              <w:t>роект</w:t>
            </w:r>
            <w:r w:rsidR="00A70F17" w:rsidRPr="00CD35D5">
              <w:rPr>
                <w:spacing w:val="30"/>
                <w:sz w:val="24"/>
                <w:szCs w:val="24"/>
                <w:lang w:val="ru-RU"/>
              </w:rPr>
              <w:t xml:space="preserve"> </w:t>
            </w:r>
            <w:r w:rsidR="00A70F17" w:rsidRPr="00CD35D5">
              <w:rPr>
                <w:sz w:val="24"/>
                <w:szCs w:val="24"/>
                <w:lang w:val="ru-RU"/>
              </w:rPr>
              <w:t>«Вектор</w:t>
            </w:r>
          </w:p>
          <w:p w14:paraId="49F15053" w14:textId="77777777" w:rsidR="00A70F17" w:rsidRPr="00CD35D5" w:rsidRDefault="00A70F17" w:rsidP="00A70F17">
            <w:pPr>
              <w:rPr>
                <w:rFonts w:ascii="Times New Roman" w:hAnsi="Times New Roman" w:cs="Times New Roman"/>
                <w:sz w:val="24"/>
                <w:szCs w:val="24"/>
                <w:lang w:val="ru-RU"/>
              </w:rPr>
            </w:pPr>
            <w:r w:rsidRPr="00CD35D5">
              <w:rPr>
                <w:rFonts w:ascii="Times New Roman" w:hAnsi="Times New Roman" w:cs="Times New Roman"/>
                <w:sz w:val="24"/>
                <w:szCs w:val="24"/>
                <w:lang w:val="ru-RU"/>
              </w:rPr>
              <w:t>здоровья»</w:t>
            </w:r>
          </w:p>
          <w:p w14:paraId="49A358CB" w14:textId="77777777" w:rsidR="00A70F17" w:rsidRPr="00CD35D5" w:rsidRDefault="00CD35D5" w:rsidP="00CD35D5">
            <w:pPr>
              <w:ind w:left="0"/>
              <w:rPr>
                <w:lang w:val="ru-RU"/>
              </w:rPr>
            </w:pPr>
            <w:r w:rsidRPr="00CD35D5">
              <w:rPr>
                <w:rFonts w:ascii="Times New Roman" w:hAnsi="Times New Roman" w:cs="Times New Roman"/>
                <w:sz w:val="24"/>
                <w:szCs w:val="24"/>
                <w:lang w:val="ru-RU"/>
              </w:rPr>
              <w:t>5.У</w:t>
            </w:r>
            <w:r w:rsidR="00A70F17" w:rsidRPr="00CD35D5">
              <w:rPr>
                <w:rFonts w:ascii="Times New Roman" w:hAnsi="Times New Roman" w:cs="Times New Roman"/>
                <w:sz w:val="24"/>
                <w:szCs w:val="24"/>
                <w:lang w:val="ru-RU"/>
              </w:rPr>
              <w:t>частие в социальниых проектах</w:t>
            </w:r>
          </w:p>
        </w:tc>
      </w:tr>
      <w:tr w:rsidR="00D22649" w14:paraId="49212279" w14:textId="77777777" w:rsidTr="00CD35D5">
        <w:tc>
          <w:tcPr>
            <w:tcW w:w="2461" w:type="dxa"/>
          </w:tcPr>
          <w:p w14:paraId="76A21D0D" w14:textId="77777777" w:rsidR="00D22649" w:rsidRPr="00CD35D5" w:rsidRDefault="00A70F17"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На уровне ОО</w:t>
            </w:r>
          </w:p>
        </w:tc>
        <w:tc>
          <w:tcPr>
            <w:tcW w:w="1889" w:type="dxa"/>
          </w:tcPr>
          <w:p w14:paraId="44416A51" w14:textId="77777777" w:rsidR="00D22649" w:rsidRPr="00CD35D5" w:rsidRDefault="00A70F17"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Диагностика, экспертиза</w:t>
            </w:r>
          </w:p>
        </w:tc>
        <w:tc>
          <w:tcPr>
            <w:tcW w:w="3107" w:type="dxa"/>
          </w:tcPr>
          <w:p w14:paraId="1C98832A" w14:textId="77777777" w:rsidR="00CD35D5" w:rsidRPr="008D2605" w:rsidRDefault="00CD35D5" w:rsidP="00CD35D5">
            <w:pPr>
              <w:pStyle w:val="TableParagraph"/>
              <w:tabs>
                <w:tab w:val="left" w:pos="469"/>
                <w:tab w:val="left" w:pos="1970"/>
                <w:tab w:val="left" w:pos="3642"/>
              </w:tabs>
              <w:spacing w:line="259" w:lineRule="exact"/>
              <w:ind w:left="52"/>
              <w:rPr>
                <w:sz w:val="24"/>
                <w:szCs w:val="24"/>
                <w:lang w:val="ru-RU"/>
              </w:rPr>
            </w:pPr>
            <w:r w:rsidRPr="008D2605">
              <w:rPr>
                <w:sz w:val="24"/>
                <w:szCs w:val="24"/>
                <w:lang w:val="ru-RU"/>
              </w:rPr>
              <w:t>Мониторинг</w:t>
            </w:r>
            <w:r w:rsidRPr="008D2605">
              <w:rPr>
                <w:sz w:val="24"/>
                <w:szCs w:val="24"/>
                <w:lang w:val="ru-RU"/>
              </w:rPr>
              <w:tab/>
              <w:t>возможностей</w:t>
            </w:r>
            <w:r w:rsidRPr="008D2605">
              <w:rPr>
                <w:sz w:val="24"/>
                <w:szCs w:val="24"/>
                <w:lang w:val="ru-RU"/>
              </w:rPr>
              <w:tab/>
              <w:t>и</w:t>
            </w:r>
          </w:p>
          <w:p w14:paraId="21EC9EA7" w14:textId="77777777" w:rsidR="00D22649" w:rsidRPr="00CD35D5" w:rsidRDefault="00CD35D5" w:rsidP="00CD35D5">
            <w:pPr>
              <w:ind w:left="0"/>
              <w:rPr>
                <w:rFonts w:ascii="Times New Roman" w:hAnsi="Times New Roman" w:cs="Times New Roman"/>
                <w:sz w:val="24"/>
                <w:szCs w:val="24"/>
                <w:lang w:val="ru-RU"/>
              </w:rPr>
            </w:pPr>
            <w:r w:rsidRPr="008D2605">
              <w:rPr>
                <w:rFonts w:ascii="Times New Roman" w:hAnsi="Times New Roman" w:cs="Times New Roman"/>
                <w:sz w:val="24"/>
                <w:szCs w:val="24"/>
                <w:lang w:val="ru-RU"/>
              </w:rPr>
              <w:t>способностей</w:t>
            </w:r>
            <w:r w:rsidRPr="008D2605">
              <w:rPr>
                <w:rFonts w:ascii="Times New Roman" w:hAnsi="Times New Roman" w:cs="Times New Roman"/>
                <w:spacing w:val="1"/>
                <w:sz w:val="24"/>
                <w:szCs w:val="24"/>
                <w:lang w:val="ru-RU"/>
              </w:rPr>
              <w:t xml:space="preserve"> </w:t>
            </w:r>
            <w:r w:rsidRPr="008D2605">
              <w:rPr>
                <w:rFonts w:ascii="Times New Roman" w:hAnsi="Times New Roman" w:cs="Times New Roman"/>
                <w:sz w:val="24"/>
                <w:szCs w:val="24"/>
                <w:lang w:val="ru-RU"/>
              </w:rPr>
              <w:t>учащихся</w:t>
            </w:r>
          </w:p>
        </w:tc>
        <w:tc>
          <w:tcPr>
            <w:tcW w:w="2200" w:type="dxa"/>
          </w:tcPr>
          <w:p w14:paraId="0D8F2F95" w14:textId="77777777" w:rsidR="00D22649" w:rsidRPr="00CD35D5" w:rsidRDefault="00CD35D5" w:rsidP="00A13A3F">
            <w:pPr>
              <w:ind w:left="0"/>
              <w:rPr>
                <w:rFonts w:ascii="Times New Roman" w:hAnsi="Times New Roman" w:cs="Times New Roman"/>
                <w:sz w:val="24"/>
                <w:szCs w:val="24"/>
                <w:lang w:val="ru-RU"/>
              </w:rPr>
            </w:pPr>
            <w:r w:rsidRPr="00CD35D5">
              <w:rPr>
                <w:rFonts w:ascii="Times New Roman" w:hAnsi="Times New Roman" w:cs="Times New Roman"/>
                <w:sz w:val="24"/>
                <w:szCs w:val="24"/>
                <w:lang w:val="ru-RU"/>
              </w:rPr>
              <w:t>Самообследование</w:t>
            </w:r>
          </w:p>
        </w:tc>
      </w:tr>
    </w:tbl>
    <w:p w14:paraId="17345067" w14:textId="77777777" w:rsidR="00D238F5" w:rsidRDefault="00D238F5" w:rsidP="00F4045F">
      <w:pPr>
        <w:rPr>
          <w:rFonts w:ascii="Times New Roman" w:hAnsi="Times New Roman" w:cs="Times New Roman"/>
          <w:b/>
        </w:rPr>
      </w:pPr>
    </w:p>
    <w:p w14:paraId="4CFD4E18" w14:textId="77777777" w:rsidR="00D238F5" w:rsidRDefault="00D238F5" w:rsidP="00F4045F">
      <w:pPr>
        <w:rPr>
          <w:rFonts w:ascii="Times New Roman" w:hAnsi="Times New Roman" w:cs="Times New Roman"/>
          <w:b/>
        </w:rPr>
      </w:pPr>
    </w:p>
    <w:p w14:paraId="2CA9BDEB" w14:textId="77777777" w:rsidR="0068657C" w:rsidRDefault="00F4045F" w:rsidP="0068657C">
      <w:pPr>
        <w:rPr>
          <w:rFonts w:ascii="Times New Roman" w:eastAsia="Arial" w:hAnsi="Times New Roman" w:cs="Times New Roman"/>
          <w:bCs/>
          <w:color w:val="231E20"/>
        </w:rPr>
      </w:pPr>
      <w:r w:rsidRPr="00F4045F">
        <w:rPr>
          <w:rFonts w:ascii="Times New Roman" w:eastAsia="Arial" w:hAnsi="Times New Roman" w:cs="Times New Roman"/>
          <w:bCs/>
          <w:color w:val="231E20"/>
        </w:rPr>
        <w:tab/>
      </w:r>
      <w:r w:rsidRPr="00F4045F">
        <w:rPr>
          <w:rFonts w:ascii="Times New Roman" w:eastAsia="Arial" w:hAnsi="Times New Roman" w:cs="Times New Roman"/>
          <w:bCs/>
          <w:color w:val="231E20"/>
        </w:rPr>
        <w:tab/>
        <w:t>В рамках задачи по развитию психологической культуры педагогического сообщества школы  психологическая служба проводит психопросветительскую работу на педагогических советах, совещания, круглых столах. Темы выступлений зависят от актуальных школьных проблем.</w:t>
      </w:r>
    </w:p>
    <w:p w14:paraId="06E7B9FD" w14:textId="77777777" w:rsidR="0068657C" w:rsidRDefault="00F4045F" w:rsidP="0068657C">
      <w:pPr>
        <w:rPr>
          <w:rFonts w:ascii="Times New Roman" w:eastAsia="Arial" w:hAnsi="Times New Roman" w:cs="Times New Roman"/>
          <w:bCs/>
          <w:color w:val="231E20"/>
        </w:rPr>
      </w:pPr>
      <w:r w:rsidRPr="00F4045F">
        <w:rPr>
          <w:rFonts w:ascii="Times New Roman" w:eastAsia="Arial" w:hAnsi="Times New Roman" w:cs="Times New Roman"/>
          <w:bCs/>
          <w:color w:val="231E20"/>
        </w:rPr>
        <w:tab/>
      </w:r>
      <w:r w:rsidRPr="00F4045F">
        <w:rPr>
          <w:rFonts w:ascii="Times New Roman" w:eastAsia="Arial" w:hAnsi="Times New Roman" w:cs="Times New Roman"/>
          <w:bCs/>
          <w:color w:val="231E20"/>
        </w:rPr>
        <w:tab/>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02D6DBAE" w14:textId="77777777" w:rsidR="0068657C" w:rsidRDefault="00F4045F" w:rsidP="0068657C">
      <w:pPr>
        <w:rPr>
          <w:rFonts w:ascii="Times New Roman" w:eastAsia="Arial" w:hAnsi="Times New Roman" w:cs="Times New Roman"/>
          <w:bCs/>
          <w:color w:val="231E20"/>
        </w:rPr>
      </w:pPr>
      <w:r w:rsidRPr="00F4045F">
        <w:rPr>
          <w:rFonts w:ascii="Times New Roman" w:eastAsia="Arial" w:hAnsi="Times New Roman" w:cs="Times New Roman"/>
          <w:bCs/>
          <w:color w:val="231E20"/>
        </w:rPr>
        <w:t>-обучающихся, испытывающих трудности в освоении программы основного общего образования, развитии и социальной адаптации;</w:t>
      </w:r>
    </w:p>
    <w:p w14:paraId="07B6619B" w14:textId="77777777" w:rsidR="0068657C" w:rsidRDefault="00F4045F" w:rsidP="0068657C">
      <w:pPr>
        <w:rPr>
          <w:rFonts w:ascii="Times New Roman" w:eastAsia="Arial" w:hAnsi="Times New Roman" w:cs="Times New Roman"/>
          <w:bCs/>
          <w:color w:val="231E20"/>
        </w:rPr>
      </w:pPr>
      <w:r w:rsidRPr="00F4045F">
        <w:rPr>
          <w:rFonts w:ascii="Times New Roman" w:eastAsia="Arial" w:hAnsi="Times New Roman" w:cs="Times New Roman"/>
          <w:bCs/>
          <w:color w:val="231E20"/>
        </w:rPr>
        <w:t>-обучающихся, проявляющих индивидуальные способности, и одарённых;</w:t>
      </w:r>
    </w:p>
    <w:p w14:paraId="7ACB1E0C" w14:textId="77777777" w:rsidR="0068657C" w:rsidRDefault="00F4045F" w:rsidP="0068657C">
      <w:pPr>
        <w:rPr>
          <w:rFonts w:ascii="Times New Roman" w:eastAsia="Arial" w:hAnsi="Times New Roman" w:cs="Times New Roman"/>
          <w:bCs/>
          <w:color w:val="231E20"/>
        </w:rPr>
      </w:pPr>
      <w:r w:rsidRPr="00F4045F">
        <w:rPr>
          <w:rFonts w:ascii="Times New Roman" w:eastAsia="Arial" w:hAnsi="Times New Roman" w:cs="Times New Roman"/>
          <w:bCs/>
          <w:color w:val="231E20"/>
        </w:rPr>
        <w:t>-обучающихся с ОВЗ;</w:t>
      </w:r>
      <w:r w:rsidR="0068657C">
        <w:rPr>
          <w:rFonts w:ascii="Times New Roman" w:eastAsia="Arial" w:hAnsi="Times New Roman" w:cs="Times New Roman"/>
          <w:bCs/>
          <w:color w:val="231E20"/>
        </w:rPr>
        <w:t xml:space="preserve"> </w:t>
      </w:r>
    </w:p>
    <w:p w14:paraId="5D4C9FAB" w14:textId="77777777" w:rsidR="00F4045F" w:rsidRPr="00F4045F" w:rsidRDefault="00F4045F" w:rsidP="0068657C">
      <w:pPr>
        <w:rPr>
          <w:rFonts w:ascii="Times New Roman" w:eastAsia="Arial" w:hAnsi="Times New Roman" w:cs="Times New Roman"/>
          <w:bCs/>
          <w:color w:val="231E20"/>
        </w:rPr>
      </w:pPr>
      <w:r w:rsidRPr="00F4045F">
        <w:rPr>
          <w:rFonts w:ascii="Times New Roman" w:eastAsia="Arial" w:hAnsi="Times New Roman" w:cs="Times New Roman"/>
          <w:bCs/>
          <w:color w:val="231E20"/>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5F9654A3"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lastRenderedPageBreak/>
        <w:t>-родителей (законных представителей) несовершеннолетних обучающихся.</w:t>
      </w:r>
    </w:p>
    <w:p w14:paraId="2539D22D"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640BD79"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В процессе реализации основной образовательной программы в школе организовано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Для обучающихся организвано также индивидуальное консультирования, работает Почта доверия. </w:t>
      </w:r>
    </w:p>
    <w:p w14:paraId="6CB19C7A"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Консультации проводятся в кабинете психолога, очно и дистанционно. Продолжительность  одной консультации   по плану    -   20  минут.  Консультации ведутся по предварительной записи («Журнал  записи на консультации педагога-психолога»),на консультацию приходят родители( законные представители) ребенка в следующих случаях:</w:t>
      </w:r>
    </w:p>
    <w:p w14:paraId="74CCE622"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а) по своему желанию (запросу);</w:t>
      </w:r>
    </w:p>
    <w:p w14:paraId="73A5A341"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б) по рекомендации (направлению) классного руководителя или  другого педагога;</w:t>
      </w:r>
    </w:p>
    <w:p w14:paraId="3474ED06"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в) по уведомлению педагога-психолога;  </w:t>
      </w:r>
    </w:p>
    <w:p w14:paraId="04B5D520"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Дифференциация и индивидуализация обучения и воспитания с учетом особенностей когнитивного и эмоционального развития учащихся осуществляется на основе рекомендаций школьного ППК и ПМПК. Разработаны и регулярно заполняются индивидуальные карты учета динамики развития учащихся с ОВЗ. Разработаны контрольно-измерительные материалы с учётом имеющихся нозоологий в ОУ.</w:t>
      </w:r>
    </w:p>
    <w:p w14:paraId="4EBDED36"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  Профилактика, экспертиза, развивающая работа, просвещение, коррекционная работа, осуществляется в течение всего учебного времени. Информации по вопросам психологического просвещения размещена  на сайте школы. </w:t>
      </w:r>
    </w:p>
    <w:p w14:paraId="6742207C"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 Мониторинг развития психологической службы МБОУ «СОШ №1</w:t>
      </w:r>
      <w:r w:rsidR="00CC1334">
        <w:rPr>
          <w:rFonts w:ascii="Times New Roman" w:eastAsia="Arial" w:hAnsi="Times New Roman" w:cs="Times New Roman"/>
          <w:bCs/>
          <w:color w:val="231E20"/>
        </w:rPr>
        <w:t>0</w:t>
      </w:r>
      <w:r w:rsidRPr="00F4045F">
        <w:rPr>
          <w:rFonts w:ascii="Times New Roman" w:eastAsia="Arial" w:hAnsi="Times New Roman" w:cs="Times New Roman"/>
          <w:bCs/>
          <w:color w:val="231E20"/>
        </w:rPr>
        <w:t>» осуществляется на основании ежегодного анализа профессиональной деятельности психолога, включающего в</w:t>
      </w:r>
    </w:p>
    <w:p w14:paraId="6EE51627"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себя следующие разделы:</w:t>
      </w:r>
    </w:p>
    <w:p w14:paraId="658FBF97"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1. Психологическое консультирование</w:t>
      </w:r>
    </w:p>
    <w:p w14:paraId="56B5F393"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2. Психодиагностика</w:t>
      </w:r>
    </w:p>
    <w:p w14:paraId="1D4E2193"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3. Коррекционно-развивающая работа</w:t>
      </w:r>
    </w:p>
    <w:p w14:paraId="596ACFB4"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4. Психологическое просвещение</w:t>
      </w:r>
    </w:p>
    <w:p w14:paraId="71AF1B48"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5. Методическая работа</w:t>
      </w:r>
    </w:p>
    <w:p w14:paraId="65B692C3" w14:textId="77777777" w:rsidR="00F4045F" w:rsidRPr="00F4045F" w:rsidRDefault="00F4045F" w:rsidP="00F4045F">
      <w:pPr>
        <w:rPr>
          <w:rFonts w:ascii="Times New Roman" w:hAnsi="Times New Roman" w:cs="Times New Roman"/>
          <w:color w:val="FF0000"/>
        </w:rPr>
      </w:pPr>
    </w:p>
    <w:p w14:paraId="28293B8D" w14:textId="77777777" w:rsidR="00F4045F" w:rsidRPr="00F4045F" w:rsidRDefault="00F4045F" w:rsidP="00F4045F">
      <w:pPr>
        <w:rPr>
          <w:rFonts w:ascii="Times New Roman" w:hAnsi="Times New Roman" w:cs="Times New Roman"/>
          <w:b/>
        </w:rPr>
      </w:pPr>
    </w:p>
    <w:p w14:paraId="50DE5B9A"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3.5.3 Финансово-экономические условия реализации образовательной программы ООО   </w:t>
      </w:r>
    </w:p>
    <w:p w14:paraId="7D6CF271"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Финансовые условия реализации программы основного общего образования обеспечивают:</w:t>
      </w:r>
    </w:p>
    <w:p w14:paraId="579DCE8A"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соблюдение в полном объеме государственных гарантий по получению гражданами общедоступного и бесплатного основного общего образования; </w:t>
      </w:r>
    </w:p>
    <w:p w14:paraId="5C0956C7"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возможность реализации всех требований и условий, предусмотренных ФГОС; </w:t>
      </w:r>
    </w:p>
    <w:p w14:paraId="6D52F78B"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покрытие затрат на реализацию всех частей программы основного общего образования. </w:t>
      </w:r>
      <w:r w:rsidRPr="00F4045F">
        <w:rPr>
          <w:rFonts w:ascii="Times New Roman" w:eastAsia="Arial" w:hAnsi="Times New Roman" w:cs="Times New Roman"/>
          <w:bCs/>
          <w:color w:val="231E20"/>
        </w:rPr>
        <w:tab/>
        <w:t>Финансовое обеспечение реализации программы основного общего образования МБОУ «СОШ № 1</w:t>
      </w:r>
      <w:r w:rsidR="00CC1334">
        <w:rPr>
          <w:rFonts w:ascii="Times New Roman" w:eastAsia="Arial" w:hAnsi="Times New Roman" w:cs="Times New Roman"/>
          <w:bCs/>
          <w:color w:val="231E20"/>
        </w:rPr>
        <w:t>0</w:t>
      </w:r>
      <w:r w:rsidRPr="00F4045F">
        <w:rPr>
          <w:rFonts w:ascii="Times New Roman" w:eastAsia="Arial" w:hAnsi="Times New Roman" w:cs="Times New Roman"/>
          <w:bCs/>
          <w:color w:val="231E20"/>
        </w:rPr>
        <w:t>» осуществляется в соответствии с нормативами финансирования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r w:rsidRPr="00F4045F">
        <w:rPr>
          <w:rFonts w:ascii="Times New Roman" w:eastAsia="Arial" w:hAnsi="Times New Roman" w:cs="Times New Roman"/>
          <w:bCs/>
          <w:color w:val="231E20"/>
        </w:rPr>
        <w:tab/>
        <w:t>Норматив затрат на реализацию ООП ООО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14:paraId="22EF74E0"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расходы на оплату труда работников, реализующих образовательную программу основного общего образования;</w:t>
      </w:r>
    </w:p>
    <w:p w14:paraId="57638612"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расходы на приобретение учебников и учебных пособий, средств обучения, игр; - прочие расходы (за исключением расходов на содержание зданий и оплату коммунальных услуг, осуществляемых из местных бюджетов). </w:t>
      </w:r>
    </w:p>
    <w:p w14:paraId="201B526F"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Нормативные затраты на оказание муниципальной услуги в сфере образования </w:t>
      </w:r>
      <w:r w:rsidRPr="00F4045F">
        <w:rPr>
          <w:rFonts w:ascii="Times New Roman" w:eastAsia="Arial" w:hAnsi="Times New Roman" w:cs="Times New Roman"/>
          <w:bCs/>
          <w:color w:val="231E20"/>
        </w:rPr>
        <w:lastRenderedPageBreak/>
        <w:t xml:space="preserve">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 </w:t>
      </w:r>
    </w:p>
    <w:p w14:paraId="53362365"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5EF8C6EF"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08F4B896"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МБОУ «Средняя общеобразовательная школа №17»,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2F5A0C57"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ab/>
        <w:t>Формирование фонда оплаты труда МБОУ «Средняя общеобразовательная школа №1</w:t>
      </w:r>
      <w:r w:rsidR="00CC1334">
        <w:rPr>
          <w:rFonts w:ascii="Times New Roman" w:eastAsia="Arial" w:hAnsi="Times New Roman" w:cs="Times New Roman"/>
          <w:bCs/>
          <w:color w:val="231E20"/>
        </w:rPr>
        <w:t>0</w:t>
      </w:r>
      <w:r w:rsidRPr="00F4045F">
        <w:rPr>
          <w:rFonts w:ascii="Times New Roman" w:eastAsia="Arial" w:hAnsi="Times New Roman" w:cs="Times New Roman"/>
          <w:bCs/>
          <w:color w:val="231E20"/>
        </w:rPr>
        <w:t>»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Положением об оплате труда работников МБОУ «Средняя общеобразовательная школа №1</w:t>
      </w:r>
      <w:r w:rsidR="00CC1334">
        <w:rPr>
          <w:rFonts w:ascii="Times New Roman" w:eastAsia="Arial" w:hAnsi="Times New Roman" w:cs="Times New Roman"/>
          <w:bCs/>
          <w:color w:val="231E20"/>
        </w:rPr>
        <w:t>0</w:t>
      </w:r>
      <w:r w:rsidRPr="00F4045F">
        <w:rPr>
          <w:rFonts w:ascii="Times New Roman" w:eastAsia="Arial" w:hAnsi="Times New Roman" w:cs="Times New Roman"/>
          <w:bCs/>
          <w:color w:val="231E20"/>
        </w:rPr>
        <w:t xml:space="preserve">». </w:t>
      </w:r>
    </w:p>
    <w:p w14:paraId="2C9821C6"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14:paraId="63547D4C" w14:textId="77777777" w:rsidR="00F4045F" w:rsidRPr="00F4045F" w:rsidRDefault="00F4045F" w:rsidP="00F4045F">
      <w:pPr>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Примерный расчёт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определённым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w:t>
      </w:r>
      <w:r w:rsidRPr="00F4045F">
        <w:rPr>
          <w:rFonts w:ascii="Times New Roman" w:eastAsia="Arial" w:hAnsi="Times New Roman" w:cs="Times New Roman"/>
          <w:bCs/>
          <w:color w:val="231E20"/>
        </w:rPr>
        <w:lastRenderedPageBreak/>
        <w:t>(муниципальным) учреждением» (зарегистрирован</w:t>
      </w:r>
    </w:p>
    <w:p w14:paraId="3B57BAAE"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Министерством юстиции Российской Федерации 11 декабря 2018 г., регистрационный № 52960).</w:t>
      </w:r>
    </w:p>
    <w:p w14:paraId="2FA17888" w14:textId="77777777" w:rsidR="00F4045F" w:rsidRPr="00F4045F" w:rsidRDefault="00F4045F" w:rsidP="00F4045F">
      <w:pPr>
        <w:keepNext/>
        <w:keepLines/>
        <w:tabs>
          <w:tab w:val="left" w:pos="649"/>
        </w:tabs>
        <w:outlineLvl w:val="1"/>
        <w:rPr>
          <w:rFonts w:ascii="Times New Roman" w:eastAsia="Arial" w:hAnsi="Times New Roman" w:cs="Times New Roman"/>
          <w:bCs/>
          <w:color w:val="231E20"/>
        </w:rPr>
      </w:pPr>
      <w:r w:rsidRPr="00F4045F">
        <w:rPr>
          <w:rFonts w:ascii="Times New Roman" w:eastAsia="Arial" w:hAnsi="Times New Roman" w:cs="Times New Roman"/>
          <w:bCs/>
          <w:color w:val="231E20"/>
        </w:rPr>
        <w:tab/>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r w:rsidRPr="00F4045F">
        <w:rPr>
          <w:rFonts w:ascii="Times New Roman" w:eastAsia="Arial" w:hAnsi="Times New Roman" w:cs="Times New Roman"/>
          <w:bCs/>
          <w:color w:val="231E20"/>
        </w:rPr>
        <w:tab/>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6099D2A5" w14:textId="77777777" w:rsidR="00F4045F" w:rsidRPr="00F4045F" w:rsidRDefault="00F4045F" w:rsidP="00F4045F">
      <w:pPr>
        <w:rPr>
          <w:rFonts w:ascii="Times New Roman" w:hAnsi="Times New Roman" w:cs="Times New Roman"/>
          <w:color w:val="FF0000"/>
        </w:rPr>
      </w:pPr>
    </w:p>
    <w:p w14:paraId="0832EA99" w14:textId="77777777" w:rsidR="00F4045F" w:rsidRPr="00F4045F" w:rsidRDefault="00F4045F" w:rsidP="00F4045F">
      <w:pPr>
        <w:rPr>
          <w:rFonts w:ascii="Times New Roman" w:hAnsi="Times New Roman" w:cs="Times New Roman"/>
          <w:color w:val="FF0000"/>
        </w:rPr>
      </w:pPr>
    </w:p>
    <w:p w14:paraId="245E9D37" w14:textId="77777777" w:rsidR="00F4045F" w:rsidRPr="00F4045F" w:rsidRDefault="00F4045F" w:rsidP="00F4045F">
      <w:pPr>
        <w:rPr>
          <w:rFonts w:ascii="Times New Roman" w:hAnsi="Times New Roman" w:cs="Times New Roman"/>
          <w:color w:val="FF0000"/>
        </w:rPr>
      </w:pPr>
    </w:p>
    <w:p w14:paraId="5CC21235"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3.5.4. Информационно-методически</w:t>
      </w:r>
      <w:r w:rsidR="00DD7CA1">
        <w:rPr>
          <w:rFonts w:ascii="Times New Roman" w:hAnsi="Times New Roman" w:cs="Times New Roman"/>
          <w:b/>
        </w:rPr>
        <w:t>е условия реализации программы Н</w:t>
      </w:r>
      <w:r w:rsidRPr="00F4045F">
        <w:rPr>
          <w:rFonts w:ascii="Times New Roman" w:hAnsi="Times New Roman" w:cs="Times New Roman"/>
          <w:b/>
        </w:rPr>
        <w:t>ОО</w:t>
      </w:r>
    </w:p>
    <w:p w14:paraId="1C41632F" w14:textId="77777777" w:rsidR="00F4045F" w:rsidRPr="00F4045F" w:rsidRDefault="00F4045F" w:rsidP="00F4045F">
      <w:pPr>
        <w:rPr>
          <w:rFonts w:ascii="Times New Roman" w:hAnsi="Times New Roman" w:cs="Times New Roman"/>
          <w:color w:val="FF0000"/>
        </w:rPr>
      </w:pPr>
    </w:p>
    <w:p w14:paraId="1386B315"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В соответствии с требованиями ФГОС НОО информационно-методические условия реализации ООП НОО обеспечиваются современной информационно-образовательной средой.</w:t>
      </w:r>
    </w:p>
    <w:p w14:paraId="3190D82A"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1CC18B31"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При реализации программы основного общего образования каждому учащемуся, родителям (законным представителям) несовершеннолетнего учащегося в течение всего периода обучения  обеспечен доступ к информационно-образовательной среде МБОУ «Средняя общеобразовательная школа №1</w:t>
      </w:r>
      <w:r w:rsidR="00CC1334">
        <w:rPr>
          <w:rFonts w:ascii="Times New Roman" w:eastAsia="Courier New" w:hAnsi="Times New Roman" w:cs="Times New Roman"/>
        </w:rPr>
        <w:t>0</w:t>
      </w:r>
      <w:r w:rsidRPr="00F4045F">
        <w:rPr>
          <w:rFonts w:ascii="Times New Roman" w:eastAsia="Courier New" w:hAnsi="Times New Roman" w:cs="Times New Roman"/>
        </w:rPr>
        <w:t>».</w:t>
      </w:r>
    </w:p>
    <w:p w14:paraId="480598AA"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Информационно-образовательная среда МБОУ «Средняя общеобразовательная школа №1</w:t>
      </w:r>
      <w:r w:rsidR="00CC1334">
        <w:rPr>
          <w:rFonts w:ascii="Times New Roman" w:eastAsia="Courier New" w:hAnsi="Times New Roman" w:cs="Times New Roman"/>
        </w:rPr>
        <w:t>0</w:t>
      </w:r>
      <w:r w:rsidRPr="00F4045F">
        <w:rPr>
          <w:rFonts w:ascii="Times New Roman" w:eastAsia="Courier New" w:hAnsi="Times New Roman" w:cs="Times New Roman"/>
        </w:rPr>
        <w:t>» обеспечивает:</w:t>
      </w:r>
    </w:p>
    <w:p w14:paraId="19BE7EA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учащихся;</w:t>
      </w:r>
    </w:p>
    <w:p w14:paraId="3C0CF4A1"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доступ к информации о расписании проведения учебных занятий, процедурах и критериях оценки результатов обучения.</w:t>
      </w:r>
    </w:p>
    <w:p w14:paraId="58118DEB"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14:paraId="347E4A83"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Основными компонентами ИОС являются:</w:t>
      </w:r>
    </w:p>
    <w:p w14:paraId="6BFD4AC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-учебно-методические комплекты по всем учебным предметам на языках обучения, определённых учредителем образовательной организации;</w:t>
      </w:r>
    </w:p>
    <w:p w14:paraId="6F2A56D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46521F8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5790DC34"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Школой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14:paraId="6B5CA662"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lastRenderedPageBreak/>
        <w:t>Информационно-коммуникационные средства и технологии обеспечивают:</w:t>
      </w:r>
    </w:p>
    <w:p w14:paraId="5C67E23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-достижение личностных, предметных и метапредметных результатов обучения при реализации требований ФГОС НОО;</w:t>
      </w:r>
    </w:p>
    <w:p w14:paraId="185EC92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-формирование функциональной грамотности;</w:t>
      </w:r>
    </w:p>
    <w:p w14:paraId="075891B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-доступ к учебным планам, рабочим программам учебных предметов, курсов внеурочной деятельности;</w:t>
      </w:r>
    </w:p>
    <w:p w14:paraId="6BDB3FE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552F1E4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0BA9DE8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0ECA3B6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-включение обучающихся в проектно-конструкторскую и поисково-исследовательскую деятельность;</w:t>
      </w:r>
    </w:p>
    <w:p w14:paraId="7F56BDC1"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-проведение наблюдений и опытов, в том числе с использованием специального и цифрового оборудования;</w:t>
      </w:r>
    </w:p>
    <w:p w14:paraId="3DBA8A4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-фиксацию и хранение информации о ходе образовательного процесса;</w:t>
      </w:r>
    </w:p>
    <w:p w14:paraId="3858891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3790C88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486A606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-формирование и хранение электронного портфолио обучающегося.</w:t>
      </w:r>
    </w:p>
    <w:p w14:paraId="34002196"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041541C0"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Для организации образовательного процесса используются информационные и коммуникационные системы. Имеется выход в интернет, используется муниципальная услуга "Предоставление информации о текущей успеваемости учащихся, ведение электронного дневника и электронного журнала" через АИС «Сетевой город». Школа имеет официальный с</w:t>
      </w:r>
      <w:r>
        <w:rPr>
          <w:rFonts w:ascii="Times New Roman" w:eastAsia="Courier New" w:hAnsi="Times New Roman" w:cs="Times New Roman"/>
        </w:rPr>
        <w:t>айт (</w:t>
      </w:r>
      <w:r w:rsidR="00C264C6" w:rsidRPr="00C264C6">
        <w:rPr>
          <w:rFonts w:ascii="Times New Roman" w:eastAsia="Courier New" w:hAnsi="Times New Roman" w:cs="Times New Roman"/>
        </w:rPr>
        <w:t>https://sgo.e-mordovia.ru/angular/school/announcements/</w:t>
      </w:r>
      <w:r w:rsidR="00C264C6">
        <w:rPr>
          <w:rFonts w:ascii="Times New Roman" w:eastAsia="Courier New" w:hAnsi="Times New Roman" w:cs="Times New Roman"/>
        </w:rPr>
        <w:t>)</w:t>
      </w:r>
    </w:p>
    <w:p w14:paraId="3E881673"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 xml:space="preserve">Учебно-методическое и информационное обеспечение реализации основной образовательной программы основного общего образования на коммуникационном уровне информационно-образовательной среды реализовано через оснащение учебных кабинетов необходимыми устройствами ИКТ. </w:t>
      </w:r>
    </w:p>
    <w:p w14:paraId="05D2205C"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В школе  оборудован  компьютерный класс, предназначенный для проведения уроков информатики и ИКТ, а также мультимедийный кабинет.</w:t>
      </w:r>
    </w:p>
    <w:p w14:paraId="69301015" w14:textId="77777777" w:rsidR="00F4045F" w:rsidRPr="00F4045F" w:rsidRDefault="00F4045F" w:rsidP="00F4045F">
      <w:pPr>
        <w:rPr>
          <w:rFonts w:ascii="Times New Roman" w:eastAsia="Courier New" w:hAnsi="Times New Roman" w:cs="Times New Roman"/>
        </w:rPr>
      </w:pPr>
    </w:p>
    <w:p w14:paraId="73E5EB57" w14:textId="77777777" w:rsidR="00F4045F" w:rsidRPr="00F4045F" w:rsidRDefault="00F4045F" w:rsidP="00F4045F">
      <w:pPr>
        <w:jc w:val="center"/>
        <w:rPr>
          <w:rFonts w:ascii="Times New Roman" w:eastAsia="Courier New" w:hAnsi="Times New Roman" w:cs="Times New Roman"/>
          <w:b/>
        </w:rPr>
      </w:pPr>
      <w:r w:rsidRPr="00E04043">
        <w:rPr>
          <w:rFonts w:ascii="Times New Roman" w:eastAsia="Courier New" w:hAnsi="Times New Roman" w:cs="Times New Roman"/>
          <w:b/>
        </w:rPr>
        <w:t>Информационно- технические ресурсы</w:t>
      </w:r>
    </w:p>
    <w:p w14:paraId="56825028" w14:textId="77777777" w:rsidR="00F4045F" w:rsidRPr="00F4045F" w:rsidRDefault="00F4045F" w:rsidP="00F4045F">
      <w:pPr>
        <w:rPr>
          <w:rFonts w:ascii="Times New Roman" w:eastAsia="Courier New" w:hAnsi="Times New Roman" w:cs="Times New Roman"/>
          <w:b/>
        </w:rPr>
      </w:pPr>
    </w:p>
    <w:tbl>
      <w:tblPr>
        <w:tblW w:w="60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3"/>
        <w:gridCol w:w="992"/>
      </w:tblGrid>
      <w:tr w:rsidR="00F4045F" w:rsidRPr="00F4045F" w14:paraId="1EB1C0B7" w14:textId="77777777" w:rsidTr="00F4045F">
        <w:trPr>
          <w:trHeight w:val="343"/>
        </w:trPr>
        <w:tc>
          <w:tcPr>
            <w:tcW w:w="5093" w:type="dxa"/>
          </w:tcPr>
          <w:p w14:paraId="6049E991"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Показатель</w:t>
            </w:r>
          </w:p>
        </w:tc>
        <w:tc>
          <w:tcPr>
            <w:tcW w:w="992" w:type="dxa"/>
          </w:tcPr>
          <w:p w14:paraId="0E92541E"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Количество,шт</w:t>
            </w:r>
          </w:p>
        </w:tc>
      </w:tr>
      <w:tr w:rsidR="00F4045F" w:rsidRPr="00F4045F" w14:paraId="5E640775" w14:textId="77777777" w:rsidTr="00F4045F">
        <w:trPr>
          <w:trHeight w:val="275"/>
        </w:trPr>
        <w:tc>
          <w:tcPr>
            <w:tcW w:w="5093" w:type="dxa"/>
          </w:tcPr>
          <w:p w14:paraId="243B00B4"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Количество компьютеров ,всего</w:t>
            </w:r>
          </w:p>
        </w:tc>
        <w:tc>
          <w:tcPr>
            <w:tcW w:w="992" w:type="dxa"/>
          </w:tcPr>
          <w:p w14:paraId="0696B32A" w14:textId="77777777" w:rsidR="00F4045F" w:rsidRPr="00F4045F" w:rsidRDefault="00F4045F" w:rsidP="00E04043">
            <w:pPr>
              <w:rPr>
                <w:rFonts w:ascii="Times New Roman" w:eastAsia="Courier New" w:hAnsi="Times New Roman" w:cs="Times New Roman"/>
              </w:rPr>
            </w:pPr>
            <w:r w:rsidRPr="00F4045F">
              <w:rPr>
                <w:rFonts w:ascii="Times New Roman" w:eastAsia="Courier New" w:hAnsi="Times New Roman" w:cs="Times New Roman"/>
              </w:rPr>
              <w:t>5</w:t>
            </w:r>
            <w:r w:rsidR="00E04043">
              <w:rPr>
                <w:rFonts w:ascii="Times New Roman" w:eastAsia="Courier New" w:hAnsi="Times New Roman" w:cs="Times New Roman"/>
              </w:rPr>
              <w:t>9</w:t>
            </w:r>
          </w:p>
        </w:tc>
      </w:tr>
      <w:tr w:rsidR="00F4045F" w:rsidRPr="00F4045F" w14:paraId="286B6CF0" w14:textId="77777777" w:rsidTr="00F4045F">
        <w:trPr>
          <w:trHeight w:val="275"/>
        </w:trPr>
        <w:tc>
          <w:tcPr>
            <w:tcW w:w="5093" w:type="dxa"/>
          </w:tcPr>
          <w:p w14:paraId="3E7EEBF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Из них используются в образовательном процессе</w:t>
            </w:r>
          </w:p>
        </w:tc>
        <w:tc>
          <w:tcPr>
            <w:tcW w:w="992" w:type="dxa"/>
          </w:tcPr>
          <w:p w14:paraId="26305CF8" w14:textId="77777777" w:rsidR="00F4045F" w:rsidRPr="00F4045F" w:rsidRDefault="00E04043" w:rsidP="00F4045F">
            <w:pPr>
              <w:rPr>
                <w:rFonts w:ascii="Times New Roman" w:eastAsia="Courier New" w:hAnsi="Times New Roman" w:cs="Times New Roman"/>
              </w:rPr>
            </w:pPr>
            <w:r>
              <w:rPr>
                <w:rFonts w:ascii="Times New Roman" w:eastAsia="Courier New" w:hAnsi="Times New Roman" w:cs="Times New Roman"/>
              </w:rPr>
              <w:t>52</w:t>
            </w:r>
          </w:p>
        </w:tc>
      </w:tr>
      <w:tr w:rsidR="00F4045F" w:rsidRPr="00F4045F" w14:paraId="01C99B29" w14:textId="77777777" w:rsidTr="00F4045F">
        <w:trPr>
          <w:trHeight w:val="275"/>
        </w:trPr>
        <w:tc>
          <w:tcPr>
            <w:tcW w:w="5093" w:type="dxa"/>
          </w:tcPr>
          <w:p w14:paraId="3C3EFAA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Количество локальных сетей в учреждении</w:t>
            </w:r>
          </w:p>
        </w:tc>
        <w:tc>
          <w:tcPr>
            <w:tcW w:w="992" w:type="dxa"/>
          </w:tcPr>
          <w:p w14:paraId="572356E6" w14:textId="77777777" w:rsidR="00F4045F" w:rsidRPr="00E04043" w:rsidRDefault="00F4045F" w:rsidP="00F4045F">
            <w:pPr>
              <w:rPr>
                <w:rFonts w:ascii="Times New Roman" w:eastAsia="Courier New" w:hAnsi="Times New Roman" w:cs="Times New Roman"/>
                <w:highlight w:val="yellow"/>
              </w:rPr>
            </w:pPr>
            <w:r w:rsidRPr="006175A8">
              <w:rPr>
                <w:rFonts w:ascii="Times New Roman" w:eastAsia="Courier New" w:hAnsi="Times New Roman" w:cs="Times New Roman"/>
              </w:rPr>
              <w:t>1</w:t>
            </w:r>
          </w:p>
        </w:tc>
      </w:tr>
      <w:tr w:rsidR="00F4045F" w:rsidRPr="00F4045F" w14:paraId="49303769" w14:textId="77777777" w:rsidTr="00F4045F">
        <w:trPr>
          <w:trHeight w:val="278"/>
        </w:trPr>
        <w:tc>
          <w:tcPr>
            <w:tcW w:w="5093" w:type="dxa"/>
          </w:tcPr>
          <w:p w14:paraId="2E52330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Количество компьютеров объединенных в локальную сеть</w:t>
            </w:r>
          </w:p>
        </w:tc>
        <w:tc>
          <w:tcPr>
            <w:tcW w:w="992" w:type="dxa"/>
          </w:tcPr>
          <w:p w14:paraId="227DA503" w14:textId="77777777" w:rsidR="00F4045F" w:rsidRPr="006175A8" w:rsidRDefault="00F4045F" w:rsidP="00F4045F">
            <w:pPr>
              <w:rPr>
                <w:rFonts w:ascii="Times New Roman" w:eastAsia="Courier New" w:hAnsi="Times New Roman" w:cs="Times New Roman"/>
                <w:color w:val="auto"/>
                <w:highlight w:val="yellow"/>
              </w:rPr>
            </w:pPr>
            <w:r w:rsidRPr="006175A8">
              <w:rPr>
                <w:rFonts w:ascii="Times New Roman" w:eastAsia="Courier New" w:hAnsi="Times New Roman" w:cs="Times New Roman"/>
                <w:color w:val="auto"/>
              </w:rPr>
              <w:t>22</w:t>
            </w:r>
          </w:p>
        </w:tc>
      </w:tr>
      <w:tr w:rsidR="00F4045F" w:rsidRPr="00F4045F" w14:paraId="08BB1F9D" w14:textId="77777777" w:rsidTr="00F4045F">
        <w:trPr>
          <w:trHeight w:val="553"/>
        </w:trPr>
        <w:tc>
          <w:tcPr>
            <w:tcW w:w="5093" w:type="dxa"/>
          </w:tcPr>
          <w:p w14:paraId="59CA9062"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xml:space="preserve">Обеспеченность учащихся компьютерами (количество компьютеров в Расчёте на одного </w:t>
            </w:r>
            <w:r w:rsidRPr="00F4045F">
              <w:rPr>
                <w:rFonts w:ascii="Times New Roman" w:eastAsia="Courier New" w:hAnsi="Times New Roman" w:cs="Times New Roman"/>
              </w:rPr>
              <w:lastRenderedPageBreak/>
              <w:t>учащегося)</w:t>
            </w:r>
          </w:p>
        </w:tc>
        <w:tc>
          <w:tcPr>
            <w:tcW w:w="992" w:type="dxa"/>
          </w:tcPr>
          <w:p w14:paraId="4B11E641" w14:textId="77777777" w:rsidR="00F4045F" w:rsidRPr="00F4045F" w:rsidRDefault="00F4045F" w:rsidP="00E04043">
            <w:pPr>
              <w:rPr>
                <w:rFonts w:ascii="Times New Roman" w:eastAsia="Courier New" w:hAnsi="Times New Roman" w:cs="Times New Roman"/>
              </w:rPr>
            </w:pPr>
            <w:r w:rsidRPr="00F4045F">
              <w:rPr>
                <w:rFonts w:ascii="Times New Roman" w:eastAsia="Courier New" w:hAnsi="Times New Roman" w:cs="Times New Roman"/>
              </w:rPr>
              <w:lastRenderedPageBreak/>
              <w:t>0,0</w:t>
            </w:r>
            <w:r w:rsidR="00E04043">
              <w:rPr>
                <w:rFonts w:ascii="Times New Roman" w:eastAsia="Courier New" w:hAnsi="Times New Roman" w:cs="Times New Roman"/>
              </w:rPr>
              <w:t>7</w:t>
            </w:r>
            <w:r w:rsidRPr="00F4045F">
              <w:rPr>
                <w:rFonts w:ascii="Times New Roman" w:eastAsia="Courier New" w:hAnsi="Times New Roman" w:cs="Times New Roman"/>
              </w:rPr>
              <w:t>7</w:t>
            </w:r>
          </w:p>
        </w:tc>
      </w:tr>
      <w:tr w:rsidR="00F4045F" w:rsidRPr="00F4045F" w14:paraId="0473270E" w14:textId="77777777" w:rsidTr="00F4045F">
        <w:trPr>
          <w:trHeight w:val="551"/>
        </w:trPr>
        <w:tc>
          <w:tcPr>
            <w:tcW w:w="5093" w:type="dxa"/>
          </w:tcPr>
          <w:p w14:paraId="0DB86EE7"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Обеспеченностьучителей (количество компьютеров врасчёте на одного учителя)</w:t>
            </w:r>
          </w:p>
        </w:tc>
        <w:tc>
          <w:tcPr>
            <w:tcW w:w="992" w:type="dxa"/>
          </w:tcPr>
          <w:p w14:paraId="7783557A" w14:textId="77777777" w:rsidR="00F4045F" w:rsidRPr="00F4045F" w:rsidRDefault="00F4045F" w:rsidP="00C264C6">
            <w:pPr>
              <w:rPr>
                <w:rFonts w:ascii="Times New Roman" w:eastAsia="Courier New" w:hAnsi="Times New Roman" w:cs="Times New Roman"/>
              </w:rPr>
            </w:pPr>
            <w:r w:rsidRPr="00F4045F">
              <w:rPr>
                <w:rFonts w:ascii="Times New Roman" w:eastAsia="Courier New" w:hAnsi="Times New Roman" w:cs="Times New Roman"/>
              </w:rPr>
              <w:t>0,</w:t>
            </w:r>
            <w:r w:rsidR="00C264C6">
              <w:rPr>
                <w:rFonts w:ascii="Times New Roman" w:eastAsia="Courier New" w:hAnsi="Times New Roman" w:cs="Times New Roman"/>
              </w:rPr>
              <w:t>8</w:t>
            </w:r>
          </w:p>
        </w:tc>
      </w:tr>
      <w:tr w:rsidR="00F4045F" w:rsidRPr="00F4045F" w14:paraId="5606384E" w14:textId="77777777" w:rsidTr="00F4045F">
        <w:trPr>
          <w:trHeight w:val="561"/>
        </w:trPr>
        <w:tc>
          <w:tcPr>
            <w:tcW w:w="5093" w:type="dxa"/>
          </w:tcPr>
          <w:p w14:paraId="50ADEFC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Количество компьютеров,подключенныхксети Internet</w:t>
            </w:r>
          </w:p>
        </w:tc>
        <w:tc>
          <w:tcPr>
            <w:tcW w:w="992" w:type="dxa"/>
          </w:tcPr>
          <w:p w14:paraId="3BD42E6F" w14:textId="77777777" w:rsidR="00F4045F" w:rsidRPr="00F4045F" w:rsidRDefault="00C264C6" w:rsidP="00F4045F">
            <w:pPr>
              <w:rPr>
                <w:rFonts w:ascii="Times New Roman" w:eastAsia="Courier New" w:hAnsi="Times New Roman" w:cs="Times New Roman"/>
              </w:rPr>
            </w:pPr>
            <w:r>
              <w:rPr>
                <w:rFonts w:ascii="Times New Roman" w:eastAsia="Courier New" w:hAnsi="Times New Roman" w:cs="Times New Roman"/>
              </w:rPr>
              <w:t>52</w:t>
            </w:r>
          </w:p>
        </w:tc>
      </w:tr>
      <w:tr w:rsidR="00F4045F" w:rsidRPr="00F4045F" w14:paraId="4357253F" w14:textId="77777777" w:rsidTr="00F4045F">
        <w:trPr>
          <w:trHeight w:val="552"/>
        </w:trPr>
        <w:tc>
          <w:tcPr>
            <w:tcW w:w="5093" w:type="dxa"/>
          </w:tcPr>
          <w:p w14:paraId="47AAFC5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Наличие доступа в сеть Интернет (перечислить,откуда обеспечен доступ),вт.ч.для обучающихся</w:t>
            </w:r>
          </w:p>
        </w:tc>
        <w:tc>
          <w:tcPr>
            <w:tcW w:w="992" w:type="dxa"/>
          </w:tcPr>
          <w:p w14:paraId="059EDCE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Ростелеком</w:t>
            </w:r>
          </w:p>
          <w:p w14:paraId="3A8CB70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(ADSL-модем)</w:t>
            </w:r>
          </w:p>
        </w:tc>
      </w:tr>
      <w:tr w:rsidR="00F4045F" w:rsidRPr="00F4045F" w14:paraId="169F67C4" w14:textId="77777777" w:rsidTr="00F4045F">
        <w:trPr>
          <w:trHeight w:val="1103"/>
        </w:trPr>
        <w:tc>
          <w:tcPr>
            <w:tcW w:w="5093" w:type="dxa"/>
          </w:tcPr>
          <w:p w14:paraId="013CAC38"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Наличи ефильтров, обеспечивающих ограничение</w:t>
            </w:r>
          </w:p>
          <w:p w14:paraId="0FA79B04"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доступа</w:t>
            </w:r>
            <w:r w:rsidRPr="00F4045F">
              <w:rPr>
                <w:rFonts w:ascii="Times New Roman" w:eastAsia="Courier New" w:hAnsi="Times New Roman" w:cs="Times New Roman"/>
              </w:rPr>
              <w:tab/>
              <w:t>к</w:t>
            </w:r>
            <w:r w:rsidRPr="00F4045F">
              <w:rPr>
                <w:rFonts w:ascii="Times New Roman" w:eastAsia="Courier New" w:hAnsi="Times New Roman" w:cs="Times New Roman"/>
              </w:rPr>
              <w:tab/>
              <w:t>информации,</w:t>
            </w:r>
            <w:r w:rsidRPr="00F4045F">
              <w:rPr>
                <w:rFonts w:ascii="Times New Roman" w:eastAsia="Courier New" w:hAnsi="Times New Roman" w:cs="Times New Roman"/>
              </w:rPr>
              <w:tab/>
              <w:t>несовместимой духовно-нравственным воспитанием и развитием обучающихся, воспитанников</w:t>
            </w:r>
          </w:p>
        </w:tc>
        <w:tc>
          <w:tcPr>
            <w:tcW w:w="992" w:type="dxa"/>
          </w:tcPr>
          <w:p w14:paraId="2BF2A48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Интернет-цензор</w:t>
            </w:r>
          </w:p>
        </w:tc>
      </w:tr>
    </w:tbl>
    <w:p w14:paraId="7C5C7E50" w14:textId="77777777" w:rsidR="00F4045F" w:rsidRPr="00F4045F" w:rsidRDefault="00F4045F" w:rsidP="00F4045F">
      <w:pPr>
        <w:rPr>
          <w:rFonts w:ascii="Times New Roman" w:eastAsia="Courier New" w:hAnsi="Times New Roman" w:cs="Times New Roman"/>
        </w:rPr>
      </w:pPr>
    </w:p>
    <w:p w14:paraId="0366BCCA"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Образовательной организацией определены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НОО. Создание в образовательной организации информационно-образовательной среды  осуществлено по следующим параметрам:</w:t>
      </w:r>
    </w:p>
    <w:p w14:paraId="176534AD" w14:textId="77777777" w:rsidR="00F4045F" w:rsidRPr="00F4045F" w:rsidRDefault="00F4045F" w:rsidP="00F4045F">
      <w:pPr>
        <w:rPr>
          <w:rFonts w:ascii="Times New Roman" w:eastAsia="Courier New" w:hAnsi="Times New Roman" w:cs="Times New Roman"/>
        </w:rPr>
      </w:pPr>
    </w:p>
    <w:p w14:paraId="20A29988" w14:textId="77777777" w:rsidR="00F4045F" w:rsidRPr="00F4045F" w:rsidRDefault="00F4045F" w:rsidP="00F4045F">
      <w:pPr>
        <w:jc w:val="center"/>
        <w:rPr>
          <w:rFonts w:ascii="Times New Roman" w:eastAsia="Courier New" w:hAnsi="Times New Roman" w:cs="Times New Roman"/>
        </w:rPr>
      </w:pPr>
      <w:r w:rsidRPr="00F4045F">
        <w:rPr>
          <w:rFonts w:ascii="Times New Roman" w:eastAsia="Courier New" w:hAnsi="Times New Roman" w:cs="Times New Roman"/>
        </w:rPr>
        <w:t>Характеристика информационно-образовательной среды</w:t>
      </w:r>
    </w:p>
    <w:p w14:paraId="18E8B13A" w14:textId="77777777" w:rsidR="00F4045F" w:rsidRPr="00F4045F" w:rsidRDefault="00F4045F" w:rsidP="00F4045F">
      <w:pPr>
        <w:rPr>
          <w:rFonts w:ascii="Times New Roman" w:eastAsia="Courier New" w:hAnsi="Times New Roman" w:cs="Times New Roman"/>
        </w:rPr>
      </w:pPr>
    </w:p>
    <w:p w14:paraId="31E3C81A" w14:textId="77777777" w:rsidR="00F4045F" w:rsidRPr="00F4045F" w:rsidRDefault="00F4045F" w:rsidP="00F4045F">
      <w:pPr>
        <w:rPr>
          <w:rFonts w:ascii="Times New Roman" w:eastAsia="Courier New"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067"/>
        <w:gridCol w:w="1701"/>
        <w:gridCol w:w="1417"/>
      </w:tblGrid>
      <w:tr w:rsidR="00F4045F" w:rsidRPr="00F4045F" w14:paraId="48DEE644" w14:textId="77777777" w:rsidTr="00E04043">
        <w:tc>
          <w:tcPr>
            <w:tcW w:w="562" w:type="dxa"/>
            <w:shd w:val="clear" w:color="auto" w:fill="auto"/>
          </w:tcPr>
          <w:p w14:paraId="0A80529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п/п</w:t>
            </w:r>
            <w:r w:rsidRPr="00F4045F">
              <w:rPr>
                <w:rFonts w:ascii="Times New Roman" w:eastAsia="Courier New" w:hAnsi="Times New Roman" w:cs="Times New Roman"/>
              </w:rPr>
              <w:tab/>
            </w:r>
          </w:p>
          <w:p w14:paraId="77EDD0E2" w14:textId="77777777" w:rsidR="00F4045F" w:rsidRPr="00F4045F" w:rsidRDefault="00F4045F" w:rsidP="00F4045F">
            <w:pPr>
              <w:rPr>
                <w:rFonts w:ascii="Times New Roman" w:eastAsia="Courier New" w:hAnsi="Times New Roman" w:cs="Times New Roman"/>
              </w:rPr>
            </w:pPr>
          </w:p>
        </w:tc>
        <w:tc>
          <w:tcPr>
            <w:tcW w:w="6067" w:type="dxa"/>
            <w:shd w:val="clear" w:color="auto" w:fill="auto"/>
          </w:tcPr>
          <w:p w14:paraId="7973605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Компоненты информационно- образовательной среды</w:t>
            </w:r>
          </w:p>
        </w:tc>
        <w:tc>
          <w:tcPr>
            <w:tcW w:w="1701" w:type="dxa"/>
            <w:shd w:val="clear" w:color="auto" w:fill="auto"/>
          </w:tcPr>
          <w:p w14:paraId="5A44D02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Наличие компонентов ИОС</w:t>
            </w:r>
          </w:p>
        </w:tc>
        <w:tc>
          <w:tcPr>
            <w:tcW w:w="1417" w:type="dxa"/>
            <w:shd w:val="clear" w:color="auto" w:fill="auto"/>
          </w:tcPr>
          <w:p w14:paraId="1CF1AE67"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Сроки создания условий в соответствии с требованиями ФГОС (в случае полного или частично отсутствия)</w:t>
            </w:r>
          </w:p>
          <w:p w14:paraId="7EBC572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обеспеченности)</w:t>
            </w:r>
          </w:p>
          <w:p w14:paraId="1A68FDD7" w14:textId="77777777" w:rsidR="00F4045F" w:rsidRPr="00F4045F" w:rsidRDefault="00F4045F" w:rsidP="00F4045F">
            <w:pPr>
              <w:rPr>
                <w:rFonts w:ascii="Times New Roman" w:eastAsia="Courier New" w:hAnsi="Times New Roman" w:cs="Times New Roman"/>
              </w:rPr>
            </w:pPr>
          </w:p>
        </w:tc>
      </w:tr>
      <w:tr w:rsidR="00F4045F" w:rsidRPr="00F4045F" w14:paraId="084FDCDF" w14:textId="77777777" w:rsidTr="00E04043">
        <w:tc>
          <w:tcPr>
            <w:tcW w:w="562" w:type="dxa"/>
            <w:shd w:val="clear" w:color="auto" w:fill="auto"/>
          </w:tcPr>
          <w:p w14:paraId="2A348B48"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1</w:t>
            </w:r>
          </w:p>
        </w:tc>
        <w:tc>
          <w:tcPr>
            <w:tcW w:w="6067" w:type="dxa"/>
            <w:shd w:val="clear" w:color="auto" w:fill="auto"/>
          </w:tcPr>
          <w:p w14:paraId="3CD0150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shd w:val="clear" w:color="auto" w:fill="auto"/>
          </w:tcPr>
          <w:p w14:paraId="15C4BA5E"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Имеются</w:t>
            </w:r>
          </w:p>
        </w:tc>
        <w:tc>
          <w:tcPr>
            <w:tcW w:w="1417" w:type="dxa"/>
            <w:shd w:val="clear" w:color="auto" w:fill="auto"/>
          </w:tcPr>
          <w:p w14:paraId="372E5A6D" w14:textId="77777777" w:rsidR="00F4045F" w:rsidRPr="00F4045F" w:rsidRDefault="00F4045F" w:rsidP="00F4045F">
            <w:pPr>
              <w:rPr>
                <w:rFonts w:ascii="Times New Roman" w:eastAsia="Courier New" w:hAnsi="Times New Roman" w:cs="Times New Roman"/>
              </w:rPr>
            </w:pPr>
          </w:p>
        </w:tc>
      </w:tr>
      <w:tr w:rsidR="00F4045F" w:rsidRPr="00F4045F" w14:paraId="22A2D846" w14:textId="77777777" w:rsidTr="00E04043">
        <w:tc>
          <w:tcPr>
            <w:tcW w:w="562" w:type="dxa"/>
            <w:shd w:val="clear" w:color="auto" w:fill="auto"/>
          </w:tcPr>
          <w:p w14:paraId="7AD8FF3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2</w:t>
            </w:r>
          </w:p>
        </w:tc>
        <w:tc>
          <w:tcPr>
            <w:tcW w:w="6067" w:type="dxa"/>
            <w:shd w:val="clear" w:color="auto" w:fill="auto"/>
          </w:tcPr>
          <w:p w14:paraId="71C5027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w:t>
            </w:r>
            <w:r w:rsidRPr="00F4045F">
              <w:rPr>
                <w:rFonts w:ascii="Times New Roman" w:eastAsia="Courier New" w:hAnsi="Times New Roman" w:cs="Times New Roman"/>
              </w:rPr>
              <w:lastRenderedPageBreak/>
              <w:t>плана на одного обучающегося</w:t>
            </w:r>
            <w:r w:rsidRPr="00F4045F">
              <w:rPr>
                <w:rFonts w:ascii="Times New Roman" w:eastAsia="Courier New" w:hAnsi="Times New Roman" w:cs="Times New Roman"/>
              </w:rPr>
              <w:tab/>
            </w:r>
          </w:p>
        </w:tc>
        <w:tc>
          <w:tcPr>
            <w:tcW w:w="1701" w:type="dxa"/>
            <w:shd w:val="clear" w:color="auto" w:fill="auto"/>
          </w:tcPr>
          <w:p w14:paraId="2DFD066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lastRenderedPageBreak/>
              <w:t>Имеются</w:t>
            </w:r>
          </w:p>
        </w:tc>
        <w:tc>
          <w:tcPr>
            <w:tcW w:w="1417" w:type="dxa"/>
            <w:shd w:val="clear" w:color="auto" w:fill="auto"/>
          </w:tcPr>
          <w:p w14:paraId="5EEC19B3" w14:textId="77777777" w:rsidR="00F4045F" w:rsidRPr="00F4045F" w:rsidRDefault="00F4045F" w:rsidP="00F4045F">
            <w:pPr>
              <w:rPr>
                <w:rFonts w:ascii="Times New Roman" w:eastAsia="Courier New" w:hAnsi="Times New Roman" w:cs="Times New Roman"/>
              </w:rPr>
            </w:pPr>
          </w:p>
        </w:tc>
      </w:tr>
      <w:tr w:rsidR="00F4045F" w:rsidRPr="00F4045F" w14:paraId="26BF7C6D" w14:textId="77777777" w:rsidTr="00E04043">
        <w:tc>
          <w:tcPr>
            <w:tcW w:w="562" w:type="dxa"/>
            <w:shd w:val="clear" w:color="auto" w:fill="auto"/>
          </w:tcPr>
          <w:p w14:paraId="5C4FACA7"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3</w:t>
            </w:r>
          </w:p>
        </w:tc>
        <w:tc>
          <w:tcPr>
            <w:tcW w:w="6067" w:type="dxa"/>
            <w:shd w:val="clear" w:color="auto" w:fill="auto"/>
          </w:tcPr>
          <w:p w14:paraId="779F577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shd w:val="clear" w:color="auto" w:fill="auto"/>
          </w:tcPr>
          <w:p w14:paraId="36EC219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Имеется</w:t>
            </w:r>
          </w:p>
        </w:tc>
        <w:tc>
          <w:tcPr>
            <w:tcW w:w="1417" w:type="dxa"/>
            <w:shd w:val="clear" w:color="auto" w:fill="auto"/>
          </w:tcPr>
          <w:p w14:paraId="1BD07259" w14:textId="77777777" w:rsidR="00F4045F" w:rsidRPr="00F4045F" w:rsidRDefault="00F4045F" w:rsidP="00F4045F">
            <w:pPr>
              <w:rPr>
                <w:rFonts w:ascii="Times New Roman" w:eastAsia="Courier New" w:hAnsi="Times New Roman" w:cs="Times New Roman"/>
              </w:rPr>
            </w:pPr>
          </w:p>
        </w:tc>
      </w:tr>
      <w:tr w:rsidR="00F4045F" w:rsidRPr="00F4045F" w14:paraId="6B7AD938" w14:textId="77777777" w:rsidTr="00E04043">
        <w:tc>
          <w:tcPr>
            <w:tcW w:w="562" w:type="dxa"/>
            <w:shd w:val="clear" w:color="auto" w:fill="auto"/>
          </w:tcPr>
          <w:p w14:paraId="1B152F0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4</w:t>
            </w:r>
          </w:p>
        </w:tc>
        <w:tc>
          <w:tcPr>
            <w:tcW w:w="6067" w:type="dxa"/>
            <w:shd w:val="clear" w:color="auto" w:fill="auto"/>
          </w:tcPr>
          <w:p w14:paraId="16B8DED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4D493DF6"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 др.)</w:t>
            </w:r>
          </w:p>
        </w:tc>
        <w:tc>
          <w:tcPr>
            <w:tcW w:w="1701" w:type="dxa"/>
            <w:shd w:val="clear" w:color="auto" w:fill="auto"/>
          </w:tcPr>
          <w:p w14:paraId="0DDAE322"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Имеется</w:t>
            </w:r>
          </w:p>
        </w:tc>
        <w:tc>
          <w:tcPr>
            <w:tcW w:w="1417" w:type="dxa"/>
            <w:shd w:val="clear" w:color="auto" w:fill="auto"/>
          </w:tcPr>
          <w:p w14:paraId="21483DE2" w14:textId="77777777" w:rsidR="00F4045F" w:rsidRPr="00F4045F" w:rsidRDefault="00F4045F" w:rsidP="00F4045F">
            <w:pPr>
              <w:rPr>
                <w:rFonts w:ascii="Times New Roman" w:eastAsia="Courier New" w:hAnsi="Times New Roman" w:cs="Times New Roman"/>
              </w:rPr>
            </w:pPr>
          </w:p>
        </w:tc>
      </w:tr>
      <w:tr w:rsidR="00F4045F" w:rsidRPr="00F4045F" w14:paraId="124494F6" w14:textId="77777777" w:rsidTr="00E04043">
        <w:tc>
          <w:tcPr>
            <w:tcW w:w="562" w:type="dxa"/>
            <w:shd w:val="clear" w:color="auto" w:fill="auto"/>
          </w:tcPr>
          <w:p w14:paraId="62EC3C8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5</w:t>
            </w:r>
          </w:p>
        </w:tc>
        <w:tc>
          <w:tcPr>
            <w:tcW w:w="6067" w:type="dxa"/>
            <w:shd w:val="clear" w:color="auto" w:fill="auto"/>
          </w:tcPr>
          <w:p w14:paraId="1BDB7C7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Информационно-образовательные ресурсы Интернета (обеспечен доступ для всех участников образователь- ного процесса)</w:t>
            </w:r>
          </w:p>
        </w:tc>
        <w:tc>
          <w:tcPr>
            <w:tcW w:w="1701" w:type="dxa"/>
            <w:shd w:val="clear" w:color="auto" w:fill="auto"/>
          </w:tcPr>
          <w:p w14:paraId="4E41834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Доступ обеспечен</w:t>
            </w:r>
            <w:r w:rsidRPr="00F4045F">
              <w:rPr>
                <w:rFonts w:ascii="Times New Roman" w:eastAsia="Courier New" w:hAnsi="Times New Roman" w:cs="Times New Roman"/>
              </w:rPr>
              <w:tab/>
            </w:r>
          </w:p>
        </w:tc>
        <w:tc>
          <w:tcPr>
            <w:tcW w:w="1417" w:type="dxa"/>
            <w:shd w:val="clear" w:color="auto" w:fill="auto"/>
          </w:tcPr>
          <w:p w14:paraId="4256AD56" w14:textId="77777777" w:rsidR="00F4045F" w:rsidRPr="00F4045F" w:rsidRDefault="00F4045F" w:rsidP="00F4045F">
            <w:pPr>
              <w:rPr>
                <w:rFonts w:ascii="Times New Roman" w:eastAsia="Courier New" w:hAnsi="Times New Roman" w:cs="Times New Roman"/>
              </w:rPr>
            </w:pPr>
          </w:p>
        </w:tc>
      </w:tr>
      <w:tr w:rsidR="00F4045F" w:rsidRPr="00F4045F" w14:paraId="1AE73AA2" w14:textId="77777777" w:rsidTr="00E04043">
        <w:tc>
          <w:tcPr>
            <w:tcW w:w="562" w:type="dxa"/>
            <w:shd w:val="clear" w:color="auto" w:fill="auto"/>
          </w:tcPr>
          <w:p w14:paraId="6C13573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6</w:t>
            </w:r>
          </w:p>
        </w:tc>
        <w:tc>
          <w:tcPr>
            <w:tcW w:w="6067" w:type="dxa"/>
            <w:shd w:val="clear" w:color="auto" w:fill="auto"/>
          </w:tcPr>
          <w:p w14:paraId="3D06B001"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Информационно-телекоммуникационная инфраструктура</w:t>
            </w:r>
          </w:p>
        </w:tc>
        <w:tc>
          <w:tcPr>
            <w:tcW w:w="1701" w:type="dxa"/>
            <w:shd w:val="clear" w:color="auto" w:fill="auto"/>
          </w:tcPr>
          <w:p w14:paraId="449ADF1E"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 наличии</w:t>
            </w:r>
          </w:p>
        </w:tc>
        <w:tc>
          <w:tcPr>
            <w:tcW w:w="1417" w:type="dxa"/>
            <w:shd w:val="clear" w:color="auto" w:fill="auto"/>
          </w:tcPr>
          <w:p w14:paraId="046E6A0D" w14:textId="77777777" w:rsidR="00F4045F" w:rsidRPr="00F4045F" w:rsidRDefault="00F4045F" w:rsidP="00F4045F">
            <w:pPr>
              <w:rPr>
                <w:rFonts w:ascii="Times New Roman" w:eastAsia="Courier New" w:hAnsi="Times New Roman" w:cs="Times New Roman"/>
              </w:rPr>
            </w:pPr>
          </w:p>
        </w:tc>
      </w:tr>
      <w:tr w:rsidR="00F4045F" w:rsidRPr="00F4045F" w14:paraId="5ECFEB34" w14:textId="77777777" w:rsidTr="00E04043">
        <w:tc>
          <w:tcPr>
            <w:tcW w:w="562" w:type="dxa"/>
            <w:shd w:val="clear" w:color="auto" w:fill="auto"/>
          </w:tcPr>
          <w:p w14:paraId="33C11E6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7</w:t>
            </w:r>
          </w:p>
        </w:tc>
        <w:tc>
          <w:tcPr>
            <w:tcW w:w="6067" w:type="dxa"/>
            <w:shd w:val="clear" w:color="auto" w:fill="auto"/>
          </w:tcPr>
          <w:p w14:paraId="12B78506"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Программные инструменты, обеспечивающие функционирование информационно-образовательной среды</w:t>
            </w:r>
          </w:p>
        </w:tc>
        <w:tc>
          <w:tcPr>
            <w:tcW w:w="1701" w:type="dxa"/>
            <w:shd w:val="clear" w:color="auto" w:fill="auto"/>
          </w:tcPr>
          <w:p w14:paraId="2576EE7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 наличии</w:t>
            </w:r>
          </w:p>
        </w:tc>
        <w:tc>
          <w:tcPr>
            <w:tcW w:w="1417" w:type="dxa"/>
            <w:shd w:val="clear" w:color="auto" w:fill="auto"/>
          </w:tcPr>
          <w:p w14:paraId="5EA79A1B" w14:textId="77777777" w:rsidR="00F4045F" w:rsidRPr="00F4045F" w:rsidRDefault="00F4045F" w:rsidP="00F4045F">
            <w:pPr>
              <w:rPr>
                <w:rFonts w:ascii="Times New Roman" w:eastAsia="Courier New" w:hAnsi="Times New Roman" w:cs="Times New Roman"/>
              </w:rPr>
            </w:pPr>
          </w:p>
        </w:tc>
      </w:tr>
      <w:tr w:rsidR="00F4045F" w:rsidRPr="00F4045F" w14:paraId="348464F4" w14:textId="77777777" w:rsidTr="00E04043">
        <w:tc>
          <w:tcPr>
            <w:tcW w:w="562" w:type="dxa"/>
            <w:shd w:val="clear" w:color="auto" w:fill="auto"/>
          </w:tcPr>
          <w:p w14:paraId="697F0B38"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8</w:t>
            </w:r>
          </w:p>
        </w:tc>
        <w:tc>
          <w:tcPr>
            <w:tcW w:w="6067" w:type="dxa"/>
            <w:shd w:val="clear" w:color="auto" w:fill="auto"/>
          </w:tcPr>
          <w:p w14:paraId="49DE61A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Служба технической поддержки функционирования информационно-образовательной среды</w:t>
            </w:r>
            <w:r w:rsidRPr="00F4045F">
              <w:rPr>
                <w:rFonts w:ascii="Times New Roman" w:eastAsia="Courier New" w:hAnsi="Times New Roman" w:cs="Times New Roman"/>
              </w:rPr>
              <w:tab/>
            </w:r>
          </w:p>
          <w:p w14:paraId="7355E6C3" w14:textId="77777777" w:rsidR="00F4045F" w:rsidRPr="00F4045F" w:rsidRDefault="00F4045F" w:rsidP="00F4045F">
            <w:pPr>
              <w:rPr>
                <w:rFonts w:ascii="Times New Roman" w:eastAsia="Courier New" w:hAnsi="Times New Roman" w:cs="Times New Roman"/>
              </w:rPr>
            </w:pPr>
          </w:p>
          <w:p w14:paraId="4182BA88" w14:textId="77777777" w:rsidR="00F4045F" w:rsidRPr="00F4045F" w:rsidRDefault="00F4045F" w:rsidP="00F4045F">
            <w:pPr>
              <w:rPr>
                <w:rFonts w:ascii="Times New Roman" w:eastAsia="Courier New" w:hAnsi="Times New Roman" w:cs="Times New Roman"/>
              </w:rPr>
            </w:pPr>
          </w:p>
        </w:tc>
        <w:tc>
          <w:tcPr>
            <w:tcW w:w="1701" w:type="dxa"/>
            <w:shd w:val="clear" w:color="auto" w:fill="auto"/>
          </w:tcPr>
          <w:p w14:paraId="4F3AB844"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Создана</w:t>
            </w:r>
          </w:p>
        </w:tc>
        <w:tc>
          <w:tcPr>
            <w:tcW w:w="1417" w:type="dxa"/>
            <w:shd w:val="clear" w:color="auto" w:fill="auto"/>
          </w:tcPr>
          <w:p w14:paraId="1ABBDFC6" w14:textId="77777777" w:rsidR="00F4045F" w:rsidRPr="00F4045F" w:rsidRDefault="00F4045F" w:rsidP="00F4045F">
            <w:pPr>
              <w:rPr>
                <w:rFonts w:ascii="Times New Roman" w:eastAsia="Courier New" w:hAnsi="Times New Roman" w:cs="Times New Roman"/>
              </w:rPr>
            </w:pPr>
          </w:p>
        </w:tc>
      </w:tr>
    </w:tbl>
    <w:p w14:paraId="5621BD0E" w14:textId="77777777" w:rsidR="00F4045F" w:rsidRPr="00F4045F" w:rsidRDefault="00F4045F" w:rsidP="00F4045F">
      <w:pPr>
        <w:rPr>
          <w:rFonts w:ascii="Times New Roman" w:eastAsia="Courier New" w:hAnsi="Times New Roman" w:cs="Times New Roman"/>
          <w:b/>
        </w:rPr>
      </w:pPr>
    </w:p>
    <w:p w14:paraId="675EA8D0" w14:textId="77777777" w:rsidR="00F4045F" w:rsidRPr="00F4045F" w:rsidRDefault="00F4045F" w:rsidP="00F4045F">
      <w:pPr>
        <w:rPr>
          <w:rFonts w:ascii="Times New Roman" w:eastAsia="Courier New" w:hAnsi="Times New Roman" w:cs="Times New Roman"/>
        </w:rPr>
      </w:pPr>
    </w:p>
    <w:p w14:paraId="357F0E87"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Образовательный процесс в период дистанционного обучения осуществляется с применением электронного обучения и дистанционных образовательных технологий. Учителя используют официальные интернет - ресурсов, которые смогут обеспечить обучение с использованием дистанционных образовательных технологий, а также осуществляют ЭОР из ресурсов федеральных образовательных порталов, других дистанционных образовательных платформ.</w:t>
      </w:r>
    </w:p>
    <w:p w14:paraId="665D1826"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В информационно-методическом обеспечении учебного процесса при дистанционном обучении учащиеся начальной школы используют следующие образовательные ресурсы:</w:t>
      </w:r>
    </w:p>
    <w:p w14:paraId="1C74521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1.Российская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https://resh.edu.ru/</w:t>
      </w:r>
    </w:p>
    <w:p w14:paraId="357EA9A8"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2.«Учи.ру»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https://uchi.ru/</w:t>
      </w:r>
    </w:p>
    <w:p w14:paraId="573F4F52"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3.«Яндекс.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https://education.yandex.ru/home/</w:t>
      </w:r>
    </w:p>
    <w:p w14:paraId="32D2ECF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xml:space="preserve">4.Издательство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r w:rsidRPr="00F4045F">
        <w:rPr>
          <w:rFonts w:ascii="Times New Roman" w:eastAsia="Courier New" w:hAnsi="Times New Roman" w:cs="Times New Roman"/>
        </w:rPr>
        <w:lastRenderedPageBreak/>
        <w:t>https://media.prosv.ru/</w:t>
      </w:r>
    </w:p>
    <w:p w14:paraId="60D9499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5.«Академкнига/Учебник» on-line библиотека учебной литературы сайт http://akademkniga.ru</w:t>
      </w:r>
    </w:p>
    <w:p w14:paraId="0AEA31B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6.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https://русское-слово.рф/</w:t>
      </w:r>
    </w:p>
    <w:p w14:paraId="5581912B"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МБОУ «Средняя общеобразовательная школа №1</w:t>
      </w:r>
      <w:r w:rsidR="00E33333">
        <w:rPr>
          <w:rFonts w:ascii="Times New Roman" w:eastAsia="Courier New" w:hAnsi="Times New Roman" w:cs="Times New Roman"/>
        </w:rPr>
        <w:t>0</w:t>
      </w:r>
      <w:r w:rsidRPr="00F4045F">
        <w:rPr>
          <w:rFonts w:ascii="Times New Roman" w:eastAsia="Courier New" w:hAnsi="Times New Roman" w:cs="Times New Roman"/>
        </w:rPr>
        <w:t>»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w:t>
      </w:r>
    </w:p>
    <w:p w14:paraId="66AB0319"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на каждого учащегося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49A2C62D"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МБОУ «Средняя общеобразовательная школа №1</w:t>
      </w:r>
      <w:r w:rsidR="00CC1334">
        <w:rPr>
          <w:rFonts w:ascii="Times New Roman" w:eastAsia="Courier New" w:hAnsi="Times New Roman" w:cs="Times New Roman"/>
        </w:rPr>
        <w:t>0</w:t>
      </w:r>
      <w:r w:rsidRPr="00F4045F">
        <w:rPr>
          <w:rFonts w:ascii="Times New Roman" w:eastAsia="Courier New" w:hAnsi="Times New Roman" w:cs="Times New Roman"/>
        </w:rPr>
        <w:t>» обеспечена учебниками, учебно-методической литературой и материалами по всем учебным предметам основной образовательной программы основного</w:t>
      </w:r>
    </w:p>
    <w:p w14:paraId="04997C0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14:paraId="0F36C2B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не менее одного учебника в печатной и (или) электронной форме, достаточного для освоения программы учебного предмета на каждого учащегося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14:paraId="42D8176E"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учащегося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14:paraId="7707BEF5" w14:textId="77777777" w:rsidR="00F4045F" w:rsidRPr="00F4045F" w:rsidRDefault="00F4045F" w:rsidP="00F4045F">
      <w:pPr>
        <w:ind w:firstLine="708"/>
        <w:rPr>
          <w:rFonts w:ascii="Times New Roman" w:eastAsia="Courier New" w:hAnsi="Times New Roman" w:cs="Times New Roman"/>
        </w:rPr>
      </w:pPr>
      <w:r w:rsidRPr="00F4045F">
        <w:rPr>
          <w:rFonts w:ascii="Times New Roman" w:eastAsia="Courier New" w:hAnsi="Times New Roman" w:cs="Times New Roman"/>
        </w:rPr>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популярную</w:t>
      </w:r>
    </w:p>
    <w:p w14:paraId="7F35C1B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литературу, справочно-библиографические издания, сопровождающие реализацию основной образовательной программы основного  общего образования.</w:t>
      </w:r>
    </w:p>
    <w:p w14:paraId="4C54E43E" w14:textId="77777777" w:rsidR="00F4045F" w:rsidRPr="00F4045F" w:rsidRDefault="00F4045F" w:rsidP="00F4045F">
      <w:pPr>
        <w:rPr>
          <w:rFonts w:ascii="Times New Roman" w:eastAsia="Courier New" w:hAnsi="Times New Roman" w:cs="Times New Roman"/>
        </w:rPr>
      </w:pPr>
    </w:p>
    <w:p w14:paraId="6FC4EDDF" w14:textId="77777777" w:rsidR="00F4045F" w:rsidRPr="00F4045F" w:rsidRDefault="00F4045F" w:rsidP="00F4045F">
      <w:pPr>
        <w:rPr>
          <w:rFonts w:ascii="Times New Roman" w:hAnsi="Times New Roman" w:cs="Times New Roman"/>
          <w:b/>
        </w:rPr>
      </w:pPr>
    </w:p>
    <w:p w14:paraId="70E66B8F"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3.5.5. Материально-технически</w:t>
      </w:r>
      <w:r w:rsidR="00DD7CA1">
        <w:rPr>
          <w:rFonts w:ascii="Times New Roman" w:hAnsi="Times New Roman" w:cs="Times New Roman"/>
          <w:b/>
        </w:rPr>
        <w:t>е условия реализации программы Н</w:t>
      </w:r>
      <w:r w:rsidRPr="00F4045F">
        <w:rPr>
          <w:rFonts w:ascii="Times New Roman" w:hAnsi="Times New Roman" w:cs="Times New Roman"/>
          <w:b/>
        </w:rPr>
        <w:t>ОО</w:t>
      </w:r>
    </w:p>
    <w:p w14:paraId="52B94E59" w14:textId="77777777" w:rsidR="00F4045F" w:rsidRPr="00F4045F" w:rsidRDefault="00F4045F" w:rsidP="00F4045F">
      <w:pPr>
        <w:rPr>
          <w:rFonts w:ascii="Times New Roman" w:hAnsi="Times New Roman" w:cs="Times New Roman"/>
          <w:color w:val="FF0000"/>
        </w:rPr>
      </w:pPr>
    </w:p>
    <w:p w14:paraId="29FFA0D9" w14:textId="77777777" w:rsidR="00F4045F" w:rsidRPr="00F4045F" w:rsidRDefault="00F4045F" w:rsidP="00F4045F">
      <w:pPr>
        <w:ind w:firstLine="720"/>
        <w:rPr>
          <w:rFonts w:ascii="Times New Roman" w:eastAsia="Courier New" w:hAnsi="Times New Roman" w:cs="Times New Roman"/>
        </w:rPr>
      </w:pPr>
      <w:r w:rsidRPr="00F4045F">
        <w:rPr>
          <w:rFonts w:ascii="Times New Roman" w:eastAsia="Courier New" w:hAnsi="Times New Roman" w:cs="Times New Roman"/>
        </w:rPr>
        <w:t>Материально-техническая база МБОУ «Средняя общеобразовательная школа №1</w:t>
      </w:r>
      <w:r w:rsidR="00CC1334">
        <w:rPr>
          <w:rFonts w:ascii="Times New Roman" w:eastAsia="Courier New" w:hAnsi="Times New Roman" w:cs="Times New Roman"/>
        </w:rPr>
        <w:t>0</w:t>
      </w:r>
      <w:r w:rsidRPr="00F4045F">
        <w:rPr>
          <w:rFonts w:ascii="Times New Roman" w:eastAsia="Courier New" w:hAnsi="Times New Roman" w:cs="Times New Roman"/>
        </w:rPr>
        <w:t>» обеспечивает:</w:t>
      </w:r>
    </w:p>
    <w:p w14:paraId="4ECA699E"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-возможность достижения обучающимися результатов освоения программы начального общего образования;</w:t>
      </w:r>
    </w:p>
    <w:p w14:paraId="4642A27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-безопасность и комфортность организации учебного процесса;</w:t>
      </w:r>
    </w:p>
    <w:p w14:paraId="0560C2A6"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-соблюдение санитарно-эпидемиологических правил и гигиенических нормативов;</w:t>
      </w:r>
    </w:p>
    <w:p w14:paraId="6C180BF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7190866E" w14:textId="77777777" w:rsidR="00F4045F" w:rsidRPr="00F925DB" w:rsidRDefault="00F4045F" w:rsidP="00F4045F">
      <w:pPr>
        <w:rPr>
          <w:rFonts w:ascii="Times New Roman" w:eastAsia="Courier New" w:hAnsi="Times New Roman" w:cs="Times New Roman"/>
        </w:rPr>
      </w:pPr>
      <w:r w:rsidRPr="00F4045F">
        <w:rPr>
          <w:rFonts w:ascii="Times New Roman" w:eastAsia="Courier New" w:hAnsi="Times New Roman" w:cs="Times New Roman"/>
        </w:rPr>
        <w:tab/>
        <w:t xml:space="preserve">Собственником имущества образовательной организации является администрация Рузаевского муниципального района. </w:t>
      </w:r>
      <w:r w:rsidRPr="00F925DB">
        <w:rPr>
          <w:rFonts w:ascii="Times New Roman" w:eastAsia="Courier New" w:hAnsi="Times New Roman" w:cs="Times New Roman"/>
        </w:rPr>
        <w:t xml:space="preserve">Здания школы и близлежащая территория расположены на земельном участке общей площадью </w:t>
      </w:r>
      <w:r w:rsidR="00F925DB" w:rsidRPr="00F925DB">
        <w:rPr>
          <w:rFonts w:ascii="Times New Roman" w:eastAsia="Courier New" w:hAnsi="Times New Roman" w:cs="Times New Roman"/>
        </w:rPr>
        <w:t>26388</w:t>
      </w:r>
      <w:r w:rsidRPr="00F925DB">
        <w:rPr>
          <w:rFonts w:ascii="Times New Roman" w:eastAsia="Courier New" w:hAnsi="Times New Roman" w:cs="Times New Roman"/>
        </w:rPr>
        <w:t xml:space="preserve"> м.кв. Земельный участок, необходимый для осуществления уставной деятельности образовательной организации, предоставлен ей на праве постоянного (бессрочного) пользования в порядке, установленном действующим </w:t>
      </w:r>
      <w:r w:rsidRPr="00F925DB">
        <w:rPr>
          <w:rFonts w:ascii="Times New Roman" w:eastAsia="Courier New" w:hAnsi="Times New Roman" w:cs="Times New Roman"/>
        </w:rPr>
        <w:lastRenderedPageBreak/>
        <w:t xml:space="preserve">законодательством Российской Федерации. Имущество (здания) закреплены за образовательной организацией на праве оперативного управления в соответствии с Гражданским кодексом Российской Федерации. </w:t>
      </w:r>
    </w:p>
    <w:p w14:paraId="508219AE" w14:textId="77777777" w:rsidR="00F4045F" w:rsidRPr="00F925DB" w:rsidRDefault="00F4045F" w:rsidP="00F4045F">
      <w:pPr>
        <w:rPr>
          <w:rFonts w:ascii="Times New Roman" w:eastAsia="Courier New" w:hAnsi="Times New Roman" w:cs="Times New Roman"/>
        </w:rPr>
      </w:pPr>
      <w:r w:rsidRPr="00F925DB">
        <w:rPr>
          <w:rFonts w:ascii="Times New Roman" w:eastAsia="Courier New" w:hAnsi="Times New Roman" w:cs="Times New Roman"/>
        </w:rPr>
        <w:tab/>
        <w:t xml:space="preserve">Образовательная организация расположена в </w:t>
      </w:r>
      <w:r w:rsidR="00F925DB" w:rsidRPr="00F925DB">
        <w:rPr>
          <w:rFonts w:ascii="Times New Roman" w:eastAsia="Courier New" w:hAnsi="Times New Roman" w:cs="Times New Roman"/>
        </w:rPr>
        <w:t>одном</w:t>
      </w:r>
      <w:r w:rsidRPr="00F925DB">
        <w:rPr>
          <w:rFonts w:ascii="Times New Roman" w:eastAsia="Courier New" w:hAnsi="Times New Roman" w:cs="Times New Roman"/>
        </w:rPr>
        <w:t xml:space="preserve"> здани</w:t>
      </w:r>
      <w:r w:rsidR="00F925DB" w:rsidRPr="00F925DB">
        <w:rPr>
          <w:rFonts w:ascii="Times New Roman" w:eastAsia="Courier New" w:hAnsi="Times New Roman" w:cs="Times New Roman"/>
        </w:rPr>
        <w:t>ии.</w:t>
      </w:r>
      <w:r w:rsidRPr="00F925DB">
        <w:rPr>
          <w:rFonts w:ascii="Times New Roman" w:eastAsia="Courier New" w:hAnsi="Times New Roman" w:cs="Times New Roman"/>
        </w:rPr>
        <w:t xml:space="preserve"> Общая площадь здани</w:t>
      </w:r>
      <w:r w:rsidR="00F925DB" w:rsidRPr="00F925DB">
        <w:rPr>
          <w:rFonts w:ascii="Times New Roman" w:eastAsia="Courier New" w:hAnsi="Times New Roman" w:cs="Times New Roman"/>
        </w:rPr>
        <w:t>я</w:t>
      </w:r>
      <w:r w:rsidRPr="00F925DB">
        <w:rPr>
          <w:rFonts w:ascii="Times New Roman" w:eastAsia="Courier New" w:hAnsi="Times New Roman" w:cs="Times New Roman"/>
        </w:rPr>
        <w:t xml:space="preserve"> школы </w:t>
      </w:r>
      <w:r w:rsidR="00F925DB" w:rsidRPr="00F925DB">
        <w:rPr>
          <w:rFonts w:ascii="Times New Roman" w:eastAsia="Courier New" w:hAnsi="Times New Roman" w:cs="Times New Roman"/>
        </w:rPr>
        <w:t>7625</w:t>
      </w:r>
      <w:r w:rsidRPr="00F925DB">
        <w:rPr>
          <w:rFonts w:ascii="Times New Roman" w:eastAsia="Courier New" w:hAnsi="Times New Roman" w:cs="Times New Roman"/>
        </w:rPr>
        <w:t xml:space="preserve"> кв.м. Здани</w:t>
      </w:r>
      <w:r w:rsidR="00F925DB" w:rsidRPr="00F925DB">
        <w:rPr>
          <w:rFonts w:ascii="Times New Roman" w:eastAsia="Courier New" w:hAnsi="Times New Roman" w:cs="Times New Roman"/>
        </w:rPr>
        <w:t>е</w:t>
      </w:r>
      <w:r w:rsidRPr="00F925DB">
        <w:rPr>
          <w:rFonts w:ascii="Times New Roman" w:eastAsia="Courier New" w:hAnsi="Times New Roman" w:cs="Times New Roman"/>
        </w:rPr>
        <w:t xml:space="preserve"> оснащен</w:t>
      </w:r>
      <w:r w:rsidR="00F925DB" w:rsidRPr="00F925DB">
        <w:rPr>
          <w:rFonts w:ascii="Times New Roman" w:eastAsia="Courier New" w:hAnsi="Times New Roman" w:cs="Times New Roman"/>
        </w:rPr>
        <w:t>о</w:t>
      </w:r>
      <w:r w:rsidRPr="00F925DB">
        <w:rPr>
          <w:rFonts w:ascii="Times New Roman" w:eastAsia="Courier New" w:hAnsi="Times New Roman" w:cs="Times New Roman"/>
        </w:rPr>
        <w:t xml:space="preserve"> инженерно-техническими коммуникациями: центральное отопление, холодное водоснабжение, канализация, электричество.</w:t>
      </w:r>
    </w:p>
    <w:p w14:paraId="2A1FFB75" w14:textId="77777777" w:rsidR="00F4045F" w:rsidRPr="00E04043" w:rsidRDefault="00F4045F" w:rsidP="00F4045F">
      <w:pPr>
        <w:rPr>
          <w:rFonts w:ascii="Times New Roman" w:eastAsia="Courier New" w:hAnsi="Times New Roman" w:cs="Times New Roman"/>
        </w:rPr>
      </w:pPr>
      <w:r w:rsidRPr="00F925DB">
        <w:rPr>
          <w:rFonts w:ascii="Times New Roman" w:eastAsia="Courier New" w:hAnsi="Times New Roman" w:cs="Times New Roman"/>
        </w:rPr>
        <w:tab/>
        <w:t>Состояние материально-технической базы и содержание здани</w:t>
      </w:r>
      <w:r w:rsidR="00F925DB" w:rsidRPr="00F925DB">
        <w:rPr>
          <w:rFonts w:ascii="Times New Roman" w:eastAsia="Courier New" w:hAnsi="Times New Roman" w:cs="Times New Roman"/>
        </w:rPr>
        <w:t>я</w:t>
      </w:r>
      <w:r w:rsidRPr="00F925DB">
        <w:rPr>
          <w:rFonts w:ascii="Times New Roman" w:eastAsia="Courier New" w:hAnsi="Times New Roman" w:cs="Times New Roman"/>
        </w:rPr>
        <w:t xml:space="preserve"> школы соответствует целям и задачам образовательной организации, санитарным нормам и пожарной безопасности. Здани</w:t>
      </w:r>
      <w:r w:rsidR="00F925DB" w:rsidRPr="00F925DB">
        <w:rPr>
          <w:rFonts w:ascii="Times New Roman" w:eastAsia="Courier New" w:hAnsi="Times New Roman" w:cs="Times New Roman"/>
        </w:rPr>
        <w:t>е</w:t>
      </w:r>
      <w:r w:rsidRPr="00F925DB">
        <w:rPr>
          <w:rFonts w:ascii="Times New Roman" w:eastAsia="Courier New" w:hAnsi="Times New Roman" w:cs="Times New Roman"/>
        </w:rPr>
        <w:t xml:space="preserve"> школы расположены на благоустроенном участке. Территория школы озеленена, разбиты цветники и клумбы. Территория вокруг образовательной организации имеет металлическое ограждение. Въезды и входы на территорию школы имеют твёрдое покрытие. По периметру здания школы установлено наружное электрическое освещение. Ведётся внутреннее и наружное видеонаблюдение. Здани</w:t>
      </w:r>
      <w:r w:rsidR="00F925DB" w:rsidRPr="00F925DB">
        <w:rPr>
          <w:rFonts w:ascii="Times New Roman" w:eastAsia="Courier New" w:hAnsi="Times New Roman" w:cs="Times New Roman"/>
        </w:rPr>
        <w:t>е</w:t>
      </w:r>
      <w:r w:rsidRPr="00F925DB">
        <w:rPr>
          <w:rFonts w:ascii="Times New Roman" w:eastAsia="Courier New" w:hAnsi="Times New Roman" w:cs="Times New Roman"/>
        </w:rPr>
        <w:t xml:space="preserve"> школы оснащен</w:t>
      </w:r>
      <w:r w:rsidR="00F925DB" w:rsidRPr="00F925DB">
        <w:rPr>
          <w:rFonts w:ascii="Times New Roman" w:eastAsia="Courier New" w:hAnsi="Times New Roman" w:cs="Times New Roman"/>
        </w:rPr>
        <w:t>о</w:t>
      </w:r>
      <w:r w:rsidRPr="00F925DB">
        <w:rPr>
          <w:rFonts w:ascii="Times New Roman" w:eastAsia="Courier New" w:hAnsi="Times New Roman" w:cs="Times New Roman"/>
        </w:rPr>
        <w:t xml:space="preserve"> системой автоматической пожарной сигнализации, системой </w:t>
      </w:r>
      <w:r w:rsidRPr="00E04043">
        <w:rPr>
          <w:rFonts w:ascii="Times New Roman" w:eastAsia="Courier New" w:hAnsi="Times New Roman" w:cs="Times New Roman"/>
        </w:rPr>
        <w:t>оповещения и управления эвакуацией, кнопкой экстренного вызова наряда полиции.</w:t>
      </w:r>
    </w:p>
    <w:p w14:paraId="27FE89C7"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ab/>
        <w:t>Имеющаяся материально-техническая база позволяет применять инновационные образовательные технологии в образовательном процессе, разнообразить формы и методы обучения, совершенствовать здоровьесберегающую среду на современном уровне. Для ведения образовательной деятельности, укрепления и сохранения здоровья детей в образовательном учреждении оборудованы кабинеты. Кабинеты обеспечены учебно-наглядными пособиями и учебным оборудованием в достаточном количестве.</w:t>
      </w:r>
    </w:p>
    <w:p w14:paraId="6AF85BB3"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В основной комплект школьной мебели и оборудования входят:</w:t>
      </w:r>
    </w:p>
    <w:p w14:paraId="54E2DC02"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-доска классная;</w:t>
      </w:r>
    </w:p>
    <w:p w14:paraId="1E1F2DD8"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-стол учителя;</w:t>
      </w:r>
    </w:p>
    <w:p w14:paraId="2D2E6746"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-кресло для учителя;</w:t>
      </w:r>
    </w:p>
    <w:p w14:paraId="683CBDEC"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-стол ученический (регулируемый по высоте);</w:t>
      </w:r>
    </w:p>
    <w:p w14:paraId="7D4EEA3C"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-стул ученический (регулируемый по высоте);</w:t>
      </w:r>
    </w:p>
    <w:p w14:paraId="577D0864"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-шкаф для хранения учебных пособий;</w:t>
      </w:r>
    </w:p>
    <w:p w14:paraId="72B7C342"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-стеллаж демонстрационный;</w:t>
      </w:r>
    </w:p>
    <w:p w14:paraId="0ECAC081" w14:textId="77777777" w:rsidR="00F4045F" w:rsidRPr="00E04043" w:rsidRDefault="00F4045F" w:rsidP="00F4045F">
      <w:pPr>
        <w:ind w:firstLine="720"/>
        <w:rPr>
          <w:rFonts w:ascii="Times New Roman" w:eastAsia="Courier New" w:hAnsi="Times New Roman" w:cs="Times New Roman"/>
        </w:rPr>
      </w:pPr>
      <w:r w:rsidRPr="00E04043">
        <w:rPr>
          <w:rFonts w:ascii="Times New Roman" w:eastAsia="Courier New"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347BC5B"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Учебные классы и кабинеты включают следующие зоны:</w:t>
      </w:r>
    </w:p>
    <w:p w14:paraId="421197F8"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-рабочее место учителя с пространством для размещения часто используемого оснащения;</w:t>
      </w:r>
    </w:p>
    <w:p w14:paraId="37FFE5AD"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-рабочую зону обучающихся с местом для размещения личных вещей;</w:t>
      </w:r>
    </w:p>
    <w:p w14:paraId="6F1AFCDB"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-пространство для размещения и хранения учебного оборудования.</w:t>
      </w:r>
    </w:p>
    <w:p w14:paraId="796343AF"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70288097"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ab/>
        <w:t>Имеется спортивный зал, который пополняется спортивным оборудованием и инвентарем. Для выполнения программ по физической культуре используется спортивная площадка, оборудованная площадкой для игры в футбол, беговой дорожкой, прыжковой ямой и различными спортивными снарядами.</w:t>
      </w:r>
    </w:p>
    <w:p w14:paraId="5CDA0FF9"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ab/>
        <w:t>Материально-техническая база образовательной организации постоянно совершенствуется в соответствии с требованиями к УВП.</w:t>
      </w:r>
      <w:r w:rsidR="00DD7CA1" w:rsidRPr="00E04043">
        <w:rPr>
          <w:rFonts w:ascii="Times New Roman" w:eastAsia="Courier New" w:hAnsi="Times New Roman" w:cs="Times New Roman"/>
        </w:rPr>
        <w:t xml:space="preserve"> </w:t>
      </w:r>
      <w:r w:rsidRPr="00E04043">
        <w:rPr>
          <w:rFonts w:ascii="Times New Roman" w:eastAsia="Courier New" w:hAnsi="Times New Roman" w:cs="Times New Roman"/>
        </w:rPr>
        <w:t>Все перечисленные ниже помещения укомплектованы необходимой мебелью.</w:t>
      </w:r>
    </w:p>
    <w:p w14:paraId="34A3ABAF" w14:textId="77777777" w:rsidR="00F4045F" w:rsidRPr="00E04043" w:rsidRDefault="00F4045F" w:rsidP="00F4045F">
      <w:pPr>
        <w:rPr>
          <w:rFonts w:ascii="Times New Roman" w:eastAsia="Courier New" w:hAnsi="Times New Roman" w:cs="Times New Roman"/>
        </w:rPr>
      </w:pPr>
      <w:r w:rsidRPr="00E04043">
        <w:rPr>
          <w:rFonts w:ascii="Times New Roman" w:eastAsia="Courier New" w:hAnsi="Times New Roman" w:cs="Times New Roman"/>
        </w:rPr>
        <w:tab/>
        <w:t xml:space="preserve">Для сохранения здоровья и профилактики заболеваний в образовательной организации функционирует лицензированный медицинский кабинет </w:t>
      </w:r>
      <w:r w:rsidRPr="006175A8">
        <w:rPr>
          <w:rFonts w:ascii="Times New Roman" w:eastAsia="Courier New" w:hAnsi="Times New Roman" w:cs="Times New Roman"/>
        </w:rPr>
        <w:t xml:space="preserve">(лицензия № ЛО13-01-000578 от 14 января 2015 года), в состав которого входит: кабинет врача, изолятор, прививочный кабинет. Общая площадь медицинского кабинета составляет 48,2 кв.м. Кабинет оснащен всем необходимым </w:t>
      </w:r>
      <w:r w:rsidR="00DD7CA1" w:rsidRPr="006175A8">
        <w:rPr>
          <w:rFonts w:ascii="Times New Roman" w:eastAsia="Courier New" w:hAnsi="Times New Roman" w:cs="Times New Roman"/>
        </w:rPr>
        <w:t>медицинским оборудованием</w:t>
      </w:r>
      <w:r w:rsidR="00DD7CA1" w:rsidRPr="00E04043">
        <w:rPr>
          <w:rFonts w:ascii="Times New Roman" w:eastAsia="Courier New" w:hAnsi="Times New Roman" w:cs="Times New Roman"/>
        </w:rPr>
        <w:t xml:space="preserve">. </w:t>
      </w:r>
      <w:r w:rsidRPr="00E04043">
        <w:rPr>
          <w:rFonts w:ascii="Times New Roman" w:eastAsia="Courier New" w:hAnsi="Times New Roman" w:cs="Times New Roman"/>
        </w:rPr>
        <w:t>Заключено Соглашение о сотрудничестве между образовательной организацией и медицинской организацией по оказанию первичной медико-санитарной помощи обучающимся по месту нахождения образовательной организации МБОУ «СОШ №1</w:t>
      </w:r>
      <w:r w:rsidR="00E04043" w:rsidRPr="00E04043">
        <w:rPr>
          <w:rFonts w:ascii="Times New Roman" w:eastAsia="Courier New" w:hAnsi="Times New Roman" w:cs="Times New Roman"/>
        </w:rPr>
        <w:t>0</w:t>
      </w:r>
      <w:r w:rsidRPr="00E04043">
        <w:rPr>
          <w:rFonts w:ascii="Times New Roman" w:eastAsia="Courier New" w:hAnsi="Times New Roman" w:cs="Times New Roman"/>
        </w:rPr>
        <w:t xml:space="preserve">» с государственным бюджетным учреждением здравоохранения Республики Мордовия «Рузаевская межрайонная больница». Врач-педиатр оказывает </w:t>
      </w:r>
      <w:r w:rsidRPr="00E04043">
        <w:rPr>
          <w:rFonts w:ascii="Times New Roman" w:eastAsia="Courier New" w:hAnsi="Times New Roman" w:cs="Times New Roman"/>
        </w:rPr>
        <w:lastRenderedPageBreak/>
        <w:t xml:space="preserve">первичную, в том числе доврачебную, медикосанитарную помощь, проводит вакцинацию и диспансеризацию обучающихся, ведет систематическое наблюдение за состоянием здоровья обучающихся, анализ их заболеваемости; проводит профилактические прививки; распределяет обучающихся на медицинские группы для занятия физической культуры; информирует руководителя учреждения и родителей (законных представителей) о состоянии здоровья обучающихся. </w:t>
      </w:r>
    </w:p>
    <w:p w14:paraId="05FE2574" w14:textId="77777777" w:rsidR="00F4045F" w:rsidRPr="00F4045F" w:rsidRDefault="00F4045F" w:rsidP="00F4045F">
      <w:pPr>
        <w:rPr>
          <w:rFonts w:ascii="Times New Roman" w:eastAsia="Courier New" w:hAnsi="Times New Roman" w:cs="Times New Roman"/>
        </w:rPr>
      </w:pPr>
      <w:r w:rsidRPr="00E04043">
        <w:rPr>
          <w:rFonts w:ascii="Times New Roman" w:eastAsia="Courier New" w:hAnsi="Times New Roman" w:cs="Times New Roman"/>
        </w:rPr>
        <w:tab/>
        <w:t>Обучающиеся получают горячее питание в</w:t>
      </w:r>
      <w:r w:rsidR="00E04043" w:rsidRPr="00E04043">
        <w:rPr>
          <w:rFonts w:ascii="Times New Roman" w:eastAsia="Courier New" w:hAnsi="Times New Roman" w:cs="Times New Roman"/>
        </w:rPr>
        <w:t xml:space="preserve"> </w:t>
      </w:r>
      <w:r w:rsidRPr="00E04043">
        <w:rPr>
          <w:rFonts w:ascii="Times New Roman" w:eastAsia="Courier New" w:hAnsi="Times New Roman" w:cs="Times New Roman"/>
        </w:rPr>
        <w:t>специально оборудованной столовой на 1</w:t>
      </w:r>
      <w:r w:rsidR="00E04043" w:rsidRPr="00E04043">
        <w:rPr>
          <w:rFonts w:ascii="Times New Roman" w:eastAsia="Courier New" w:hAnsi="Times New Roman" w:cs="Times New Roman"/>
        </w:rPr>
        <w:t>5</w:t>
      </w:r>
      <w:r w:rsidRPr="00E04043">
        <w:rPr>
          <w:rFonts w:ascii="Times New Roman" w:eastAsia="Courier New" w:hAnsi="Times New Roman" w:cs="Times New Roman"/>
        </w:rPr>
        <w:t>0 посадочных мест, где в 2010 году проведен капитальный ремонт и установлено новое оборудование. Пищеблок оборудован современной техникой для приготовления вкусных и полезных блюд.</w:t>
      </w:r>
    </w:p>
    <w:p w14:paraId="01EF948F" w14:textId="77777777" w:rsidR="00F4045F" w:rsidRPr="00F4045F" w:rsidRDefault="00F4045F" w:rsidP="00F4045F">
      <w:pPr>
        <w:rPr>
          <w:rFonts w:ascii="Times New Roman" w:eastAsia="Courier New" w:hAnsi="Times New Roman" w:cs="Times New Roman"/>
        </w:rPr>
      </w:pPr>
    </w:p>
    <w:p w14:paraId="5F22D504" w14:textId="77777777" w:rsidR="00F4045F" w:rsidRPr="00F4045F" w:rsidRDefault="00F4045F" w:rsidP="00F4045F">
      <w:pPr>
        <w:rPr>
          <w:rFonts w:ascii="Times New Roman" w:eastAsia="Courier New" w:hAnsi="Times New Roman" w:cs="Times New Roman"/>
        </w:rPr>
      </w:pPr>
      <w:r w:rsidRPr="00F925DB">
        <w:rPr>
          <w:rFonts w:ascii="Times New Roman" w:eastAsia="Courier New" w:hAnsi="Times New Roman" w:cs="Times New Roman"/>
          <w:b/>
        </w:rPr>
        <w:t>Оценка материально-технических условий</w:t>
      </w:r>
      <w:r w:rsidRPr="00F925DB">
        <w:rPr>
          <w:rFonts w:ascii="Times New Roman" w:eastAsia="Courier New" w:hAnsi="Times New Roman" w:cs="Times New Roman"/>
        </w:rPr>
        <w:t xml:space="preserve"> :</w:t>
      </w:r>
    </w:p>
    <w:p w14:paraId="5652D498" w14:textId="77777777" w:rsidR="00F4045F" w:rsidRPr="00F4045F" w:rsidRDefault="00F4045F" w:rsidP="00F4045F">
      <w:pPr>
        <w:rPr>
          <w:rFonts w:ascii="Times New Roman" w:eastAsia="Courier New" w:hAnsi="Times New Roman" w:cs="Times New Roman"/>
        </w:rPr>
      </w:pPr>
    </w:p>
    <w:p w14:paraId="42B2A967" w14:textId="77777777" w:rsidR="00F4045F" w:rsidRPr="00F4045F" w:rsidRDefault="00F4045F" w:rsidP="00F4045F">
      <w:pPr>
        <w:rPr>
          <w:rFonts w:ascii="Times New Roman" w:eastAsia="Courier New" w:hAnsi="Times New Roman" w:cs="Times New Roman"/>
        </w:rPr>
      </w:pPr>
    </w:p>
    <w:tbl>
      <w:tblPr>
        <w:tblW w:w="9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6417"/>
        <w:gridCol w:w="1701"/>
      </w:tblGrid>
      <w:tr w:rsidR="00F4045F" w:rsidRPr="00F4045F" w14:paraId="6CDFDFAB" w14:textId="77777777" w:rsidTr="00F4045F">
        <w:trPr>
          <w:trHeight w:val="753"/>
        </w:trPr>
        <w:tc>
          <w:tcPr>
            <w:tcW w:w="1766" w:type="dxa"/>
          </w:tcPr>
          <w:p w14:paraId="5B19BA9E"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Компоненты оснащения</w:t>
            </w:r>
          </w:p>
        </w:tc>
        <w:tc>
          <w:tcPr>
            <w:tcW w:w="6417" w:type="dxa"/>
          </w:tcPr>
          <w:p w14:paraId="05193650"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Необходимое оборудование и оснащение</w:t>
            </w:r>
          </w:p>
        </w:tc>
        <w:tc>
          <w:tcPr>
            <w:tcW w:w="1701" w:type="dxa"/>
          </w:tcPr>
          <w:p w14:paraId="334558A8"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 xml:space="preserve">Необходимо/ </w:t>
            </w:r>
          </w:p>
          <w:p w14:paraId="0666E459"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имеется</w:t>
            </w:r>
          </w:p>
          <w:p w14:paraId="3452F077"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в наличии</w:t>
            </w:r>
          </w:p>
        </w:tc>
      </w:tr>
      <w:tr w:rsidR="00F4045F" w:rsidRPr="00F4045F" w14:paraId="5E24AE1D" w14:textId="77777777" w:rsidTr="00F4045F">
        <w:trPr>
          <w:trHeight w:val="753"/>
        </w:trPr>
        <w:tc>
          <w:tcPr>
            <w:tcW w:w="1766" w:type="dxa"/>
          </w:tcPr>
          <w:p w14:paraId="6394862D" w14:textId="77777777" w:rsidR="00F4045F" w:rsidRPr="00F4045F" w:rsidRDefault="00F4045F" w:rsidP="00F4045F">
            <w:pPr>
              <w:rPr>
                <w:rFonts w:ascii="Times New Roman" w:eastAsia="Courier New" w:hAnsi="Times New Roman" w:cs="Times New Roman"/>
                <w:i/>
              </w:rPr>
            </w:pPr>
            <w:r w:rsidRPr="00F4045F">
              <w:rPr>
                <w:rFonts w:ascii="Times New Roman" w:eastAsia="Courier New" w:hAnsi="Times New Roman" w:cs="Times New Roman"/>
                <w:i/>
              </w:rPr>
              <w:t>1. Компоненты оснащения учебного кабинета начальной школы</w:t>
            </w:r>
          </w:p>
          <w:p w14:paraId="53EC4B48" w14:textId="77777777" w:rsidR="00F4045F" w:rsidRPr="00F4045F" w:rsidRDefault="00F4045F" w:rsidP="00F4045F">
            <w:pPr>
              <w:rPr>
                <w:rFonts w:ascii="Times New Roman" w:eastAsia="Courier New" w:hAnsi="Times New Roman" w:cs="Times New Roman"/>
              </w:rPr>
            </w:pPr>
          </w:p>
        </w:tc>
        <w:tc>
          <w:tcPr>
            <w:tcW w:w="6417" w:type="dxa"/>
          </w:tcPr>
          <w:p w14:paraId="2B10E851"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1.Нормативные документы, программно-методическое обеспечение, локальные акты.</w:t>
            </w:r>
          </w:p>
          <w:p w14:paraId="42AD392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2.Учебное оборудование. Мебель и приспособления. Технические средства. Учебно-наглядные пособия.</w:t>
            </w:r>
          </w:p>
          <w:p w14:paraId="0A756854"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3.Печатные средства: демонстрационные (таблицы, ленты-символы, карты) и раздаточные (карточки с иллюстративным и текстовым материалами.</w:t>
            </w:r>
          </w:p>
          <w:p w14:paraId="553020F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4. Экранно-звуковые средства (звукозаписи, видео- фильмы, мультфильмы, и т п ).</w:t>
            </w:r>
          </w:p>
          <w:p w14:paraId="326DF515" w14:textId="77777777" w:rsidR="00F4045F" w:rsidRPr="00F4045F" w:rsidRDefault="00F4045F" w:rsidP="00F4045F">
            <w:pPr>
              <w:rPr>
                <w:rFonts w:ascii="Times New Roman" w:eastAsia="Courier New" w:hAnsi="Times New Roman" w:cs="Times New Roman"/>
              </w:rPr>
            </w:pPr>
          </w:p>
        </w:tc>
        <w:tc>
          <w:tcPr>
            <w:tcW w:w="1701" w:type="dxa"/>
          </w:tcPr>
          <w:p w14:paraId="3F5FED7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Все имеется</w:t>
            </w:r>
          </w:p>
        </w:tc>
      </w:tr>
      <w:tr w:rsidR="00F4045F" w:rsidRPr="00F4045F" w14:paraId="7633E5D6" w14:textId="77777777" w:rsidTr="00F4045F">
        <w:trPr>
          <w:trHeight w:val="753"/>
        </w:trPr>
        <w:tc>
          <w:tcPr>
            <w:tcW w:w="1766" w:type="dxa"/>
          </w:tcPr>
          <w:p w14:paraId="403872DD" w14:textId="77777777" w:rsidR="00F4045F" w:rsidRPr="00F4045F" w:rsidRDefault="00F4045F" w:rsidP="00F4045F">
            <w:pPr>
              <w:rPr>
                <w:rFonts w:ascii="Times New Roman" w:eastAsia="Courier New" w:hAnsi="Times New Roman" w:cs="Times New Roman"/>
                <w:i/>
              </w:rPr>
            </w:pPr>
            <w:r w:rsidRPr="00F4045F">
              <w:rPr>
                <w:rFonts w:ascii="Times New Roman" w:eastAsia="Courier New" w:hAnsi="Times New Roman" w:cs="Times New Roman"/>
                <w:i/>
              </w:rPr>
              <w:t>2.</w:t>
            </w:r>
            <w:r w:rsidRPr="00F4045F">
              <w:rPr>
                <w:rFonts w:ascii="Times New Roman" w:eastAsia="Courier New" w:hAnsi="Times New Roman" w:cs="Times New Roman"/>
                <w:i/>
                <w:lang w:val="en-US"/>
              </w:rPr>
              <w:t>Компоненты оснащения физкультурного зала</w:t>
            </w:r>
          </w:p>
        </w:tc>
        <w:tc>
          <w:tcPr>
            <w:tcW w:w="6417" w:type="dxa"/>
          </w:tcPr>
          <w:p w14:paraId="509B6A71"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Стенка гимнастическая</w:t>
            </w:r>
          </w:p>
          <w:p w14:paraId="754F48F0"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Бревно гимнастическое напольное</w:t>
            </w:r>
          </w:p>
          <w:p w14:paraId="7DAE21D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Конь гимнастический</w:t>
            </w:r>
          </w:p>
          <w:p w14:paraId="1C55ECB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Перекладина</w:t>
            </w:r>
          </w:p>
          <w:p w14:paraId="2767ACD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Канат для лазания</w:t>
            </w:r>
          </w:p>
          <w:p w14:paraId="4F5F2F1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Скамейка гимнастическая жесткая</w:t>
            </w:r>
          </w:p>
          <w:p w14:paraId="119F5869"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Контейнер с набором т/а гантелей</w:t>
            </w:r>
          </w:p>
          <w:p w14:paraId="290F64B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Маты гимнастические</w:t>
            </w:r>
          </w:p>
          <w:p w14:paraId="4E96F57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Мяч набивной (1 кг, 2кг, 3 кг)</w:t>
            </w:r>
          </w:p>
          <w:p w14:paraId="105429F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Скакалка гимнастическая</w:t>
            </w:r>
          </w:p>
          <w:p w14:paraId="07DB41C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Палка гимнастическая</w:t>
            </w:r>
          </w:p>
          <w:p w14:paraId="0178111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Обруч гимнастический</w:t>
            </w:r>
          </w:p>
          <w:p w14:paraId="763575D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Флажки разметочные на опоре</w:t>
            </w:r>
          </w:p>
          <w:p w14:paraId="7BF710BF"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Комплект щитов баскетбольных с кольцами и сеткой</w:t>
            </w:r>
          </w:p>
          <w:p w14:paraId="504A71F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Мячи баскетбольные</w:t>
            </w:r>
          </w:p>
          <w:p w14:paraId="5303C177"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Стойки и сетка волейбольные универсальные</w:t>
            </w:r>
          </w:p>
          <w:p w14:paraId="5221C1CE"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Мячи волейбольные</w:t>
            </w:r>
          </w:p>
          <w:p w14:paraId="7414D1ED" w14:textId="77777777" w:rsidR="00F4045F" w:rsidRPr="00F4045F" w:rsidRDefault="00F4045F" w:rsidP="00F4045F">
            <w:pPr>
              <w:rPr>
                <w:rFonts w:ascii="Times New Roman" w:eastAsia="Courier New" w:hAnsi="Times New Roman" w:cs="Times New Roman"/>
                <w:lang w:val="en-US"/>
              </w:rPr>
            </w:pPr>
            <w:r w:rsidRPr="00F4045F">
              <w:rPr>
                <w:rFonts w:ascii="Times New Roman" w:eastAsia="Courier New" w:hAnsi="Times New Roman" w:cs="Times New Roman"/>
                <w:lang w:val="en-US"/>
              </w:rPr>
              <w:t>Мячи футбольные</w:t>
            </w:r>
          </w:p>
          <w:p w14:paraId="5DC665FC" w14:textId="77777777" w:rsidR="00F4045F" w:rsidRPr="00F4045F" w:rsidRDefault="00F4045F" w:rsidP="00F4045F">
            <w:pPr>
              <w:rPr>
                <w:rFonts w:ascii="Times New Roman" w:eastAsia="Courier New" w:hAnsi="Times New Roman" w:cs="Times New Roman"/>
              </w:rPr>
            </w:pPr>
          </w:p>
        </w:tc>
        <w:tc>
          <w:tcPr>
            <w:tcW w:w="1701" w:type="dxa"/>
          </w:tcPr>
          <w:p w14:paraId="1F435C2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 xml:space="preserve">Имеется, планируется обновление </w:t>
            </w:r>
          </w:p>
        </w:tc>
      </w:tr>
      <w:tr w:rsidR="00F4045F" w:rsidRPr="00F4045F" w14:paraId="6A190664" w14:textId="77777777" w:rsidTr="00F4045F">
        <w:trPr>
          <w:trHeight w:val="753"/>
        </w:trPr>
        <w:tc>
          <w:tcPr>
            <w:tcW w:w="1766" w:type="dxa"/>
          </w:tcPr>
          <w:p w14:paraId="40054B7D"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3.</w:t>
            </w:r>
            <w:r w:rsidRPr="00F4045F">
              <w:rPr>
                <w:rFonts w:ascii="Times New Roman" w:eastAsia="Courier New" w:hAnsi="Times New Roman" w:cs="Times New Roman"/>
                <w:i/>
              </w:rPr>
              <w:t>Школьный стадион</w:t>
            </w:r>
          </w:p>
        </w:tc>
        <w:tc>
          <w:tcPr>
            <w:tcW w:w="6417" w:type="dxa"/>
          </w:tcPr>
          <w:p w14:paraId="262DC0EB"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Легкоатлетическая дорожка</w:t>
            </w:r>
          </w:p>
          <w:p w14:paraId="444ECE4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Сектор для прыжков в длину</w:t>
            </w:r>
          </w:p>
          <w:p w14:paraId="1E4CBB56"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Игровое поле для футбола</w:t>
            </w:r>
          </w:p>
          <w:p w14:paraId="00BB8C8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Площадка игровая</w:t>
            </w:r>
            <w:r w:rsidRPr="00F4045F">
              <w:rPr>
                <w:rFonts w:ascii="Times New Roman" w:eastAsia="Courier New" w:hAnsi="Times New Roman" w:cs="Times New Roman"/>
                <w:lang w:val="en-US"/>
              </w:rPr>
              <w:t> </w:t>
            </w:r>
          </w:p>
        </w:tc>
        <w:tc>
          <w:tcPr>
            <w:tcW w:w="1701" w:type="dxa"/>
          </w:tcPr>
          <w:p w14:paraId="360B49BF" w14:textId="77777777" w:rsidR="00F4045F" w:rsidRPr="00F4045F" w:rsidRDefault="00F4045F" w:rsidP="00F4045F">
            <w:pPr>
              <w:rPr>
                <w:rFonts w:ascii="Times New Roman" w:eastAsia="Courier New" w:hAnsi="Times New Roman" w:cs="Times New Roman"/>
              </w:rPr>
            </w:pPr>
          </w:p>
        </w:tc>
      </w:tr>
      <w:tr w:rsidR="00F4045F" w:rsidRPr="00F4045F" w14:paraId="6C5CD44A" w14:textId="77777777" w:rsidTr="00F4045F">
        <w:trPr>
          <w:trHeight w:val="753"/>
        </w:trPr>
        <w:tc>
          <w:tcPr>
            <w:tcW w:w="1766" w:type="dxa"/>
          </w:tcPr>
          <w:p w14:paraId="5D17261C"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4.Актовый зал</w:t>
            </w:r>
          </w:p>
        </w:tc>
        <w:tc>
          <w:tcPr>
            <w:tcW w:w="6417" w:type="dxa"/>
          </w:tcPr>
          <w:p w14:paraId="5C1DDCB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 наличии актовый зал на сто мест, оснащенный мультимедийной техникой, экраном, микшером, синтезатором, акустическими системами</w:t>
            </w:r>
          </w:p>
        </w:tc>
        <w:tc>
          <w:tcPr>
            <w:tcW w:w="1701" w:type="dxa"/>
          </w:tcPr>
          <w:p w14:paraId="00A8F21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Планирутся приобритение микрофогов</w:t>
            </w:r>
          </w:p>
        </w:tc>
      </w:tr>
      <w:tr w:rsidR="00F4045F" w:rsidRPr="00F4045F" w14:paraId="38B57B43" w14:textId="77777777" w:rsidTr="00F4045F">
        <w:trPr>
          <w:trHeight w:val="753"/>
        </w:trPr>
        <w:tc>
          <w:tcPr>
            <w:tcW w:w="1766" w:type="dxa"/>
          </w:tcPr>
          <w:p w14:paraId="40491CF6"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lastRenderedPageBreak/>
              <w:t>5.Помещения для занятий учебно-исследовательской и проектной деятельностью, моделированием техническим творчеством</w:t>
            </w:r>
          </w:p>
        </w:tc>
        <w:tc>
          <w:tcPr>
            <w:tcW w:w="6417" w:type="dxa"/>
          </w:tcPr>
          <w:p w14:paraId="4FE8D4F8"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 качестве таких помещений выступают кабинеты начальной школы, а также кабинеты центра «Точка роста»</w:t>
            </w:r>
          </w:p>
        </w:tc>
        <w:tc>
          <w:tcPr>
            <w:tcW w:w="1701" w:type="dxa"/>
          </w:tcPr>
          <w:p w14:paraId="323F1280" w14:textId="77777777" w:rsidR="00F4045F" w:rsidRPr="00F4045F" w:rsidRDefault="00F4045F" w:rsidP="00F4045F">
            <w:pPr>
              <w:rPr>
                <w:rFonts w:ascii="Times New Roman" w:eastAsia="Courier New" w:hAnsi="Times New Roman" w:cs="Times New Roman"/>
              </w:rPr>
            </w:pPr>
          </w:p>
        </w:tc>
      </w:tr>
      <w:tr w:rsidR="00F4045F" w:rsidRPr="00F4045F" w14:paraId="1F4EAB14" w14:textId="77777777" w:rsidTr="00F4045F">
        <w:trPr>
          <w:trHeight w:val="753"/>
        </w:trPr>
        <w:tc>
          <w:tcPr>
            <w:tcW w:w="1766" w:type="dxa"/>
          </w:tcPr>
          <w:p w14:paraId="25468D1D"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6.Кабинеты для проведения занятий по внеурочной деятельности</w:t>
            </w:r>
          </w:p>
        </w:tc>
        <w:tc>
          <w:tcPr>
            <w:tcW w:w="6417" w:type="dxa"/>
          </w:tcPr>
          <w:p w14:paraId="1EA047D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 качестве таких помещений выступают кабинеты начальной школы, мультимедийный кабинет, музей, мастерские</w:t>
            </w:r>
          </w:p>
        </w:tc>
        <w:tc>
          <w:tcPr>
            <w:tcW w:w="1701" w:type="dxa"/>
          </w:tcPr>
          <w:p w14:paraId="05F190DA" w14:textId="77777777" w:rsidR="00F4045F" w:rsidRPr="00F4045F" w:rsidRDefault="00F4045F" w:rsidP="00F4045F">
            <w:pPr>
              <w:rPr>
                <w:rFonts w:ascii="Times New Roman" w:eastAsia="Courier New" w:hAnsi="Times New Roman" w:cs="Times New Roman"/>
              </w:rPr>
            </w:pPr>
          </w:p>
        </w:tc>
      </w:tr>
      <w:tr w:rsidR="00F4045F" w:rsidRPr="00F4045F" w14:paraId="652FBB69" w14:textId="77777777" w:rsidTr="00F4045F">
        <w:trPr>
          <w:trHeight w:val="753"/>
        </w:trPr>
        <w:tc>
          <w:tcPr>
            <w:tcW w:w="1766" w:type="dxa"/>
          </w:tcPr>
          <w:p w14:paraId="2805D45E"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7.Библиотека</w:t>
            </w:r>
          </w:p>
        </w:tc>
        <w:tc>
          <w:tcPr>
            <w:tcW w:w="6417" w:type="dxa"/>
          </w:tcPr>
          <w:p w14:paraId="02B0D32C" w14:textId="77777777" w:rsidR="00F4045F" w:rsidRPr="00F4045F" w:rsidRDefault="00F4045F" w:rsidP="00F925DB">
            <w:pPr>
              <w:rPr>
                <w:rFonts w:ascii="Times New Roman" w:eastAsia="Courier New" w:hAnsi="Times New Roman" w:cs="Times New Roman"/>
              </w:rPr>
            </w:pPr>
            <w:r w:rsidRPr="00F4045F">
              <w:rPr>
                <w:rFonts w:ascii="Times New Roman" w:eastAsia="Courier New" w:hAnsi="Times New Roman" w:cs="Times New Roman"/>
              </w:rPr>
              <w:t>В наличии библиотека с книгохранилищем, совмещенная зона читального зала на 1</w:t>
            </w:r>
            <w:r w:rsidR="00F925DB">
              <w:rPr>
                <w:rFonts w:ascii="Times New Roman" w:eastAsia="Courier New" w:hAnsi="Times New Roman" w:cs="Times New Roman"/>
              </w:rPr>
              <w:t>0</w:t>
            </w:r>
            <w:r w:rsidRPr="00F4045F">
              <w:rPr>
                <w:rFonts w:ascii="Times New Roman" w:eastAsia="Courier New" w:hAnsi="Times New Roman" w:cs="Times New Roman"/>
              </w:rPr>
              <w:t xml:space="preserve"> мест.</w:t>
            </w:r>
          </w:p>
        </w:tc>
        <w:tc>
          <w:tcPr>
            <w:tcW w:w="1701" w:type="dxa"/>
          </w:tcPr>
          <w:p w14:paraId="54A1FB3A" w14:textId="77777777" w:rsidR="00F4045F" w:rsidRPr="00F4045F" w:rsidRDefault="00F4045F" w:rsidP="00F4045F">
            <w:pPr>
              <w:rPr>
                <w:rFonts w:ascii="Times New Roman" w:eastAsia="Courier New" w:hAnsi="Times New Roman" w:cs="Times New Roman"/>
              </w:rPr>
            </w:pPr>
          </w:p>
        </w:tc>
      </w:tr>
      <w:tr w:rsidR="00F4045F" w:rsidRPr="00F4045F" w14:paraId="72CCD68C" w14:textId="77777777" w:rsidTr="00F4045F">
        <w:trPr>
          <w:trHeight w:val="753"/>
        </w:trPr>
        <w:tc>
          <w:tcPr>
            <w:tcW w:w="1766" w:type="dxa"/>
          </w:tcPr>
          <w:p w14:paraId="733585BB"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8.Медицинский кабинет</w:t>
            </w:r>
          </w:p>
        </w:tc>
        <w:tc>
          <w:tcPr>
            <w:tcW w:w="6417" w:type="dxa"/>
          </w:tcPr>
          <w:p w14:paraId="675847E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Медицинский кабинет имеет лицензию и укомплектован в соответствии с требованиями.</w:t>
            </w:r>
          </w:p>
        </w:tc>
        <w:tc>
          <w:tcPr>
            <w:tcW w:w="1701" w:type="dxa"/>
          </w:tcPr>
          <w:p w14:paraId="40CC25A4" w14:textId="77777777" w:rsidR="00F4045F" w:rsidRPr="00F4045F" w:rsidRDefault="00F4045F" w:rsidP="00F4045F">
            <w:pPr>
              <w:rPr>
                <w:rFonts w:ascii="Times New Roman" w:eastAsia="Courier New" w:hAnsi="Times New Roman" w:cs="Times New Roman"/>
              </w:rPr>
            </w:pPr>
          </w:p>
        </w:tc>
      </w:tr>
      <w:tr w:rsidR="00F4045F" w:rsidRPr="00F4045F" w14:paraId="08410534" w14:textId="77777777" w:rsidTr="00F4045F">
        <w:trPr>
          <w:trHeight w:val="753"/>
        </w:trPr>
        <w:tc>
          <w:tcPr>
            <w:tcW w:w="1766" w:type="dxa"/>
          </w:tcPr>
          <w:p w14:paraId="374FAE1F"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9.Столовая</w:t>
            </w:r>
          </w:p>
        </w:tc>
        <w:tc>
          <w:tcPr>
            <w:tcW w:w="6417" w:type="dxa"/>
          </w:tcPr>
          <w:p w14:paraId="06D7BF72" w14:textId="77777777" w:rsidR="00F4045F" w:rsidRPr="00F4045F" w:rsidRDefault="00F4045F" w:rsidP="00F925DB">
            <w:pPr>
              <w:rPr>
                <w:rFonts w:ascii="Times New Roman" w:eastAsia="Courier New" w:hAnsi="Times New Roman" w:cs="Times New Roman"/>
              </w:rPr>
            </w:pPr>
            <w:r w:rsidRPr="00F4045F">
              <w:rPr>
                <w:rFonts w:ascii="Times New Roman" w:eastAsia="Courier New" w:hAnsi="Times New Roman" w:cs="Times New Roman"/>
              </w:rPr>
              <w:t>Горячее питание охватывает 98% учащихся. Технологическое оборудование вследствие износа заменено 100%, помещение для организации питания - обеденный зал рассчитан на 1</w:t>
            </w:r>
            <w:r w:rsidR="00F925DB">
              <w:rPr>
                <w:rFonts w:ascii="Times New Roman" w:eastAsia="Courier New" w:hAnsi="Times New Roman" w:cs="Times New Roman"/>
              </w:rPr>
              <w:t>5</w:t>
            </w:r>
            <w:r w:rsidRPr="00F4045F">
              <w:rPr>
                <w:rFonts w:ascii="Times New Roman" w:eastAsia="Courier New" w:hAnsi="Times New Roman" w:cs="Times New Roman"/>
              </w:rPr>
              <w:t>0 посадочных мест.</w:t>
            </w:r>
          </w:p>
        </w:tc>
        <w:tc>
          <w:tcPr>
            <w:tcW w:w="1701" w:type="dxa"/>
          </w:tcPr>
          <w:p w14:paraId="1DD82646" w14:textId="77777777" w:rsidR="00F4045F" w:rsidRPr="00F4045F" w:rsidRDefault="00F4045F" w:rsidP="00F4045F">
            <w:pPr>
              <w:rPr>
                <w:rFonts w:ascii="Times New Roman" w:eastAsia="Courier New" w:hAnsi="Times New Roman" w:cs="Times New Roman"/>
              </w:rPr>
            </w:pPr>
          </w:p>
        </w:tc>
      </w:tr>
      <w:tr w:rsidR="00F4045F" w:rsidRPr="00F4045F" w14:paraId="41BA6D1A" w14:textId="77777777" w:rsidTr="00F4045F">
        <w:trPr>
          <w:trHeight w:val="753"/>
        </w:trPr>
        <w:tc>
          <w:tcPr>
            <w:tcW w:w="1766" w:type="dxa"/>
          </w:tcPr>
          <w:p w14:paraId="41715117"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10.Гардеробы, санузлы, места личной гигиены</w:t>
            </w:r>
          </w:p>
        </w:tc>
        <w:tc>
          <w:tcPr>
            <w:tcW w:w="6417" w:type="dxa"/>
          </w:tcPr>
          <w:p w14:paraId="3340B7D9"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Организованы соответствии с архитектурными особенностями здания, соответствуют требованиям</w:t>
            </w:r>
          </w:p>
        </w:tc>
        <w:tc>
          <w:tcPr>
            <w:tcW w:w="1701" w:type="dxa"/>
          </w:tcPr>
          <w:p w14:paraId="54D9C72A" w14:textId="77777777" w:rsidR="00F4045F" w:rsidRPr="00F4045F" w:rsidRDefault="00F4045F" w:rsidP="00F4045F">
            <w:pPr>
              <w:rPr>
                <w:rFonts w:ascii="Times New Roman" w:eastAsia="Courier New" w:hAnsi="Times New Roman" w:cs="Times New Roman"/>
              </w:rPr>
            </w:pPr>
          </w:p>
        </w:tc>
      </w:tr>
      <w:tr w:rsidR="00F4045F" w:rsidRPr="00F4045F" w14:paraId="5B4BA3E4" w14:textId="77777777" w:rsidTr="00F4045F">
        <w:trPr>
          <w:trHeight w:val="753"/>
        </w:trPr>
        <w:tc>
          <w:tcPr>
            <w:tcW w:w="1766" w:type="dxa"/>
          </w:tcPr>
          <w:p w14:paraId="27F845EE"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 xml:space="preserve">11.Административные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6417" w:type="dxa"/>
          </w:tcPr>
          <w:p w14:paraId="7A9F79DF" w14:textId="77777777" w:rsidR="00F4045F" w:rsidRPr="00F4045F" w:rsidRDefault="00F4045F" w:rsidP="00F925DB">
            <w:pPr>
              <w:rPr>
                <w:rFonts w:ascii="Times New Roman" w:eastAsia="Courier New" w:hAnsi="Times New Roman" w:cs="Times New Roman"/>
              </w:rPr>
            </w:pPr>
            <w:r w:rsidRPr="00F4045F">
              <w:rPr>
                <w:rFonts w:ascii="Times New Roman" w:eastAsia="Courier New" w:hAnsi="Times New Roman" w:cs="Times New Roman"/>
              </w:rPr>
              <w:t>Для организации учебного процесса особых категорий инвалидов в школе функционирует кабинет Доступной среды. Установлен кнопка вызова. Для адаптации детей используются кабинеты логопеда и психолога</w:t>
            </w:r>
          </w:p>
        </w:tc>
        <w:tc>
          <w:tcPr>
            <w:tcW w:w="1701" w:type="dxa"/>
          </w:tcPr>
          <w:p w14:paraId="53136BF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Планируется приобритение</w:t>
            </w:r>
          </w:p>
          <w:p w14:paraId="2B223B5A"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табличек-навигаторов</w:t>
            </w:r>
          </w:p>
        </w:tc>
      </w:tr>
      <w:tr w:rsidR="00F4045F" w:rsidRPr="00F4045F" w14:paraId="5330F5DE" w14:textId="77777777" w:rsidTr="00F4045F">
        <w:trPr>
          <w:trHeight w:val="753"/>
        </w:trPr>
        <w:tc>
          <w:tcPr>
            <w:tcW w:w="1766" w:type="dxa"/>
          </w:tcPr>
          <w:p w14:paraId="7FDB4481" w14:textId="77777777" w:rsidR="00F4045F" w:rsidRPr="00DD7CA1" w:rsidRDefault="00F4045F" w:rsidP="00F4045F">
            <w:pPr>
              <w:rPr>
                <w:rFonts w:ascii="Times New Roman" w:eastAsia="Courier New" w:hAnsi="Times New Roman" w:cs="Times New Roman"/>
                <w:i/>
              </w:rPr>
            </w:pPr>
            <w:r w:rsidRPr="00DD7CA1">
              <w:rPr>
                <w:rFonts w:ascii="Times New Roman" w:eastAsia="Courier New" w:hAnsi="Times New Roman" w:cs="Times New Roman"/>
                <w:i/>
              </w:rPr>
              <w:t xml:space="preserve">12.Пришкольный участок (территория) с необходимым </w:t>
            </w:r>
            <w:r w:rsidRPr="00DD7CA1">
              <w:rPr>
                <w:rFonts w:ascii="Times New Roman" w:eastAsia="Courier New" w:hAnsi="Times New Roman" w:cs="Times New Roman"/>
                <w:i/>
              </w:rPr>
              <w:lastRenderedPageBreak/>
              <w:t xml:space="preserve">набором оснащённых зон. </w:t>
            </w:r>
          </w:p>
        </w:tc>
        <w:tc>
          <w:tcPr>
            <w:tcW w:w="6417" w:type="dxa"/>
          </w:tcPr>
          <w:p w14:paraId="19E01189"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lastRenderedPageBreak/>
              <w:t>Специально оснащенные зоны на участке отсутствуют,</w:t>
            </w:r>
            <w:r w:rsidR="00DD7CA1">
              <w:rPr>
                <w:rFonts w:ascii="Times New Roman" w:eastAsia="Courier New" w:hAnsi="Times New Roman" w:cs="Times New Roman"/>
              </w:rPr>
              <w:t xml:space="preserve"> но на участке размещен питомник</w:t>
            </w:r>
            <w:r w:rsidRPr="00F4045F">
              <w:rPr>
                <w:rFonts w:ascii="Times New Roman" w:eastAsia="Courier New" w:hAnsi="Times New Roman" w:cs="Times New Roman"/>
              </w:rPr>
              <w:t xml:space="preserve"> хвойных растений, сад, кроме того на участке размещены цветники</w:t>
            </w:r>
          </w:p>
        </w:tc>
        <w:tc>
          <w:tcPr>
            <w:tcW w:w="1701" w:type="dxa"/>
          </w:tcPr>
          <w:p w14:paraId="440D743C" w14:textId="77777777" w:rsidR="00F4045F" w:rsidRPr="00F4045F" w:rsidRDefault="00F4045F" w:rsidP="00F4045F">
            <w:pPr>
              <w:rPr>
                <w:rFonts w:ascii="Times New Roman" w:eastAsia="Courier New" w:hAnsi="Times New Roman" w:cs="Times New Roman"/>
              </w:rPr>
            </w:pPr>
          </w:p>
        </w:tc>
      </w:tr>
    </w:tbl>
    <w:p w14:paraId="185517D9" w14:textId="77777777" w:rsidR="00F4045F" w:rsidRPr="00F4045F" w:rsidRDefault="00F4045F" w:rsidP="00F4045F">
      <w:pPr>
        <w:rPr>
          <w:rFonts w:ascii="Times New Roman" w:eastAsia="Courier New" w:hAnsi="Times New Roman" w:cs="Times New Roman"/>
          <w:i/>
        </w:rPr>
      </w:pPr>
    </w:p>
    <w:p w14:paraId="13809D47" w14:textId="77777777" w:rsidR="00F4045F" w:rsidRPr="00F4045F" w:rsidRDefault="00F4045F" w:rsidP="00F4045F">
      <w:pPr>
        <w:ind w:firstLine="720"/>
        <w:rPr>
          <w:rFonts w:ascii="Times New Roman" w:eastAsia="Courier New" w:hAnsi="Times New Roman" w:cs="Times New Roman"/>
        </w:rPr>
      </w:pPr>
      <w:r w:rsidRPr="00F4045F">
        <w:rPr>
          <w:rFonts w:ascii="Times New Roman" w:eastAsia="Courier New" w:hAnsi="Times New Roman" w:cs="Times New Roman"/>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481E5E2C" w14:textId="77777777" w:rsidR="00F4045F" w:rsidRPr="00F4045F" w:rsidRDefault="00F4045F" w:rsidP="00F4045F">
      <w:pPr>
        <w:ind w:firstLine="720"/>
        <w:rPr>
          <w:rFonts w:ascii="Times New Roman" w:eastAsia="Courier New" w:hAnsi="Times New Roman" w:cs="Times New Roman"/>
        </w:rPr>
      </w:pPr>
      <w:r w:rsidRPr="00F4045F">
        <w:rPr>
          <w:rFonts w:ascii="Times New Roman" w:eastAsia="Courier New" w:hAnsi="Times New Roman" w:cs="Times New Roman"/>
        </w:rPr>
        <w:t>Комплектование классов и учебных кабинетов формируется с учётом:</w:t>
      </w:r>
    </w:p>
    <w:p w14:paraId="500F8C5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-возрастных и индивидуальных психологических особенностей обучающихся;</w:t>
      </w:r>
    </w:p>
    <w:p w14:paraId="7F887F1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-ориентации на достижение личностных, метапредметных и предметных результатов обучения;</w:t>
      </w:r>
    </w:p>
    <w:p w14:paraId="32813F45"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-необходимости и достаточности;</w:t>
      </w:r>
    </w:p>
    <w:p w14:paraId="23651BB3"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-универсальности, возможности применения одних и тех же средств обучения для решения комплекса задач.</w:t>
      </w:r>
    </w:p>
    <w:p w14:paraId="78E46F80" w14:textId="77777777" w:rsidR="00F4045F" w:rsidRPr="00F4045F" w:rsidRDefault="00F4045F" w:rsidP="00F4045F">
      <w:pPr>
        <w:ind w:firstLine="720"/>
        <w:rPr>
          <w:rFonts w:ascii="Times New Roman" w:eastAsia="Courier New" w:hAnsi="Times New Roman" w:cs="Times New Roman"/>
        </w:rPr>
      </w:pPr>
      <w:r w:rsidRPr="00F4045F">
        <w:rPr>
          <w:rFonts w:ascii="Times New Roman" w:eastAsia="Courier New" w:hAnsi="Times New Roman" w:cs="Times New Roman"/>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6E967AA8"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1DEC744C" w14:textId="77777777" w:rsidR="00F4045F" w:rsidRPr="00F4045F" w:rsidRDefault="00F4045F" w:rsidP="00F4045F">
      <w:pPr>
        <w:rPr>
          <w:rFonts w:ascii="Times New Roman" w:eastAsia="Courier New" w:hAnsi="Times New Roman" w:cs="Times New Roman"/>
        </w:rPr>
      </w:pPr>
      <w:r w:rsidRPr="00F4045F">
        <w:rPr>
          <w:rFonts w:ascii="Times New Roman" w:eastAsia="Courier New" w:hAnsi="Times New Roman" w:cs="Times New Roman"/>
        </w:rPr>
        <w:t>-гарантирующей безопасность, охрану и укрепление физического, психического здоровья и социального благополучия обучающихся.</w:t>
      </w:r>
    </w:p>
    <w:p w14:paraId="1336456E" w14:textId="77777777" w:rsidR="00F4045F" w:rsidRPr="00F4045F" w:rsidRDefault="00F4045F" w:rsidP="00F4045F">
      <w:pPr>
        <w:rPr>
          <w:rFonts w:ascii="Times New Roman" w:eastAsia="Courier New" w:hAnsi="Times New Roman" w:cs="Times New Roman"/>
        </w:rPr>
      </w:pPr>
    </w:p>
    <w:p w14:paraId="24123AD2"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3.5.6. Механизмы достижения целевых ориентиров в системе условий </w:t>
      </w:r>
    </w:p>
    <w:p w14:paraId="6A67440E"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Сетевой график (дорожная карта) по формированию необходимой системы условий</w:t>
      </w:r>
    </w:p>
    <w:p w14:paraId="16AACF04"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реализации образовательной программы ООО</w:t>
      </w:r>
    </w:p>
    <w:p w14:paraId="31D47E95" w14:textId="77777777" w:rsidR="00F4045F" w:rsidRPr="00F4045F" w:rsidRDefault="00F4045F" w:rsidP="00F4045F">
      <w:pPr>
        <w:rPr>
          <w:rFonts w:ascii="Times New Roman" w:hAnsi="Times New Roman" w:cs="Times New Roman"/>
          <w:b/>
        </w:rPr>
      </w:pP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F4045F" w:rsidRPr="00F4045F" w14:paraId="28B563B6" w14:textId="77777777" w:rsidTr="00F4045F">
        <w:trPr>
          <w:trHeight w:val="553"/>
        </w:trPr>
        <w:tc>
          <w:tcPr>
            <w:tcW w:w="2249" w:type="dxa"/>
            <w:tcBorders>
              <w:top w:val="single" w:sz="4" w:space="0" w:color="000000"/>
              <w:left w:val="single" w:sz="4" w:space="0" w:color="000000"/>
              <w:bottom w:val="single" w:sz="4" w:space="0" w:color="000000"/>
              <w:right w:val="single" w:sz="4" w:space="0" w:color="000000"/>
            </w:tcBorders>
            <w:hideMark/>
          </w:tcPr>
          <w:p w14:paraId="4008E176"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Направление </w:t>
            </w:r>
          </w:p>
          <w:p w14:paraId="2FBE42B6"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14:paraId="3112079A"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14:paraId="1BBA5D5D"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Сроки</w:t>
            </w:r>
          </w:p>
          <w:p w14:paraId="579C7806"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Реализации</w:t>
            </w:r>
          </w:p>
        </w:tc>
      </w:tr>
      <w:tr w:rsidR="00F4045F" w:rsidRPr="00F4045F" w14:paraId="17B73FE7" w14:textId="77777777" w:rsidTr="00F4045F">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51BEF550"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I. Нормативное</w:t>
            </w:r>
          </w:p>
          <w:p w14:paraId="25D5E0BF"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обеспечение</w:t>
            </w:r>
          </w:p>
          <w:p w14:paraId="191BBB55"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введения</w:t>
            </w:r>
          </w:p>
          <w:p w14:paraId="57EE6B58" w14:textId="77777777" w:rsidR="00F4045F" w:rsidRPr="00F4045F" w:rsidRDefault="00F4045F" w:rsidP="00F4045F">
            <w:pPr>
              <w:rPr>
                <w:rFonts w:ascii="Times New Roman" w:hAnsi="Times New Roman" w:cs="Times New Roman"/>
              </w:rPr>
            </w:pPr>
            <w:r w:rsidRPr="00F4045F">
              <w:rPr>
                <w:rFonts w:ascii="Times New Roman" w:hAnsi="Times New Roman" w:cs="Times New Roman"/>
                <w:b/>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14:paraId="7098E309"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14:paraId="344AC8D5"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ФГОС ООО</w:t>
            </w:r>
          </w:p>
        </w:tc>
        <w:tc>
          <w:tcPr>
            <w:tcW w:w="1843" w:type="dxa"/>
            <w:tcBorders>
              <w:top w:val="single" w:sz="4" w:space="0" w:color="000000"/>
              <w:left w:val="single" w:sz="4" w:space="0" w:color="000000"/>
              <w:bottom w:val="single" w:sz="4" w:space="0" w:color="000000"/>
              <w:right w:val="single" w:sz="4" w:space="0" w:color="000000"/>
            </w:tcBorders>
          </w:tcPr>
          <w:p w14:paraId="340750E5" w14:textId="77777777" w:rsidR="00F4045F" w:rsidRPr="00F4045F" w:rsidRDefault="00F4045F" w:rsidP="00F4045F">
            <w:pPr>
              <w:rPr>
                <w:rFonts w:ascii="Times New Roman" w:hAnsi="Times New Roman" w:cs="Times New Roman"/>
              </w:rPr>
            </w:pPr>
          </w:p>
        </w:tc>
      </w:tr>
      <w:tr w:rsidR="00F4045F" w:rsidRPr="00F4045F" w14:paraId="09882709" w14:textId="77777777" w:rsidTr="00F4045F">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C1B4B2B"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6E1FB10C"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14:paraId="50D80016" w14:textId="77777777" w:rsidR="00F4045F" w:rsidRPr="00F4045F" w:rsidRDefault="00F4045F" w:rsidP="00F4045F">
            <w:pPr>
              <w:rPr>
                <w:rFonts w:ascii="Times New Roman" w:hAnsi="Times New Roman" w:cs="Times New Roman"/>
              </w:rPr>
            </w:pPr>
          </w:p>
        </w:tc>
      </w:tr>
      <w:tr w:rsidR="00F4045F" w:rsidRPr="00F4045F" w14:paraId="36E15A7F" w14:textId="77777777" w:rsidTr="00F4045F">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74E2BFB"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1CFA205D"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 xml:space="preserve">3. Утверждение ООП ООО </w:t>
            </w:r>
          </w:p>
        </w:tc>
        <w:tc>
          <w:tcPr>
            <w:tcW w:w="1843" w:type="dxa"/>
            <w:tcBorders>
              <w:top w:val="single" w:sz="4" w:space="0" w:color="000000"/>
              <w:left w:val="single" w:sz="4" w:space="0" w:color="000000"/>
              <w:bottom w:val="single" w:sz="4" w:space="0" w:color="000000"/>
              <w:right w:val="single" w:sz="4" w:space="0" w:color="000000"/>
            </w:tcBorders>
          </w:tcPr>
          <w:p w14:paraId="42B86401" w14:textId="77777777" w:rsidR="00F4045F" w:rsidRPr="00F4045F" w:rsidRDefault="00F4045F" w:rsidP="00F4045F">
            <w:pPr>
              <w:rPr>
                <w:rFonts w:ascii="Times New Roman" w:hAnsi="Times New Roman" w:cs="Times New Roman"/>
              </w:rPr>
            </w:pPr>
          </w:p>
        </w:tc>
      </w:tr>
      <w:tr w:rsidR="00F4045F" w:rsidRPr="00F4045F" w14:paraId="44748404" w14:textId="77777777" w:rsidTr="00F4045F">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E5995B2"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4DD0CC84"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5E42D1B9" w14:textId="77777777" w:rsidR="00F4045F" w:rsidRPr="00F4045F" w:rsidRDefault="00F4045F" w:rsidP="00F4045F">
            <w:pPr>
              <w:rPr>
                <w:rFonts w:ascii="Times New Roman" w:hAnsi="Times New Roman" w:cs="Times New Roman"/>
              </w:rPr>
            </w:pPr>
          </w:p>
        </w:tc>
      </w:tr>
      <w:tr w:rsidR="00F4045F" w:rsidRPr="00F4045F" w14:paraId="69C2430D" w14:textId="77777777" w:rsidTr="00F4045F">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44F9772D"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315DDE81"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14:paraId="792DB694" w14:textId="77777777" w:rsidR="00F4045F" w:rsidRPr="00F4045F" w:rsidRDefault="00F4045F" w:rsidP="00F4045F">
            <w:pPr>
              <w:rPr>
                <w:rFonts w:ascii="Times New Roman" w:hAnsi="Times New Roman" w:cs="Times New Roman"/>
              </w:rPr>
            </w:pPr>
          </w:p>
        </w:tc>
      </w:tr>
      <w:tr w:rsidR="00F4045F" w:rsidRPr="00F4045F" w14:paraId="4AC0FF41" w14:textId="77777777" w:rsidTr="00F4045F">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C932A27"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14C5119B"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67412F50" w14:textId="77777777" w:rsidR="00F4045F" w:rsidRPr="00F4045F" w:rsidRDefault="00F4045F" w:rsidP="00F4045F">
            <w:pPr>
              <w:rPr>
                <w:rFonts w:ascii="Times New Roman" w:hAnsi="Times New Roman" w:cs="Times New Roman"/>
              </w:rPr>
            </w:pPr>
          </w:p>
        </w:tc>
      </w:tr>
      <w:tr w:rsidR="00F4045F" w:rsidRPr="00F4045F" w14:paraId="7994A031" w14:textId="77777777" w:rsidTr="00F4045F">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90D4FBB"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3EB8A116"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7. Определение списка учебников и учебных пособий, используемых в образовательной</w:t>
            </w:r>
          </w:p>
          <w:p w14:paraId="4C088EE6"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деятельности в соответствиис ФГОС ООО</w:t>
            </w:r>
          </w:p>
        </w:tc>
        <w:tc>
          <w:tcPr>
            <w:tcW w:w="1843" w:type="dxa"/>
            <w:tcBorders>
              <w:top w:val="single" w:sz="4" w:space="0" w:color="000000"/>
              <w:left w:val="single" w:sz="4" w:space="0" w:color="000000"/>
              <w:bottom w:val="single" w:sz="4" w:space="0" w:color="000000"/>
              <w:right w:val="single" w:sz="4" w:space="0" w:color="000000"/>
            </w:tcBorders>
          </w:tcPr>
          <w:p w14:paraId="7F5EF973" w14:textId="77777777" w:rsidR="00F4045F" w:rsidRPr="00F4045F" w:rsidRDefault="00F4045F" w:rsidP="00F4045F">
            <w:pPr>
              <w:rPr>
                <w:rFonts w:ascii="Times New Roman" w:hAnsi="Times New Roman" w:cs="Times New Roman"/>
              </w:rPr>
            </w:pPr>
          </w:p>
        </w:tc>
      </w:tr>
      <w:tr w:rsidR="00F4045F" w:rsidRPr="00F4045F" w14:paraId="5408BDE7" w14:textId="77777777" w:rsidTr="00F4045F">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5D27BE6"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06E80964"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8. Разработка локальных актов, устанавливающих</w:t>
            </w:r>
          </w:p>
          <w:p w14:paraId="0EBCE4D9"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7FA4100D" w14:textId="77777777" w:rsidR="00F4045F" w:rsidRPr="00F4045F" w:rsidRDefault="00F4045F" w:rsidP="00F4045F">
            <w:pPr>
              <w:rPr>
                <w:rFonts w:ascii="Times New Roman" w:hAnsi="Times New Roman" w:cs="Times New Roman"/>
              </w:rPr>
            </w:pPr>
          </w:p>
        </w:tc>
      </w:tr>
      <w:tr w:rsidR="00F4045F" w:rsidRPr="00F4045F" w14:paraId="47ABB465"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E6A386F"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7C03DB47" w14:textId="77777777" w:rsidR="00F4045F" w:rsidRPr="00F4045F" w:rsidRDefault="00F4045F" w:rsidP="00F4045F">
            <w:pPr>
              <w:rPr>
                <w:rFonts w:ascii="Times New Roman" w:hAnsi="Times New Roman" w:cs="Times New Roman"/>
              </w:rPr>
            </w:pPr>
            <w:bookmarkStart w:id="9" w:name="_heading=h.2jrfph6"/>
            <w:bookmarkEnd w:id="9"/>
            <w:r w:rsidRPr="00F4045F">
              <w:rPr>
                <w:rFonts w:ascii="Times New Roman" w:hAnsi="Times New Roman" w:cs="Times New Roman"/>
              </w:rPr>
              <w:t>9. Разработка:</w:t>
            </w:r>
          </w:p>
          <w:p w14:paraId="3B0034CB"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 образовательных программ (индивидуальных и др.);</w:t>
            </w:r>
          </w:p>
          <w:p w14:paraId="11F62F48"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учебного плана;</w:t>
            </w:r>
          </w:p>
          <w:p w14:paraId="2C80A756"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рабочих программ учебных предметов, курсов, дисциплин, модулей;</w:t>
            </w:r>
          </w:p>
          <w:p w14:paraId="5EA06156"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годового календарного учебного графика;</w:t>
            </w:r>
          </w:p>
          <w:p w14:paraId="49C30AF1"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положений о внеурочной деятельности обучающихся;</w:t>
            </w:r>
          </w:p>
          <w:p w14:paraId="5A878C33"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D1A79C4"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положения об организации домашней работы обучающихся;</w:t>
            </w:r>
          </w:p>
          <w:p w14:paraId="1BBE03A3" w14:textId="77777777" w:rsidR="00F4045F" w:rsidRPr="00F4045F" w:rsidRDefault="00F4045F" w:rsidP="00F4045F">
            <w:pPr>
              <w:tabs>
                <w:tab w:val="left" w:pos="399"/>
              </w:tabs>
              <w:rPr>
                <w:rFonts w:ascii="Times New Roman" w:hAnsi="Times New Roman" w:cs="Times New Roman"/>
              </w:rPr>
            </w:pPr>
            <w:r w:rsidRPr="00F4045F">
              <w:rPr>
                <w:rFonts w:ascii="Times New Roman" w:hAnsi="Times New Roman" w:cs="Times New Roman"/>
              </w:rPr>
              <w:t>- 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14:paraId="639E36DD" w14:textId="77777777" w:rsidR="00F4045F" w:rsidRPr="00F4045F" w:rsidRDefault="00F4045F" w:rsidP="00F4045F">
            <w:pPr>
              <w:rPr>
                <w:rFonts w:ascii="Times New Roman" w:hAnsi="Times New Roman" w:cs="Times New Roman"/>
              </w:rPr>
            </w:pPr>
          </w:p>
        </w:tc>
      </w:tr>
      <w:tr w:rsidR="00F4045F" w:rsidRPr="00F4045F" w14:paraId="50EDEFEC" w14:textId="77777777" w:rsidTr="00F4045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2134670D"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II. Финансовое обеспечение </w:t>
            </w:r>
          </w:p>
          <w:p w14:paraId="726227D3"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введения </w:t>
            </w:r>
          </w:p>
          <w:p w14:paraId="3A9EBC25" w14:textId="77777777" w:rsidR="00F4045F" w:rsidRPr="00F4045F" w:rsidRDefault="00F4045F" w:rsidP="00F4045F">
            <w:pPr>
              <w:rPr>
                <w:rFonts w:ascii="Times New Roman" w:hAnsi="Times New Roman" w:cs="Times New Roman"/>
              </w:rPr>
            </w:pPr>
            <w:r w:rsidRPr="00F4045F">
              <w:rPr>
                <w:rFonts w:ascii="Times New Roman" w:hAnsi="Times New Roman" w:cs="Times New Roman"/>
                <w:b/>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14:paraId="76A49FE5"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14:paraId="249706D5" w14:textId="77777777" w:rsidR="00F4045F" w:rsidRPr="00F4045F" w:rsidRDefault="00F4045F" w:rsidP="00F4045F">
            <w:pPr>
              <w:rPr>
                <w:rFonts w:ascii="Times New Roman" w:hAnsi="Times New Roman" w:cs="Times New Roman"/>
              </w:rPr>
            </w:pPr>
          </w:p>
        </w:tc>
      </w:tr>
      <w:tr w:rsidR="00F4045F" w:rsidRPr="00F4045F" w14:paraId="0ECE632F"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31A02B5"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27E6A8A8"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14:paraId="56E0F2C5" w14:textId="77777777" w:rsidR="00F4045F" w:rsidRPr="00F4045F" w:rsidRDefault="00F4045F" w:rsidP="00F4045F">
            <w:pPr>
              <w:rPr>
                <w:rFonts w:ascii="Times New Roman" w:hAnsi="Times New Roman" w:cs="Times New Roman"/>
              </w:rPr>
            </w:pPr>
          </w:p>
        </w:tc>
      </w:tr>
      <w:tr w:rsidR="00F4045F" w:rsidRPr="00F4045F" w14:paraId="3F687B8A"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EBFBFF8"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3D3441EB"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14:paraId="18D1B063" w14:textId="77777777" w:rsidR="00F4045F" w:rsidRPr="00F4045F" w:rsidRDefault="00F4045F" w:rsidP="00F4045F">
            <w:pPr>
              <w:rPr>
                <w:rFonts w:ascii="Times New Roman" w:hAnsi="Times New Roman" w:cs="Times New Roman"/>
              </w:rPr>
            </w:pPr>
          </w:p>
        </w:tc>
      </w:tr>
      <w:tr w:rsidR="00F4045F" w:rsidRPr="00F4045F" w14:paraId="40795690" w14:textId="77777777" w:rsidTr="00F4045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2658321A"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III. Организа-ционное </w:t>
            </w:r>
          </w:p>
          <w:p w14:paraId="2086E88A"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обеспечение</w:t>
            </w:r>
          </w:p>
          <w:p w14:paraId="7293A87B"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 введения </w:t>
            </w:r>
          </w:p>
          <w:p w14:paraId="25B37949" w14:textId="77777777" w:rsidR="00F4045F" w:rsidRPr="00F4045F" w:rsidRDefault="00F4045F" w:rsidP="00F4045F">
            <w:pPr>
              <w:rPr>
                <w:rFonts w:ascii="Times New Roman" w:hAnsi="Times New Roman" w:cs="Times New Roman"/>
              </w:rPr>
            </w:pPr>
            <w:r w:rsidRPr="00F4045F">
              <w:rPr>
                <w:rFonts w:ascii="Times New Roman" w:hAnsi="Times New Roman" w:cs="Times New Roman"/>
                <w:b/>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14:paraId="7140B012"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1. Обеспечение координации взаимодействия участников образовательных отношений по организации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59AF987A" w14:textId="77777777" w:rsidR="00F4045F" w:rsidRPr="00F4045F" w:rsidRDefault="00F4045F" w:rsidP="00F4045F">
            <w:pPr>
              <w:rPr>
                <w:rFonts w:ascii="Times New Roman" w:hAnsi="Times New Roman" w:cs="Times New Roman"/>
              </w:rPr>
            </w:pPr>
          </w:p>
        </w:tc>
      </w:tr>
      <w:tr w:rsidR="00F4045F" w:rsidRPr="00F4045F" w14:paraId="499BFD74"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9FAAEC7"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710FC150"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2. Разработка и реализация моделей взаимодействия образовательных организаций</w:t>
            </w:r>
          </w:p>
          <w:p w14:paraId="0477FCAC"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0A250776" w14:textId="77777777" w:rsidR="00F4045F" w:rsidRPr="00F4045F" w:rsidRDefault="00F4045F" w:rsidP="00F4045F">
            <w:pPr>
              <w:rPr>
                <w:rFonts w:ascii="Times New Roman" w:hAnsi="Times New Roman" w:cs="Times New Roman"/>
              </w:rPr>
            </w:pPr>
          </w:p>
        </w:tc>
      </w:tr>
      <w:tr w:rsidR="00F4045F" w:rsidRPr="00F4045F" w14:paraId="1D346A44"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0571ED7"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2946CD76"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14:paraId="1C44F9EB" w14:textId="77777777" w:rsidR="00F4045F" w:rsidRPr="00F4045F" w:rsidRDefault="00F4045F" w:rsidP="00F4045F">
            <w:pPr>
              <w:rPr>
                <w:rFonts w:ascii="Times New Roman" w:hAnsi="Times New Roman" w:cs="Times New Roman"/>
              </w:rPr>
            </w:pPr>
          </w:p>
        </w:tc>
      </w:tr>
      <w:tr w:rsidR="00F4045F" w:rsidRPr="00F4045F" w14:paraId="639BCE26"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EDD6786" w14:textId="77777777" w:rsidR="00F4045F" w:rsidRPr="00F4045F" w:rsidRDefault="00F4045F" w:rsidP="00F4045F">
            <w:pPr>
              <w:widowControl/>
              <w:rPr>
                <w:rFonts w:ascii="Times New Roman" w:hAnsi="Times New Roman" w:cs="Times New Roman"/>
              </w:rPr>
            </w:pPr>
          </w:p>
        </w:tc>
        <w:tc>
          <w:tcPr>
            <w:tcW w:w="5388" w:type="dxa"/>
            <w:tcBorders>
              <w:top w:val="single" w:sz="4" w:space="0" w:color="000000"/>
              <w:left w:val="single" w:sz="4" w:space="0" w:color="000000"/>
              <w:bottom w:val="single" w:sz="4" w:space="0" w:color="000000"/>
              <w:right w:val="single" w:sz="4" w:space="0" w:color="000000"/>
            </w:tcBorders>
            <w:hideMark/>
          </w:tcPr>
          <w:p w14:paraId="0ED9820F"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tcPr>
          <w:p w14:paraId="495F2F06" w14:textId="77777777" w:rsidR="00F4045F" w:rsidRPr="00F4045F" w:rsidRDefault="00F4045F" w:rsidP="00F4045F">
            <w:pPr>
              <w:rPr>
                <w:rFonts w:ascii="Times New Roman" w:hAnsi="Times New Roman" w:cs="Times New Roman"/>
              </w:rPr>
            </w:pPr>
          </w:p>
        </w:tc>
      </w:tr>
      <w:tr w:rsidR="00F4045F" w:rsidRPr="00F4045F" w14:paraId="5ED2E9B1" w14:textId="77777777" w:rsidTr="00F4045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6B4060E4"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IV. Кадровое обеспечение </w:t>
            </w:r>
          </w:p>
          <w:p w14:paraId="1FD209E9"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введения </w:t>
            </w:r>
          </w:p>
          <w:p w14:paraId="57D2E584"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14:paraId="50BBE9CB"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5404FFB7" w14:textId="77777777" w:rsidR="00F4045F" w:rsidRPr="00F4045F" w:rsidRDefault="00F4045F" w:rsidP="00F4045F">
            <w:pPr>
              <w:rPr>
                <w:rFonts w:ascii="Times New Roman" w:hAnsi="Times New Roman" w:cs="Times New Roman"/>
              </w:rPr>
            </w:pPr>
          </w:p>
        </w:tc>
      </w:tr>
      <w:tr w:rsidR="00F4045F" w:rsidRPr="00F4045F" w14:paraId="0AC8FD7E"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C5C1FD0"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553D59B6"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 xml:space="preserve">2. Создание (корректировка) плана-графика повышения квалификации педагогических и </w:t>
            </w:r>
            <w:r w:rsidRPr="00F4045F">
              <w:rPr>
                <w:rFonts w:ascii="Times New Roman" w:hAnsi="Times New Roman" w:cs="Times New Roman"/>
              </w:rPr>
              <w:lastRenderedPageBreak/>
              <w:t>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tcPr>
          <w:p w14:paraId="2DA76B38" w14:textId="77777777" w:rsidR="00F4045F" w:rsidRPr="00F4045F" w:rsidRDefault="00F4045F" w:rsidP="00F4045F">
            <w:pPr>
              <w:rPr>
                <w:rFonts w:ascii="Times New Roman" w:hAnsi="Times New Roman" w:cs="Times New Roman"/>
              </w:rPr>
            </w:pPr>
          </w:p>
        </w:tc>
      </w:tr>
      <w:tr w:rsidR="00F4045F" w:rsidRPr="00F4045F" w14:paraId="0ADF2DFD"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5BB17C73"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43003207"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14:paraId="798BFFBF" w14:textId="77777777" w:rsidR="00F4045F" w:rsidRPr="00F4045F" w:rsidRDefault="00F4045F" w:rsidP="00F4045F">
            <w:pPr>
              <w:rPr>
                <w:rFonts w:ascii="Times New Roman" w:hAnsi="Times New Roman" w:cs="Times New Roman"/>
              </w:rPr>
            </w:pPr>
          </w:p>
        </w:tc>
      </w:tr>
      <w:tr w:rsidR="00F4045F" w:rsidRPr="00F4045F" w14:paraId="569D9CE0" w14:textId="77777777" w:rsidTr="00F4045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2EF3F018"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V. Информа-</w:t>
            </w:r>
          </w:p>
          <w:p w14:paraId="5F4E9080"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ционное </w:t>
            </w:r>
          </w:p>
          <w:p w14:paraId="640A58C9"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обеспечение </w:t>
            </w:r>
          </w:p>
          <w:p w14:paraId="7BFD127F"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введения </w:t>
            </w:r>
          </w:p>
          <w:p w14:paraId="36BB9F87"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14:paraId="56E3CE97"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14:paraId="7C795ACE" w14:textId="77777777" w:rsidR="00F4045F" w:rsidRPr="00F4045F" w:rsidRDefault="00F4045F" w:rsidP="00F4045F">
            <w:pPr>
              <w:rPr>
                <w:rFonts w:ascii="Times New Roman" w:hAnsi="Times New Roman" w:cs="Times New Roman"/>
              </w:rPr>
            </w:pPr>
          </w:p>
        </w:tc>
      </w:tr>
      <w:tr w:rsidR="00F4045F" w:rsidRPr="00F4045F" w14:paraId="6D23FA5D"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779829F1"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238E0A53"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1B2ECABA" w14:textId="77777777" w:rsidR="00F4045F" w:rsidRPr="00F4045F" w:rsidRDefault="00F4045F" w:rsidP="00F4045F">
            <w:pPr>
              <w:rPr>
                <w:rFonts w:ascii="Times New Roman" w:hAnsi="Times New Roman" w:cs="Times New Roman"/>
              </w:rPr>
            </w:pPr>
          </w:p>
        </w:tc>
      </w:tr>
      <w:tr w:rsidR="00F4045F" w:rsidRPr="00F4045F" w14:paraId="3EA95696"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1848B5DA"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38752D9C"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3. Обеспечение публичной отчётности 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0263831B" w14:textId="77777777" w:rsidR="00F4045F" w:rsidRPr="00F4045F" w:rsidRDefault="00F4045F" w:rsidP="00F4045F">
            <w:pPr>
              <w:rPr>
                <w:rFonts w:ascii="Times New Roman" w:hAnsi="Times New Roman" w:cs="Times New Roman"/>
              </w:rPr>
            </w:pPr>
          </w:p>
        </w:tc>
      </w:tr>
      <w:tr w:rsidR="00F4045F" w:rsidRPr="00F4045F" w14:paraId="44260930" w14:textId="77777777" w:rsidTr="00F4045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14:paraId="016B7FAE"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VI. Материально- техническое </w:t>
            </w:r>
          </w:p>
          <w:p w14:paraId="140DEFC2"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обеспечение </w:t>
            </w:r>
          </w:p>
          <w:p w14:paraId="75B3AC22"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 xml:space="preserve">введения </w:t>
            </w:r>
          </w:p>
          <w:p w14:paraId="08DF84B6" w14:textId="77777777" w:rsidR="00F4045F" w:rsidRPr="00F4045F" w:rsidRDefault="00F4045F" w:rsidP="00F4045F">
            <w:pPr>
              <w:rPr>
                <w:rFonts w:ascii="Times New Roman" w:hAnsi="Times New Roman" w:cs="Times New Roman"/>
                <w:b/>
              </w:rPr>
            </w:pPr>
            <w:r w:rsidRPr="00F4045F">
              <w:rPr>
                <w:rFonts w:ascii="Times New Roman" w:hAnsi="Times New Roman" w:cs="Times New Roman"/>
                <w:b/>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14:paraId="01F2E8A7"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1. Характеристика материально-технического обеспечения введения</w:t>
            </w:r>
          </w:p>
          <w:p w14:paraId="5ED3FA6D"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14:paraId="053B0471" w14:textId="77777777" w:rsidR="00F4045F" w:rsidRPr="00F4045F" w:rsidRDefault="00F4045F" w:rsidP="00F4045F">
            <w:pPr>
              <w:rPr>
                <w:rFonts w:ascii="Times New Roman" w:hAnsi="Times New Roman" w:cs="Times New Roman"/>
              </w:rPr>
            </w:pPr>
          </w:p>
        </w:tc>
      </w:tr>
      <w:tr w:rsidR="00F4045F" w:rsidRPr="00F4045F" w14:paraId="37075B3C"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023B61BD"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3B214755"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2. 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14:paraId="06BA6027" w14:textId="77777777" w:rsidR="00F4045F" w:rsidRPr="00F4045F" w:rsidRDefault="00F4045F" w:rsidP="00F4045F">
            <w:pPr>
              <w:rPr>
                <w:rFonts w:ascii="Times New Roman" w:hAnsi="Times New Roman" w:cs="Times New Roman"/>
              </w:rPr>
            </w:pPr>
          </w:p>
        </w:tc>
      </w:tr>
      <w:tr w:rsidR="00F4045F" w:rsidRPr="00F4045F" w14:paraId="1D3A5599" w14:textId="77777777" w:rsidTr="00F4045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3043E6F0"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37FF4C5F"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14:paraId="5821A16A" w14:textId="77777777" w:rsidR="00F4045F" w:rsidRPr="00F4045F" w:rsidRDefault="00F4045F" w:rsidP="00F4045F">
            <w:pPr>
              <w:rPr>
                <w:rFonts w:ascii="Times New Roman" w:hAnsi="Times New Roman" w:cs="Times New Roman"/>
              </w:rPr>
            </w:pPr>
          </w:p>
        </w:tc>
      </w:tr>
      <w:tr w:rsidR="00F4045F" w:rsidRPr="00F4045F" w14:paraId="2EFF00B8" w14:textId="77777777" w:rsidTr="00F4045F">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14:paraId="61F28C3F" w14:textId="77777777" w:rsidR="00F4045F" w:rsidRPr="00F4045F" w:rsidRDefault="00F4045F" w:rsidP="00F4045F">
            <w:pPr>
              <w:widowControl/>
              <w:rPr>
                <w:rFonts w:ascii="Times New Roman" w:hAnsi="Times New Roman" w:cs="Times New Roman"/>
                <w:b/>
              </w:rPr>
            </w:pPr>
          </w:p>
        </w:tc>
        <w:tc>
          <w:tcPr>
            <w:tcW w:w="5388" w:type="dxa"/>
            <w:tcBorders>
              <w:top w:val="single" w:sz="4" w:space="0" w:color="000000"/>
              <w:left w:val="single" w:sz="4" w:space="0" w:color="000000"/>
              <w:bottom w:val="single" w:sz="4" w:space="0" w:color="000000"/>
              <w:right w:val="single" w:sz="4" w:space="0" w:color="000000"/>
            </w:tcBorders>
            <w:hideMark/>
          </w:tcPr>
          <w:p w14:paraId="30FB3989"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4. Обеспечение соответствия информационно-образовательной среды требованиям ФГОС ООО:</w:t>
            </w:r>
          </w:p>
          <w:p w14:paraId="30DAFEC8"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укомплектованность библиотечно-информационного центра печатными и электрон-ными образовательными ресурсами;</w:t>
            </w:r>
          </w:p>
          <w:p w14:paraId="5C6D1978"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6076F020" w14:textId="77777777" w:rsidR="00F4045F" w:rsidRPr="00F4045F" w:rsidRDefault="00F4045F" w:rsidP="00F4045F">
            <w:pPr>
              <w:rPr>
                <w:rFonts w:ascii="Times New Roman" w:hAnsi="Times New Roman" w:cs="Times New Roman"/>
              </w:rPr>
            </w:pPr>
            <w:r w:rsidRPr="00F4045F">
              <w:rPr>
                <w:rFonts w:ascii="Times New Roman" w:hAnsi="Times New Roman" w:cs="Times New Roman"/>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14:paraId="4DE6EC2B" w14:textId="77777777" w:rsidR="00F4045F" w:rsidRPr="00F4045F" w:rsidRDefault="00F4045F" w:rsidP="00F4045F">
            <w:pPr>
              <w:rPr>
                <w:rFonts w:ascii="Times New Roman" w:hAnsi="Times New Roman" w:cs="Times New Roman"/>
              </w:rPr>
            </w:pPr>
          </w:p>
        </w:tc>
      </w:tr>
    </w:tbl>
    <w:p w14:paraId="07CB572F" w14:textId="77777777" w:rsidR="00F4045F" w:rsidRPr="00EC60A1" w:rsidRDefault="00F4045F" w:rsidP="00F4045F">
      <w:pPr>
        <w:rPr>
          <w:rFonts w:eastAsia="Courier New"/>
        </w:rPr>
      </w:pPr>
    </w:p>
    <w:p w14:paraId="1EDC4C5D" w14:textId="77777777" w:rsidR="00F4045F" w:rsidRPr="00EC60A1" w:rsidRDefault="00F4045F" w:rsidP="00F4045F">
      <w:pPr>
        <w:rPr>
          <w:rFonts w:eastAsia="Courier New"/>
        </w:rPr>
      </w:pPr>
    </w:p>
    <w:sectPr w:rsidR="00F4045F" w:rsidRPr="00EC60A1" w:rsidSect="0073796D">
      <w:type w:val="continuous"/>
      <w:pgSz w:w="11910" w:h="16840"/>
      <w:pgMar w:top="680" w:right="1160" w:bottom="1020" w:left="940" w:header="0" w:footer="9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DEEB3" w14:textId="77777777" w:rsidR="002F068D" w:rsidRDefault="002F068D">
      <w:r>
        <w:separator/>
      </w:r>
    </w:p>
  </w:endnote>
  <w:endnote w:type="continuationSeparator" w:id="0">
    <w:p w14:paraId="1B62800C" w14:textId="77777777" w:rsidR="002F068D" w:rsidRDefault="002F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06">
    <w:charset w:val="01"/>
    <w:family w:val="auto"/>
    <w:pitch w:val="variable"/>
  </w:font>
  <w:font w:name="Arial Unicode MS">
    <w:altName w:val="Yu Gothic"/>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extBookC">
    <w:panose1 w:val="00000000000000000000"/>
    <w:charset w:val="CC"/>
    <w:family w:val="modern"/>
    <w:notTrueType/>
    <w:pitch w:val="variable"/>
    <w:sig w:usb0="00000203" w:usb1="00000000"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Е">
    <w:altName w:val="Calibri"/>
    <w:charset w:val="00"/>
    <w:family w:val="roman"/>
    <w:pitch w:val="variable"/>
    <w:sig w:usb0="00000201" w:usb1="09060000" w:usb2="00000010" w:usb3="00000000" w:csb0="00080004" w:csb1="00000000"/>
  </w:font>
  <w:font w:name="PT Astra Serif">
    <w:altName w:val="Times New Roman"/>
    <w:charset w:val="01"/>
    <w:family w:val="roman"/>
    <w:pitch w:val="default"/>
  </w:font>
  <w:font w:name="Noto Sans Devanagari">
    <w:altName w:val="Times New Roman"/>
    <w:charset w:val="01"/>
    <w:family w:val="auto"/>
    <w:pitch w:val="variable"/>
  </w:font>
  <w:font w:name="SchoolBookSanPin">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98F9" w14:textId="77777777" w:rsidR="00CC7D87" w:rsidRDefault="00CC7D87">
    <w:pPr>
      <w:pStyle w:val="ab"/>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2662" w14:textId="77777777" w:rsidR="00CC7D87" w:rsidRDefault="002F068D">
    <w:pPr>
      <w:rPr>
        <w:sz w:val="2"/>
        <w:szCs w:val="2"/>
      </w:rPr>
    </w:pPr>
    <w:r>
      <w:pict w14:anchorId="73C77C1D">
        <v:shapetype id="_x0000_t202" coordsize="21600,21600" o:spt="202" path="m,l,21600r21600,l21600,xe">
          <v:stroke joinstyle="miter"/>
          <v:path gradientshapeok="t" o:connecttype="rect"/>
        </v:shapetype>
        <v:shape id="_x0000_s2052" type="#_x0000_t202" style="position:absolute;left:0;text-align:left;margin-left:57.65pt;margin-top:825.85pt;width:53.5pt;height:7.9pt;z-index:-251505664;mso-wrap-style:none;mso-wrap-distance-left:5pt;mso-wrap-distance-right:5pt;mso-position-horizontal-relative:page;mso-position-vertical-relative:page" wrapcoords="0 0" filled="f" stroked="f">
          <v:textbox style="mso-next-textbox:#_x0000_s2052;mso-fit-shape-to-text:t" inset="0,0,0,0">
            <w:txbxContent>
              <w:p w14:paraId="53D54D0D" w14:textId="77777777" w:rsidR="00CC7D87" w:rsidRDefault="00CC7D87">
                <w:pPr>
                  <w:pStyle w:val="a7"/>
                  <w:shd w:val="clear" w:color="auto" w:fill="auto"/>
                  <w:spacing w:line="240" w:lineRule="auto"/>
                </w:pPr>
                <w:r>
                  <w:rPr>
                    <w:rStyle w:val="a8"/>
                    <w:b/>
                    <w:bCs/>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23E" w14:textId="77777777" w:rsidR="00CC7D87" w:rsidRDefault="002F068D">
    <w:pPr>
      <w:rPr>
        <w:sz w:val="2"/>
        <w:szCs w:val="2"/>
      </w:rPr>
    </w:pPr>
    <w:r>
      <w:pict w14:anchorId="46F14F75">
        <v:shapetype id="_x0000_t202" coordsize="21600,21600" o:spt="202" path="m,l,21600r21600,l21600,xe">
          <v:stroke joinstyle="miter"/>
          <v:path gradientshapeok="t" o:connecttype="rect"/>
        </v:shapetype>
        <v:shape id="_x0000_s2051" type="#_x0000_t202" style="position:absolute;left:0;text-align:left;margin-left:57.65pt;margin-top:825.85pt;width:53.5pt;height:7.9pt;z-index:-251504640;mso-wrap-style:none;mso-wrap-distance-left:5pt;mso-wrap-distance-right:5pt;mso-position-horizontal-relative:page;mso-position-vertical-relative:page" wrapcoords="0 0" filled="f" stroked="f">
          <v:textbox style="mso-next-textbox:#_x0000_s2051;mso-fit-shape-to-text:t" inset="0,0,0,0">
            <w:txbxContent>
              <w:p w14:paraId="626A67FB" w14:textId="77777777" w:rsidR="00CC7D87" w:rsidRDefault="00CC7D87">
                <w:pPr>
                  <w:pStyle w:val="a7"/>
                  <w:shd w:val="clear" w:color="auto" w:fill="auto"/>
                  <w:spacing w:line="240" w:lineRule="auto"/>
                </w:pPr>
                <w:r>
                  <w:rPr>
                    <w:rStyle w:val="a8"/>
                    <w:b/>
                    <w:bCs/>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1B47" w14:textId="77777777" w:rsidR="00CC7D87" w:rsidRDefault="002F068D">
    <w:pPr>
      <w:rPr>
        <w:sz w:val="2"/>
        <w:szCs w:val="2"/>
      </w:rPr>
    </w:pPr>
    <w:r>
      <w:pict w14:anchorId="44A49531">
        <v:shapetype id="_x0000_t202" coordsize="21600,21600" o:spt="202" path="m,l,21600r21600,l21600,xe">
          <v:stroke joinstyle="miter"/>
          <v:path gradientshapeok="t" o:connecttype="rect"/>
        </v:shapetype>
        <v:shape id="_x0000_s2049" type="#_x0000_t202" style="position:absolute;left:0;text-align:left;margin-left:59.55pt;margin-top:815.35pt;width:53.5pt;height:7.7pt;z-index:-251502592;mso-wrap-style:none;mso-wrap-distance-left:5pt;mso-wrap-distance-right:5pt;mso-position-horizontal-relative:page;mso-position-vertical-relative:page" wrapcoords="0 0" filled="f" stroked="f">
          <v:textbox style="mso-next-textbox:#_x0000_s2049;mso-fit-shape-to-text:t" inset="0,0,0,0">
            <w:txbxContent>
              <w:p w14:paraId="2FE3EC77" w14:textId="77777777" w:rsidR="00CC7D87" w:rsidRDefault="00CC7D87">
                <w:pPr>
                  <w:pStyle w:val="a7"/>
                  <w:shd w:val="clear" w:color="auto" w:fill="auto"/>
                  <w:spacing w:line="240" w:lineRule="auto"/>
                </w:pPr>
                <w:r>
                  <w:t>Программа-03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5A57B" w14:textId="77777777" w:rsidR="002F068D" w:rsidRDefault="002F068D">
      <w:r>
        <w:separator/>
      </w:r>
    </w:p>
  </w:footnote>
  <w:footnote w:type="continuationSeparator" w:id="0">
    <w:p w14:paraId="3E9594FA" w14:textId="77777777" w:rsidR="002F068D" w:rsidRDefault="002F068D">
      <w:r>
        <w:continuationSeparator/>
      </w:r>
    </w:p>
  </w:footnote>
  <w:footnote w:id="1">
    <w:p w14:paraId="78FC4B98" w14:textId="77777777" w:rsidR="00CC7D87" w:rsidRDefault="00CC7D87">
      <w:pPr>
        <w:pStyle w:val="a5"/>
        <w:shd w:val="clear" w:color="auto" w:fill="auto"/>
        <w:spacing w:line="293" w:lineRule="exact"/>
        <w:ind w:right="820"/>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AB97" w14:textId="77777777" w:rsidR="00CC7D87" w:rsidRDefault="00CC7D87">
    <w:pPr>
      <w:pStyle w:val="ab"/>
      <w:spacing w:line="14" w:lineRule="auto"/>
      <w:ind w:left="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2112" w14:textId="77777777" w:rsidR="00CC7D87" w:rsidRDefault="002F068D">
    <w:pPr>
      <w:rPr>
        <w:sz w:val="2"/>
        <w:szCs w:val="2"/>
      </w:rPr>
    </w:pPr>
    <w:r>
      <w:pict w14:anchorId="5081F3B9">
        <v:shapetype id="_x0000_t202" coordsize="21600,21600" o:spt="202" path="m,l,21600r21600,l21600,xe">
          <v:stroke joinstyle="miter"/>
          <v:path gradientshapeok="t" o:connecttype="rect"/>
        </v:shapetype>
        <v:shape id="_x0000_s2054" type="#_x0000_t202" style="position:absolute;left:0;text-align:left;margin-left:307.25pt;margin-top:20.6pt;width:9.35pt;height:8.9pt;z-index:-251507712;mso-wrap-style:none;mso-wrap-distance-left:5pt;mso-wrap-distance-right:5pt;mso-position-horizontal-relative:page;mso-position-vertical-relative:page" wrapcoords="0 0" filled="f" stroked="f">
          <v:textbox style="mso-next-textbox:#_x0000_s2054;mso-fit-shape-to-text:t" inset="0,0,0,0">
            <w:txbxContent>
              <w:p w14:paraId="6905ADDE" w14:textId="77777777" w:rsidR="00CC7D87" w:rsidRDefault="00CC7D87">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DE2083">
                  <w:rPr>
                    <w:rStyle w:val="11pt"/>
                    <w:noProof/>
                  </w:rPr>
                  <w:t>20</w:t>
                </w:r>
                <w:r>
                  <w:rPr>
                    <w:rStyle w:val="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E905" w14:textId="77777777" w:rsidR="00CC7D87" w:rsidRDefault="002F068D">
    <w:pPr>
      <w:rPr>
        <w:sz w:val="2"/>
        <w:szCs w:val="2"/>
      </w:rPr>
    </w:pPr>
    <w:r>
      <w:pict w14:anchorId="246FE596">
        <v:shapetype id="_x0000_t202" coordsize="21600,21600" o:spt="202" path="m,l,21600r21600,l21600,xe">
          <v:stroke joinstyle="miter"/>
          <v:path gradientshapeok="t" o:connecttype="rect"/>
        </v:shapetype>
        <v:shape id="_x0000_s2053" type="#_x0000_t202" style="position:absolute;left:0;text-align:left;margin-left:307.25pt;margin-top:20.6pt;width:9.35pt;height:8.9pt;z-index:-251506688;mso-wrap-style:none;mso-wrap-distance-left:5pt;mso-wrap-distance-right:5pt;mso-position-horizontal-relative:page;mso-position-vertical-relative:page" wrapcoords="0 0" filled="f" stroked="f">
          <v:textbox style="mso-next-textbox:#_x0000_s2053;mso-fit-shape-to-text:t" inset="0,0,0,0">
            <w:txbxContent>
              <w:p w14:paraId="10791170" w14:textId="77777777" w:rsidR="00CC7D87" w:rsidRDefault="00CC7D87">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DE2083">
                  <w:rPr>
                    <w:rStyle w:val="11pt"/>
                    <w:noProof/>
                  </w:rPr>
                  <w:t>21</w:t>
                </w:r>
                <w:r>
                  <w:rPr>
                    <w:rStyle w:val="11pt"/>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D0B3" w14:textId="77777777" w:rsidR="00CC7D87" w:rsidRDefault="002F068D">
    <w:pPr>
      <w:rPr>
        <w:sz w:val="2"/>
        <w:szCs w:val="2"/>
      </w:rPr>
    </w:pPr>
    <w:r>
      <w:pict w14:anchorId="32821D23">
        <v:shapetype id="_x0000_t202" coordsize="21600,21600" o:spt="202" path="m,l,21600r21600,l21600,xe">
          <v:stroke joinstyle="miter"/>
          <v:path gradientshapeok="t" o:connecttype="rect"/>
        </v:shapetype>
        <v:shape id="_x0000_s2050" type="#_x0000_t202" style="position:absolute;left:0;text-align:left;margin-left:303.6pt;margin-top:26.95pt;width:23.3pt;height:8.65pt;z-index:-251503616;mso-wrap-style:none;mso-wrap-distance-left:5pt;mso-wrap-distance-right:5pt;mso-position-horizontal-relative:page;mso-position-vertical-relative:page" wrapcoords="0 0" filled="f" stroked="f">
          <v:textbox style="mso-next-textbox:#_x0000_s2050;mso-fit-shape-to-text:t" inset="0,0,0,0">
            <w:txbxContent>
              <w:p w14:paraId="29AAEEEF" w14:textId="77777777" w:rsidR="00CC7D87" w:rsidRDefault="00CC7D87">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DE2083">
                  <w:rPr>
                    <w:rStyle w:val="105pt"/>
                    <w:b/>
                    <w:bCs/>
                    <w:noProof/>
                  </w:rPr>
                  <w:t>2</w:t>
                </w:r>
                <w:r>
                  <w:rPr>
                    <w:rStyle w:val="105pt"/>
                    <w:b/>
                    <w:bCs/>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upperRoman"/>
      <w:lvlText w:val="%1."/>
      <w:lvlJc w:val="left"/>
      <w:pPr>
        <w:tabs>
          <w:tab w:val="num" w:pos="0"/>
        </w:tabs>
        <w:ind w:left="1080" w:hanging="72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2"/>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1"/>
      <w:numFmt w:val="upperRoman"/>
      <w:lvlText w:val="%1."/>
      <w:lvlJc w:val="left"/>
      <w:pPr>
        <w:tabs>
          <w:tab w:val="num" w:pos="0"/>
        </w:tabs>
        <w:ind w:left="1080" w:hanging="720"/>
      </w:pPr>
      <w:rPr>
        <w:rFonts w:cs="font30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FB5D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7A45BA"/>
    <w:multiLevelType w:val="multilevel"/>
    <w:tmpl w:val="7590866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DD4E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A254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E901D2"/>
    <w:multiLevelType w:val="multilevel"/>
    <w:tmpl w:val="1B9A476E"/>
    <w:lvl w:ilvl="0">
      <w:start w:val="3"/>
      <w:numFmt w:val="decimal"/>
      <w:lvlText w:val="%1."/>
      <w:lvlJc w:val="left"/>
      <w:pPr>
        <w:ind w:left="360" w:hanging="360"/>
      </w:pPr>
      <w:rPr>
        <w:rFonts w:hint="default"/>
      </w:rPr>
    </w:lvl>
    <w:lvl w:ilvl="1">
      <w:start w:val="3"/>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19"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A805F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EA0501"/>
    <w:multiLevelType w:val="multilevel"/>
    <w:tmpl w:val="65DC167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3"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2497B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91B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2E71B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1C5E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4C5B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34FB3E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5F48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D3C59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9DF35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667A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7E09A8"/>
    <w:multiLevelType w:val="multilevel"/>
    <w:tmpl w:val="5F966D80"/>
    <w:lvl w:ilvl="0">
      <w:start w:val="1"/>
      <w:numFmt w:val="decimal"/>
      <w:lvlText w:val="%1."/>
      <w:lvlJc w:val="left"/>
      <w:pPr>
        <w:ind w:left="360" w:hanging="360"/>
      </w:pPr>
      <w:rPr>
        <w:rFonts w:hint="default"/>
        <w:b/>
      </w:rPr>
    </w:lvl>
    <w:lvl w:ilvl="1">
      <w:start w:val="1"/>
      <w:numFmt w:val="decimal"/>
      <w:lvlText w:val="%1.%2."/>
      <w:lvlJc w:val="left"/>
      <w:pPr>
        <w:ind w:left="417" w:hanging="360"/>
      </w:pPr>
      <w:rPr>
        <w:rFonts w:hint="default"/>
        <w:b/>
      </w:rPr>
    </w:lvl>
    <w:lvl w:ilvl="2">
      <w:start w:val="1"/>
      <w:numFmt w:val="decimal"/>
      <w:lvlText w:val="%1.%2.%3."/>
      <w:lvlJc w:val="left"/>
      <w:pPr>
        <w:ind w:left="834" w:hanging="720"/>
      </w:pPr>
      <w:rPr>
        <w:rFonts w:hint="default"/>
        <w:b/>
      </w:rPr>
    </w:lvl>
    <w:lvl w:ilvl="3">
      <w:start w:val="1"/>
      <w:numFmt w:val="decimal"/>
      <w:lvlText w:val="%1.%2.%3.%4."/>
      <w:lvlJc w:val="left"/>
      <w:pPr>
        <w:ind w:left="891" w:hanging="720"/>
      </w:pPr>
      <w:rPr>
        <w:rFonts w:hint="default"/>
        <w:b/>
      </w:rPr>
    </w:lvl>
    <w:lvl w:ilvl="4">
      <w:start w:val="1"/>
      <w:numFmt w:val="decimal"/>
      <w:lvlText w:val="%1.%2.%3.%4.%5."/>
      <w:lvlJc w:val="left"/>
      <w:pPr>
        <w:ind w:left="1308" w:hanging="1080"/>
      </w:pPr>
      <w:rPr>
        <w:rFonts w:hint="default"/>
        <w:b/>
      </w:rPr>
    </w:lvl>
    <w:lvl w:ilvl="5">
      <w:start w:val="1"/>
      <w:numFmt w:val="decimal"/>
      <w:lvlText w:val="%1.%2.%3.%4.%5.%6."/>
      <w:lvlJc w:val="left"/>
      <w:pPr>
        <w:ind w:left="1365" w:hanging="1080"/>
      </w:pPr>
      <w:rPr>
        <w:rFonts w:hint="default"/>
        <w:b/>
      </w:rPr>
    </w:lvl>
    <w:lvl w:ilvl="6">
      <w:start w:val="1"/>
      <w:numFmt w:val="decimal"/>
      <w:lvlText w:val="%1.%2.%3.%4.%5.%6.%7."/>
      <w:lvlJc w:val="left"/>
      <w:pPr>
        <w:ind w:left="1782" w:hanging="1440"/>
      </w:pPr>
      <w:rPr>
        <w:rFonts w:hint="default"/>
        <w:b/>
      </w:rPr>
    </w:lvl>
    <w:lvl w:ilvl="7">
      <w:start w:val="1"/>
      <w:numFmt w:val="decimal"/>
      <w:lvlText w:val="%1.%2.%3.%4.%5.%6.%7.%8."/>
      <w:lvlJc w:val="left"/>
      <w:pPr>
        <w:ind w:left="1839" w:hanging="1440"/>
      </w:pPr>
      <w:rPr>
        <w:rFonts w:hint="default"/>
        <w:b/>
      </w:rPr>
    </w:lvl>
    <w:lvl w:ilvl="8">
      <w:start w:val="1"/>
      <w:numFmt w:val="decimal"/>
      <w:lvlText w:val="%1.%2.%3.%4.%5.%6.%7.%8.%9."/>
      <w:lvlJc w:val="left"/>
      <w:pPr>
        <w:ind w:left="2256" w:hanging="1800"/>
      </w:pPr>
      <w:rPr>
        <w:rFonts w:hint="default"/>
        <w:b/>
      </w:rPr>
    </w:lvl>
  </w:abstractNum>
  <w:abstractNum w:abstractNumId="40" w15:restartNumberingAfterBreak="0">
    <w:nsid w:val="51270AAF"/>
    <w:multiLevelType w:val="multilevel"/>
    <w:tmpl w:val="1FD44BE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BB218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607659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3D240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77C4051"/>
    <w:multiLevelType w:val="multilevel"/>
    <w:tmpl w:val="70249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decimal"/>
      <w:lvlText w:val="%3."/>
      <w:lvlJc w:val="left"/>
      <w:pPr>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2A68B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F31490"/>
    <w:multiLevelType w:val="hybridMultilevel"/>
    <w:tmpl w:val="17F0BED4"/>
    <w:lvl w:ilvl="0" w:tplc="68061DCA">
      <w:start w:val="1"/>
      <w:numFmt w:val="decimal"/>
      <w:lvlText w:val="%1)"/>
      <w:lvlJc w:val="left"/>
      <w:pPr>
        <w:ind w:left="52" w:hanging="279"/>
      </w:pPr>
      <w:rPr>
        <w:rFonts w:ascii="Times New Roman" w:eastAsia="Times New Roman" w:hAnsi="Times New Roman" w:cs="Times New Roman" w:hint="default"/>
        <w:w w:val="100"/>
        <w:sz w:val="24"/>
        <w:szCs w:val="24"/>
        <w:lang w:val="ru-RU" w:eastAsia="en-US" w:bidi="ar-SA"/>
      </w:rPr>
    </w:lvl>
    <w:lvl w:ilvl="1" w:tplc="185843A0">
      <w:numFmt w:val="bullet"/>
      <w:lvlText w:val="•"/>
      <w:lvlJc w:val="left"/>
      <w:pPr>
        <w:ind w:left="436" w:hanging="279"/>
      </w:pPr>
      <w:rPr>
        <w:rFonts w:hint="default"/>
        <w:lang w:val="ru-RU" w:eastAsia="en-US" w:bidi="ar-SA"/>
      </w:rPr>
    </w:lvl>
    <w:lvl w:ilvl="2" w:tplc="C3AAFB5C">
      <w:numFmt w:val="bullet"/>
      <w:lvlText w:val="•"/>
      <w:lvlJc w:val="left"/>
      <w:pPr>
        <w:ind w:left="812" w:hanging="279"/>
      </w:pPr>
      <w:rPr>
        <w:rFonts w:hint="default"/>
        <w:lang w:val="ru-RU" w:eastAsia="en-US" w:bidi="ar-SA"/>
      </w:rPr>
    </w:lvl>
    <w:lvl w:ilvl="3" w:tplc="C38675B2">
      <w:numFmt w:val="bullet"/>
      <w:lvlText w:val="•"/>
      <w:lvlJc w:val="left"/>
      <w:pPr>
        <w:ind w:left="1188" w:hanging="279"/>
      </w:pPr>
      <w:rPr>
        <w:rFonts w:hint="default"/>
        <w:lang w:val="ru-RU" w:eastAsia="en-US" w:bidi="ar-SA"/>
      </w:rPr>
    </w:lvl>
    <w:lvl w:ilvl="4" w:tplc="8D6618DC">
      <w:numFmt w:val="bullet"/>
      <w:lvlText w:val="•"/>
      <w:lvlJc w:val="left"/>
      <w:pPr>
        <w:ind w:left="1564" w:hanging="279"/>
      </w:pPr>
      <w:rPr>
        <w:rFonts w:hint="default"/>
        <w:lang w:val="ru-RU" w:eastAsia="en-US" w:bidi="ar-SA"/>
      </w:rPr>
    </w:lvl>
    <w:lvl w:ilvl="5" w:tplc="1E4A4468">
      <w:numFmt w:val="bullet"/>
      <w:lvlText w:val="•"/>
      <w:lvlJc w:val="left"/>
      <w:pPr>
        <w:ind w:left="1941" w:hanging="279"/>
      </w:pPr>
      <w:rPr>
        <w:rFonts w:hint="default"/>
        <w:lang w:val="ru-RU" w:eastAsia="en-US" w:bidi="ar-SA"/>
      </w:rPr>
    </w:lvl>
    <w:lvl w:ilvl="6" w:tplc="A4861D9C">
      <w:numFmt w:val="bullet"/>
      <w:lvlText w:val="•"/>
      <w:lvlJc w:val="left"/>
      <w:pPr>
        <w:ind w:left="2317" w:hanging="279"/>
      </w:pPr>
      <w:rPr>
        <w:rFonts w:hint="default"/>
        <w:lang w:val="ru-RU" w:eastAsia="en-US" w:bidi="ar-SA"/>
      </w:rPr>
    </w:lvl>
    <w:lvl w:ilvl="7" w:tplc="654EFE90">
      <w:numFmt w:val="bullet"/>
      <w:lvlText w:val="•"/>
      <w:lvlJc w:val="left"/>
      <w:pPr>
        <w:ind w:left="2693" w:hanging="279"/>
      </w:pPr>
      <w:rPr>
        <w:rFonts w:hint="default"/>
        <w:lang w:val="ru-RU" w:eastAsia="en-US" w:bidi="ar-SA"/>
      </w:rPr>
    </w:lvl>
    <w:lvl w:ilvl="8" w:tplc="74E26F04">
      <w:numFmt w:val="bullet"/>
      <w:lvlText w:val="•"/>
      <w:lvlJc w:val="left"/>
      <w:pPr>
        <w:ind w:left="3069" w:hanging="279"/>
      </w:pPr>
      <w:rPr>
        <w:rFonts w:hint="default"/>
        <w:lang w:val="ru-RU" w:eastAsia="en-US" w:bidi="ar-SA"/>
      </w:rPr>
    </w:lvl>
  </w:abstractNum>
  <w:abstractNum w:abstractNumId="54"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73C0D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7059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C25C1C"/>
    <w:multiLevelType w:val="multilevel"/>
    <w:tmpl w:val="C102222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E668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43"/>
  </w:num>
  <w:num w:numId="4">
    <w:abstractNumId w:val="48"/>
  </w:num>
  <w:num w:numId="5">
    <w:abstractNumId w:val="44"/>
  </w:num>
  <w:num w:numId="6">
    <w:abstractNumId w:val="55"/>
  </w:num>
  <w:num w:numId="7">
    <w:abstractNumId w:val="14"/>
  </w:num>
  <w:num w:numId="8">
    <w:abstractNumId w:val="36"/>
  </w:num>
  <w:num w:numId="9">
    <w:abstractNumId w:val="35"/>
  </w:num>
  <w:num w:numId="10">
    <w:abstractNumId w:val="32"/>
  </w:num>
  <w:num w:numId="11">
    <w:abstractNumId w:val="49"/>
  </w:num>
  <w:num w:numId="12">
    <w:abstractNumId w:val="42"/>
  </w:num>
  <w:num w:numId="13">
    <w:abstractNumId w:val="34"/>
  </w:num>
  <w:num w:numId="14">
    <w:abstractNumId w:val="41"/>
  </w:num>
  <w:num w:numId="15">
    <w:abstractNumId w:val="17"/>
  </w:num>
  <w:num w:numId="16">
    <w:abstractNumId w:val="40"/>
  </w:num>
  <w:num w:numId="17">
    <w:abstractNumId w:val="18"/>
  </w:num>
  <w:num w:numId="18">
    <w:abstractNumId w:val="53"/>
  </w:num>
  <w:num w:numId="19">
    <w:abstractNumId w:val="13"/>
  </w:num>
  <w:num w:numId="20">
    <w:abstractNumId w:val="21"/>
  </w:num>
  <w:num w:numId="21">
    <w:abstractNumId w:val="24"/>
  </w:num>
  <w:num w:numId="22">
    <w:abstractNumId w:val="25"/>
  </w:num>
  <w:num w:numId="23">
    <w:abstractNumId w:val="59"/>
  </w:num>
  <w:num w:numId="24">
    <w:abstractNumId w:val="20"/>
  </w:num>
  <w:num w:numId="25">
    <w:abstractNumId w:val="37"/>
  </w:num>
  <w:num w:numId="26">
    <w:abstractNumId w:val="56"/>
  </w:num>
  <w:num w:numId="27">
    <w:abstractNumId w:val="33"/>
  </w:num>
  <w:num w:numId="28">
    <w:abstractNumId w:val="15"/>
  </w:num>
  <w:num w:numId="29">
    <w:abstractNumId w:val="28"/>
  </w:num>
  <w:num w:numId="30">
    <w:abstractNumId w:val="16"/>
  </w:num>
  <w:num w:numId="31">
    <w:abstractNumId w:val="47"/>
  </w:num>
  <w:num w:numId="32">
    <w:abstractNumId w:val="38"/>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0"/>
  </w:num>
  <w:num w:numId="40">
    <w:abstractNumId w:val="27"/>
  </w:num>
  <w:num w:numId="41">
    <w:abstractNumId w:val="31"/>
  </w:num>
  <w:num w:numId="42">
    <w:abstractNumId w:val="45"/>
  </w:num>
  <w:num w:numId="43">
    <w:abstractNumId w:val="57"/>
  </w:num>
  <w:num w:numId="44">
    <w:abstractNumId w:val="50"/>
  </w:num>
  <w:num w:numId="45">
    <w:abstractNumId w:val="51"/>
  </w:num>
  <w:num w:numId="46">
    <w:abstractNumId w:val="52"/>
  </w:num>
  <w:num w:numId="47">
    <w:abstractNumId w:val="26"/>
  </w:num>
  <w:num w:numId="48">
    <w:abstractNumId w:val="39"/>
  </w:num>
  <w:num w:numId="49">
    <w:abstractNumId w:val="58"/>
  </w:num>
  <w:num w:numId="50">
    <w:abstractNumId w:val="1"/>
  </w:num>
  <w:num w:numId="51">
    <w:abstractNumId w:val="2"/>
  </w:num>
  <w:num w:numId="52">
    <w:abstractNumId w:val="4"/>
  </w:num>
  <w:num w:numId="53">
    <w:abstractNumId w:val="5"/>
  </w:num>
  <w:num w:numId="54">
    <w:abstractNumId w:val="6"/>
  </w:num>
  <w:num w:numId="55">
    <w:abstractNumId w:val="7"/>
  </w:num>
  <w:num w:numId="56">
    <w:abstractNumId w:val="8"/>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defaultTabStop w:val="708"/>
  <w:evenAndOddHeaders/>
  <w:drawingGridHorizontalSpacing w:val="181"/>
  <w:drawingGridVerticalSpacing w:val="181"/>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B944B3"/>
    <w:rsid w:val="0001741E"/>
    <w:rsid w:val="00034DB6"/>
    <w:rsid w:val="000517AE"/>
    <w:rsid w:val="000578AC"/>
    <w:rsid w:val="00060938"/>
    <w:rsid w:val="000806A4"/>
    <w:rsid w:val="000F5C8A"/>
    <w:rsid w:val="00101D72"/>
    <w:rsid w:val="00104DFF"/>
    <w:rsid w:val="0011199F"/>
    <w:rsid w:val="00117B1E"/>
    <w:rsid w:val="00126EDF"/>
    <w:rsid w:val="00135100"/>
    <w:rsid w:val="0015249D"/>
    <w:rsid w:val="001562D0"/>
    <w:rsid w:val="00163668"/>
    <w:rsid w:val="00187ECD"/>
    <w:rsid w:val="001A265B"/>
    <w:rsid w:val="001B40B9"/>
    <w:rsid w:val="001C065F"/>
    <w:rsid w:val="001E3F73"/>
    <w:rsid w:val="001E6638"/>
    <w:rsid w:val="0020441E"/>
    <w:rsid w:val="00217EA0"/>
    <w:rsid w:val="00234330"/>
    <w:rsid w:val="002405C3"/>
    <w:rsid w:val="00253A1F"/>
    <w:rsid w:val="002745A8"/>
    <w:rsid w:val="002772C3"/>
    <w:rsid w:val="00281482"/>
    <w:rsid w:val="002B1198"/>
    <w:rsid w:val="002B2A6E"/>
    <w:rsid w:val="002B5154"/>
    <w:rsid w:val="002C07FF"/>
    <w:rsid w:val="002C3615"/>
    <w:rsid w:val="002D5D77"/>
    <w:rsid w:val="002F068D"/>
    <w:rsid w:val="002F0EA0"/>
    <w:rsid w:val="002F61E8"/>
    <w:rsid w:val="003039FE"/>
    <w:rsid w:val="0030475B"/>
    <w:rsid w:val="003100FD"/>
    <w:rsid w:val="003143AF"/>
    <w:rsid w:val="00335F8F"/>
    <w:rsid w:val="00355F66"/>
    <w:rsid w:val="00357536"/>
    <w:rsid w:val="003779C4"/>
    <w:rsid w:val="0038782B"/>
    <w:rsid w:val="00396726"/>
    <w:rsid w:val="00397EAF"/>
    <w:rsid w:val="003B6FB3"/>
    <w:rsid w:val="003D1603"/>
    <w:rsid w:val="003E242B"/>
    <w:rsid w:val="00412844"/>
    <w:rsid w:val="00425719"/>
    <w:rsid w:val="00431950"/>
    <w:rsid w:val="00453A55"/>
    <w:rsid w:val="00461764"/>
    <w:rsid w:val="00464E1B"/>
    <w:rsid w:val="00474618"/>
    <w:rsid w:val="004764FD"/>
    <w:rsid w:val="004B3E4D"/>
    <w:rsid w:val="004C3349"/>
    <w:rsid w:val="004D25AF"/>
    <w:rsid w:val="004D661F"/>
    <w:rsid w:val="0050791F"/>
    <w:rsid w:val="005133A9"/>
    <w:rsid w:val="005478D9"/>
    <w:rsid w:val="00552FD6"/>
    <w:rsid w:val="005601A8"/>
    <w:rsid w:val="00575019"/>
    <w:rsid w:val="00593449"/>
    <w:rsid w:val="00596DE8"/>
    <w:rsid w:val="005A3009"/>
    <w:rsid w:val="005B4CFE"/>
    <w:rsid w:val="005D51A5"/>
    <w:rsid w:val="005E561C"/>
    <w:rsid w:val="00601DAA"/>
    <w:rsid w:val="006040EC"/>
    <w:rsid w:val="006175A8"/>
    <w:rsid w:val="006211A6"/>
    <w:rsid w:val="00642365"/>
    <w:rsid w:val="00650C74"/>
    <w:rsid w:val="00670B52"/>
    <w:rsid w:val="0068418C"/>
    <w:rsid w:val="00685BDA"/>
    <w:rsid w:val="0068657C"/>
    <w:rsid w:val="00692C8E"/>
    <w:rsid w:val="006B2898"/>
    <w:rsid w:val="006B33B4"/>
    <w:rsid w:val="006C5B67"/>
    <w:rsid w:val="006D274F"/>
    <w:rsid w:val="006F74D0"/>
    <w:rsid w:val="00706FB3"/>
    <w:rsid w:val="007248F4"/>
    <w:rsid w:val="00725A63"/>
    <w:rsid w:val="0073796D"/>
    <w:rsid w:val="00741EEE"/>
    <w:rsid w:val="00770A9D"/>
    <w:rsid w:val="0077355F"/>
    <w:rsid w:val="0077743B"/>
    <w:rsid w:val="00787148"/>
    <w:rsid w:val="0079148D"/>
    <w:rsid w:val="007976F5"/>
    <w:rsid w:val="00797EE6"/>
    <w:rsid w:val="007B0D24"/>
    <w:rsid w:val="007E6541"/>
    <w:rsid w:val="007F6343"/>
    <w:rsid w:val="007F6604"/>
    <w:rsid w:val="00857842"/>
    <w:rsid w:val="00863FA6"/>
    <w:rsid w:val="0088191F"/>
    <w:rsid w:val="008B5D18"/>
    <w:rsid w:val="008D0F80"/>
    <w:rsid w:val="008D2605"/>
    <w:rsid w:val="008F0BFE"/>
    <w:rsid w:val="008F1A22"/>
    <w:rsid w:val="008F2F9D"/>
    <w:rsid w:val="00902FA7"/>
    <w:rsid w:val="009305BB"/>
    <w:rsid w:val="00941E1E"/>
    <w:rsid w:val="00945223"/>
    <w:rsid w:val="00952743"/>
    <w:rsid w:val="00955675"/>
    <w:rsid w:val="00986494"/>
    <w:rsid w:val="009B4C2B"/>
    <w:rsid w:val="009D00C4"/>
    <w:rsid w:val="009D74D8"/>
    <w:rsid w:val="009E5083"/>
    <w:rsid w:val="009F1FE3"/>
    <w:rsid w:val="00A13A3F"/>
    <w:rsid w:val="00A251F7"/>
    <w:rsid w:val="00A42731"/>
    <w:rsid w:val="00A5413B"/>
    <w:rsid w:val="00A65FCC"/>
    <w:rsid w:val="00A70F17"/>
    <w:rsid w:val="00A91467"/>
    <w:rsid w:val="00A97978"/>
    <w:rsid w:val="00AA3B54"/>
    <w:rsid w:val="00AC36D4"/>
    <w:rsid w:val="00AE75A9"/>
    <w:rsid w:val="00B10D51"/>
    <w:rsid w:val="00B1298A"/>
    <w:rsid w:val="00B23B1B"/>
    <w:rsid w:val="00B43B18"/>
    <w:rsid w:val="00B467F7"/>
    <w:rsid w:val="00B66748"/>
    <w:rsid w:val="00B944B3"/>
    <w:rsid w:val="00BA1E05"/>
    <w:rsid w:val="00BA24E3"/>
    <w:rsid w:val="00BB75EB"/>
    <w:rsid w:val="00C264C6"/>
    <w:rsid w:val="00C37F4B"/>
    <w:rsid w:val="00C438E5"/>
    <w:rsid w:val="00C44C51"/>
    <w:rsid w:val="00C802C3"/>
    <w:rsid w:val="00CA320E"/>
    <w:rsid w:val="00CB273E"/>
    <w:rsid w:val="00CB784A"/>
    <w:rsid w:val="00CC1334"/>
    <w:rsid w:val="00CC7D76"/>
    <w:rsid w:val="00CC7D87"/>
    <w:rsid w:val="00CD1C71"/>
    <w:rsid w:val="00CD35D5"/>
    <w:rsid w:val="00CE6B36"/>
    <w:rsid w:val="00CF768B"/>
    <w:rsid w:val="00D020BA"/>
    <w:rsid w:val="00D0323F"/>
    <w:rsid w:val="00D210B8"/>
    <w:rsid w:val="00D22649"/>
    <w:rsid w:val="00D238F5"/>
    <w:rsid w:val="00D506FC"/>
    <w:rsid w:val="00D664BE"/>
    <w:rsid w:val="00D86B1A"/>
    <w:rsid w:val="00DA3E79"/>
    <w:rsid w:val="00DC08D2"/>
    <w:rsid w:val="00DC61A4"/>
    <w:rsid w:val="00DD7CA1"/>
    <w:rsid w:val="00DE2083"/>
    <w:rsid w:val="00DE7D5C"/>
    <w:rsid w:val="00E04043"/>
    <w:rsid w:val="00E05831"/>
    <w:rsid w:val="00E06387"/>
    <w:rsid w:val="00E224AA"/>
    <w:rsid w:val="00E22FD6"/>
    <w:rsid w:val="00E33333"/>
    <w:rsid w:val="00E420DB"/>
    <w:rsid w:val="00E47408"/>
    <w:rsid w:val="00E541FA"/>
    <w:rsid w:val="00E620B6"/>
    <w:rsid w:val="00E8426E"/>
    <w:rsid w:val="00E919B7"/>
    <w:rsid w:val="00E91E2F"/>
    <w:rsid w:val="00E95A71"/>
    <w:rsid w:val="00EB61AC"/>
    <w:rsid w:val="00EC3CA0"/>
    <w:rsid w:val="00EC3F55"/>
    <w:rsid w:val="00ED1725"/>
    <w:rsid w:val="00ED292B"/>
    <w:rsid w:val="00EF1EFF"/>
    <w:rsid w:val="00F27E60"/>
    <w:rsid w:val="00F311C3"/>
    <w:rsid w:val="00F4045F"/>
    <w:rsid w:val="00F42CBD"/>
    <w:rsid w:val="00F477F6"/>
    <w:rsid w:val="00F56B19"/>
    <w:rsid w:val="00F8020E"/>
    <w:rsid w:val="00F925DB"/>
    <w:rsid w:val="00F92E05"/>
    <w:rsid w:val="00FA37D7"/>
    <w:rsid w:val="00FB3FDA"/>
    <w:rsid w:val="00FC325C"/>
    <w:rsid w:val="00FC5A27"/>
    <w:rsid w:val="00FC6FDD"/>
    <w:rsid w:val="00FD3421"/>
    <w:rsid w:val="00FE6A6E"/>
    <w:rsid w:val="00FF5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629F336"/>
  <w15:docId w15:val="{FAA305E1-C53E-4977-85D3-2FBAB0354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ru-RU" w:eastAsia="ru-RU" w:bidi="ar-SA"/>
      </w:rPr>
    </w:rPrDefault>
    <w:pPrDefault>
      <w:pPr>
        <w:ind w:left="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420DB"/>
    <w:pPr>
      <w:widowControl w:val="0"/>
    </w:pPr>
    <w:rPr>
      <w:color w:val="000000"/>
      <w:sz w:val="24"/>
      <w:szCs w:val="24"/>
      <w:lang w:bidi="ru-RU"/>
    </w:rPr>
  </w:style>
  <w:style w:type="paragraph" w:styleId="1">
    <w:name w:val="heading 1"/>
    <w:basedOn w:val="a"/>
    <w:next w:val="a"/>
    <w:link w:val="10"/>
    <w:uiPriority w:val="9"/>
    <w:qFormat/>
    <w:rsid w:val="002745A8"/>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420DB"/>
    <w:rPr>
      <w:color w:val="0066CC"/>
      <w:u w:val="single"/>
    </w:rPr>
  </w:style>
  <w:style w:type="character" w:customStyle="1" w:styleId="a4">
    <w:name w:val="Сноска_"/>
    <w:basedOn w:val="a0"/>
    <w:link w:val="a5"/>
    <w:rsid w:val="00E420DB"/>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sid w:val="00E420DB"/>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sid w:val="00E420D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E420D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E420DB"/>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sid w:val="00E420DB"/>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sid w:val="00E420DB"/>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E420DB"/>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sid w:val="00E420DB"/>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E420DB"/>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E420DB"/>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sid w:val="00E420DB"/>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E420D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sid w:val="00E420D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E420DB"/>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sid w:val="00E420D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E420DB"/>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E420DB"/>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sid w:val="00E420D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E420DB"/>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sid w:val="00E420D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E420DB"/>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E420D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sid w:val="00E420D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E420DB"/>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sid w:val="00E420DB"/>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sid w:val="00E420D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sid w:val="00E420D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E420DB"/>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E420DB"/>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sid w:val="00E420D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sid w:val="00E420DB"/>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sid w:val="00E420DB"/>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sid w:val="00E420D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E420DB"/>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E420DB"/>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E420DB"/>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sid w:val="00E420D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E420DB"/>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E420DB"/>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sid w:val="00E420DB"/>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sid w:val="00E420D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sid w:val="00E420DB"/>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sid w:val="00E420D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E420DB"/>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E420DB"/>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E420DB"/>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E420DB"/>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sid w:val="00E420DB"/>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sid w:val="00E420DB"/>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E420DB"/>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E420DB"/>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E420DB"/>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E420DB"/>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E420DB"/>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sid w:val="00E420DB"/>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E420DB"/>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sid w:val="00E420D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E420DB"/>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sid w:val="00E420DB"/>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E420DB"/>
    <w:rPr>
      <w:rFonts w:ascii="Times New Roman" w:eastAsia="Times New Roman" w:hAnsi="Times New Roman" w:cs="Times New Roman"/>
      <w:b w:val="0"/>
      <w:bCs w:val="0"/>
      <w:i w:val="0"/>
      <w:iCs w:val="0"/>
      <w:smallCaps w:val="0"/>
      <w:strike w:val="0"/>
      <w:spacing w:val="0"/>
      <w:sz w:val="8"/>
      <w:szCs w:val="8"/>
      <w:u w:val="none"/>
    </w:rPr>
  </w:style>
  <w:style w:type="character" w:customStyle="1" w:styleId="1a">
    <w:name w:val="Заголовок №1_"/>
    <w:basedOn w:val="a0"/>
    <w:link w:val="1b"/>
    <w:rsid w:val="00E420DB"/>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sid w:val="00E420D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sid w:val="00E420DB"/>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sid w:val="00E420DB"/>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sid w:val="00E420DB"/>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sid w:val="00E420D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E420DB"/>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sid w:val="00E420D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sid w:val="00E420DB"/>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sid w:val="00E420DB"/>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sid w:val="00E420DB"/>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E420DB"/>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E420DB"/>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E420DB"/>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E420DB"/>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sid w:val="00E420DB"/>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E420DB"/>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E420DB"/>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E420DB"/>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E420DB"/>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sid w:val="00E420DB"/>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sid w:val="00E420DB"/>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E420D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sid w:val="00E420DB"/>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sid w:val="00E420D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E420DB"/>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sid w:val="00E420DB"/>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E420DB"/>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sid w:val="00E420DB"/>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E420DB"/>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E420DB"/>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E420DB"/>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sid w:val="00E420D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sid w:val="00E420DB"/>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sid w:val="00E420DB"/>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sid w:val="00E420D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sid w:val="00E420DB"/>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sid w:val="00E420DB"/>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E420DB"/>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sid w:val="00E420DB"/>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E420D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E420DB"/>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E420D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E420DB"/>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E420D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sid w:val="00E420DB"/>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E420DB"/>
    <w:pPr>
      <w:shd w:val="clear" w:color="auto" w:fill="FFFFFF"/>
      <w:spacing w:line="288" w:lineRule="exact"/>
    </w:pPr>
    <w:rPr>
      <w:rFonts w:ascii="Times New Roman" w:eastAsia="Times New Roman" w:hAnsi="Times New Roman" w:cs="Times New Roman"/>
      <w:b/>
      <w:bCs/>
      <w:sz w:val="22"/>
      <w:szCs w:val="22"/>
    </w:rPr>
  </w:style>
  <w:style w:type="paragraph" w:customStyle="1" w:styleId="a7">
    <w:name w:val="Колонтитул"/>
    <w:basedOn w:val="a"/>
    <w:link w:val="a6"/>
    <w:rsid w:val="00E420DB"/>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rsid w:val="00E420DB"/>
    <w:pPr>
      <w:shd w:val="clear" w:color="auto" w:fill="FFFFFF"/>
      <w:spacing w:before="300" w:after="120" w:line="0" w:lineRule="atLeast"/>
    </w:pPr>
    <w:rPr>
      <w:rFonts w:ascii="Times New Roman" w:eastAsia="Times New Roman" w:hAnsi="Times New Roman" w:cs="Times New Roman"/>
      <w:sz w:val="28"/>
      <w:szCs w:val="28"/>
    </w:rPr>
  </w:style>
  <w:style w:type="paragraph" w:customStyle="1" w:styleId="30">
    <w:name w:val="Основной текст (3)"/>
    <w:basedOn w:val="a"/>
    <w:link w:val="3"/>
    <w:rsid w:val="00E420DB"/>
    <w:pPr>
      <w:shd w:val="clear" w:color="auto" w:fill="FFFFFF"/>
      <w:spacing w:after="120" w:line="0" w:lineRule="atLeast"/>
    </w:pPr>
    <w:rPr>
      <w:rFonts w:ascii="Impact" w:eastAsia="Impact" w:hAnsi="Impact" w:cs="Impact"/>
      <w:sz w:val="17"/>
      <w:szCs w:val="17"/>
    </w:rPr>
  </w:style>
  <w:style w:type="paragraph" w:customStyle="1" w:styleId="50">
    <w:name w:val="Заголовок №5"/>
    <w:basedOn w:val="a"/>
    <w:link w:val="5"/>
    <w:rsid w:val="00E420DB"/>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E420DB"/>
    <w:pPr>
      <w:shd w:val="clear" w:color="auto" w:fill="FFFFFF"/>
      <w:spacing w:after="120" w:line="413" w:lineRule="exact"/>
    </w:pPr>
    <w:rPr>
      <w:rFonts w:ascii="Times New Roman" w:eastAsia="Times New Roman" w:hAnsi="Times New Roman" w:cs="Times New Roman"/>
      <w:b/>
      <w:bCs/>
      <w:w w:val="66"/>
      <w:sz w:val="32"/>
      <w:szCs w:val="32"/>
    </w:rPr>
  </w:style>
  <w:style w:type="paragraph" w:customStyle="1" w:styleId="52">
    <w:name w:val="Основной текст (5)"/>
    <w:basedOn w:val="a"/>
    <w:link w:val="51"/>
    <w:rsid w:val="00E420DB"/>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rsid w:val="00E420DB"/>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rsid w:val="00E420DB"/>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rsid w:val="00E420DB"/>
    <w:pPr>
      <w:shd w:val="clear" w:color="auto" w:fill="FFFFFF"/>
      <w:spacing w:before="300" w:after="420" w:line="0" w:lineRule="atLeast"/>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E420DB"/>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E420DB"/>
    <w:pPr>
      <w:shd w:val="clear" w:color="auto" w:fill="FFFFFF"/>
      <w:spacing w:line="480" w:lineRule="exact"/>
      <w:ind w:firstLine="740"/>
    </w:pPr>
    <w:rPr>
      <w:rFonts w:ascii="Times New Roman" w:eastAsia="Times New Roman" w:hAnsi="Times New Roman" w:cs="Times New Roman"/>
      <w:i/>
      <w:iCs/>
      <w:sz w:val="28"/>
      <w:szCs w:val="28"/>
    </w:rPr>
  </w:style>
  <w:style w:type="paragraph" w:customStyle="1" w:styleId="90">
    <w:name w:val="Основной текст (9)"/>
    <w:basedOn w:val="a"/>
    <w:link w:val="9"/>
    <w:rsid w:val="00E420DB"/>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E420DB"/>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E420DB"/>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rsid w:val="00E420DB"/>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E420DB"/>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E420DB"/>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E420DB"/>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E420DB"/>
    <w:pPr>
      <w:shd w:val="clear" w:color="auto" w:fill="FFFFFF"/>
      <w:spacing w:line="0" w:lineRule="atLeast"/>
    </w:pPr>
    <w:rPr>
      <w:rFonts w:ascii="Times New Roman" w:eastAsia="Times New Roman" w:hAnsi="Times New Roman" w:cs="Times New Roman"/>
      <w:sz w:val="20"/>
      <w:szCs w:val="20"/>
    </w:rPr>
  </w:style>
  <w:style w:type="paragraph" w:customStyle="1" w:styleId="160">
    <w:name w:val="Основной текст (16)"/>
    <w:basedOn w:val="a"/>
    <w:link w:val="16"/>
    <w:rsid w:val="00E420DB"/>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E420DB"/>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E420DB"/>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E420DB"/>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E420DB"/>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E420DB"/>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E420DB"/>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E420DB"/>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E420DB"/>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E420DB"/>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E420DB"/>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E420DB"/>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E420DB"/>
    <w:pPr>
      <w:shd w:val="clear" w:color="auto" w:fill="FFFFFF"/>
      <w:spacing w:line="0" w:lineRule="atLeast"/>
    </w:pPr>
    <w:rPr>
      <w:rFonts w:ascii="Times New Roman" w:eastAsia="Times New Roman" w:hAnsi="Times New Roman" w:cs="Times New Roman"/>
      <w:sz w:val="8"/>
      <w:szCs w:val="8"/>
    </w:rPr>
  </w:style>
  <w:style w:type="paragraph" w:customStyle="1" w:styleId="1b">
    <w:name w:val="Заголовок №1"/>
    <w:basedOn w:val="a"/>
    <w:link w:val="1a"/>
    <w:rsid w:val="00E420DB"/>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E420DB"/>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E420DB"/>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E420DB"/>
    <w:pPr>
      <w:shd w:val="clear" w:color="auto" w:fill="FFFFFF"/>
      <w:spacing w:line="0" w:lineRule="atLeast"/>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E420DB"/>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E420DB"/>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E420DB"/>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E420DB"/>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E420DB"/>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E420DB"/>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E420DB"/>
    <w:pPr>
      <w:shd w:val="clear" w:color="auto" w:fill="FFFFFF"/>
      <w:spacing w:before="240" w:line="0" w:lineRule="atLeast"/>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E420DB"/>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E420DB"/>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E420DB"/>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E420DB"/>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E420DB"/>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E420DB"/>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E420DB"/>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E420DB"/>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E420DB"/>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E420DB"/>
    <w:pPr>
      <w:shd w:val="clear" w:color="auto" w:fill="FFFFFF"/>
      <w:spacing w:line="542" w:lineRule="exact"/>
    </w:pPr>
    <w:rPr>
      <w:rFonts w:ascii="Times New Roman" w:eastAsia="Times New Roman" w:hAnsi="Times New Roman" w:cs="Times New Roman"/>
      <w:sz w:val="28"/>
      <w:szCs w:val="28"/>
    </w:rPr>
  </w:style>
  <w:style w:type="paragraph" w:customStyle="1" w:styleId="450">
    <w:name w:val="Основной текст (45)"/>
    <w:basedOn w:val="a"/>
    <w:link w:val="45"/>
    <w:rsid w:val="00E420DB"/>
    <w:pPr>
      <w:shd w:val="clear" w:color="auto" w:fill="FFFFFF"/>
      <w:spacing w:before="240" w:line="490" w:lineRule="exact"/>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E420DB"/>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E420DB"/>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E420DB"/>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rsid w:val="00E420DB"/>
    <w:pPr>
      <w:shd w:val="clear" w:color="auto" w:fill="FFFFFF"/>
      <w:spacing w:line="485" w:lineRule="exact"/>
      <w:ind w:firstLine="760"/>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2745A8"/>
    <w:rPr>
      <w:rFonts w:ascii="Times New Roman" w:eastAsia="Times New Roman" w:hAnsi="Times New Roman" w:cs="Times New Roman"/>
      <w:b/>
      <w:sz w:val="28"/>
      <w:szCs w:val="32"/>
      <w:lang w:eastAsia="en-US"/>
    </w:rPr>
  </w:style>
  <w:style w:type="table" w:customStyle="1" w:styleId="TableNormal">
    <w:name w:val="Table Normal"/>
    <w:uiPriority w:val="2"/>
    <w:unhideWhenUsed/>
    <w:qFormat/>
    <w:rsid w:val="002745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c"/>
    <w:qFormat/>
    <w:rsid w:val="002745A8"/>
    <w:pPr>
      <w:autoSpaceDE w:val="0"/>
      <w:autoSpaceDN w:val="0"/>
      <w:ind w:left="313"/>
    </w:pPr>
    <w:rPr>
      <w:rFonts w:ascii="Times New Roman" w:eastAsia="Times New Roman" w:hAnsi="Times New Roman" w:cs="Times New Roman"/>
      <w:color w:val="auto"/>
      <w:sz w:val="26"/>
      <w:szCs w:val="26"/>
      <w:lang w:eastAsia="en-US" w:bidi="ar-SA"/>
    </w:r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b"/>
    <w:uiPriority w:val="1"/>
    <w:qFormat/>
    <w:rsid w:val="002745A8"/>
    <w:rPr>
      <w:rFonts w:ascii="Times New Roman" w:eastAsia="Times New Roman" w:hAnsi="Times New Roman" w:cs="Times New Roman"/>
      <w:sz w:val="26"/>
      <w:szCs w:val="26"/>
      <w:lang w:eastAsia="en-US"/>
    </w:rPr>
  </w:style>
  <w:style w:type="paragraph" w:customStyle="1" w:styleId="111">
    <w:name w:val="Заголовок 11"/>
    <w:basedOn w:val="a"/>
    <w:uiPriority w:val="1"/>
    <w:qFormat/>
    <w:rsid w:val="002745A8"/>
    <w:pPr>
      <w:autoSpaceDE w:val="0"/>
      <w:autoSpaceDN w:val="0"/>
      <w:spacing w:line="366" w:lineRule="exact"/>
      <w:ind w:left="291"/>
      <w:outlineLvl w:val="1"/>
    </w:pPr>
    <w:rPr>
      <w:rFonts w:ascii="Times New Roman" w:eastAsia="Times New Roman" w:hAnsi="Times New Roman" w:cs="Times New Roman"/>
      <w:b/>
      <w:bCs/>
      <w:color w:val="auto"/>
      <w:sz w:val="32"/>
      <w:szCs w:val="32"/>
      <w:lang w:eastAsia="en-US" w:bidi="ar-SA"/>
    </w:rPr>
  </w:style>
  <w:style w:type="paragraph" w:customStyle="1" w:styleId="212">
    <w:name w:val="Заголовок 21"/>
    <w:basedOn w:val="a"/>
    <w:uiPriority w:val="1"/>
    <w:qFormat/>
    <w:rsid w:val="002745A8"/>
    <w:pPr>
      <w:autoSpaceDE w:val="0"/>
      <w:autoSpaceDN w:val="0"/>
      <w:ind w:left="296"/>
      <w:jc w:val="center"/>
      <w:outlineLvl w:val="2"/>
    </w:pPr>
    <w:rPr>
      <w:rFonts w:ascii="Times New Roman" w:eastAsia="Times New Roman" w:hAnsi="Times New Roman" w:cs="Times New Roman"/>
      <w:color w:val="auto"/>
      <w:sz w:val="28"/>
      <w:szCs w:val="28"/>
      <w:lang w:eastAsia="en-US" w:bidi="ar-SA"/>
    </w:rPr>
  </w:style>
  <w:style w:type="paragraph" w:customStyle="1" w:styleId="312">
    <w:name w:val="Заголовок 31"/>
    <w:basedOn w:val="a"/>
    <w:uiPriority w:val="1"/>
    <w:qFormat/>
    <w:rsid w:val="002745A8"/>
    <w:pPr>
      <w:autoSpaceDE w:val="0"/>
      <w:autoSpaceDN w:val="0"/>
      <w:spacing w:line="296" w:lineRule="exact"/>
      <w:ind w:left="313"/>
      <w:outlineLvl w:val="3"/>
    </w:pPr>
    <w:rPr>
      <w:rFonts w:ascii="Times New Roman" w:eastAsia="Times New Roman" w:hAnsi="Times New Roman" w:cs="Times New Roman"/>
      <w:b/>
      <w:bCs/>
      <w:color w:val="auto"/>
      <w:sz w:val="26"/>
      <w:szCs w:val="26"/>
      <w:lang w:eastAsia="en-US" w:bidi="ar-SA"/>
    </w:rPr>
  </w:style>
  <w:style w:type="paragraph" w:styleId="ad">
    <w:name w:val="Title"/>
    <w:basedOn w:val="a"/>
    <w:link w:val="ae"/>
    <w:uiPriority w:val="10"/>
    <w:qFormat/>
    <w:rsid w:val="002745A8"/>
    <w:pPr>
      <w:autoSpaceDE w:val="0"/>
      <w:autoSpaceDN w:val="0"/>
      <w:spacing w:before="78"/>
      <w:ind w:left="282" w:right="566"/>
      <w:jc w:val="center"/>
    </w:pPr>
    <w:rPr>
      <w:rFonts w:ascii="Times New Roman" w:eastAsia="Times New Roman" w:hAnsi="Times New Roman" w:cs="Times New Roman"/>
      <w:b/>
      <w:bCs/>
      <w:color w:val="auto"/>
      <w:sz w:val="56"/>
      <w:szCs w:val="56"/>
      <w:lang w:eastAsia="en-US" w:bidi="ar-SA"/>
    </w:rPr>
  </w:style>
  <w:style w:type="character" w:customStyle="1" w:styleId="ae">
    <w:name w:val="Заголовок Знак"/>
    <w:basedOn w:val="a0"/>
    <w:link w:val="ad"/>
    <w:uiPriority w:val="10"/>
    <w:qFormat/>
    <w:rsid w:val="002745A8"/>
    <w:rPr>
      <w:rFonts w:ascii="Times New Roman" w:eastAsia="Times New Roman" w:hAnsi="Times New Roman" w:cs="Times New Roman"/>
      <w:b/>
      <w:bCs/>
      <w:sz w:val="56"/>
      <w:szCs w:val="56"/>
      <w:lang w:eastAsia="en-US"/>
    </w:rPr>
  </w:style>
  <w:style w:type="paragraph" w:customStyle="1" w:styleId="TableParagraph">
    <w:name w:val="Table Paragraph"/>
    <w:basedOn w:val="a"/>
    <w:uiPriority w:val="1"/>
    <w:qFormat/>
    <w:rsid w:val="002745A8"/>
    <w:pPr>
      <w:autoSpaceDE w:val="0"/>
      <w:autoSpaceDN w:val="0"/>
      <w:ind w:left="110"/>
    </w:pPr>
    <w:rPr>
      <w:rFonts w:ascii="Times New Roman" w:eastAsia="Times New Roman" w:hAnsi="Times New Roman" w:cs="Times New Roman"/>
      <w:color w:val="auto"/>
      <w:sz w:val="22"/>
      <w:szCs w:val="22"/>
      <w:lang w:eastAsia="en-US" w:bidi="ar-SA"/>
    </w:rPr>
  </w:style>
  <w:style w:type="table" w:styleId="af">
    <w:name w:val="Table Grid"/>
    <w:basedOn w:val="a1"/>
    <w:uiPriority w:val="59"/>
    <w:rsid w:val="002745A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header"/>
    <w:basedOn w:val="a"/>
    <w:link w:val="af1"/>
    <w:uiPriority w:val="99"/>
    <w:semiHidden/>
    <w:unhideWhenUsed/>
    <w:rsid w:val="00797EE6"/>
    <w:pPr>
      <w:tabs>
        <w:tab w:val="center" w:pos="4677"/>
        <w:tab w:val="right" w:pos="9355"/>
      </w:tabs>
    </w:pPr>
  </w:style>
  <w:style w:type="character" w:customStyle="1" w:styleId="af1">
    <w:name w:val="Верхний колонтитул Знак"/>
    <w:basedOn w:val="a0"/>
    <w:link w:val="af0"/>
    <w:uiPriority w:val="99"/>
    <w:semiHidden/>
    <w:rsid w:val="00797EE6"/>
    <w:rPr>
      <w:color w:val="000000"/>
      <w:sz w:val="24"/>
      <w:szCs w:val="24"/>
      <w:lang w:bidi="ru-RU"/>
    </w:rPr>
  </w:style>
  <w:style w:type="paragraph" w:styleId="af2">
    <w:name w:val="footer"/>
    <w:basedOn w:val="a"/>
    <w:link w:val="af3"/>
    <w:uiPriority w:val="99"/>
    <w:semiHidden/>
    <w:unhideWhenUsed/>
    <w:rsid w:val="00797EE6"/>
    <w:pPr>
      <w:tabs>
        <w:tab w:val="center" w:pos="4677"/>
        <w:tab w:val="right" w:pos="9355"/>
      </w:tabs>
    </w:pPr>
  </w:style>
  <w:style w:type="character" w:customStyle="1" w:styleId="af3">
    <w:name w:val="Нижний колонтитул Знак"/>
    <w:basedOn w:val="a0"/>
    <w:link w:val="af2"/>
    <w:uiPriority w:val="99"/>
    <w:semiHidden/>
    <w:rsid w:val="00797EE6"/>
    <w:rPr>
      <w:color w:val="000000"/>
      <w:sz w:val="24"/>
      <w:szCs w:val="24"/>
      <w:lang w:bidi="ru-RU"/>
    </w:rPr>
  </w:style>
  <w:style w:type="paragraph" w:styleId="af4">
    <w:name w:val="List Paragraph"/>
    <w:aliases w:val="ТЗ список,Абзац списка литеральный,Bullet 1,Use Case List Paragraph,Маркер"/>
    <w:basedOn w:val="a"/>
    <w:link w:val="af5"/>
    <w:uiPriority w:val="99"/>
    <w:qFormat/>
    <w:rsid w:val="00A13A3F"/>
    <w:pPr>
      <w:autoSpaceDE w:val="0"/>
      <w:autoSpaceDN w:val="0"/>
      <w:ind w:left="422"/>
    </w:pPr>
    <w:rPr>
      <w:rFonts w:ascii="Times New Roman" w:eastAsia="Times New Roman" w:hAnsi="Times New Roman" w:cs="Times New Roman"/>
      <w:color w:val="auto"/>
      <w:sz w:val="22"/>
      <w:szCs w:val="22"/>
      <w:lang w:eastAsia="en-US" w:bidi="ar-SA"/>
    </w:rPr>
  </w:style>
  <w:style w:type="paragraph" w:customStyle="1" w:styleId="13NormDOC-bul">
    <w:name w:val="13NormDOC-bul"/>
    <w:basedOn w:val="a"/>
    <w:uiPriority w:val="99"/>
    <w:rsid w:val="008D2605"/>
    <w:pPr>
      <w:widowControl/>
      <w:autoSpaceDE w:val="0"/>
      <w:autoSpaceDN w:val="0"/>
      <w:adjustRightInd w:val="0"/>
      <w:spacing w:line="220" w:lineRule="atLeast"/>
      <w:ind w:left="567" w:right="283" w:hanging="227"/>
      <w:textAlignment w:val="center"/>
    </w:pPr>
    <w:rPr>
      <w:rFonts w:ascii="TextBookC" w:eastAsiaTheme="minorHAnsi" w:hAnsi="TextBookC" w:cs="TextBookC"/>
      <w:spacing w:val="-2"/>
      <w:sz w:val="18"/>
      <w:szCs w:val="18"/>
      <w:u w:color="000000"/>
      <w:lang w:eastAsia="en-US" w:bidi="ar-SA"/>
    </w:rPr>
  </w:style>
  <w:style w:type="paragraph" w:customStyle="1" w:styleId="13NormDOC-txt">
    <w:name w:val="13NormDOC-txt"/>
    <w:basedOn w:val="a"/>
    <w:uiPriority w:val="99"/>
    <w:rsid w:val="008D2605"/>
    <w:pPr>
      <w:widowControl/>
      <w:autoSpaceDE w:val="0"/>
      <w:autoSpaceDN w:val="0"/>
      <w:adjustRightInd w:val="0"/>
      <w:spacing w:before="113" w:line="220" w:lineRule="atLeast"/>
      <w:ind w:left="283" w:right="283"/>
      <w:textAlignment w:val="center"/>
    </w:pPr>
    <w:rPr>
      <w:rFonts w:ascii="TextBookC" w:eastAsiaTheme="minorHAnsi" w:hAnsi="TextBookC" w:cs="TextBookC"/>
      <w:spacing w:val="-2"/>
      <w:sz w:val="18"/>
      <w:szCs w:val="18"/>
      <w:u w:color="000000"/>
      <w:lang w:eastAsia="en-US" w:bidi="ar-SA"/>
    </w:rPr>
  </w:style>
  <w:style w:type="character" w:customStyle="1" w:styleId="propis">
    <w:name w:val="propis"/>
    <w:uiPriority w:val="99"/>
    <w:rsid w:val="008D2605"/>
    <w:rPr>
      <w:rFonts w:ascii="CenturySchlbkCyr" w:hAnsi="CenturySchlbkCyr" w:cs="CenturySchlbkCyr"/>
      <w:i/>
      <w:iCs/>
      <w:sz w:val="22"/>
      <w:szCs w:val="22"/>
      <w:u w:val="none"/>
    </w:rPr>
  </w:style>
  <w:style w:type="paragraph" w:customStyle="1" w:styleId="13NormDOC-header-1">
    <w:name w:val="13NormDOC-header-1"/>
    <w:basedOn w:val="a"/>
    <w:uiPriority w:val="99"/>
    <w:rsid w:val="008D2605"/>
    <w:pPr>
      <w:widowControl/>
      <w:autoSpaceDE w:val="0"/>
      <w:autoSpaceDN w:val="0"/>
      <w:adjustRightInd w:val="0"/>
      <w:spacing w:before="340" w:after="340" w:line="280" w:lineRule="atLeast"/>
      <w:ind w:left="567" w:right="567"/>
      <w:jc w:val="center"/>
      <w:textAlignment w:val="center"/>
    </w:pPr>
    <w:rPr>
      <w:rFonts w:ascii="TextBookC" w:eastAsiaTheme="minorHAnsi" w:hAnsi="TextBookC" w:cs="TextBookC"/>
      <w:b/>
      <w:bCs/>
      <w:spacing w:val="-2"/>
      <w:sz w:val="22"/>
      <w:szCs w:val="22"/>
      <w:u w:color="000000"/>
      <w:lang w:eastAsia="en-US" w:bidi="ar-SA"/>
    </w:rPr>
  </w:style>
  <w:style w:type="paragraph" w:customStyle="1" w:styleId="13NormDOC-header-2">
    <w:name w:val="13NormDOC-header-2"/>
    <w:basedOn w:val="a"/>
    <w:uiPriority w:val="99"/>
    <w:rsid w:val="008D2605"/>
    <w:pPr>
      <w:widowControl/>
      <w:autoSpaceDE w:val="0"/>
      <w:autoSpaceDN w:val="0"/>
      <w:adjustRightInd w:val="0"/>
      <w:spacing w:before="227" w:after="57" w:line="300" w:lineRule="atLeast"/>
      <w:ind w:left="0"/>
      <w:jc w:val="center"/>
      <w:textAlignment w:val="center"/>
    </w:pPr>
    <w:rPr>
      <w:rFonts w:ascii="TextBookC" w:eastAsiaTheme="minorHAnsi" w:hAnsi="TextBookC" w:cs="TextBookC"/>
      <w:caps/>
      <w:spacing w:val="-2"/>
      <w:sz w:val="18"/>
      <w:szCs w:val="18"/>
      <w:u w:color="000000"/>
      <w:lang w:eastAsia="en-US" w:bidi="ar-SA"/>
    </w:rPr>
  </w:style>
  <w:style w:type="paragraph" w:customStyle="1" w:styleId="13NormDOC-lst-form">
    <w:name w:val="13NormDOC-lst-form"/>
    <w:basedOn w:val="a"/>
    <w:uiPriority w:val="99"/>
    <w:rsid w:val="008D2605"/>
    <w:pPr>
      <w:widowControl/>
      <w:tabs>
        <w:tab w:val="left" w:pos="283"/>
      </w:tabs>
      <w:autoSpaceDE w:val="0"/>
      <w:autoSpaceDN w:val="0"/>
      <w:adjustRightInd w:val="0"/>
      <w:spacing w:line="288" w:lineRule="auto"/>
      <w:ind w:left="0"/>
      <w:jc w:val="right"/>
      <w:textAlignment w:val="center"/>
    </w:pPr>
    <w:rPr>
      <w:rFonts w:ascii="CenturySchlbkCyr" w:eastAsiaTheme="minorHAnsi" w:hAnsi="CenturySchlbkCyr" w:cs="CenturySchlbkCyr"/>
      <w:i/>
      <w:iCs/>
      <w:sz w:val="14"/>
      <w:szCs w:val="14"/>
      <w:lang w:eastAsia="en-US" w:bidi="ar-SA"/>
    </w:rPr>
  </w:style>
  <w:style w:type="character" w:customStyle="1" w:styleId="af5">
    <w:name w:val="Абзац списка Знак"/>
    <w:aliases w:val="ТЗ список Знак,Абзац списка литеральный Знак,Bullet 1 Знак,Use Case List Paragraph Знак,Маркер Знак"/>
    <w:link w:val="af4"/>
    <w:uiPriority w:val="99"/>
    <w:qFormat/>
    <w:locked/>
    <w:rsid w:val="00692C8E"/>
    <w:rPr>
      <w:rFonts w:ascii="Times New Roman" w:eastAsia="Times New Roman" w:hAnsi="Times New Roman" w:cs="Times New Roman"/>
      <w:sz w:val="22"/>
      <w:szCs w:val="22"/>
      <w:lang w:eastAsia="en-US"/>
    </w:rPr>
  </w:style>
  <w:style w:type="paragraph" w:customStyle="1" w:styleId="af6">
    <w:name w:val="А ОСН ТЕКСТ"/>
    <w:basedOn w:val="a"/>
    <w:link w:val="af7"/>
    <w:rsid w:val="00692C8E"/>
    <w:pPr>
      <w:widowControl/>
      <w:spacing w:line="360" w:lineRule="auto"/>
      <w:ind w:left="0" w:firstLine="454"/>
    </w:pPr>
    <w:rPr>
      <w:rFonts w:ascii="Times New Roman" w:hAnsi="Times New Roman" w:cs="Times New Roman"/>
      <w:sz w:val="28"/>
      <w:szCs w:val="28"/>
      <w:lang w:bidi="ar-SA"/>
    </w:rPr>
  </w:style>
  <w:style w:type="character" w:customStyle="1" w:styleId="af7">
    <w:name w:val="А ОСН ТЕКСТ Знак"/>
    <w:link w:val="af6"/>
    <w:rsid w:val="00692C8E"/>
    <w:rPr>
      <w:rFonts w:ascii="Times New Roman" w:hAnsi="Times New Roman" w:cs="Times New Roman"/>
      <w:color w:val="000000"/>
      <w:sz w:val="28"/>
      <w:szCs w:val="28"/>
    </w:rPr>
  </w:style>
  <w:style w:type="character" w:customStyle="1" w:styleId="Zag11">
    <w:name w:val="Zag_11"/>
    <w:rsid w:val="00692C8E"/>
  </w:style>
  <w:style w:type="paragraph" w:customStyle="1" w:styleId="Osnova">
    <w:name w:val="Osnova"/>
    <w:basedOn w:val="a"/>
    <w:rsid w:val="00692C8E"/>
    <w:pPr>
      <w:autoSpaceDE w:val="0"/>
      <w:autoSpaceDN w:val="0"/>
      <w:adjustRightInd w:val="0"/>
      <w:spacing w:line="213" w:lineRule="exact"/>
      <w:ind w:left="0" w:firstLine="339"/>
    </w:pPr>
    <w:rPr>
      <w:rFonts w:ascii="NewtonCSanPin" w:eastAsia="Times New Roman" w:hAnsi="NewtonCSanPin" w:cs="NewtonCSanPin"/>
      <w:sz w:val="21"/>
      <w:szCs w:val="21"/>
      <w:lang w:val="en-US" w:bidi="ar-SA"/>
    </w:rPr>
  </w:style>
  <w:style w:type="character" w:styleId="af8">
    <w:name w:val="Strong"/>
    <w:basedOn w:val="a0"/>
    <w:uiPriority w:val="22"/>
    <w:qFormat/>
    <w:rsid w:val="00692C8E"/>
    <w:rPr>
      <w:b/>
      <w:bCs/>
    </w:rPr>
  </w:style>
  <w:style w:type="paragraph" w:customStyle="1" w:styleId="s1">
    <w:name w:val="s_1"/>
    <w:basedOn w:val="a"/>
    <w:rsid w:val="00692C8E"/>
    <w:pPr>
      <w:widowControl/>
      <w:spacing w:before="100" w:beforeAutospacing="1" w:after="100" w:afterAutospacing="1"/>
      <w:ind w:left="0"/>
      <w:jc w:val="left"/>
    </w:pPr>
    <w:rPr>
      <w:rFonts w:ascii="Times New Roman" w:eastAsia="Times New Roman" w:hAnsi="Times New Roman" w:cs="Times New Roman"/>
      <w:color w:val="auto"/>
      <w:lang w:bidi="ar-SA"/>
    </w:rPr>
  </w:style>
  <w:style w:type="paragraph" w:styleId="af9">
    <w:name w:val="Balloon Text"/>
    <w:basedOn w:val="a"/>
    <w:link w:val="afa"/>
    <w:uiPriority w:val="99"/>
    <w:semiHidden/>
    <w:unhideWhenUsed/>
    <w:rsid w:val="00596DE8"/>
    <w:rPr>
      <w:rFonts w:ascii="Segoe UI" w:hAnsi="Segoe UI" w:cs="Segoe UI"/>
      <w:sz w:val="18"/>
      <w:szCs w:val="18"/>
    </w:rPr>
  </w:style>
  <w:style w:type="character" w:customStyle="1" w:styleId="afa">
    <w:name w:val="Текст выноски Знак"/>
    <w:basedOn w:val="a0"/>
    <w:link w:val="af9"/>
    <w:uiPriority w:val="99"/>
    <w:semiHidden/>
    <w:rsid w:val="00596DE8"/>
    <w:rPr>
      <w:rFonts w:ascii="Segoe UI" w:hAnsi="Segoe UI" w:cs="Segoe UI"/>
      <w:color w:val="000000"/>
      <w:sz w:val="18"/>
      <w:szCs w:val="18"/>
      <w:lang w:bidi="ru-RU"/>
    </w:rPr>
  </w:style>
  <w:style w:type="paragraph" w:styleId="afb">
    <w:name w:val="Normal (Web)"/>
    <w:basedOn w:val="a"/>
    <w:link w:val="afc"/>
    <w:uiPriority w:val="99"/>
    <w:unhideWhenUsed/>
    <w:rsid w:val="00E05831"/>
    <w:pPr>
      <w:widowControl/>
      <w:spacing w:before="100" w:beforeAutospacing="1" w:after="100" w:afterAutospacing="1"/>
      <w:ind w:left="0"/>
      <w:jc w:val="left"/>
    </w:pPr>
    <w:rPr>
      <w:rFonts w:ascii="Times New Roman" w:eastAsia="Times New Roman" w:hAnsi="Times New Roman" w:cs="Times New Roman"/>
      <w:color w:val="auto"/>
      <w:lang w:val="x-none" w:eastAsia="x-none" w:bidi="ar-SA"/>
    </w:rPr>
  </w:style>
  <w:style w:type="character" w:customStyle="1" w:styleId="afc">
    <w:name w:val="Обычный (Интернет) Знак"/>
    <w:link w:val="afb"/>
    <w:uiPriority w:val="99"/>
    <w:locked/>
    <w:rsid w:val="00E05831"/>
    <w:rPr>
      <w:rFonts w:ascii="Times New Roman" w:eastAsia="Times New Roman" w:hAnsi="Times New Roman" w:cs="Times New Roman"/>
      <w:sz w:val="24"/>
      <w:szCs w:val="24"/>
      <w:lang w:val="x-none" w:eastAsia="x-none"/>
    </w:rPr>
  </w:style>
  <w:style w:type="character" w:customStyle="1" w:styleId="CharAttribute484">
    <w:name w:val="CharAttribute484"/>
    <w:uiPriority w:val="99"/>
    <w:rsid w:val="00E05831"/>
    <w:rPr>
      <w:rFonts w:ascii="Times New Roman" w:eastAsia="Times New Roman" w:hAnsi="Times New Roman" w:cs="Times New Roman" w:hint="default"/>
      <w:i/>
      <w:iCs w:val="0"/>
      <w:sz w:val="28"/>
    </w:rPr>
  </w:style>
  <w:style w:type="paragraph" w:styleId="afd">
    <w:name w:val="Body Text Indent"/>
    <w:basedOn w:val="a"/>
    <w:link w:val="afe"/>
    <w:unhideWhenUsed/>
    <w:rsid w:val="00E05831"/>
    <w:pPr>
      <w:widowControl/>
      <w:spacing w:after="120" w:line="276" w:lineRule="auto"/>
      <w:ind w:left="283"/>
      <w:jc w:val="left"/>
    </w:pPr>
    <w:rPr>
      <w:rFonts w:ascii="Calibri" w:eastAsia="Times New Roman" w:hAnsi="Calibri" w:cs="Times New Roman"/>
      <w:color w:val="auto"/>
      <w:sz w:val="22"/>
      <w:szCs w:val="22"/>
      <w:lang w:bidi="ar-SA"/>
    </w:rPr>
  </w:style>
  <w:style w:type="character" w:customStyle="1" w:styleId="afe">
    <w:name w:val="Основной текст с отступом Знак"/>
    <w:basedOn w:val="a0"/>
    <w:link w:val="afd"/>
    <w:rsid w:val="00E05831"/>
    <w:rPr>
      <w:rFonts w:ascii="Calibri" w:eastAsia="Times New Roman" w:hAnsi="Calibri" w:cs="Times New Roman"/>
      <w:sz w:val="22"/>
      <w:szCs w:val="22"/>
    </w:rPr>
  </w:style>
  <w:style w:type="paragraph" w:customStyle="1" w:styleId="ParaAttribute38">
    <w:name w:val="ParaAttribute38"/>
    <w:rsid w:val="00E05831"/>
    <w:pPr>
      <w:ind w:left="0" w:right="-1"/>
    </w:pPr>
    <w:rPr>
      <w:rFonts w:ascii="Times New Roman" w:eastAsia="№Е" w:hAnsi="Times New Roman" w:cs="Times New Roman"/>
    </w:rPr>
  </w:style>
  <w:style w:type="character" w:styleId="aff">
    <w:name w:val="footnote reference"/>
    <w:uiPriority w:val="99"/>
    <w:semiHidden/>
    <w:unhideWhenUsed/>
    <w:rsid w:val="00E05831"/>
    <w:rPr>
      <w:vertAlign w:val="superscript"/>
    </w:rPr>
  </w:style>
  <w:style w:type="character" w:customStyle="1" w:styleId="CharAttribute501">
    <w:name w:val="CharAttribute501"/>
    <w:uiPriority w:val="99"/>
    <w:rsid w:val="00E05831"/>
    <w:rPr>
      <w:rFonts w:ascii="Times New Roman" w:eastAsia="Times New Roman" w:hAnsi="Times New Roman" w:cs="Times New Roman" w:hint="default"/>
      <w:i/>
      <w:iCs w:val="0"/>
      <w:sz w:val="28"/>
      <w:u w:val="single"/>
    </w:rPr>
  </w:style>
  <w:style w:type="character" w:customStyle="1" w:styleId="CharAttribute502">
    <w:name w:val="CharAttribute502"/>
    <w:rsid w:val="00E05831"/>
    <w:rPr>
      <w:rFonts w:ascii="Times New Roman" w:eastAsia="Times New Roman" w:hAnsi="Times New Roman" w:cs="Times New Roman" w:hint="default"/>
      <w:i/>
      <w:iCs w:val="0"/>
      <w:sz w:val="28"/>
    </w:rPr>
  </w:style>
  <w:style w:type="character" w:customStyle="1" w:styleId="CharAttribute511">
    <w:name w:val="CharAttribute511"/>
    <w:uiPriority w:val="99"/>
    <w:rsid w:val="00E05831"/>
    <w:rPr>
      <w:rFonts w:ascii="Times New Roman" w:eastAsia="Times New Roman" w:hAnsi="Times New Roman" w:cs="Times New Roman" w:hint="default"/>
      <w:sz w:val="28"/>
    </w:rPr>
  </w:style>
  <w:style w:type="character" w:customStyle="1" w:styleId="CharAttribute512">
    <w:name w:val="CharAttribute512"/>
    <w:rsid w:val="00E05831"/>
    <w:rPr>
      <w:rFonts w:ascii="Times New Roman" w:eastAsia="Times New Roman" w:hAnsi="Times New Roman" w:cs="Times New Roman" w:hint="default"/>
      <w:sz w:val="28"/>
    </w:rPr>
  </w:style>
  <w:style w:type="character" w:customStyle="1" w:styleId="CharAttribute0">
    <w:name w:val="CharAttribute0"/>
    <w:rsid w:val="00E05831"/>
    <w:rPr>
      <w:rFonts w:ascii="Times New Roman" w:eastAsia="Times New Roman" w:hAnsi="Times New Roman" w:cs="Times New Roman" w:hint="default"/>
      <w:sz w:val="28"/>
    </w:rPr>
  </w:style>
  <w:style w:type="character" w:customStyle="1" w:styleId="CharAttribute504">
    <w:name w:val="CharAttribute504"/>
    <w:rsid w:val="00E05831"/>
    <w:rPr>
      <w:rFonts w:ascii="Times New Roman" w:eastAsia="Times New Roman" w:hAnsi="Times New Roman" w:cs="Times New Roman" w:hint="default"/>
      <w:sz w:val="28"/>
    </w:rPr>
  </w:style>
  <w:style w:type="paragraph" w:customStyle="1" w:styleId="Default">
    <w:name w:val="Default"/>
    <w:rsid w:val="00601DAA"/>
    <w:pPr>
      <w:autoSpaceDE w:val="0"/>
      <w:autoSpaceDN w:val="0"/>
      <w:adjustRightInd w:val="0"/>
      <w:ind w:left="0"/>
      <w:jc w:val="left"/>
    </w:pPr>
    <w:rPr>
      <w:rFonts w:ascii="Calibri" w:eastAsia="Times New Roman" w:hAnsi="Calibri" w:cs="Calibri"/>
      <w:color w:val="000000"/>
      <w:sz w:val="24"/>
      <w:szCs w:val="24"/>
    </w:rPr>
  </w:style>
  <w:style w:type="character" w:customStyle="1" w:styleId="WW8Num1z0">
    <w:name w:val="WW8Num1z0"/>
    <w:rsid w:val="00425719"/>
    <w:rPr>
      <w:rFonts w:cs="Times New Roman"/>
    </w:rPr>
  </w:style>
  <w:style w:type="character" w:customStyle="1" w:styleId="WW8Num1z1">
    <w:name w:val="WW8Num1z1"/>
    <w:rsid w:val="00425719"/>
  </w:style>
  <w:style w:type="character" w:customStyle="1" w:styleId="WW8Num1z2">
    <w:name w:val="WW8Num1z2"/>
    <w:rsid w:val="00425719"/>
  </w:style>
  <w:style w:type="character" w:customStyle="1" w:styleId="WW8Num1z3">
    <w:name w:val="WW8Num1z3"/>
    <w:rsid w:val="00425719"/>
  </w:style>
  <w:style w:type="character" w:customStyle="1" w:styleId="WW8Num1z4">
    <w:name w:val="WW8Num1z4"/>
    <w:rsid w:val="00425719"/>
  </w:style>
  <w:style w:type="character" w:customStyle="1" w:styleId="WW8Num1z5">
    <w:name w:val="WW8Num1z5"/>
    <w:rsid w:val="00425719"/>
  </w:style>
  <w:style w:type="character" w:customStyle="1" w:styleId="WW8Num1z6">
    <w:name w:val="WW8Num1z6"/>
    <w:rsid w:val="00425719"/>
  </w:style>
  <w:style w:type="character" w:customStyle="1" w:styleId="WW8Num1z7">
    <w:name w:val="WW8Num1z7"/>
    <w:rsid w:val="00425719"/>
  </w:style>
  <w:style w:type="character" w:customStyle="1" w:styleId="WW8Num1z8">
    <w:name w:val="WW8Num1z8"/>
    <w:rsid w:val="00425719"/>
  </w:style>
  <w:style w:type="character" w:customStyle="1" w:styleId="WW8Num2z0">
    <w:name w:val="WW8Num2z0"/>
    <w:rsid w:val="00425719"/>
    <w:rPr>
      <w:rFonts w:ascii="Symbol" w:hAnsi="Symbol" w:cs="Symbol"/>
    </w:rPr>
  </w:style>
  <w:style w:type="character" w:customStyle="1" w:styleId="WW8Num2z1">
    <w:name w:val="WW8Num2z1"/>
    <w:rsid w:val="00425719"/>
    <w:rPr>
      <w:rFonts w:ascii="Courier New" w:hAnsi="Courier New" w:cs="Courier New"/>
    </w:rPr>
  </w:style>
  <w:style w:type="character" w:customStyle="1" w:styleId="WW8Num2z2">
    <w:name w:val="WW8Num2z2"/>
    <w:rsid w:val="00425719"/>
    <w:rPr>
      <w:rFonts w:ascii="Wingdings" w:hAnsi="Wingdings" w:cs="Wingdings"/>
    </w:rPr>
  </w:style>
  <w:style w:type="character" w:customStyle="1" w:styleId="WW8Num3z0">
    <w:name w:val="WW8Num3z0"/>
    <w:rsid w:val="00425719"/>
    <w:rPr>
      <w:rFonts w:ascii="Symbol" w:hAnsi="Symbol" w:cs="Symbol"/>
    </w:rPr>
  </w:style>
  <w:style w:type="character" w:customStyle="1" w:styleId="WW8Num3z1">
    <w:name w:val="WW8Num3z1"/>
    <w:rsid w:val="00425719"/>
    <w:rPr>
      <w:rFonts w:ascii="Courier New" w:hAnsi="Courier New" w:cs="Courier New"/>
    </w:rPr>
  </w:style>
  <w:style w:type="character" w:customStyle="1" w:styleId="WW8Num3z2">
    <w:name w:val="WW8Num3z2"/>
    <w:rsid w:val="00425719"/>
    <w:rPr>
      <w:rFonts w:ascii="Wingdings" w:hAnsi="Wingdings" w:cs="Wingdings"/>
    </w:rPr>
  </w:style>
  <w:style w:type="character" w:customStyle="1" w:styleId="WW8Num4z0">
    <w:name w:val="WW8Num4z0"/>
    <w:rsid w:val="00425719"/>
  </w:style>
  <w:style w:type="character" w:customStyle="1" w:styleId="WW8Num4z1">
    <w:name w:val="WW8Num4z1"/>
    <w:rsid w:val="00425719"/>
  </w:style>
  <w:style w:type="character" w:customStyle="1" w:styleId="WW8Num4z2">
    <w:name w:val="WW8Num4z2"/>
    <w:rsid w:val="00425719"/>
  </w:style>
  <w:style w:type="character" w:customStyle="1" w:styleId="WW8Num4z3">
    <w:name w:val="WW8Num4z3"/>
    <w:rsid w:val="00425719"/>
  </w:style>
  <w:style w:type="character" w:customStyle="1" w:styleId="WW8Num4z4">
    <w:name w:val="WW8Num4z4"/>
    <w:rsid w:val="00425719"/>
  </w:style>
  <w:style w:type="character" w:customStyle="1" w:styleId="WW8Num4z5">
    <w:name w:val="WW8Num4z5"/>
    <w:rsid w:val="00425719"/>
  </w:style>
  <w:style w:type="character" w:customStyle="1" w:styleId="WW8Num4z6">
    <w:name w:val="WW8Num4z6"/>
    <w:rsid w:val="00425719"/>
  </w:style>
  <w:style w:type="character" w:customStyle="1" w:styleId="WW8Num4z7">
    <w:name w:val="WW8Num4z7"/>
    <w:rsid w:val="00425719"/>
  </w:style>
  <w:style w:type="character" w:customStyle="1" w:styleId="WW8Num4z8">
    <w:name w:val="WW8Num4z8"/>
    <w:rsid w:val="00425719"/>
  </w:style>
  <w:style w:type="character" w:customStyle="1" w:styleId="WW8Num5z0">
    <w:name w:val="WW8Num5z0"/>
    <w:rsid w:val="00425719"/>
    <w:rPr>
      <w:rFonts w:ascii="Symbol" w:hAnsi="Symbol" w:cs="Symbol"/>
    </w:rPr>
  </w:style>
  <w:style w:type="character" w:customStyle="1" w:styleId="WW8Num5z1">
    <w:name w:val="WW8Num5z1"/>
    <w:rsid w:val="00425719"/>
    <w:rPr>
      <w:rFonts w:ascii="Courier New" w:hAnsi="Courier New" w:cs="Courier New"/>
    </w:rPr>
  </w:style>
  <w:style w:type="character" w:customStyle="1" w:styleId="WW8Num5z2">
    <w:name w:val="WW8Num5z2"/>
    <w:rsid w:val="00425719"/>
    <w:rPr>
      <w:rFonts w:ascii="Wingdings" w:hAnsi="Wingdings" w:cs="Wingdings"/>
    </w:rPr>
  </w:style>
  <w:style w:type="character" w:customStyle="1" w:styleId="WW8Num6z0">
    <w:name w:val="WW8Num6z0"/>
    <w:rsid w:val="00425719"/>
    <w:rPr>
      <w:rFonts w:ascii="Symbol" w:hAnsi="Symbol" w:cs="Symbol"/>
    </w:rPr>
  </w:style>
  <w:style w:type="character" w:customStyle="1" w:styleId="WW8Num6z1">
    <w:name w:val="WW8Num6z1"/>
    <w:rsid w:val="00425719"/>
    <w:rPr>
      <w:rFonts w:ascii="Courier New" w:hAnsi="Courier New" w:cs="Courier New"/>
    </w:rPr>
  </w:style>
  <w:style w:type="character" w:customStyle="1" w:styleId="WW8Num6z2">
    <w:name w:val="WW8Num6z2"/>
    <w:rsid w:val="00425719"/>
    <w:rPr>
      <w:rFonts w:ascii="Wingdings" w:hAnsi="Wingdings" w:cs="Wingdings"/>
    </w:rPr>
  </w:style>
  <w:style w:type="character" w:customStyle="1" w:styleId="WW8Num7z0">
    <w:name w:val="WW8Num7z0"/>
    <w:rsid w:val="00425719"/>
    <w:rPr>
      <w:rFonts w:ascii="Symbol" w:hAnsi="Symbol" w:cs="Symbol"/>
    </w:rPr>
  </w:style>
  <w:style w:type="character" w:customStyle="1" w:styleId="WW8Num7z1">
    <w:name w:val="WW8Num7z1"/>
    <w:rsid w:val="00425719"/>
    <w:rPr>
      <w:rFonts w:ascii="Courier New" w:hAnsi="Courier New" w:cs="Courier New"/>
    </w:rPr>
  </w:style>
  <w:style w:type="character" w:customStyle="1" w:styleId="WW8Num7z2">
    <w:name w:val="WW8Num7z2"/>
    <w:rsid w:val="00425719"/>
    <w:rPr>
      <w:rFonts w:ascii="Wingdings" w:hAnsi="Wingdings" w:cs="Wingdings"/>
    </w:rPr>
  </w:style>
  <w:style w:type="character" w:customStyle="1" w:styleId="WW8Num8z0">
    <w:name w:val="WW8Num8z0"/>
    <w:rsid w:val="00425719"/>
    <w:rPr>
      <w:rFonts w:ascii="Symbol" w:hAnsi="Symbol" w:cs="Symbol"/>
    </w:rPr>
  </w:style>
  <w:style w:type="character" w:customStyle="1" w:styleId="WW8Num8z1">
    <w:name w:val="WW8Num8z1"/>
    <w:rsid w:val="00425719"/>
    <w:rPr>
      <w:rFonts w:ascii="Courier New" w:hAnsi="Courier New" w:cs="Courier New"/>
    </w:rPr>
  </w:style>
  <w:style w:type="character" w:customStyle="1" w:styleId="WW8Num8z2">
    <w:name w:val="WW8Num8z2"/>
    <w:rsid w:val="00425719"/>
    <w:rPr>
      <w:rFonts w:ascii="Wingdings" w:hAnsi="Wingdings" w:cs="Wingdings"/>
    </w:rPr>
  </w:style>
  <w:style w:type="character" w:customStyle="1" w:styleId="WW8Num9z0">
    <w:name w:val="WW8Num9z0"/>
    <w:rsid w:val="00425719"/>
    <w:rPr>
      <w:rFonts w:ascii="Symbol" w:hAnsi="Symbol" w:cs="Symbol"/>
    </w:rPr>
  </w:style>
  <w:style w:type="character" w:customStyle="1" w:styleId="WW8Num9z1">
    <w:name w:val="WW8Num9z1"/>
    <w:rsid w:val="00425719"/>
    <w:rPr>
      <w:rFonts w:ascii="Courier New" w:hAnsi="Courier New" w:cs="Courier New"/>
    </w:rPr>
  </w:style>
  <w:style w:type="character" w:customStyle="1" w:styleId="WW8Num9z2">
    <w:name w:val="WW8Num9z2"/>
    <w:rsid w:val="00425719"/>
    <w:rPr>
      <w:rFonts w:ascii="Wingdings" w:hAnsi="Wingdings" w:cs="Wingdings"/>
    </w:rPr>
  </w:style>
  <w:style w:type="character" w:customStyle="1" w:styleId="WW8Num10z0">
    <w:name w:val="WW8Num10z0"/>
    <w:rsid w:val="00425719"/>
    <w:rPr>
      <w:rFonts w:ascii="Symbol" w:hAnsi="Symbol" w:cs="Symbol"/>
    </w:rPr>
  </w:style>
  <w:style w:type="character" w:customStyle="1" w:styleId="WW8Num10z1">
    <w:name w:val="WW8Num10z1"/>
    <w:rsid w:val="00425719"/>
    <w:rPr>
      <w:rFonts w:ascii="Courier New" w:hAnsi="Courier New" w:cs="Courier New"/>
    </w:rPr>
  </w:style>
  <w:style w:type="character" w:customStyle="1" w:styleId="WW8Num10z2">
    <w:name w:val="WW8Num10z2"/>
    <w:rsid w:val="00425719"/>
    <w:rPr>
      <w:rFonts w:ascii="Wingdings" w:hAnsi="Wingdings" w:cs="Wingdings"/>
    </w:rPr>
  </w:style>
  <w:style w:type="character" w:customStyle="1" w:styleId="WW8Num11z0">
    <w:name w:val="WW8Num11z0"/>
    <w:rsid w:val="00425719"/>
    <w:rPr>
      <w:rFonts w:cs="font306"/>
    </w:rPr>
  </w:style>
  <w:style w:type="character" w:customStyle="1" w:styleId="WW8Num11z1">
    <w:name w:val="WW8Num11z1"/>
    <w:rsid w:val="00425719"/>
  </w:style>
  <w:style w:type="character" w:customStyle="1" w:styleId="WW8Num11z2">
    <w:name w:val="WW8Num11z2"/>
    <w:rsid w:val="00425719"/>
  </w:style>
  <w:style w:type="character" w:customStyle="1" w:styleId="WW8Num11z3">
    <w:name w:val="WW8Num11z3"/>
    <w:rsid w:val="00425719"/>
  </w:style>
  <w:style w:type="character" w:customStyle="1" w:styleId="WW8Num11z4">
    <w:name w:val="WW8Num11z4"/>
    <w:rsid w:val="00425719"/>
  </w:style>
  <w:style w:type="character" w:customStyle="1" w:styleId="WW8Num11z5">
    <w:name w:val="WW8Num11z5"/>
    <w:rsid w:val="00425719"/>
  </w:style>
  <w:style w:type="character" w:customStyle="1" w:styleId="WW8Num11z6">
    <w:name w:val="WW8Num11z6"/>
    <w:rsid w:val="00425719"/>
  </w:style>
  <w:style w:type="character" w:customStyle="1" w:styleId="WW8Num11z7">
    <w:name w:val="WW8Num11z7"/>
    <w:rsid w:val="00425719"/>
  </w:style>
  <w:style w:type="character" w:customStyle="1" w:styleId="WW8Num11z8">
    <w:name w:val="WW8Num11z8"/>
    <w:rsid w:val="00425719"/>
  </w:style>
  <w:style w:type="character" w:customStyle="1" w:styleId="WW8Num12z0">
    <w:name w:val="WW8Num12z0"/>
    <w:rsid w:val="00425719"/>
  </w:style>
  <w:style w:type="character" w:customStyle="1" w:styleId="WW8Num12z1">
    <w:name w:val="WW8Num12z1"/>
    <w:rsid w:val="00425719"/>
  </w:style>
  <w:style w:type="character" w:customStyle="1" w:styleId="WW8Num12z2">
    <w:name w:val="WW8Num12z2"/>
    <w:rsid w:val="00425719"/>
  </w:style>
  <w:style w:type="character" w:customStyle="1" w:styleId="WW8Num12z3">
    <w:name w:val="WW8Num12z3"/>
    <w:rsid w:val="00425719"/>
  </w:style>
  <w:style w:type="character" w:customStyle="1" w:styleId="WW8Num12z4">
    <w:name w:val="WW8Num12z4"/>
    <w:rsid w:val="00425719"/>
  </w:style>
  <w:style w:type="character" w:customStyle="1" w:styleId="WW8Num12z5">
    <w:name w:val="WW8Num12z5"/>
    <w:rsid w:val="00425719"/>
  </w:style>
  <w:style w:type="character" w:customStyle="1" w:styleId="WW8Num12z6">
    <w:name w:val="WW8Num12z6"/>
    <w:rsid w:val="00425719"/>
  </w:style>
  <w:style w:type="character" w:customStyle="1" w:styleId="WW8Num12z7">
    <w:name w:val="WW8Num12z7"/>
    <w:rsid w:val="00425719"/>
  </w:style>
  <w:style w:type="character" w:customStyle="1" w:styleId="WW8Num12z8">
    <w:name w:val="WW8Num12z8"/>
    <w:rsid w:val="00425719"/>
  </w:style>
  <w:style w:type="character" w:customStyle="1" w:styleId="ListLabel2">
    <w:name w:val="ListLabel 2"/>
    <w:rsid w:val="00425719"/>
    <w:rPr>
      <w:rFonts w:cs="Symbol"/>
    </w:rPr>
  </w:style>
  <w:style w:type="character" w:customStyle="1" w:styleId="ListLabel3">
    <w:name w:val="ListLabel 3"/>
    <w:rsid w:val="00425719"/>
    <w:rPr>
      <w:rFonts w:cs="Courier New"/>
    </w:rPr>
  </w:style>
  <w:style w:type="character" w:customStyle="1" w:styleId="ListLabel4">
    <w:name w:val="ListLabel 4"/>
    <w:rsid w:val="00425719"/>
    <w:rPr>
      <w:rFonts w:cs="Wingdings"/>
    </w:rPr>
  </w:style>
  <w:style w:type="character" w:customStyle="1" w:styleId="ListLabel5">
    <w:name w:val="ListLabel 5"/>
    <w:rsid w:val="00425719"/>
    <w:rPr>
      <w:rFonts w:cs="Symbol"/>
    </w:rPr>
  </w:style>
  <w:style w:type="character" w:customStyle="1" w:styleId="ListLabel6">
    <w:name w:val="ListLabel 6"/>
    <w:rsid w:val="00425719"/>
    <w:rPr>
      <w:rFonts w:cs="Courier New"/>
    </w:rPr>
  </w:style>
  <w:style w:type="character" w:customStyle="1" w:styleId="ListLabel7">
    <w:name w:val="ListLabel 7"/>
    <w:rsid w:val="00425719"/>
    <w:rPr>
      <w:rFonts w:cs="Wingdings"/>
    </w:rPr>
  </w:style>
  <w:style w:type="character" w:customStyle="1" w:styleId="ListLabel8">
    <w:name w:val="ListLabel 8"/>
    <w:rsid w:val="00425719"/>
    <w:rPr>
      <w:rFonts w:cs="Symbol"/>
    </w:rPr>
  </w:style>
  <w:style w:type="character" w:customStyle="1" w:styleId="ListLabel9">
    <w:name w:val="ListLabel 9"/>
    <w:rsid w:val="00425719"/>
    <w:rPr>
      <w:rFonts w:cs="Courier New"/>
    </w:rPr>
  </w:style>
  <w:style w:type="character" w:customStyle="1" w:styleId="ListLabel10">
    <w:name w:val="ListLabel 10"/>
    <w:rsid w:val="00425719"/>
    <w:rPr>
      <w:rFonts w:cs="Wingdings"/>
    </w:rPr>
  </w:style>
  <w:style w:type="character" w:customStyle="1" w:styleId="ListLabel11">
    <w:name w:val="ListLabel 11"/>
    <w:rsid w:val="00425719"/>
    <w:rPr>
      <w:rFonts w:cs="Symbol"/>
    </w:rPr>
  </w:style>
  <w:style w:type="character" w:customStyle="1" w:styleId="ListLabel12">
    <w:name w:val="ListLabel 12"/>
    <w:rsid w:val="00425719"/>
    <w:rPr>
      <w:rFonts w:cs="Courier New"/>
    </w:rPr>
  </w:style>
  <w:style w:type="character" w:customStyle="1" w:styleId="ListLabel13">
    <w:name w:val="ListLabel 13"/>
    <w:rsid w:val="00425719"/>
    <w:rPr>
      <w:rFonts w:cs="Wingdings"/>
    </w:rPr>
  </w:style>
  <w:style w:type="character" w:customStyle="1" w:styleId="ListLabel14">
    <w:name w:val="ListLabel 14"/>
    <w:rsid w:val="00425719"/>
    <w:rPr>
      <w:rFonts w:cs="Symbol"/>
    </w:rPr>
  </w:style>
  <w:style w:type="character" w:customStyle="1" w:styleId="ListLabel15">
    <w:name w:val="ListLabel 15"/>
    <w:rsid w:val="00425719"/>
    <w:rPr>
      <w:rFonts w:cs="Courier New"/>
    </w:rPr>
  </w:style>
  <w:style w:type="character" w:customStyle="1" w:styleId="ListLabel16">
    <w:name w:val="ListLabel 16"/>
    <w:rsid w:val="00425719"/>
    <w:rPr>
      <w:rFonts w:cs="Wingdings"/>
    </w:rPr>
  </w:style>
  <w:style w:type="character" w:customStyle="1" w:styleId="ListLabel17">
    <w:name w:val="ListLabel 17"/>
    <w:rsid w:val="00425719"/>
    <w:rPr>
      <w:rFonts w:cs="Symbol"/>
    </w:rPr>
  </w:style>
  <w:style w:type="character" w:customStyle="1" w:styleId="ListLabel18">
    <w:name w:val="ListLabel 18"/>
    <w:rsid w:val="00425719"/>
    <w:rPr>
      <w:rFonts w:cs="Courier New"/>
    </w:rPr>
  </w:style>
  <w:style w:type="character" w:customStyle="1" w:styleId="ListLabel19">
    <w:name w:val="ListLabel 19"/>
    <w:rsid w:val="00425719"/>
    <w:rPr>
      <w:rFonts w:cs="Wingdings"/>
    </w:rPr>
  </w:style>
  <w:style w:type="character" w:customStyle="1" w:styleId="ListLabel20">
    <w:name w:val="ListLabel 20"/>
    <w:rsid w:val="00425719"/>
    <w:rPr>
      <w:rFonts w:cs="Symbol"/>
    </w:rPr>
  </w:style>
  <w:style w:type="character" w:customStyle="1" w:styleId="ListLabel21">
    <w:name w:val="ListLabel 21"/>
    <w:rsid w:val="00425719"/>
    <w:rPr>
      <w:rFonts w:cs="Courier New"/>
    </w:rPr>
  </w:style>
  <w:style w:type="character" w:customStyle="1" w:styleId="ListLabel22">
    <w:name w:val="ListLabel 22"/>
    <w:rsid w:val="00425719"/>
    <w:rPr>
      <w:rFonts w:cs="Wingdings"/>
    </w:rPr>
  </w:style>
  <w:style w:type="character" w:customStyle="1" w:styleId="ListLabel23">
    <w:name w:val="ListLabel 23"/>
    <w:rsid w:val="00425719"/>
    <w:rPr>
      <w:rFonts w:cs="Symbol"/>
    </w:rPr>
  </w:style>
  <w:style w:type="character" w:customStyle="1" w:styleId="ListLabel24">
    <w:name w:val="ListLabel 24"/>
    <w:rsid w:val="00425719"/>
    <w:rPr>
      <w:rFonts w:cs="Courier New"/>
    </w:rPr>
  </w:style>
  <w:style w:type="character" w:customStyle="1" w:styleId="ListLabel25">
    <w:name w:val="ListLabel 25"/>
    <w:rsid w:val="00425719"/>
    <w:rPr>
      <w:rFonts w:cs="Wingdings"/>
    </w:rPr>
  </w:style>
  <w:style w:type="character" w:customStyle="1" w:styleId="ListLabel26">
    <w:name w:val="ListLabel 26"/>
    <w:rsid w:val="00425719"/>
    <w:rPr>
      <w:rFonts w:cs="Symbol"/>
    </w:rPr>
  </w:style>
  <w:style w:type="character" w:customStyle="1" w:styleId="ListLabel27">
    <w:name w:val="ListLabel 27"/>
    <w:rsid w:val="00425719"/>
    <w:rPr>
      <w:rFonts w:cs="Courier New"/>
    </w:rPr>
  </w:style>
  <w:style w:type="character" w:customStyle="1" w:styleId="ListLabel28">
    <w:name w:val="ListLabel 28"/>
    <w:rsid w:val="00425719"/>
    <w:rPr>
      <w:rFonts w:cs="Wingdings"/>
    </w:rPr>
  </w:style>
  <w:style w:type="character" w:customStyle="1" w:styleId="ListLabel29">
    <w:name w:val="ListLabel 29"/>
    <w:rsid w:val="00425719"/>
    <w:rPr>
      <w:rFonts w:cs="Symbol"/>
    </w:rPr>
  </w:style>
  <w:style w:type="character" w:customStyle="1" w:styleId="ListLabel30">
    <w:name w:val="ListLabel 30"/>
    <w:rsid w:val="00425719"/>
    <w:rPr>
      <w:rFonts w:cs="Courier New"/>
    </w:rPr>
  </w:style>
  <w:style w:type="character" w:customStyle="1" w:styleId="ListLabel31">
    <w:name w:val="ListLabel 31"/>
    <w:rsid w:val="00425719"/>
    <w:rPr>
      <w:rFonts w:cs="Wingdings"/>
    </w:rPr>
  </w:style>
  <w:style w:type="character" w:customStyle="1" w:styleId="ListLabel32">
    <w:name w:val="ListLabel 32"/>
    <w:rsid w:val="00425719"/>
    <w:rPr>
      <w:rFonts w:cs="Symbol"/>
    </w:rPr>
  </w:style>
  <w:style w:type="character" w:customStyle="1" w:styleId="ListLabel33">
    <w:name w:val="ListLabel 33"/>
    <w:rsid w:val="00425719"/>
    <w:rPr>
      <w:rFonts w:cs="Courier New"/>
    </w:rPr>
  </w:style>
  <w:style w:type="character" w:customStyle="1" w:styleId="ListLabel34">
    <w:name w:val="ListLabel 34"/>
    <w:rsid w:val="00425719"/>
    <w:rPr>
      <w:rFonts w:cs="Wingdings"/>
    </w:rPr>
  </w:style>
  <w:style w:type="character" w:customStyle="1" w:styleId="ListLabel35">
    <w:name w:val="ListLabel 35"/>
    <w:rsid w:val="00425719"/>
    <w:rPr>
      <w:rFonts w:cs="Symbol"/>
    </w:rPr>
  </w:style>
  <w:style w:type="character" w:customStyle="1" w:styleId="ListLabel36">
    <w:name w:val="ListLabel 36"/>
    <w:rsid w:val="00425719"/>
    <w:rPr>
      <w:rFonts w:cs="Courier New"/>
    </w:rPr>
  </w:style>
  <w:style w:type="character" w:customStyle="1" w:styleId="ListLabel37">
    <w:name w:val="ListLabel 37"/>
    <w:rsid w:val="00425719"/>
    <w:rPr>
      <w:rFonts w:cs="Wingdings"/>
    </w:rPr>
  </w:style>
  <w:style w:type="character" w:customStyle="1" w:styleId="ListLabel38">
    <w:name w:val="ListLabel 38"/>
    <w:rsid w:val="00425719"/>
    <w:rPr>
      <w:rFonts w:cs="Symbol"/>
    </w:rPr>
  </w:style>
  <w:style w:type="character" w:customStyle="1" w:styleId="ListLabel39">
    <w:name w:val="ListLabel 39"/>
    <w:rsid w:val="00425719"/>
    <w:rPr>
      <w:rFonts w:cs="Courier New"/>
    </w:rPr>
  </w:style>
  <w:style w:type="character" w:customStyle="1" w:styleId="ListLabel40">
    <w:name w:val="ListLabel 40"/>
    <w:rsid w:val="00425719"/>
    <w:rPr>
      <w:rFonts w:cs="Wingdings"/>
    </w:rPr>
  </w:style>
  <w:style w:type="character" w:customStyle="1" w:styleId="ListLabel41">
    <w:name w:val="ListLabel 41"/>
    <w:rsid w:val="00425719"/>
    <w:rPr>
      <w:rFonts w:cs="Symbol"/>
    </w:rPr>
  </w:style>
  <w:style w:type="character" w:customStyle="1" w:styleId="ListLabel42">
    <w:name w:val="ListLabel 42"/>
    <w:rsid w:val="00425719"/>
    <w:rPr>
      <w:rFonts w:cs="Courier New"/>
    </w:rPr>
  </w:style>
  <w:style w:type="character" w:customStyle="1" w:styleId="ListLabel43">
    <w:name w:val="ListLabel 43"/>
    <w:rsid w:val="00425719"/>
    <w:rPr>
      <w:rFonts w:cs="Wingdings"/>
    </w:rPr>
  </w:style>
  <w:style w:type="character" w:customStyle="1" w:styleId="ListLabel44">
    <w:name w:val="ListLabel 44"/>
    <w:rsid w:val="00425719"/>
    <w:rPr>
      <w:rFonts w:cs="Symbol"/>
    </w:rPr>
  </w:style>
  <w:style w:type="character" w:customStyle="1" w:styleId="ListLabel45">
    <w:name w:val="ListLabel 45"/>
    <w:rsid w:val="00425719"/>
    <w:rPr>
      <w:rFonts w:cs="Courier New"/>
    </w:rPr>
  </w:style>
  <w:style w:type="character" w:customStyle="1" w:styleId="ListLabel46">
    <w:name w:val="ListLabel 46"/>
    <w:rsid w:val="00425719"/>
    <w:rPr>
      <w:rFonts w:cs="Wingdings"/>
    </w:rPr>
  </w:style>
  <w:style w:type="character" w:customStyle="1" w:styleId="ListLabel47">
    <w:name w:val="ListLabel 47"/>
    <w:rsid w:val="00425719"/>
    <w:rPr>
      <w:rFonts w:cs="Symbol"/>
    </w:rPr>
  </w:style>
  <w:style w:type="character" w:customStyle="1" w:styleId="ListLabel48">
    <w:name w:val="ListLabel 48"/>
    <w:rsid w:val="00425719"/>
    <w:rPr>
      <w:rFonts w:cs="Courier New"/>
    </w:rPr>
  </w:style>
  <w:style w:type="character" w:customStyle="1" w:styleId="ListLabel49">
    <w:name w:val="ListLabel 49"/>
    <w:rsid w:val="00425719"/>
    <w:rPr>
      <w:rFonts w:cs="Wingdings"/>
    </w:rPr>
  </w:style>
  <w:style w:type="character" w:customStyle="1" w:styleId="ListLabel50">
    <w:name w:val="ListLabel 50"/>
    <w:rsid w:val="00425719"/>
    <w:rPr>
      <w:rFonts w:cs="Symbol"/>
    </w:rPr>
  </w:style>
  <w:style w:type="character" w:customStyle="1" w:styleId="ListLabel51">
    <w:name w:val="ListLabel 51"/>
    <w:rsid w:val="00425719"/>
    <w:rPr>
      <w:rFonts w:cs="Courier New"/>
    </w:rPr>
  </w:style>
  <w:style w:type="character" w:customStyle="1" w:styleId="ListLabel52">
    <w:name w:val="ListLabel 52"/>
    <w:rsid w:val="00425719"/>
    <w:rPr>
      <w:rFonts w:cs="Wingdings"/>
    </w:rPr>
  </w:style>
  <w:style w:type="character" w:customStyle="1" w:styleId="ListLabel53">
    <w:name w:val="ListLabel 53"/>
    <w:rsid w:val="00425719"/>
    <w:rPr>
      <w:rFonts w:cs="Symbol"/>
    </w:rPr>
  </w:style>
  <w:style w:type="character" w:customStyle="1" w:styleId="ListLabel54">
    <w:name w:val="ListLabel 54"/>
    <w:rsid w:val="00425719"/>
    <w:rPr>
      <w:rFonts w:cs="Courier New"/>
    </w:rPr>
  </w:style>
  <w:style w:type="character" w:customStyle="1" w:styleId="ListLabel55">
    <w:name w:val="ListLabel 55"/>
    <w:rsid w:val="00425719"/>
    <w:rPr>
      <w:rFonts w:cs="Wingdings"/>
    </w:rPr>
  </w:style>
  <w:style w:type="character" w:customStyle="1" w:styleId="ListLabel56">
    <w:name w:val="ListLabel 56"/>
    <w:rsid w:val="00425719"/>
    <w:rPr>
      <w:rFonts w:cs="Symbol"/>
    </w:rPr>
  </w:style>
  <w:style w:type="character" w:customStyle="1" w:styleId="ListLabel57">
    <w:name w:val="ListLabel 57"/>
    <w:rsid w:val="00425719"/>
    <w:rPr>
      <w:rFonts w:cs="Courier New"/>
    </w:rPr>
  </w:style>
  <w:style w:type="character" w:customStyle="1" w:styleId="ListLabel58">
    <w:name w:val="ListLabel 58"/>
    <w:rsid w:val="00425719"/>
    <w:rPr>
      <w:rFonts w:cs="Wingdings"/>
    </w:rPr>
  </w:style>
  <w:style w:type="character" w:customStyle="1" w:styleId="ListLabel59">
    <w:name w:val="ListLabel 59"/>
    <w:rsid w:val="00425719"/>
    <w:rPr>
      <w:rFonts w:cs="Symbol"/>
    </w:rPr>
  </w:style>
  <w:style w:type="character" w:customStyle="1" w:styleId="ListLabel60">
    <w:name w:val="ListLabel 60"/>
    <w:rsid w:val="00425719"/>
    <w:rPr>
      <w:rFonts w:cs="Courier New"/>
    </w:rPr>
  </w:style>
  <w:style w:type="character" w:customStyle="1" w:styleId="ListLabel61">
    <w:name w:val="ListLabel 61"/>
    <w:rsid w:val="00425719"/>
    <w:rPr>
      <w:rFonts w:cs="Wingdings"/>
    </w:rPr>
  </w:style>
  <w:style w:type="character" w:customStyle="1" w:styleId="ListLabel62">
    <w:name w:val="ListLabel 62"/>
    <w:rsid w:val="00425719"/>
    <w:rPr>
      <w:rFonts w:cs="Symbol"/>
    </w:rPr>
  </w:style>
  <w:style w:type="character" w:customStyle="1" w:styleId="ListLabel63">
    <w:name w:val="ListLabel 63"/>
    <w:rsid w:val="00425719"/>
    <w:rPr>
      <w:rFonts w:cs="Courier New"/>
    </w:rPr>
  </w:style>
  <w:style w:type="character" w:customStyle="1" w:styleId="ListLabel64">
    <w:name w:val="ListLabel 64"/>
    <w:rsid w:val="00425719"/>
    <w:rPr>
      <w:rFonts w:cs="Wingdings"/>
    </w:rPr>
  </w:style>
  <w:style w:type="character" w:customStyle="1" w:styleId="ListLabel65">
    <w:name w:val="ListLabel 65"/>
    <w:rsid w:val="00425719"/>
    <w:rPr>
      <w:rFonts w:cs="Symbol"/>
    </w:rPr>
  </w:style>
  <w:style w:type="character" w:customStyle="1" w:styleId="ListLabel66">
    <w:name w:val="ListLabel 66"/>
    <w:rsid w:val="00425719"/>
    <w:rPr>
      <w:rFonts w:cs="Courier New"/>
    </w:rPr>
  </w:style>
  <w:style w:type="character" w:customStyle="1" w:styleId="ListLabel67">
    <w:name w:val="ListLabel 67"/>
    <w:rsid w:val="00425719"/>
    <w:rPr>
      <w:rFonts w:cs="Wingdings"/>
    </w:rPr>
  </w:style>
  <w:style w:type="character" w:customStyle="1" w:styleId="ListLabel68">
    <w:name w:val="ListLabel 68"/>
    <w:rsid w:val="00425719"/>
    <w:rPr>
      <w:rFonts w:cs="Symbol"/>
    </w:rPr>
  </w:style>
  <w:style w:type="character" w:customStyle="1" w:styleId="ListLabel69">
    <w:name w:val="ListLabel 69"/>
    <w:rsid w:val="00425719"/>
    <w:rPr>
      <w:rFonts w:cs="Courier New"/>
    </w:rPr>
  </w:style>
  <w:style w:type="character" w:customStyle="1" w:styleId="ListLabel70">
    <w:name w:val="ListLabel 70"/>
    <w:rsid w:val="00425719"/>
    <w:rPr>
      <w:rFonts w:cs="Wingdings"/>
    </w:rPr>
  </w:style>
  <w:style w:type="character" w:customStyle="1" w:styleId="ListLabel71">
    <w:name w:val="ListLabel 71"/>
    <w:rsid w:val="00425719"/>
    <w:rPr>
      <w:rFonts w:cs="Symbol"/>
    </w:rPr>
  </w:style>
  <w:style w:type="character" w:customStyle="1" w:styleId="ListLabel72">
    <w:name w:val="ListLabel 72"/>
    <w:rsid w:val="00425719"/>
    <w:rPr>
      <w:rFonts w:cs="Courier New"/>
    </w:rPr>
  </w:style>
  <w:style w:type="character" w:customStyle="1" w:styleId="ListLabel73">
    <w:name w:val="ListLabel 73"/>
    <w:rsid w:val="00425719"/>
    <w:rPr>
      <w:rFonts w:cs="Wingdings"/>
    </w:rPr>
  </w:style>
  <w:style w:type="character" w:customStyle="1" w:styleId="ListLabel1">
    <w:name w:val="ListLabel 1"/>
    <w:rsid w:val="00425719"/>
    <w:rPr>
      <w:rFonts w:cs="font306"/>
    </w:rPr>
  </w:style>
  <w:style w:type="paragraph" w:customStyle="1" w:styleId="1c">
    <w:name w:val="Заголовок1"/>
    <w:basedOn w:val="a"/>
    <w:next w:val="ab"/>
    <w:rsid w:val="00425719"/>
    <w:pPr>
      <w:keepNext/>
      <w:widowControl/>
      <w:suppressAutoHyphens/>
      <w:spacing w:before="240" w:after="120"/>
      <w:ind w:left="0"/>
      <w:jc w:val="left"/>
    </w:pPr>
    <w:rPr>
      <w:rFonts w:ascii="PT Astra Serif" w:eastAsia="Tahoma" w:hAnsi="PT Astra Serif" w:cs="Noto Sans Devanagari"/>
      <w:color w:val="auto"/>
      <w:kern w:val="2"/>
      <w:sz w:val="28"/>
      <w:szCs w:val="28"/>
      <w:lang w:eastAsia="zh-CN" w:bidi="hi-IN"/>
    </w:rPr>
  </w:style>
  <w:style w:type="paragraph" w:styleId="aff0">
    <w:name w:val="List"/>
    <w:basedOn w:val="ab"/>
    <w:rsid w:val="00425719"/>
    <w:pPr>
      <w:widowControl/>
      <w:suppressAutoHyphens/>
      <w:autoSpaceDE/>
      <w:autoSpaceDN/>
      <w:spacing w:after="140" w:line="276" w:lineRule="auto"/>
      <w:ind w:left="0"/>
      <w:jc w:val="left"/>
    </w:pPr>
    <w:rPr>
      <w:rFonts w:ascii="PT Astra Serif" w:eastAsia="Tahoma" w:hAnsi="PT Astra Serif" w:cs="Noto Sans Devanagari"/>
      <w:kern w:val="2"/>
      <w:sz w:val="24"/>
      <w:szCs w:val="24"/>
      <w:lang w:eastAsia="zh-CN" w:bidi="hi-IN"/>
    </w:rPr>
  </w:style>
  <w:style w:type="paragraph" w:styleId="aff1">
    <w:name w:val="caption"/>
    <w:basedOn w:val="a"/>
    <w:qFormat/>
    <w:rsid w:val="00425719"/>
    <w:pPr>
      <w:widowControl/>
      <w:suppressLineNumbers/>
      <w:suppressAutoHyphens/>
      <w:spacing w:before="120" w:after="120"/>
      <w:ind w:left="0"/>
      <w:jc w:val="left"/>
    </w:pPr>
    <w:rPr>
      <w:rFonts w:ascii="PT Astra Serif" w:eastAsia="Tahoma" w:hAnsi="PT Astra Serif" w:cs="Noto Sans Devanagari"/>
      <w:i/>
      <w:iCs/>
      <w:color w:val="auto"/>
      <w:kern w:val="2"/>
      <w:lang w:eastAsia="zh-CN" w:bidi="hi-IN"/>
    </w:rPr>
  </w:style>
  <w:style w:type="paragraph" w:customStyle="1" w:styleId="1d">
    <w:name w:val="Указатель1"/>
    <w:basedOn w:val="a"/>
    <w:rsid w:val="00425719"/>
    <w:pPr>
      <w:widowControl/>
      <w:suppressLineNumbers/>
      <w:suppressAutoHyphens/>
      <w:ind w:left="0"/>
      <w:jc w:val="left"/>
    </w:pPr>
    <w:rPr>
      <w:rFonts w:ascii="PT Astra Serif" w:eastAsia="Tahoma" w:hAnsi="PT Astra Serif" w:cs="Noto Sans Devanagari"/>
      <w:color w:val="auto"/>
      <w:kern w:val="2"/>
      <w:lang w:eastAsia="zh-CN" w:bidi="hi-IN"/>
    </w:rPr>
  </w:style>
  <w:style w:type="paragraph" w:customStyle="1" w:styleId="1e">
    <w:name w:val="Абзац списка1"/>
    <w:basedOn w:val="a"/>
    <w:rsid w:val="00425719"/>
    <w:pPr>
      <w:widowControl/>
      <w:suppressAutoHyphens/>
      <w:spacing w:after="200"/>
      <w:ind w:left="720"/>
      <w:contextualSpacing/>
      <w:jc w:val="left"/>
    </w:pPr>
    <w:rPr>
      <w:rFonts w:ascii="Calibri" w:eastAsia="Calibri" w:hAnsi="Calibri" w:cs="Times New Roman"/>
      <w:color w:val="auto"/>
      <w:kern w:val="2"/>
      <w:lang w:eastAsia="en-US" w:bidi="hi-IN"/>
    </w:rPr>
  </w:style>
  <w:style w:type="paragraph" w:customStyle="1" w:styleId="aff2">
    <w:name w:val="Содержимое таблицы"/>
    <w:basedOn w:val="a"/>
    <w:rsid w:val="00425719"/>
    <w:pPr>
      <w:widowControl/>
      <w:suppressLineNumbers/>
      <w:suppressAutoHyphens/>
      <w:ind w:left="0"/>
      <w:jc w:val="left"/>
    </w:pPr>
    <w:rPr>
      <w:rFonts w:ascii="PT Astra Serif" w:eastAsia="Tahoma" w:hAnsi="PT Astra Serif" w:cs="Noto Sans Devanagari"/>
      <w:color w:val="auto"/>
      <w:kern w:val="2"/>
      <w:lang w:eastAsia="zh-CN" w:bidi="hi-IN"/>
    </w:rPr>
  </w:style>
  <w:style w:type="paragraph" w:customStyle="1" w:styleId="aff3">
    <w:name w:val="Заголовок таблицы"/>
    <w:basedOn w:val="aff2"/>
    <w:rsid w:val="0042571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iv.instrao.ru/bank-zadaniy/"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8956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857B1-69B9-4333-9CE2-AAFE769D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2003</TotalTime>
  <Pages>1</Pages>
  <Words>181330</Words>
  <Characters>1033582</Characters>
  <Application>Microsoft Office Word</Application>
  <DocSecurity>0</DocSecurity>
  <Lines>8613</Lines>
  <Paragraphs>2424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 Романовна</dc:creator>
  <cp:lastModifiedBy>Gaming</cp:lastModifiedBy>
  <cp:revision>100</cp:revision>
  <cp:lastPrinted>2023-11-06T05:45:00Z</cp:lastPrinted>
  <dcterms:created xsi:type="dcterms:W3CDTF">2023-07-27T20:58:00Z</dcterms:created>
  <dcterms:modified xsi:type="dcterms:W3CDTF">2023-11-06T07:55:00Z</dcterms:modified>
</cp:coreProperties>
</file>